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B6C91" w14:textId="0B0C2D4D" w:rsidR="00A66564" w:rsidRPr="00B17CCA" w:rsidRDefault="00DD309A" w:rsidP="008A2458">
      <w:pPr>
        <w:ind w:firstLine="0"/>
        <w:rPr>
          <w:color w:val="4472C4" w:themeColor="accent1"/>
          <w:sz w:val="30"/>
          <w:szCs w:val="30"/>
          <w:lang w:val="vi-VN"/>
        </w:rPr>
      </w:pPr>
      <w:r w:rsidRPr="00501AF1">
        <w:rPr>
          <w:b/>
          <w:noProof/>
          <w:color w:val="5B9BD5" w:themeColor="accent5"/>
          <w:sz w:val="30"/>
          <w:szCs w:val="30"/>
          <w:lang w:eastAsia="en-US"/>
        </w:rPr>
        <w:drawing>
          <wp:anchor distT="0" distB="0" distL="114300" distR="114300" simplePos="0" relativeHeight="251702272" behindDoc="1" locked="0" layoutInCell="1" allowOverlap="1" wp14:anchorId="1165608A" wp14:editId="679B00D1">
            <wp:simplePos x="0" y="0"/>
            <wp:positionH relativeFrom="column">
              <wp:posOffset>-346075</wp:posOffset>
            </wp:positionH>
            <wp:positionV relativeFrom="paragraph">
              <wp:posOffset>-357505</wp:posOffset>
            </wp:positionV>
            <wp:extent cx="6181725" cy="9529763"/>
            <wp:effectExtent l="0" t="0" r="3175" b="0"/>
            <wp:wrapNone/>
            <wp:docPr id="6" name="Picture 6" descr="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Documents and Settings\van\Desktop\Do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7742" cy="9569871"/>
                    </a:xfrm>
                    <a:prstGeom prst="rect">
                      <a:avLst/>
                    </a:prstGeom>
                    <a:noFill/>
                  </pic:spPr>
                </pic:pic>
              </a:graphicData>
            </a:graphic>
            <wp14:sizeRelH relativeFrom="page">
              <wp14:pctWidth>0</wp14:pctWidth>
            </wp14:sizeRelH>
            <wp14:sizeRelV relativeFrom="page">
              <wp14:pctHeight>0</wp14:pctHeight>
            </wp14:sizeRelV>
          </wp:anchor>
        </w:drawing>
      </w:r>
      <w:r w:rsidR="00A66564" w:rsidRPr="00B17CCA">
        <w:rPr>
          <w:color w:val="4472C4" w:themeColor="accent1"/>
          <w:sz w:val="30"/>
          <w:szCs w:val="30"/>
        </w:rPr>
        <w:t xml:space="preserve">BỘ GIÁO DỤC VÀ ĐÀO TẠO </w:t>
      </w:r>
      <w:r w:rsidR="006C61ED" w:rsidRPr="00B17CCA">
        <w:rPr>
          <w:color w:val="4472C4" w:themeColor="accent1"/>
          <w:sz w:val="30"/>
          <w:szCs w:val="30"/>
          <w:lang w:val="vi-VN"/>
        </w:rPr>
        <w:t xml:space="preserve">                         </w:t>
      </w:r>
      <w:r w:rsidR="00186808" w:rsidRPr="00B17CCA">
        <w:rPr>
          <w:color w:val="4472C4" w:themeColor="accent1"/>
          <w:sz w:val="30"/>
          <w:szCs w:val="30"/>
          <w:lang w:val="vi-VN"/>
        </w:rPr>
        <w:t xml:space="preserve"> </w:t>
      </w:r>
      <w:r w:rsidR="006C61ED" w:rsidRPr="00B17CCA">
        <w:rPr>
          <w:color w:val="4472C4" w:themeColor="accent1"/>
          <w:sz w:val="30"/>
          <w:szCs w:val="30"/>
          <w:lang w:val="vi-VN"/>
        </w:rPr>
        <w:t xml:space="preserve">  </w:t>
      </w:r>
      <w:r w:rsidR="00594C60" w:rsidRPr="00B17CCA">
        <w:rPr>
          <w:color w:val="4472C4" w:themeColor="accent1"/>
          <w:sz w:val="30"/>
          <w:szCs w:val="30"/>
          <w:lang w:val="vi-VN"/>
        </w:rPr>
        <w:t xml:space="preserve">                </w:t>
      </w:r>
      <w:r w:rsidR="00B17CCA" w:rsidRPr="00B17CCA">
        <w:rPr>
          <w:color w:val="4472C4" w:themeColor="accent1"/>
          <w:sz w:val="30"/>
          <w:szCs w:val="30"/>
          <w:lang w:val="vi-VN"/>
        </w:rPr>
        <w:t xml:space="preserve"> </w:t>
      </w:r>
      <w:r w:rsidR="00A66564" w:rsidRPr="00B17CCA">
        <w:rPr>
          <w:color w:val="4472C4" w:themeColor="accent1"/>
          <w:sz w:val="30"/>
          <w:szCs w:val="30"/>
        </w:rPr>
        <w:t xml:space="preserve">BỘ Y TẾ </w:t>
      </w:r>
    </w:p>
    <w:p w14:paraId="0117312A" w14:textId="2DEF17C1" w:rsidR="00C66DEA" w:rsidRPr="00B17CCA" w:rsidRDefault="00A66564" w:rsidP="00B17CCA">
      <w:pPr>
        <w:ind w:firstLine="0"/>
        <w:jc w:val="center"/>
        <w:rPr>
          <w:rFonts w:eastAsiaTheme="minorEastAsia"/>
          <w:b/>
          <w:bCs/>
          <w:color w:val="4472C4" w:themeColor="accent1"/>
          <w:sz w:val="30"/>
          <w:szCs w:val="30"/>
        </w:rPr>
      </w:pPr>
      <w:r w:rsidRPr="00B17CCA">
        <w:rPr>
          <w:b/>
          <w:bCs/>
          <w:color w:val="4472C4" w:themeColor="accent1"/>
          <w:sz w:val="30"/>
          <w:szCs w:val="30"/>
        </w:rPr>
        <w:t xml:space="preserve">HỌC VIỆN Y </w:t>
      </w:r>
      <w:r w:rsidR="006C61ED" w:rsidRPr="00B17CCA">
        <w:rPr>
          <w:b/>
          <w:bCs/>
          <w:color w:val="4472C4" w:themeColor="accent1"/>
          <w:sz w:val="30"/>
          <w:szCs w:val="30"/>
        </w:rPr>
        <w:t>DƯỢC</w:t>
      </w:r>
      <w:r w:rsidRPr="00B17CCA">
        <w:rPr>
          <w:b/>
          <w:bCs/>
          <w:color w:val="4472C4" w:themeColor="accent1"/>
          <w:sz w:val="30"/>
          <w:szCs w:val="30"/>
        </w:rPr>
        <w:t xml:space="preserve"> HỌC CỔ TRUYỀN VIỆT NAM</w:t>
      </w:r>
    </w:p>
    <w:p w14:paraId="25BE5982" w14:textId="77777777" w:rsidR="006C61ED" w:rsidRPr="000D3FA1" w:rsidRDefault="006C61ED">
      <w:pPr>
        <w:rPr>
          <w:b/>
          <w:bCs/>
          <w:szCs w:val="28"/>
        </w:rPr>
      </w:pPr>
    </w:p>
    <w:p w14:paraId="5B69A676" w14:textId="25FD1A11" w:rsidR="006C61ED" w:rsidRPr="000D3FA1" w:rsidRDefault="00834409" w:rsidP="00834409">
      <w:pPr>
        <w:ind w:firstLine="0"/>
        <w:jc w:val="center"/>
        <w:rPr>
          <w:szCs w:val="28"/>
        </w:rPr>
      </w:pPr>
      <w:r w:rsidRPr="000D3FA1">
        <w:rPr>
          <w:szCs w:val="28"/>
        </w:rPr>
        <w:fldChar w:fldCharType="begin"/>
      </w:r>
      <w:r w:rsidRPr="000D3FA1">
        <w:rPr>
          <w:szCs w:val="28"/>
        </w:rPr>
        <w:instrText xml:space="preserve"> INCLUDEPICTURE "/var/folders/m1/d6dh5ft52j16x0329vnwpk3m0000gn/T/com.microsoft.Word/WebArchiveCopyPasteTempFiles/page1image3929752256" \* MERGEFORMATINET </w:instrText>
      </w:r>
      <w:r w:rsidRPr="000D3FA1">
        <w:rPr>
          <w:szCs w:val="28"/>
        </w:rPr>
        <w:fldChar w:fldCharType="separate"/>
      </w:r>
      <w:r w:rsidRPr="000D3FA1">
        <w:rPr>
          <w:noProof/>
          <w:szCs w:val="28"/>
        </w:rPr>
        <w:drawing>
          <wp:inline distT="0" distB="0" distL="0" distR="0" wp14:anchorId="79DDC9DA" wp14:editId="6EF43560">
            <wp:extent cx="1639661" cy="1524000"/>
            <wp:effectExtent l="0" t="0" r="0" b="0"/>
            <wp:docPr id="3" name="Picture 3" descr="page1image392975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3929752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681" cy="1562127"/>
                    </a:xfrm>
                    <a:prstGeom prst="rect">
                      <a:avLst/>
                    </a:prstGeom>
                    <a:noFill/>
                    <a:ln>
                      <a:noFill/>
                    </a:ln>
                  </pic:spPr>
                </pic:pic>
              </a:graphicData>
            </a:graphic>
          </wp:inline>
        </w:drawing>
      </w:r>
      <w:r w:rsidRPr="000D3FA1">
        <w:rPr>
          <w:szCs w:val="28"/>
        </w:rPr>
        <w:fldChar w:fldCharType="end"/>
      </w:r>
    </w:p>
    <w:p w14:paraId="601B09B9" w14:textId="77777777" w:rsidR="006C61ED" w:rsidRPr="0026016C" w:rsidRDefault="006C61ED" w:rsidP="007E55C3">
      <w:pPr>
        <w:rPr>
          <w:b/>
          <w:bCs/>
          <w:sz w:val="10"/>
          <w:szCs w:val="10"/>
          <w:lang w:val="vi-VN"/>
        </w:rPr>
      </w:pPr>
    </w:p>
    <w:p w14:paraId="25E5BA68" w14:textId="407E9E3B" w:rsidR="006C61ED" w:rsidRPr="00B17CCA" w:rsidRDefault="006C61ED" w:rsidP="00834409">
      <w:pPr>
        <w:ind w:firstLine="0"/>
        <w:jc w:val="center"/>
        <w:rPr>
          <w:b/>
          <w:bCs/>
          <w:color w:val="4472C4" w:themeColor="accent1"/>
          <w:sz w:val="32"/>
          <w:szCs w:val="32"/>
          <w:lang w:val="vi-VN"/>
        </w:rPr>
      </w:pPr>
      <w:r w:rsidRPr="00B17CCA">
        <w:rPr>
          <w:b/>
          <w:bCs/>
          <w:color w:val="4472C4" w:themeColor="accent1"/>
          <w:sz w:val="32"/>
          <w:szCs w:val="32"/>
          <w:lang w:val="vi-VN"/>
        </w:rPr>
        <w:t>NGUYỄN THUỲ LINH</w:t>
      </w:r>
    </w:p>
    <w:p w14:paraId="191385E1" w14:textId="77777777" w:rsidR="008A2458" w:rsidRPr="00FC7B57" w:rsidRDefault="008A2458" w:rsidP="00171583">
      <w:pPr>
        <w:ind w:firstLine="0"/>
        <w:rPr>
          <w:b/>
          <w:bCs/>
          <w:sz w:val="32"/>
          <w:szCs w:val="32"/>
          <w:lang w:val="vi-VN"/>
        </w:rPr>
      </w:pPr>
    </w:p>
    <w:p w14:paraId="2E3AFCC2" w14:textId="5487C8AD" w:rsidR="0026016C" w:rsidRPr="0026016C" w:rsidRDefault="006C61ED" w:rsidP="00594C60">
      <w:pPr>
        <w:ind w:firstLine="0"/>
        <w:jc w:val="center"/>
        <w:rPr>
          <w:b/>
          <w:bCs/>
          <w:color w:val="FF0000"/>
          <w:sz w:val="38"/>
          <w:szCs w:val="38"/>
          <w:lang w:val="vi-VN"/>
        </w:rPr>
      </w:pPr>
      <w:r w:rsidRPr="0026016C">
        <w:rPr>
          <w:b/>
          <w:bCs/>
          <w:color w:val="FF0000"/>
          <w:sz w:val="38"/>
          <w:szCs w:val="38"/>
          <w:lang w:val="vi-VN"/>
        </w:rPr>
        <w:t>ĐÁNH GIÁ TÁC DỤNG</w:t>
      </w:r>
      <w:r w:rsidR="00647688" w:rsidRPr="0026016C">
        <w:rPr>
          <w:b/>
          <w:bCs/>
          <w:color w:val="FF0000"/>
          <w:sz w:val="38"/>
          <w:szCs w:val="38"/>
          <w:lang w:val="vi-VN"/>
        </w:rPr>
        <w:t xml:space="preserve"> </w:t>
      </w:r>
    </w:p>
    <w:p w14:paraId="7B800A86" w14:textId="77777777" w:rsidR="0026016C" w:rsidRPr="0026016C" w:rsidRDefault="006C61ED" w:rsidP="0026016C">
      <w:pPr>
        <w:ind w:firstLine="0"/>
        <w:jc w:val="center"/>
        <w:rPr>
          <w:b/>
          <w:bCs/>
          <w:color w:val="FF0000"/>
          <w:sz w:val="38"/>
          <w:szCs w:val="38"/>
          <w:lang w:val="vi-VN"/>
        </w:rPr>
      </w:pPr>
      <w:r w:rsidRPr="0026016C">
        <w:rPr>
          <w:b/>
          <w:bCs/>
          <w:color w:val="FF0000"/>
          <w:sz w:val="38"/>
          <w:szCs w:val="38"/>
          <w:lang w:val="vi-VN"/>
        </w:rPr>
        <w:t>CỦA BÀI THUỐC</w:t>
      </w:r>
      <w:r w:rsidR="0026016C" w:rsidRPr="0026016C">
        <w:rPr>
          <w:b/>
          <w:bCs/>
          <w:color w:val="FF0000"/>
          <w:sz w:val="38"/>
          <w:szCs w:val="38"/>
          <w:lang w:val="vi-VN"/>
        </w:rPr>
        <w:t xml:space="preserve"> </w:t>
      </w:r>
      <w:r w:rsidRPr="0026016C">
        <w:rPr>
          <w:b/>
          <w:bCs/>
          <w:color w:val="FF0000"/>
          <w:sz w:val="38"/>
          <w:szCs w:val="38"/>
          <w:lang w:val="vi-VN"/>
        </w:rPr>
        <w:t>“TẤT</w:t>
      </w:r>
      <w:r w:rsidR="0043171C" w:rsidRPr="0026016C">
        <w:rPr>
          <w:b/>
          <w:bCs/>
          <w:color w:val="FF0000"/>
          <w:sz w:val="38"/>
          <w:szCs w:val="38"/>
          <w:lang w:val="vi-VN"/>
        </w:rPr>
        <w:t xml:space="preserve"> </w:t>
      </w:r>
      <w:r w:rsidRPr="0026016C">
        <w:rPr>
          <w:b/>
          <w:bCs/>
          <w:color w:val="FF0000"/>
          <w:sz w:val="38"/>
          <w:szCs w:val="38"/>
          <w:lang w:val="vi-VN"/>
        </w:rPr>
        <w:t xml:space="preserve">THŨNG PHƯƠNG” </w:t>
      </w:r>
    </w:p>
    <w:p w14:paraId="4456F906" w14:textId="115EC389" w:rsidR="00BB68FA" w:rsidRPr="0026016C" w:rsidRDefault="006C61ED" w:rsidP="0026016C">
      <w:pPr>
        <w:ind w:firstLine="0"/>
        <w:jc w:val="center"/>
        <w:rPr>
          <w:b/>
          <w:bCs/>
          <w:color w:val="FF0000"/>
          <w:sz w:val="38"/>
          <w:szCs w:val="38"/>
          <w:lang w:val="vi-VN"/>
        </w:rPr>
      </w:pPr>
      <w:r w:rsidRPr="0026016C">
        <w:rPr>
          <w:b/>
          <w:bCs/>
          <w:color w:val="FF0000"/>
          <w:sz w:val="38"/>
          <w:szCs w:val="38"/>
          <w:lang w:val="vi-VN"/>
        </w:rPr>
        <w:t>KẾT HỢP SIÊU ÂM</w:t>
      </w:r>
      <w:r w:rsidR="00D2490B" w:rsidRPr="0026016C">
        <w:rPr>
          <w:b/>
          <w:bCs/>
          <w:color w:val="FF0000"/>
          <w:sz w:val="38"/>
          <w:szCs w:val="38"/>
          <w:lang w:val="vi-VN"/>
        </w:rPr>
        <w:t xml:space="preserve"> </w:t>
      </w:r>
      <w:r w:rsidRPr="0026016C">
        <w:rPr>
          <w:b/>
          <w:bCs/>
          <w:color w:val="FF0000"/>
          <w:sz w:val="38"/>
          <w:szCs w:val="38"/>
          <w:lang w:val="vi-VN"/>
        </w:rPr>
        <w:t>TRỊ LIỆU</w:t>
      </w:r>
    </w:p>
    <w:p w14:paraId="325D1379" w14:textId="3E3F26FB" w:rsidR="006C61ED" w:rsidRPr="0026016C" w:rsidRDefault="00647688" w:rsidP="00BB68FA">
      <w:pPr>
        <w:ind w:firstLine="0"/>
        <w:jc w:val="center"/>
        <w:rPr>
          <w:b/>
          <w:bCs/>
          <w:color w:val="FF0000"/>
          <w:sz w:val="38"/>
          <w:szCs w:val="38"/>
          <w:lang w:val="vi-VN"/>
        </w:rPr>
      </w:pPr>
      <w:r w:rsidRPr="0026016C">
        <w:rPr>
          <w:b/>
          <w:bCs/>
          <w:color w:val="FF0000"/>
          <w:sz w:val="38"/>
          <w:szCs w:val="38"/>
          <w:lang w:val="vi-VN"/>
        </w:rPr>
        <w:t>ĐIỀU TRỊ</w:t>
      </w:r>
      <w:r w:rsidR="006C61ED" w:rsidRPr="0026016C">
        <w:rPr>
          <w:b/>
          <w:bCs/>
          <w:color w:val="FF0000"/>
          <w:sz w:val="38"/>
          <w:szCs w:val="38"/>
          <w:lang w:val="vi-VN"/>
        </w:rPr>
        <w:t xml:space="preserve"> </w:t>
      </w:r>
      <w:r w:rsidR="00BB68FA" w:rsidRPr="0026016C">
        <w:rPr>
          <w:b/>
          <w:bCs/>
          <w:color w:val="FF0000"/>
          <w:sz w:val="38"/>
          <w:szCs w:val="38"/>
          <w:lang w:val="vi-VN"/>
        </w:rPr>
        <w:t>BỆNH NHÂN</w:t>
      </w:r>
      <w:r w:rsidR="006C61ED" w:rsidRPr="0026016C">
        <w:rPr>
          <w:b/>
          <w:bCs/>
          <w:color w:val="FF0000"/>
          <w:sz w:val="38"/>
          <w:szCs w:val="38"/>
          <w:lang w:val="vi-VN"/>
        </w:rPr>
        <w:t xml:space="preserve"> THOÁI</w:t>
      </w:r>
      <w:r w:rsidR="00B95D60" w:rsidRPr="0026016C">
        <w:rPr>
          <w:b/>
          <w:bCs/>
          <w:color w:val="FF0000"/>
          <w:sz w:val="38"/>
          <w:szCs w:val="38"/>
          <w:lang w:val="vi-VN"/>
        </w:rPr>
        <w:t xml:space="preserve"> </w:t>
      </w:r>
      <w:r w:rsidR="006C61ED" w:rsidRPr="0026016C">
        <w:rPr>
          <w:b/>
          <w:bCs/>
          <w:color w:val="FF0000"/>
          <w:sz w:val="38"/>
          <w:szCs w:val="38"/>
          <w:lang w:val="vi-VN"/>
        </w:rPr>
        <w:t>HOÁ</w:t>
      </w:r>
      <w:r w:rsidR="00BB68FA" w:rsidRPr="0026016C">
        <w:rPr>
          <w:b/>
          <w:bCs/>
          <w:color w:val="FF0000"/>
          <w:sz w:val="38"/>
          <w:szCs w:val="38"/>
          <w:lang w:val="vi-VN"/>
        </w:rPr>
        <w:t xml:space="preserve"> KHỚP GỐI</w:t>
      </w:r>
    </w:p>
    <w:p w14:paraId="34389191" w14:textId="77777777" w:rsidR="008A2458" w:rsidRPr="000D3FA1" w:rsidRDefault="008A2458" w:rsidP="008A2458">
      <w:pPr>
        <w:ind w:firstLine="0"/>
        <w:rPr>
          <w:b/>
          <w:bCs/>
          <w:szCs w:val="28"/>
          <w:lang w:val="vi-VN"/>
        </w:rPr>
      </w:pPr>
    </w:p>
    <w:p w14:paraId="4E5D869E" w14:textId="43BF129D" w:rsidR="00140A51" w:rsidRDefault="00140A51" w:rsidP="006C61ED">
      <w:pPr>
        <w:jc w:val="center"/>
        <w:rPr>
          <w:b/>
          <w:bCs/>
          <w:szCs w:val="28"/>
          <w:lang w:val="vi-VN"/>
        </w:rPr>
      </w:pPr>
    </w:p>
    <w:p w14:paraId="25393BF6" w14:textId="77777777" w:rsidR="006367FD" w:rsidRDefault="006367FD" w:rsidP="00166183">
      <w:pPr>
        <w:ind w:firstLine="0"/>
        <w:rPr>
          <w:b/>
          <w:bCs/>
          <w:szCs w:val="28"/>
          <w:lang w:val="vi-VN"/>
        </w:rPr>
      </w:pPr>
    </w:p>
    <w:p w14:paraId="2ABF1232" w14:textId="449746F0" w:rsidR="00697A68" w:rsidRPr="00B17CCA" w:rsidRDefault="00FA4867" w:rsidP="00834409">
      <w:pPr>
        <w:ind w:firstLine="0"/>
        <w:jc w:val="center"/>
        <w:rPr>
          <w:b/>
          <w:bCs/>
          <w:color w:val="4472C4" w:themeColor="accent1"/>
          <w:sz w:val="32"/>
          <w:szCs w:val="32"/>
          <w:lang w:val="vi-VN"/>
        </w:rPr>
      </w:pPr>
      <w:r w:rsidRPr="00B17CCA">
        <w:rPr>
          <w:b/>
          <w:bCs/>
          <w:color w:val="4472C4" w:themeColor="accent1"/>
          <w:sz w:val="32"/>
          <w:szCs w:val="32"/>
          <w:lang w:val="vi-VN"/>
        </w:rPr>
        <w:t xml:space="preserve">LUẬN VĂN </w:t>
      </w:r>
      <w:r w:rsidR="009406C1" w:rsidRPr="00B17CCA">
        <w:rPr>
          <w:b/>
          <w:bCs/>
          <w:color w:val="4472C4" w:themeColor="accent1"/>
          <w:sz w:val="32"/>
          <w:szCs w:val="32"/>
          <w:lang w:val="vi-VN"/>
        </w:rPr>
        <w:t>BÁC S</w:t>
      </w:r>
      <w:r w:rsidR="00E5185A">
        <w:rPr>
          <w:b/>
          <w:bCs/>
          <w:color w:val="4472C4" w:themeColor="accent1"/>
          <w:sz w:val="32"/>
          <w:szCs w:val="32"/>
          <w:lang w:val="vi-VN"/>
        </w:rPr>
        <w:t>Ĩ</w:t>
      </w:r>
      <w:r w:rsidR="009406C1" w:rsidRPr="00B17CCA">
        <w:rPr>
          <w:b/>
          <w:bCs/>
          <w:color w:val="4472C4" w:themeColor="accent1"/>
          <w:sz w:val="32"/>
          <w:szCs w:val="32"/>
          <w:lang w:val="vi-VN"/>
        </w:rPr>
        <w:t xml:space="preserve"> NỘI TRÚ</w:t>
      </w:r>
    </w:p>
    <w:p w14:paraId="00388EE2" w14:textId="0D42018F" w:rsidR="00B95D60" w:rsidRDefault="00B95D60" w:rsidP="006C61ED">
      <w:pPr>
        <w:jc w:val="center"/>
        <w:rPr>
          <w:b/>
          <w:bCs/>
          <w:szCs w:val="28"/>
          <w:lang w:val="vi-VN"/>
        </w:rPr>
      </w:pPr>
    </w:p>
    <w:p w14:paraId="7D7458EC" w14:textId="77777777" w:rsidR="00E2018E" w:rsidRDefault="00E2018E" w:rsidP="00E2018E">
      <w:pPr>
        <w:ind w:firstLine="0"/>
        <w:rPr>
          <w:b/>
          <w:bCs/>
          <w:sz w:val="10"/>
          <w:szCs w:val="10"/>
          <w:lang w:val="vi-VN"/>
        </w:rPr>
      </w:pPr>
    </w:p>
    <w:p w14:paraId="2B2A3B94" w14:textId="1CBFC0F6" w:rsidR="00140A51" w:rsidRDefault="00140A51" w:rsidP="006C61ED">
      <w:pPr>
        <w:jc w:val="center"/>
        <w:rPr>
          <w:b/>
          <w:bCs/>
          <w:sz w:val="10"/>
          <w:szCs w:val="10"/>
          <w:lang w:val="vi-VN"/>
        </w:rPr>
      </w:pPr>
    </w:p>
    <w:p w14:paraId="035A56C4" w14:textId="3BBF55ED" w:rsidR="00166183" w:rsidRDefault="00166183" w:rsidP="006C61ED">
      <w:pPr>
        <w:jc w:val="center"/>
        <w:rPr>
          <w:b/>
          <w:bCs/>
          <w:sz w:val="10"/>
          <w:szCs w:val="10"/>
          <w:lang w:val="vi-VN"/>
        </w:rPr>
      </w:pPr>
    </w:p>
    <w:p w14:paraId="4AD65386" w14:textId="77777777" w:rsidR="00B17CCA" w:rsidRPr="00B17CCA" w:rsidRDefault="00B17CCA" w:rsidP="00B17CCA">
      <w:pPr>
        <w:ind w:firstLine="0"/>
        <w:rPr>
          <w:b/>
          <w:bCs/>
          <w:sz w:val="15"/>
          <w:szCs w:val="15"/>
          <w:lang w:val="vi-VN"/>
        </w:rPr>
      </w:pPr>
    </w:p>
    <w:p w14:paraId="1D6E9A3B" w14:textId="77777777" w:rsidR="000C0BD0" w:rsidRDefault="000C0BD0" w:rsidP="006C61ED">
      <w:pPr>
        <w:jc w:val="center"/>
        <w:rPr>
          <w:b/>
          <w:bCs/>
          <w:sz w:val="10"/>
          <w:szCs w:val="10"/>
          <w:lang w:val="vi-VN"/>
        </w:rPr>
      </w:pPr>
    </w:p>
    <w:p w14:paraId="54DCA5E5" w14:textId="29B09BD6" w:rsidR="007C2CF5" w:rsidRDefault="007C2CF5" w:rsidP="006C61ED">
      <w:pPr>
        <w:jc w:val="center"/>
        <w:rPr>
          <w:b/>
          <w:bCs/>
          <w:sz w:val="10"/>
          <w:szCs w:val="10"/>
          <w:lang w:val="vi-VN"/>
        </w:rPr>
      </w:pPr>
    </w:p>
    <w:p w14:paraId="7757333C" w14:textId="77777777" w:rsidR="0083769C" w:rsidRDefault="0083769C" w:rsidP="006C61ED">
      <w:pPr>
        <w:jc w:val="center"/>
        <w:rPr>
          <w:b/>
          <w:bCs/>
          <w:sz w:val="10"/>
          <w:szCs w:val="10"/>
          <w:lang w:val="vi-VN"/>
        </w:rPr>
      </w:pPr>
    </w:p>
    <w:p w14:paraId="1A90F7AA" w14:textId="62F9BEC4" w:rsidR="007C2CF5" w:rsidRDefault="007C2CF5" w:rsidP="006C61ED">
      <w:pPr>
        <w:jc w:val="center"/>
        <w:rPr>
          <w:b/>
          <w:bCs/>
          <w:sz w:val="10"/>
          <w:szCs w:val="10"/>
          <w:lang w:val="vi-VN"/>
        </w:rPr>
      </w:pPr>
    </w:p>
    <w:p w14:paraId="22185C1E" w14:textId="1B92A87E" w:rsidR="00FC7B57" w:rsidRDefault="00FC7B57" w:rsidP="006C61ED">
      <w:pPr>
        <w:jc w:val="center"/>
        <w:rPr>
          <w:b/>
          <w:bCs/>
          <w:sz w:val="10"/>
          <w:szCs w:val="10"/>
          <w:lang w:val="vi-VN"/>
        </w:rPr>
      </w:pPr>
    </w:p>
    <w:p w14:paraId="6456A916" w14:textId="6BA19D7C" w:rsidR="00FC7B57" w:rsidRDefault="00FC7B57" w:rsidP="006C61ED">
      <w:pPr>
        <w:jc w:val="center"/>
        <w:rPr>
          <w:b/>
          <w:bCs/>
          <w:sz w:val="10"/>
          <w:szCs w:val="10"/>
          <w:lang w:val="vi-VN"/>
        </w:rPr>
      </w:pPr>
    </w:p>
    <w:p w14:paraId="32239EDA" w14:textId="1B91CDF7" w:rsidR="00FC7B57" w:rsidRDefault="00FC7B57" w:rsidP="006C61ED">
      <w:pPr>
        <w:jc w:val="center"/>
        <w:rPr>
          <w:b/>
          <w:bCs/>
          <w:sz w:val="10"/>
          <w:szCs w:val="10"/>
          <w:lang w:val="vi-VN"/>
        </w:rPr>
      </w:pPr>
    </w:p>
    <w:p w14:paraId="43973C1F" w14:textId="77777777" w:rsidR="00FC7B57" w:rsidRDefault="00FC7B57" w:rsidP="006C61ED">
      <w:pPr>
        <w:jc w:val="center"/>
        <w:rPr>
          <w:b/>
          <w:bCs/>
          <w:sz w:val="10"/>
          <w:szCs w:val="10"/>
          <w:lang w:val="vi-VN"/>
        </w:rPr>
      </w:pPr>
    </w:p>
    <w:p w14:paraId="3831FABB" w14:textId="706C9B97" w:rsidR="00E2018E" w:rsidRDefault="00E2018E" w:rsidP="006C61ED">
      <w:pPr>
        <w:jc w:val="center"/>
        <w:rPr>
          <w:b/>
          <w:bCs/>
          <w:sz w:val="10"/>
          <w:szCs w:val="10"/>
          <w:lang w:val="vi-VN"/>
        </w:rPr>
      </w:pPr>
    </w:p>
    <w:p w14:paraId="1199F0E3" w14:textId="59BADFD9" w:rsidR="00E2018E" w:rsidRDefault="00E2018E" w:rsidP="006C61ED">
      <w:pPr>
        <w:jc w:val="center"/>
        <w:rPr>
          <w:b/>
          <w:bCs/>
          <w:sz w:val="10"/>
          <w:szCs w:val="10"/>
          <w:lang w:val="vi-VN"/>
        </w:rPr>
      </w:pPr>
    </w:p>
    <w:p w14:paraId="712A6830" w14:textId="77777777" w:rsidR="00E2018E" w:rsidRDefault="00E2018E" w:rsidP="006C61ED">
      <w:pPr>
        <w:jc w:val="center"/>
        <w:rPr>
          <w:b/>
          <w:bCs/>
          <w:sz w:val="10"/>
          <w:szCs w:val="10"/>
          <w:lang w:val="vi-VN"/>
        </w:rPr>
      </w:pPr>
    </w:p>
    <w:p w14:paraId="7692EC35" w14:textId="77777777" w:rsidR="0026016C" w:rsidRPr="00B17CCA" w:rsidRDefault="0026016C" w:rsidP="008A2458">
      <w:pPr>
        <w:ind w:firstLine="0"/>
        <w:rPr>
          <w:b/>
          <w:bCs/>
          <w:color w:val="4472C4" w:themeColor="accent1"/>
          <w:szCs w:val="28"/>
          <w:lang w:val="vi-VN"/>
        </w:rPr>
      </w:pPr>
    </w:p>
    <w:p w14:paraId="512DC46D" w14:textId="6955559C" w:rsidR="00C07685" w:rsidRPr="00B17CCA" w:rsidRDefault="00FA4867" w:rsidP="00834409">
      <w:pPr>
        <w:ind w:firstLine="0"/>
        <w:jc w:val="center"/>
        <w:rPr>
          <w:b/>
          <w:bCs/>
          <w:color w:val="4472C4" w:themeColor="accent1"/>
          <w:szCs w:val="28"/>
          <w:lang w:val="vi-VN"/>
        </w:rPr>
      </w:pPr>
      <w:r w:rsidRPr="00B17CCA">
        <w:rPr>
          <w:b/>
          <w:bCs/>
          <w:color w:val="4472C4" w:themeColor="accent1"/>
          <w:szCs w:val="28"/>
          <w:lang w:val="vi-VN"/>
        </w:rPr>
        <w:t xml:space="preserve">HÀ NỘI </w:t>
      </w:r>
      <w:r w:rsidR="00C07685" w:rsidRPr="00B17CCA">
        <w:rPr>
          <w:b/>
          <w:bCs/>
          <w:color w:val="4472C4" w:themeColor="accent1"/>
          <w:szCs w:val="28"/>
          <w:lang w:val="vi-VN"/>
        </w:rPr>
        <w:t>–</w:t>
      </w:r>
      <w:r w:rsidRPr="00B17CCA">
        <w:rPr>
          <w:b/>
          <w:bCs/>
          <w:color w:val="4472C4" w:themeColor="accent1"/>
          <w:szCs w:val="28"/>
          <w:lang w:val="vi-VN"/>
        </w:rPr>
        <w:t xml:space="preserve"> 202</w:t>
      </w:r>
      <w:r w:rsidR="00265CCE" w:rsidRPr="00B17CCA">
        <w:rPr>
          <w:b/>
          <w:bCs/>
          <w:color w:val="4472C4" w:themeColor="accent1"/>
          <w:szCs w:val="28"/>
          <w:lang w:val="vi-VN"/>
        </w:rPr>
        <w:t>4</w:t>
      </w:r>
    </w:p>
    <w:p w14:paraId="7C738CDD" w14:textId="0AC64A8A" w:rsidR="00C07685" w:rsidRPr="009D3CC9" w:rsidRDefault="00C07685" w:rsidP="008A2458">
      <w:pPr>
        <w:ind w:firstLine="0"/>
        <w:rPr>
          <w:b/>
          <w:bCs/>
          <w:sz w:val="30"/>
          <w:szCs w:val="30"/>
          <w:lang w:val="vi-VN"/>
        </w:rPr>
      </w:pPr>
      <w:r w:rsidRPr="000D3FA1">
        <w:rPr>
          <w:b/>
          <w:bCs/>
          <w:szCs w:val="28"/>
          <w:lang w:val="vi-VN"/>
        </w:rPr>
        <w:br w:type="page"/>
      </w:r>
      <w:r w:rsidR="00DD309A" w:rsidRPr="009D3CC9">
        <w:rPr>
          <w:b/>
          <w:noProof/>
          <w:sz w:val="30"/>
          <w:szCs w:val="30"/>
          <w:lang w:eastAsia="en-US"/>
        </w:rPr>
        <w:lastRenderedPageBreak/>
        <w:drawing>
          <wp:anchor distT="0" distB="0" distL="114300" distR="114300" simplePos="0" relativeHeight="251704320" behindDoc="1" locked="0" layoutInCell="1" allowOverlap="1" wp14:anchorId="03DF5F71" wp14:editId="0F8B657B">
            <wp:simplePos x="0" y="0"/>
            <wp:positionH relativeFrom="column">
              <wp:posOffset>-346075</wp:posOffset>
            </wp:positionH>
            <wp:positionV relativeFrom="paragraph">
              <wp:posOffset>-348637</wp:posOffset>
            </wp:positionV>
            <wp:extent cx="6195848" cy="9500767"/>
            <wp:effectExtent l="0" t="0" r="1905" b="0"/>
            <wp:wrapNone/>
            <wp:docPr id="7" name="Picture 7" descr="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Documents and Settings\van\Desktop\Do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1086" cy="9508799"/>
                    </a:xfrm>
                    <a:prstGeom prst="rect">
                      <a:avLst/>
                    </a:prstGeom>
                    <a:noFill/>
                  </pic:spPr>
                </pic:pic>
              </a:graphicData>
            </a:graphic>
            <wp14:sizeRelH relativeFrom="page">
              <wp14:pctWidth>0</wp14:pctWidth>
            </wp14:sizeRelH>
            <wp14:sizeRelV relativeFrom="page">
              <wp14:pctHeight>0</wp14:pctHeight>
            </wp14:sizeRelV>
          </wp:anchor>
        </w:drawing>
      </w:r>
      <w:r w:rsidRPr="009D3CC9">
        <w:rPr>
          <w:sz w:val="30"/>
          <w:szCs w:val="30"/>
        </w:rPr>
        <w:t xml:space="preserve">BỘ GIÁO DỤC VÀ ĐÀO TẠO </w:t>
      </w:r>
      <w:r w:rsidRPr="009D3CC9">
        <w:rPr>
          <w:sz w:val="30"/>
          <w:szCs w:val="30"/>
          <w:lang w:val="vi-VN"/>
        </w:rPr>
        <w:t xml:space="preserve">                                             </w:t>
      </w:r>
      <w:r w:rsidRPr="009D3CC9">
        <w:rPr>
          <w:sz w:val="30"/>
          <w:szCs w:val="30"/>
        </w:rPr>
        <w:t xml:space="preserve">BỘ Y TẾ </w:t>
      </w:r>
    </w:p>
    <w:p w14:paraId="77EFFE75" w14:textId="65B29777" w:rsidR="00C07685" w:rsidRPr="009D3CC9" w:rsidRDefault="00C07685" w:rsidP="009D3CC9">
      <w:pPr>
        <w:ind w:firstLine="0"/>
        <w:jc w:val="center"/>
        <w:rPr>
          <w:rFonts w:eastAsiaTheme="minorEastAsia"/>
          <w:b/>
          <w:bCs/>
          <w:sz w:val="30"/>
          <w:szCs w:val="30"/>
        </w:rPr>
      </w:pPr>
      <w:r w:rsidRPr="009D3CC9">
        <w:rPr>
          <w:b/>
          <w:bCs/>
          <w:sz w:val="30"/>
          <w:szCs w:val="30"/>
        </w:rPr>
        <w:t>HỌC VIỆN Y DƯỢC HỌC CỔ TRUYỀN VIỆT NAM</w:t>
      </w:r>
    </w:p>
    <w:p w14:paraId="4D01B83A" w14:textId="77777777" w:rsidR="00C07685" w:rsidRPr="000D3FA1" w:rsidRDefault="00C07685" w:rsidP="00C07685">
      <w:pPr>
        <w:rPr>
          <w:b/>
          <w:bCs/>
          <w:szCs w:val="28"/>
        </w:rPr>
      </w:pPr>
    </w:p>
    <w:p w14:paraId="33720F93" w14:textId="533C2FD6" w:rsidR="0080480E" w:rsidRPr="002A3023" w:rsidRDefault="009D3CC9" w:rsidP="00834409">
      <w:pPr>
        <w:ind w:firstLine="0"/>
        <w:jc w:val="center"/>
        <w:rPr>
          <w:szCs w:val="28"/>
        </w:rPr>
      </w:pPr>
      <w:r w:rsidRPr="000D3FA1">
        <w:rPr>
          <w:szCs w:val="28"/>
        </w:rPr>
        <w:fldChar w:fldCharType="begin"/>
      </w:r>
      <w:r w:rsidRPr="000D3FA1">
        <w:rPr>
          <w:szCs w:val="28"/>
        </w:rPr>
        <w:instrText xml:space="preserve"> INCLUDEPICTURE "/var/folders/m1/d6dh5ft52j16x0329vnwpk3m0000gn/T/com.microsoft.Word/WebArchiveCopyPasteTempFiles/page1image3929752256" \* MERGEFORMATINET </w:instrText>
      </w:r>
      <w:r w:rsidRPr="000D3FA1">
        <w:rPr>
          <w:szCs w:val="28"/>
        </w:rPr>
        <w:fldChar w:fldCharType="separate"/>
      </w:r>
      <w:r w:rsidRPr="000D3FA1">
        <w:rPr>
          <w:noProof/>
          <w:szCs w:val="28"/>
        </w:rPr>
        <w:drawing>
          <wp:inline distT="0" distB="0" distL="0" distR="0" wp14:anchorId="47041044" wp14:editId="01F0CD49">
            <wp:extent cx="1637030" cy="1574800"/>
            <wp:effectExtent l="0" t="0" r="1270" b="0"/>
            <wp:docPr id="9" name="Picture 9" descr="page1image392975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3929752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202" cy="1598053"/>
                    </a:xfrm>
                    <a:prstGeom prst="rect">
                      <a:avLst/>
                    </a:prstGeom>
                    <a:noFill/>
                    <a:ln>
                      <a:noFill/>
                    </a:ln>
                  </pic:spPr>
                </pic:pic>
              </a:graphicData>
            </a:graphic>
          </wp:inline>
        </w:drawing>
      </w:r>
      <w:r w:rsidRPr="000D3FA1">
        <w:rPr>
          <w:szCs w:val="28"/>
        </w:rPr>
        <w:fldChar w:fldCharType="end"/>
      </w:r>
    </w:p>
    <w:p w14:paraId="16EBE701" w14:textId="77777777" w:rsidR="002A3023" w:rsidRPr="0026016C" w:rsidRDefault="002A3023" w:rsidP="00C07685">
      <w:pPr>
        <w:jc w:val="center"/>
        <w:rPr>
          <w:b/>
          <w:bCs/>
          <w:sz w:val="10"/>
          <w:szCs w:val="10"/>
          <w:lang w:val="vi-VN"/>
        </w:rPr>
      </w:pPr>
    </w:p>
    <w:p w14:paraId="2CBB1A33" w14:textId="316F53BA" w:rsidR="00C07685" w:rsidRPr="009D3CC9" w:rsidRDefault="00C07685" w:rsidP="00834409">
      <w:pPr>
        <w:ind w:firstLine="0"/>
        <w:jc w:val="center"/>
        <w:rPr>
          <w:b/>
          <w:bCs/>
          <w:sz w:val="30"/>
          <w:szCs w:val="30"/>
          <w:lang w:val="vi-VN"/>
        </w:rPr>
      </w:pPr>
      <w:r w:rsidRPr="009D3CC9">
        <w:rPr>
          <w:b/>
          <w:bCs/>
          <w:sz w:val="30"/>
          <w:szCs w:val="30"/>
          <w:lang w:val="vi-VN"/>
        </w:rPr>
        <w:t>NGUYỄN THUỲ LINH</w:t>
      </w:r>
    </w:p>
    <w:p w14:paraId="20E8D0F9" w14:textId="77777777" w:rsidR="00C07685" w:rsidRPr="000D3FA1" w:rsidRDefault="00C07685" w:rsidP="00C07685">
      <w:pPr>
        <w:ind w:firstLine="0"/>
        <w:rPr>
          <w:b/>
          <w:bCs/>
          <w:szCs w:val="28"/>
          <w:lang w:val="vi-VN"/>
        </w:rPr>
      </w:pPr>
    </w:p>
    <w:p w14:paraId="08CCED4E" w14:textId="77777777" w:rsidR="0026016C" w:rsidRPr="0026016C" w:rsidRDefault="0026016C" w:rsidP="0026016C">
      <w:pPr>
        <w:ind w:firstLine="0"/>
        <w:jc w:val="center"/>
        <w:rPr>
          <w:b/>
          <w:bCs/>
          <w:color w:val="000000" w:themeColor="text1"/>
          <w:sz w:val="38"/>
          <w:szCs w:val="38"/>
          <w:lang w:val="vi-VN"/>
        </w:rPr>
      </w:pPr>
      <w:r w:rsidRPr="0026016C">
        <w:rPr>
          <w:b/>
          <w:bCs/>
          <w:color w:val="000000" w:themeColor="text1"/>
          <w:sz w:val="38"/>
          <w:szCs w:val="38"/>
          <w:lang w:val="vi-VN"/>
        </w:rPr>
        <w:t xml:space="preserve">ĐÁNH GIÁ TÁC DỤNG </w:t>
      </w:r>
    </w:p>
    <w:p w14:paraId="38B87937" w14:textId="77777777" w:rsidR="0026016C" w:rsidRPr="0026016C" w:rsidRDefault="0026016C" w:rsidP="0026016C">
      <w:pPr>
        <w:ind w:firstLine="0"/>
        <w:jc w:val="center"/>
        <w:rPr>
          <w:b/>
          <w:bCs/>
          <w:color w:val="000000" w:themeColor="text1"/>
          <w:sz w:val="38"/>
          <w:szCs w:val="38"/>
          <w:lang w:val="vi-VN"/>
        </w:rPr>
      </w:pPr>
      <w:r w:rsidRPr="0026016C">
        <w:rPr>
          <w:b/>
          <w:bCs/>
          <w:color w:val="000000" w:themeColor="text1"/>
          <w:sz w:val="38"/>
          <w:szCs w:val="38"/>
          <w:lang w:val="vi-VN"/>
        </w:rPr>
        <w:t xml:space="preserve">CỦA BÀI THUỐC “TẤT THŨNG PHƯƠNG” </w:t>
      </w:r>
    </w:p>
    <w:p w14:paraId="180F0F72" w14:textId="77777777" w:rsidR="0026016C" w:rsidRPr="0026016C" w:rsidRDefault="0026016C" w:rsidP="0026016C">
      <w:pPr>
        <w:ind w:firstLine="0"/>
        <w:jc w:val="center"/>
        <w:rPr>
          <w:b/>
          <w:bCs/>
          <w:color w:val="000000" w:themeColor="text1"/>
          <w:sz w:val="38"/>
          <w:szCs w:val="38"/>
          <w:lang w:val="vi-VN"/>
        </w:rPr>
      </w:pPr>
      <w:r w:rsidRPr="0026016C">
        <w:rPr>
          <w:b/>
          <w:bCs/>
          <w:color w:val="000000" w:themeColor="text1"/>
          <w:sz w:val="38"/>
          <w:szCs w:val="38"/>
          <w:lang w:val="vi-VN"/>
        </w:rPr>
        <w:t>KẾT HỢP SIÊU ÂM TRỊ LIỆU</w:t>
      </w:r>
    </w:p>
    <w:p w14:paraId="1D170D44" w14:textId="4A36296D" w:rsidR="00BF0555" w:rsidRPr="000236A9" w:rsidRDefault="0026016C" w:rsidP="000236A9">
      <w:pPr>
        <w:ind w:firstLine="0"/>
        <w:jc w:val="center"/>
        <w:rPr>
          <w:b/>
          <w:bCs/>
          <w:color w:val="000000" w:themeColor="text1"/>
          <w:sz w:val="38"/>
          <w:szCs w:val="38"/>
          <w:lang w:val="vi-VN"/>
        </w:rPr>
      </w:pPr>
      <w:r w:rsidRPr="0026016C">
        <w:rPr>
          <w:b/>
          <w:bCs/>
          <w:color w:val="000000" w:themeColor="text1"/>
          <w:sz w:val="38"/>
          <w:szCs w:val="38"/>
          <w:lang w:val="vi-VN"/>
        </w:rPr>
        <w:t>ĐIỀU TRỊ BỆNH NHÂN THOÁI HOÁ KHỚP GỐI</w:t>
      </w:r>
    </w:p>
    <w:p w14:paraId="5FA94106" w14:textId="77777777" w:rsidR="008A2458" w:rsidRPr="002A3023" w:rsidRDefault="008A2458" w:rsidP="00C07685">
      <w:pPr>
        <w:rPr>
          <w:b/>
          <w:bCs/>
          <w:sz w:val="16"/>
          <w:szCs w:val="16"/>
          <w:lang w:val="vi-VN"/>
        </w:rPr>
      </w:pPr>
    </w:p>
    <w:p w14:paraId="111E84DF" w14:textId="77777777" w:rsidR="000236A9" w:rsidRDefault="00C07685" w:rsidP="000236A9">
      <w:pPr>
        <w:ind w:firstLine="0"/>
        <w:jc w:val="center"/>
        <w:rPr>
          <w:b/>
          <w:bCs/>
          <w:szCs w:val="28"/>
          <w:lang w:val="vi-VN"/>
        </w:rPr>
      </w:pPr>
      <w:r w:rsidRPr="000D3FA1">
        <w:rPr>
          <w:b/>
          <w:bCs/>
          <w:szCs w:val="28"/>
          <w:lang w:val="vi-VN"/>
        </w:rPr>
        <w:t>Chuyên ngành Y học cổ truyền</w:t>
      </w:r>
    </w:p>
    <w:p w14:paraId="0B1F66F7" w14:textId="475C5B7B" w:rsidR="008A2458" w:rsidRDefault="002A3023" w:rsidP="000236A9">
      <w:pPr>
        <w:ind w:firstLine="0"/>
        <w:jc w:val="center"/>
        <w:rPr>
          <w:b/>
          <w:bCs/>
          <w:szCs w:val="28"/>
          <w:lang w:val="vi-VN"/>
        </w:rPr>
      </w:pPr>
      <w:r>
        <w:rPr>
          <w:b/>
          <w:bCs/>
          <w:szCs w:val="28"/>
          <w:lang w:val="vi-VN"/>
        </w:rPr>
        <w:t>Mã số: 8720115</w:t>
      </w:r>
    </w:p>
    <w:p w14:paraId="3D2E49BC" w14:textId="77777777" w:rsidR="000236A9" w:rsidRPr="000236A9" w:rsidRDefault="000236A9" w:rsidP="000236A9">
      <w:pPr>
        <w:ind w:firstLine="0"/>
        <w:jc w:val="center"/>
        <w:rPr>
          <w:b/>
          <w:bCs/>
          <w:sz w:val="20"/>
          <w:szCs w:val="20"/>
          <w:lang w:val="vi-VN"/>
        </w:rPr>
      </w:pPr>
    </w:p>
    <w:p w14:paraId="240C023B" w14:textId="690A51A6" w:rsidR="00C07685" w:rsidRPr="009D3CC9" w:rsidRDefault="00C07685" w:rsidP="009D3CC9">
      <w:pPr>
        <w:ind w:firstLine="0"/>
        <w:jc w:val="center"/>
        <w:rPr>
          <w:b/>
          <w:bCs/>
          <w:sz w:val="30"/>
          <w:szCs w:val="30"/>
          <w:lang w:val="vi-VN"/>
        </w:rPr>
      </w:pPr>
      <w:r w:rsidRPr="009D3CC9">
        <w:rPr>
          <w:b/>
          <w:bCs/>
          <w:sz w:val="30"/>
          <w:szCs w:val="30"/>
          <w:lang w:val="vi-VN"/>
        </w:rPr>
        <w:t>LUẬN VĂN BÁC S</w:t>
      </w:r>
      <w:r w:rsidR="00E5185A">
        <w:rPr>
          <w:b/>
          <w:bCs/>
          <w:sz w:val="30"/>
          <w:szCs w:val="30"/>
          <w:lang w:val="vi-VN"/>
        </w:rPr>
        <w:t>Ĩ</w:t>
      </w:r>
      <w:r w:rsidRPr="009D3CC9">
        <w:rPr>
          <w:b/>
          <w:bCs/>
          <w:sz w:val="30"/>
          <w:szCs w:val="30"/>
          <w:lang w:val="vi-VN"/>
        </w:rPr>
        <w:t xml:space="preserve"> NỘI TRÚ</w:t>
      </w:r>
    </w:p>
    <w:p w14:paraId="7BBE60B4" w14:textId="7EE13214" w:rsidR="00C07685" w:rsidRPr="008A2458" w:rsidRDefault="00C07685" w:rsidP="00C07685">
      <w:pPr>
        <w:jc w:val="center"/>
        <w:rPr>
          <w:b/>
          <w:bCs/>
          <w:sz w:val="32"/>
          <w:szCs w:val="32"/>
          <w:lang w:val="vi-VN"/>
        </w:rPr>
      </w:pPr>
    </w:p>
    <w:p w14:paraId="204B2905" w14:textId="52B59EAF" w:rsidR="00C07685" w:rsidRPr="000D3FA1" w:rsidRDefault="005C3AE6" w:rsidP="005C3AE6">
      <w:pPr>
        <w:ind w:firstLine="0"/>
        <w:rPr>
          <w:b/>
          <w:bCs/>
          <w:szCs w:val="28"/>
          <w:lang w:val="vi-VN"/>
        </w:rPr>
      </w:pPr>
      <w:r>
        <w:rPr>
          <w:b/>
          <w:bCs/>
          <w:szCs w:val="28"/>
          <w:lang w:val="vi-VN"/>
        </w:rPr>
        <w:t xml:space="preserve">                                    </w:t>
      </w:r>
      <w:r w:rsidR="004C1AC4">
        <w:rPr>
          <w:b/>
          <w:bCs/>
          <w:szCs w:val="28"/>
          <w:lang w:val="vi-VN"/>
        </w:rPr>
        <w:t>N</w:t>
      </w:r>
      <w:r w:rsidR="004C1AC4" w:rsidRPr="000D3FA1">
        <w:rPr>
          <w:b/>
          <w:bCs/>
          <w:szCs w:val="28"/>
          <w:lang w:val="vi-VN"/>
        </w:rPr>
        <w:t>gười hướng dẫn khoa học:</w:t>
      </w:r>
    </w:p>
    <w:p w14:paraId="3442AD6A" w14:textId="1C9586E7" w:rsidR="00723062" w:rsidRPr="000D3FA1" w:rsidRDefault="005C3AE6" w:rsidP="00834409">
      <w:pPr>
        <w:ind w:firstLine="0"/>
        <w:jc w:val="center"/>
        <w:rPr>
          <w:b/>
          <w:bCs/>
          <w:szCs w:val="28"/>
          <w:lang w:val="vi-VN"/>
        </w:rPr>
      </w:pPr>
      <w:r>
        <w:rPr>
          <w:b/>
          <w:bCs/>
          <w:szCs w:val="28"/>
          <w:lang w:val="vi-VN"/>
        </w:rPr>
        <w:t xml:space="preserve">       </w:t>
      </w:r>
      <w:r w:rsidR="00C07685" w:rsidRPr="000D3FA1">
        <w:rPr>
          <w:b/>
          <w:bCs/>
          <w:szCs w:val="28"/>
          <w:lang w:val="vi-VN"/>
        </w:rPr>
        <w:t>TS.</w:t>
      </w:r>
      <w:r w:rsidR="000E7FB1">
        <w:rPr>
          <w:b/>
          <w:bCs/>
          <w:szCs w:val="28"/>
          <w:lang w:val="vi-VN"/>
        </w:rPr>
        <w:t>BS.</w:t>
      </w:r>
      <w:r w:rsidR="00C07685" w:rsidRPr="000D3FA1">
        <w:rPr>
          <w:b/>
          <w:bCs/>
          <w:szCs w:val="28"/>
          <w:lang w:val="vi-VN"/>
        </w:rPr>
        <w:t xml:space="preserve"> NGUYỄN TIẾN CHUNG</w:t>
      </w:r>
    </w:p>
    <w:p w14:paraId="45DF5F81" w14:textId="16160A64" w:rsidR="00723062" w:rsidRPr="000D3FA1" w:rsidRDefault="0026016C" w:rsidP="0026016C">
      <w:pPr>
        <w:rPr>
          <w:b/>
          <w:bCs/>
          <w:szCs w:val="28"/>
          <w:lang w:val="vi-VN"/>
        </w:rPr>
      </w:pPr>
      <w:r>
        <w:rPr>
          <w:b/>
          <w:bCs/>
          <w:szCs w:val="28"/>
          <w:lang w:val="vi-VN"/>
        </w:rPr>
        <w:t xml:space="preserve">                        </w:t>
      </w:r>
      <w:r w:rsidR="005C3AE6">
        <w:rPr>
          <w:b/>
          <w:bCs/>
          <w:szCs w:val="28"/>
          <w:lang w:val="vi-VN"/>
        </w:rPr>
        <w:t xml:space="preserve">    </w:t>
      </w:r>
      <w:r w:rsidR="00723062" w:rsidRPr="000D3FA1">
        <w:rPr>
          <w:b/>
          <w:bCs/>
          <w:szCs w:val="28"/>
          <w:lang w:val="vi-VN"/>
        </w:rPr>
        <w:t>TS.</w:t>
      </w:r>
      <w:r w:rsidR="000E7FB1">
        <w:rPr>
          <w:b/>
          <w:bCs/>
          <w:szCs w:val="28"/>
          <w:lang w:val="vi-VN"/>
        </w:rPr>
        <w:t>BS.</w:t>
      </w:r>
      <w:r w:rsidR="00723062" w:rsidRPr="000D3FA1">
        <w:rPr>
          <w:b/>
          <w:bCs/>
          <w:szCs w:val="28"/>
          <w:lang w:val="vi-VN"/>
        </w:rPr>
        <w:t xml:space="preserve"> TRẦN VĂN CHI</w:t>
      </w:r>
      <w:r w:rsidR="005F441B">
        <w:rPr>
          <w:b/>
          <w:bCs/>
          <w:szCs w:val="28"/>
          <w:lang w:val="vi-VN"/>
        </w:rPr>
        <w:t>Ể</w:t>
      </w:r>
      <w:r w:rsidR="00723062" w:rsidRPr="000D3FA1">
        <w:rPr>
          <w:b/>
          <w:bCs/>
          <w:szCs w:val="28"/>
          <w:lang w:val="vi-VN"/>
        </w:rPr>
        <w:t>N</w:t>
      </w:r>
    </w:p>
    <w:p w14:paraId="3158ED74" w14:textId="0E000F10" w:rsidR="00C07685" w:rsidRDefault="00C07685" w:rsidP="00723062">
      <w:pPr>
        <w:ind w:firstLine="0"/>
        <w:jc w:val="center"/>
        <w:rPr>
          <w:b/>
          <w:bCs/>
          <w:sz w:val="10"/>
          <w:szCs w:val="10"/>
          <w:lang w:val="vi-VN"/>
        </w:rPr>
      </w:pPr>
    </w:p>
    <w:p w14:paraId="334E8C5E" w14:textId="77777777" w:rsidR="009D3CC9" w:rsidRDefault="009D3CC9" w:rsidP="00723062">
      <w:pPr>
        <w:ind w:firstLine="0"/>
        <w:jc w:val="center"/>
        <w:rPr>
          <w:b/>
          <w:bCs/>
          <w:sz w:val="10"/>
          <w:szCs w:val="10"/>
          <w:lang w:val="vi-VN"/>
        </w:rPr>
      </w:pPr>
    </w:p>
    <w:p w14:paraId="5DB8BDA1" w14:textId="134FB65D" w:rsidR="007C2CF5" w:rsidRDefault="007C2CF5" w:rsidP="00723062">
      <w:pPr>
        <w:ind w:firstLine="0"/>
        <w:jc w:val="center"/>
        <w:rPr>
          <w:b/>
          <w:bCs/>
          <w:sz w:val="10"/>
          <w:szCs w:val="10"/>
          <w:lang w:val="vi-VN"/>
        </w:rPr>
      </w:pPr>
    </w:p>
    <w:p w14:paraId="7413BE56" w14:textId="3479DE0E" w:rsidR="007C2CF5" w:rsidRDefault="007C2CF5" w:rsidP="00723062">
      <w:pPr>
        <w:ind w:firstLine="0"/>
        <w:jc w:val="center"/>
        <w:rPr>
          <w:b/>
          <w:bCs/>
          <w:sz w:val="10"/>
          <w:szCs w:val="10"/>
          <w:lang w:val="vi-VN"/>
        </w:rPr>
      </w:pPr>
    </w:p>
    <w:p w14:paraId="42489FD2" w14:textId="490DFBE8" w:rsidR="007C2CF5" w:rsidRDefault="007C2CF5" w:rsidP="00723062">
      <w:pPr>
        <w:ind w:firstLine="0"/>
        <w:jc w:val="center"/>
        <w:rPr>
          <w:b/>
          <w:bCs/>
          <w:sz w:val="10"/>
          <w:szCs w:val="10"/>
          <w:lang w:val="vi-VN"/>
        </w:rPr>
      </w:pPr>
    </w:p>
    <w:p w14:paraId="3885E134" w14:textId="031D4D47" w:rsidR="000236A9" w:rsidRDefault="000236A9" w:rsidP="00723062">
      <w:pPr>
        <w:ind w:firstLine="0"/>
        <w:jc w:val="center"/>
        <w:rPr>
          <w:b/>
          <w:bCs/>
          <w:sz w:val="10"/>
          <w:szCs w:val="10"/>
          <w:lang w:val="vi-VN"/>
        </w:rPr>
      </w:pPr>
    </w:p>
    <w:p w14:paraId="162A57EA" w14:textId="717B6B8C" w:rsidR="000236A9" w:rsidRDefault="000236A9" w:rsidP="00723062">
      <w:pPr>
        <w:ind w:firstLine="0"/>
        <w:jc w:val="center"/>
        <w:rPr>
          <w:b/>
          <w:bCs/>
          <w:sz w:val="10"/>
          <w:szCs w:val="10"/>
          <w:lang w:val="vi-VN"/>
        </w:rPr>
      </w:pPr>
    </w:p>
    <w:p w14:paraId="26D9CBE7" w14:textId="0C702215" w:rsidR="000236A9" w:rsidRDefault="000236A9" w:rsidP="00723062">
      <w:pPr>
        <w:ind w:firstLine="0"/>
        <w:jc w:val="center"/>
        <w:rPr>
          <w:b/>
          <w:bCs/>
          <w:sz w:val="10"/>
          <w:szCs w:val="10"/>
          <w:lang w:val="vi-VN"/>
        </w:rPr>
      </w:pPr>
    </w:p>
    <w:p w14:paraId="44D825D8" w14:textId="77777777" w:rsidR="000236A9" w:rsidRPr="007C2CF5" w:rsidRDefault="000236A9" w:rsidP="00723062">
      <w:pPr>
        <w:ind w:firstLine="0"/>
        <w:jc w:val="center"/>
        <w:rPr>
          <w:b/>
          <w:bCs/>
          <w:sz w:val="10"/>
          <w:szCs w:val="10"/>
          <w:lang w:val="vi-VN"/>
        </w:rPr>
      </w:pPr>
    </w:p>
    <w:p w14:paraId="6FBE06C6" w14:textId="1B8D68E6" w:rsidR="008A2458" w:rsidRPr="00E90115" w:rsidRDefault="00C07685" w:rsidP="00834409">
      <w:pPr>
        <w:ind w:firstLine="0"/>
        <w:jc w:val="center"/>
        <w:rPr>
          <w:b/>
          <w:bCs/>
          <w:szCs w:val="28"/>
          <w:lang w:val="vi-VN"/>
        </w:rPr>
      </w:pPr>
      <w:r w:rsidRPr="000D3FA1">
        <w:rPr>
          <w:b/>
          <w:bCs/>
          <w:szCs w:val="28"/>
          <w:lang w:val="vi-VN"/>
        </w:rPr>
        <w:t>HÀ NỘI – 202</w:t>
      </w:r>
      <w:r w:rsidR="00265CCE">
        <w:rPr>
          <w:b/>
          <w:bCs/>
          <w:szCs w:val="28"/>
          <w:lang w:val="vi-VN"/>
        </w:rPr>
        <w:t>4</w:t>
      </w:r>
      <w:bookmarkStart w:id="0" w:name="_Toc146130054"/>
      <w:bookmarkStart w:id="1" w:name="_Toc146130568"/>
    </w:p>
    <w:p w14:paraId="7065382A" w14:textId="33309B5F" w:rsidR="00E264C3" w:rsidRPr="000236A9" w:rsidRDefault="000236A9" w:rsidP="000236A9">
      <w:pPr>
        <w:spacing w:line="240" w:lineRule="auto"/>
        <w:ind w:firstLine="0"/>
        <w:jc w:val="center"/>
        <w:rPr>
          <w:b/>
          <w:bCs/>
          <w:sz w:val="32"/>
          <w:szCs w:val="32"/>
        </w:rPr>
      </w:pPr>
      <w:r>
        <w:rPr>
          <w:b/>
          <w:bCs/>
          <w:sz w:val="32"/>
          <w:szCs w:val="32"/>
        </w:rPr>
        <w:br w:type="page"/>
      </w:r>
      <w:r w:rsidR="00E264C3" w:rsidRPr="005036B1">
        <w:rPr>
          <w:b/>
          <w:bCs/>
          <w:sz w:val="32"/>
          <w:szCs w:val="32"/>
        </w:rPr>
        <w:lastRenderedPageBreak/>
        <w:t>LỜI</w:t>
      </w:r>
      <w:r w:rsidR="00E264C3" w:rsidRPr="005036B1">
        <w:rPr>
          <w:b/>
          <w:bCs/>
          <w:sz w:val="32"/>
          <w:szCs w:val="32"/>
          <w:lang w:val="vi-VN"/>
        </w:rPr>
        <w:t xml:space="preserve"> CẢM ƠN</w:t>
      </w:r>
    </w:p>
    <w:p w14:paraId="105E7441" w14:textId="77777777" w:rsidR="00E264C3" w:rsidRDefault="00E264C3" w:rsidP="00E264C3"/>
    <w:p w14:paraId="03569E0E" w14:textId="77777777" w:rsidR="00E264C3" w:rsidRDefault="00E264C3" w:rsidP="00E264C3">
      <w:pPr>
        <w:jc w:val="both"/>
      </w:pPr>
      <w:r w:rsidRPr="00E264C3">
        <w:t xml:space="preserve">Trong suốt thời gian học tập và nghiên cứu tại Học viện Y - Dược học cổ truyền Việt Nam, tôi đã nhận được nhiều sự giúp đỡ tạo điều kiện của các tập thể, cá nhân, gia đình, bạn bè. Tôi xin bày tỏ lời cảm ơn sâu sắc tới: </w:t>
      </w:r>
    </w:p>
    <w:p w14:paraId="0E83FA9C" w14:textId="0A8BDA0D" w:rsidR="00E264C3" w:rsidRPr="00E33593" w:rsidRDefault="00E264C3" w:rsidP="00E264C3">
      <w:pPr>
        <w:jc w:val="both"/>
        <w:rPr>
          <w:lang w:val="vi-VN"/>
        </w:rPr>
      </w:pPr>
      <w:r w:rsidRPr="00E264C3">
        <w:t>Đảng ủy, Ban Giám đốc, Phòng Đào tạo Sau đại học</w:t>
      </w:r>
      <w:r w:rsidR="00E269D0">
        <w:rPr>
          <w:lang w:val="vi-VN"/>
        </w:rPr>
        <w:t>, các Bộ môn</w:t>
      </w:r>
      <w:r w:rsidRPr="00E264C3">
        <w:t xml:space="preserve"> Học viện Y - Dược học cổ truyền Việt Nam</w:t>
      </w:r>
      <w:r w:rsidR="00E269D0">
        <w:rPr>
          <w:lang w:val="vi-VN"/>
        </w:rPr>
        <w:t xml:space="preserve">. Đảng uỷ, Ban Giám đốc, Phòng Kế hoạch Tổng hợp, các khoa phòng của Bệnh viện Tuệ Tĩnh </w:t>
      </w:r>
      <w:r w:rsidRPr="00E264C3">
        <w:t>đã quan tâm, tạo điều kiện tốt nhất cho tôi</w:t>
      </w:r>
      <w:r w:rsidR="00E33593">
        <w:rPr>
          <w:lang w:val="vi-VN"/>
        </w:rPr>
        <w:t xml:space="preserve"> trong suốt quá trình</w:t>
      </w:r>
      <w:r w:rsidRPr="00E264C3">
        <w:t xml:space="preserve"> học tập và nghiên cứ</w:t>
      </w:r>
      <w:r w:rsidR="00E33593">
        <w:t>u</w:t>
      </w:r>
      <w:r w:rsidR="00E33593">
        <w:rPr>
          <w:lang w:val="vi-VN"/>
        </w:rPr>
        <w:t>.</w:t>
      </w:r>
    </w:p>
    <w:p w14:paraId="2EFABE99" w14:textId="3DD828E0" w:rsidR="00E264C3" w:rsidRDefault="00E264C3" w:rsidP="00E264C3">
      <w:pPr>
        <w:jc w:val="both"/>
      </w:pPr>
      <w:r w:rsidRPr="00E264C3">
        <w:t xml:space="preserve">Với tất cả lòng kính trọng và biết ơn sâu sắc, tôi xin gửi lời cảm ơn chân thành tới TS. Nguyễn Tiến Chung </w:t>
      </w:r>
      <w:r w:rsidR="00C61448">
        <w:t>và</w:t>
      </w:r>
      <w:r w:rsidR="00C61448">
        <w:rPr>
          <w:lang w:val="vi-VN"/>
        </w:rPr>
        <w:t xml:space="preserve"> TS. Trần Văn Chiển,</w:t>
      </w:r>
      <w:r w:rsidRPr="00E264C3">
        <w:t xml:space="preserve"> người thầy luôn tâm huyết với các thế hệ học viên, đã trực tiếp chỉ bảo tôi những kinh nghiệm quý báu, luôn tạo mọi điều kiện tốt nhất cho tôi trong suốt quá trình học tập, nghiên cứu và thực hiện </w:t>
      </w:r>
      <w:r w:rsidR="00C61448">
        <w:t>đề</w:t>
      </w:r>
      <w:r w:rsidR="00C61448">
        <w:rPr>
          <w:lang w:val="vi-VN"/>
        </w:rPr>
        <w:t xml:space="preserve"> tài</w:t>
      </w:r>
      <w:r w:rsidRPr="00E264C3">
        <w:t xml:space="preserve"> này. </w:t>
      </w:r>
    </w:p>
    <w:p w14:paraId="05CC27F3" w14:textId="25589A42" w:rsidR="00E264C3" w:rsidRDefault="00E264C3" w:rsidP="00E264C3">
      <w:pPr>
        <w:jc w:val="both"/>
      </w:pPr>
      <w:r w:rsidRPr="00E264C3">
        <w:t xml:space="preserve">Tôi xin chân thành cảm ơn quý </w:t>
      </w:r>
      <w:r w:rsidR="008D3359">
        <w:t>t</w:t>
      </w:r>
      <w:r w:rsidRPr="00E264C3">
        <w:t>hầy</w:t>
      </w:r>
      <w:r w:rsidR="008D3359">
        <w:rPr>
          <w:lang w:val="vi-VN"/>
        </w:rPr>
        <w:t xml:space="preserve"> c</w:t>
      </w:r>
      <w:r w:rsidRPr="00E264C3">
        <w:t>ô</w:t>
      </w:r>
      <w:r w:rsidR="00C61448">
        <w:rPr>
          <w:lang w:val="vi-VN"/>
        </w:rPr>
        <w:t>,</w:t>
      </w:r>
      <w:r w:rsidRPr="00E264C3">
        <w:t xml:space="preserve"> những nhà khoa học trong Hội đồng thông qua đề cương luận văn đã đóng góp cho tôi nhiều ý kiến quý báu và khoa học </w:t>
      </w:r>
      <w:r w:rsidR="00C61448">
        <w:t>giúp</w:t>
      </w:r>
      <w:r w:rsidRPr="00E264C3">
        <w:t xml:space="preserve"> tôi hoàn th</w:t>
      </w:r>
      <w:r w:rsidR="00C61448">
        <w:t>iện</w:t>
      </w:r>
      <w:r w:rsidRPr="00E264C3">
        <w:t xml:space="preserve"> luận văn này. </w:t>
      </w:r>
    </w:p>
    <w:p w14:paraId="7F44F881" w14:textId="149DACFF" w:rsidR="00E264C3" w:rsidRDefault="00E264C3" w:rsidP="00E264C3">
      <w:pPr>
        <w:jc w:val="both"/>
      </w:pPr>
      <w:r w:rsidRPr="00E264C3">
        <w:t>Tôi xin gửi lời tri ân tới các bệnh nhân đã tham gia nghiên cứu này.</w:t>
      </w:r>
    </w:p>
    <w:p w14:paraId="4F6E85ED" w14:textId="2475449C" w:rsidR="00E264C3" w:rsidRDefault="00E264C3" w:rsidP="00E264C3">
      <w:pPr>
        <w:jc w:val="both"/>
      </w:pPr>
      <w:r w:rsidRPr="00E264C3">
        <w:t xml:space="preserve">Cuối cùng tôi xin </w:t>
      </w:r>
      <w:r w:rsidR="00C61448">
        <w:t>bày</w:t>
      </w:r>
      <w:r w:rsidR="00C61448">
        <w:rPr>
          <w:lang w:val="vi-VN"/>
        </w:rPr>
        <w:t xml:space="preserve"> tỏ lòng biết </w:t>
      </w:r>
      <w:r w:rsidRPr="00E264C3">
        <w:t>ơn sâu sắc</w:t>
      </w:r>
      <w:r w:rsidR="00C61448">
        <w:rPr>
          <w:lang w:val="vi-VN"/>
        </w:rPr>
        <w:t xml:space="preserve"> tới bố mẹ,</w:t>
      </w:r>
      <w:r w:rsidRPr="00E264C3">
        <w:t xml:space="preserve"> những người thân trong gia đình cùng những người bạn đã luôn bên </w:t>
      </w:r>
      <w:r w:rsidR="00C61448">
        <w:t>cạnh</w:t>
      </w:r>
      <w:r w:rsidRPr="00E264C3">
        <w:t>, chia sẻ</w:t>
      </w:r>
      <w:r w:rsidR="00C61448">
        <w:rPr>
          <w:lang w:val="vi-VN"/>
        </w:rPr>
        <w:t>, động viên</w:t>
      </w:r>
      <w:r w:rsidRPr="00E264C3">
        <w:t xml:space="preserve"> và tạo mọi điều kiện tốt nhất cho tôi trong </w:t>
      </w:r>
      <w:r w:rsidR="00C61448">
        <w:t>quá</w:t>
      </w:r>
      <w:r w:rsidR="00C61448">
        <w:rPr>
          <w:lang w:val="vi-VN"/>
        </w:rPr>
        <w:t xml:space="preserve"> trình</w:t>
      </w:r>
      <w:r w:rsidRPr="00E264C3">
        <w:t xml:space="preserve"> học tập, nghiên cứu và hoàn thiện luận văn này.</w:t>
      </w:r>
    </w:p>
    <w:tbl>
      <w:tblPr>
        <w:tblStyle w:val="TableGrid"/>
        <w:tblW w:w="8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5"/>
      </w:tblGrid>
      <w:tr w:rsidR="0045355E" w14:paraId="2EC1B662" w14:textId="77777777" w:rsidTr="0045355E">
        <w:trPr>
          <w:trHeight w:val="2173"/>
        </w:trPr>
        <w:tc>
          <w:tcPr>
            <w:tcW w:w="4464" w:type="dxa"/>
          </w:tcPr>
          <w:p w14:paraId="64739D41" w14:textId="77777777" w:rsidR="0045355E" w:rsidRDefault="0045355E" w:rsidP="0045355E">
            <w:pPr>
              <w:ind w:firstLine="0"/>
              <w:jc w:val="both"/>
              <w:rPr>
                <w:lang w:val="vi-VN"/>
              </w:rPr>
            </w:pPr>
          </w:p>
        </w:tc>
        <w:tc>
          <w:tcPr>
            <w:tcW w:w="4465" w:type="dxa"/>
          </w:tcPr>
          <w:p w14:paraId="44F565AB" w14:textId="77777777" w:rsidR="0045355E" w:rsidRPr="0045355E" w:rsidRDefault="0045355E" w:rsidP="0045355E">
            <w:pPr>
              <w:ind w:firstLine="0"/>
              <w:jc w:val="both"/>
              <w:rPr>
                <w:i/>
                <w:iCs/>
                <w:lang w:val="vi-VN"/>
              </w:rPr>
            </w:pPr>
            <w:r w:rsidRPr="0045355E">
              <w:rPr>
                <w:i/>
                <w:iCs/>
                <w:lang w:val="vi-VN"/>
              </w:rPr>
              <w:t>Hà Nội, ngày      tháng      năm 2024</w:t>
            </w:r>
          </w:p>
          <w:p w14:paraId="0F63CB0F" w14:textId="77777777" w:rsidR="0045355E" w:rsidRPr="0045355E" w:rsidRDefault="0045355E" w:rsidP="0045355E">
            <w:pPr>
              <w:ind w:firstLine="0"/>
              <w:jc w:val="center"/>
              <w:rPr>
                <w:b/>
                <w:bCs/>
                <w:lang w:val="vi-VN"/>
              </w:rPr>
            </w:pPr>
            <w:r w:rsidRPr="0045355E">
              <w:rPr>
                <w:b/>
                <w:bCs/>
                <w:lang w:val="vi-VN"/>
              </w:rPr>
              <w:t>Học viên</w:t>
            </w:r>
          </w:p>
          <w:p w14:paraId="626418FF" w14:textId="6C547C27" w:rsidR="0045355E" w:rsidRDefault="0045355E" w:rsidP="0045355E">
            <w:pPr>
              <w:ind w:firstLine="0"/>
              <w:jc w:val="center"/>
              <w:rPr>
                <w:b/>
                <w:bCs/>
                <w:lang w:val="vi-VN"/>
              </w:rPr>
            </w:pPr>
          </w:p>
          <w:p w14:paraId="002BD384" w14:textId="77777777" w:rsidR="00E90115" w:rsidRDefault="00E90115" w:rsidP="0045355E">
            <w:pPr>
              <w:ind w:firstLine="0"/>
              <w:jc w:val="center"/>
              <w:rPr>
                <w:b/>
                <w:bCs/>
                <w:lang w:val="vi-VN"/>
              </w:rPr>
            </w:pPr>
          </w:p>
          <w:p w14:paraId="769677B5" w14:textId="77777777" w:rsidR="00A42C60" w:rsidRPr="00A42C60" w:rsidRDefault="00A42C60" w:rsidP="0045355E">
            <w:pPr>
              <w:ind w:firstLine="0"/>
              <w:jc w:val="center"/>
              <w:rPr>
                <w:b/>
                <w:bCs/>
                <w:sz w:val="10"/>
                <w:szCs w:val="10"/>
                <w:lang w:val="vi-VN"/>
              </w:rPr>
            </w:pPr>
          </w:p>
          <w:p w14:paraId="5D95C7DD" w14:textId="77777777" w:rsidR="0045355E" w:rsidRPr="0045355E" w:rsidRDefault="0045355E" w:rsidP="0045355E">
            <w:pPr>
              <w:ind w:firstLine="0"/>
              <w:jc w:val="center"/>
              <w:rPr>
                <w:b/>
                <w:bCs/>
                <w:sz w:val="10"/>
                <w:szCs w:val="10"/>
                <w:lang w:val="vi-VN"/>
              </w:rPr>
            </w:pPr>
          </w:p>
          <w:p w14:paraId="4264C40B" w14:textId="2EE72062" w:rsidR="0045355E" w:rsidRDefault="0045355E" w:rsidP="0045355E">
            <w:pPr>
              <w:ind w:firstLine="0"/>
              <w:jc w:val="center"/>
              <w:rPr>
                <w:lang w:val="vi-VN"/>
              </w:rPr>
            </w:pPr>
            <w:r w:rsidRPr="0045355E">
              <w:rPr>
                <w:b/>
                <w:bCs/>
                <w:lang w:val="vi-VN"/>
              </w:rPr>
              <w:t>Nguyễn Thuỳ Linh</w:t>
            </w:r>
          </w:p>
        </w:tc>
      </w:tr>
    </w:tbl>
    <w:p w14:paraId="1DDE183C" w14:textId="77777777" w:rsidR="00E90115" w:rsidRDefault="00E90115" w:rsidP="007E78D2">
      <w:pPr>
        <w:ind w:firstLine="0"/>
        <w:jc w:val="center"/>
        <w:rPr>
          <w:b/>
          <w:bCs/>
          <w:sz w:val="32"/>
          <w:szCs w:val="32"/>
        </w:rPr>
      </w:pPr>
    </w:p>
    <w:p w14:paraId="3C7DD85C" w14:textId="2D25CAB4" w:rsidR="005036B1" w:rsidRPr="007E78D2" w:rsidRDefault="005036B1" w:rsidP="007E78D2">
      <w:pPr>
        <w:ind w:firstLine="0"/>
        <w:jc w:val="center"/>
        <w:rPr>
          <w:b/>
          <w:bCs/>
          <w:sz w:val="32"/>
          <w:szCs w:val="32"/>
        </w:rPr>
      </w:pPr>
      <w:r w:rsidRPr="007E78D2">
        <w:rPr>
          <w:b/>
          <w:bCs/>
          <w:sz w:val="32"/>
          <w:szCs w:val="32"/>
        </w:rPr>
        <w:lastRenderedPageBreak/>
        <w:t>LỜI CAM ĐOAN</w:t>
      </w:r>
    </w:p>
    <w:p w14:paraId="74BE87B8" w14:textId="77777777" w:rsidR="005036B1" w:rsidRDefault="005036B1" w:rsidP="007E78D2">
      <w:pPr>
        <w:jc w:val="both"/>
      </w:pPr>
    </w:p>
    <w:p w14:paraId="5DDCC138" w14:textId="513714FB" w:rsidR="007E78D2" w:rsidRDefault="005036B1" w:rsidP="007E78D2">
      <w:pPr>
        <w:jc w:val="both"/>
      </w:pPr>
      <w:r w:rsidRPr="005036B1">
        <w:t xml:space="preserve">Tôi là Nguyễn </w:t>
      </w:r>
      <w:r w:rsidR="007E78D2">
        <w:t>Thuỳ</w:t>
      </w:r>
      <w:r w:rsidR="007E78D2">
        <w:rPr>
          <w:lang w:val="vi-VN"/>
        </w:rPr>
        <w:t xml:space="preserve"> Linh</w:t>
      </w:r>
      <w:r w:rsidRPr="005036B1">
        <w:t xml:space="preserve">, học viên lớp </w:t>
      </w:r>
      <w:r w:rsidR="007E78D2">
        <w:t>Bác</w:t>
      </w:r>
      <w:r w:rsidR="007E78D2">
        <w:rPr>
          <w:lang w:val="vi-VN"/>
        </w:rPr>
        <w:t xml:space="preserve"> s</w:t>
      </w:r>
      <w:r w:rsidR="00687FBA">
        <w:rPr>
          <w:lang w:val="vi-VN"/>
        </w:rPr>
        <w:t>ĩ</w:t>
      </w:r>
      <w:r w:rsidR="007E78D2">
        <w:rPr>
          <w:lang w:val="vi-VN"/>
        </w:rPr>
        <w:t xml:space="preserve"> nội trú </w:t>
      </w:r>
      <w:r w:rsidRPr="005036B1">
        <w:t xml:space="preserve">– Khóa </w:t>
      </w:r>
      <w:r w:rsidR="007E78D2">
        <w:rPr>
          <w:lang w:val="vi-VN"/>
        </w:rPr>
        <w:t>5</w:t>
      </w:r>
      <w:r w:rsidRPr="005036B1">
        <w:t>,</w:t>
      </w:r>
      <w:r w:rsidR="007E78D2">
        <w:rPr>
          <w:lang w:val="vi-VN"/>
        </w:rPr>
        <w:t xml:space="preserve"> </w:t>
      </w:r>
      <w:r w:rsidR="007E78D2" w:rsidRPr="005036B1">
        <w:t>chuyên ngành Y học cổ truyền</w:t>
      </w:r>
      <w:r w:rsidR="007E78D2">
        <w:rPr>
          <w:lang w:val="vi-VN"/>
        </w:rPr>
        <w:t>,</w:t>
      </w:r>
      <w:r w:rsidRPr="005036B1">
        <w:t xml:space="preserve"> Học viện Y - Dược học cổ truyền Việt Nam</w:t>
      </w:r>
      <w:r w:rsidR="007E78D2">
        <w:rPr>
          <w:lang w:val="vi-VN"/>
        </w:rPr>
        <w:t xml:space="preserve">, </w:t>
      </w:r>
      <w:r w:rsidRPr="005036B1">
        <w:t xml:space="preserve">tôi xin cam đoan: </w:t>
      </w:r>
    </w:p>
    <w:p w14:paraId="4579841E" w14:textId="07B08833" w:rsidR="007E78D2" w:rsidRPr="007E78D2" w:rsidRDefault="005036B1" w:rsidP="007E78D2">
      <w:pPr>
        <w:jc w:val="both"/>
        <w:rPr>
          <w:lang w:val="vi-VN"/>
        </w:rPr>
      </w:pPr>
      <w:r w:rsidRPr="005036B1">
        <w:t xml:space="preserve">1. Đây là luận văn do bản thân tôi thực hiện dưới sự hướng dẫn </w:t>
      </w:r>
      <w:r w:rsidR="007E78D2">
        <w:t>trực</w:t>
      </w:r>
      <w:r w:rsidR="007E78D2">
        <w:rPr>
          <w:lang w:val="vi-VN"/>
        </w:rPr>
        <w:t xml:space="preserve"> tiếp </w:t>
      </w:r>
      <w:r w:rsidRPr="005036B1">
        <w:t>của TS. Nguyễn Tiến Chung</w:t>
      </w:r>
      <w:r w:rsidR="007E78D2">
        <w:rPr>
          <w:lang w:val="vi-VN"/>
        </w:rPr>
        <w:t xml:space="preserve"> và TS. Trần Văn Chiển.</w:t>
      </w:r>
    </w:p>
    <w:p w14:paraId="4063175A" w14:textId="77777777" w:rsidR="007E78D2" w:rsidRDefault="005036B1" w:rsidP="007E78D2">
      <w:pPr>
        <w:jc w:val="both"/>
      </w:pPr>
      <w:r w:rsidRPr="005036B1">
        <w:t xml:space="preserve">2. Công trình này không trùng lặp với bất kỳ nghiên cứu nào khác đã được công bố tại Việt Nam. </w:t>
      </w:r>
    </w:p>
    <w:p w14:paraId="17AB36E1" w14:textId="77777777" w:rsidR="007E78D2" w:rsidRDefault="005036B1" w:rsidP="007E78D2">
      <w:pPr>
        <w:jc w:val="both"/>
      </w:pPr>
      <w:r w:rsidRPr="005036B1">
        <w:t xml:space="preserve">3. Các số liệu và thông tin trong nghiên cứu là hoàn toàn chính xác, trung thực và khách quan, đã được xác nhận của cơ sở nơi nghiên cứu. </w:t>
      </w:r>
    </w:p>
    <w:p w14:paraId="09147C15" w14:textId="27DF5008" w:rsidR="005036B1" w:rsidRPr="006236F4" w:rsidRDefault="005036B1" w:rsidP="007E78D2">
      <w:pPr>
        <w:jc w:val="both"/>
        <w:rPr>
          <w:spacing w:val="-6"/>
        </w:rPr>
      </w:pPr>
      <w:r w:rsidRPr="006236F4">
        <w:rPr>
          <w:spacing w:val="-6"/>
        </w:rPr>
        <w:t>Tôi xin hoàn toàn chịu trách nhiệm trước pháp luật về những cam kết này.</w:t>
      </w:r>
    </w:p>
    <w:p w14:paraId="3D0E19C0" w14:textId="77777777" w:rsidR="007E78D2" w:rsidRPr="005036B1" w:rsidRDefault="007E78D2" w:rsidP="007E78D2">
      <w:pPr>
        <w:jc w:val="both"/>
      </w:pPr>
    </w:p>
    <w:tbl>
      <w:tblPr>
        <w:tblStyle w:val="TableGrid"/>
        <w:tblW w:w="8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5"/>
      </w:tblGrid>
      <w:tr w:rsidR="007E78D2" w14:paraId="33D25A4F" w14:textId="77777777" w:rsidTr="003154AC">
        <w:trPr>
          <w:trHeight w:val="2173"/>
        </w:trPr>
        <w:tc>
          <w:tcPr>
            <w:tcW w:w="4464" w:type="dxa"/>
          </w:tcPr>
          <w:p w14:paraId="121D9790" w14:textId="77777777" w:rsidR="007E78D2" w:rsidRDefault="007E78D2" w:rsidP="003154AC">
            <w:pPr>
              <w:ind w:firstLine="0"/>
              <w:jc w:val="both"/>
              <w:rPr>
                <w:lang w:val="vi-VN"/>
              </w:rPr>
            </w:pPr>
          </w:p>
        </w:tc>
        <w:tc>
          <w:tcPr>
            <w:tcW w:w="4465" w:type="dxa"/>
          </w:tcPr>
          <w:p w14:paraId="144C3380" w14:textId="77777777" w:rsidR="007E78D2" w:rsidRPr="0045355E" w:rsidRDefault="007E78D2" w:rsidP="003154AC">
            <w:pPr>
              <w:ind w:firstLine="0"/>
              <w:jc w:val="both"/>
              <w:rPr>
                <w:i/>
                <w:iCs/>
                <w:lang w:val="vi-VN"/>
              </w:rPr>
            </w:pPr>
            <w:r w:rsidRPr="0045355E">
              <w:rPr>
                <w:i/>
                <w:iCs/>
                <w:lang w:val="vi-VN"/>
              </w:rPr>
              <w:t>Hà Nội, ngày      tháng      năm 2024</w:t>
            </w:r>
          </w:p>
          <w:p w14:paraId="4A607437" w14:textId="77777777" w:rsidR="007E78D2" w:rsidRPr="0045355E" w:rsidRDefault="007E78D2" w:rsidP="003154AC">
            <w:pPr>
              <w:ind w:firstLine="0"/>
              <w:jc w:val="center"/>
              <w:rPr>
                <w:b/>
                <w:bCs/>
                <w:lang w:val="vi-VN"/>
              </w:rPr>
            </w:pPr>
            <w:r w:rsidRPr="0045355E">
              <w:rPr>
                <w:b/>
                <w:bCs/>
                <w:lang w:val="vi-VN"/>
              </w:rPr>
              <w:t>Học viên</w:t>
            </w:r>
          </w:p>
          <w:p w14:paraId="71573D17" w14:textId="60FEA23B" w:rsidR="007E78D2" w:rsidRDefault="007E78D2" w:rsidP="003154AC">
            <w:pPr>
              <w:ind w:firstLine="0"/>
              <w:jc w:val="center"/>
              <w:rPr>
                <w:b/>
                <w:bCs/>
                <w:lang w:val="vi-VN"/>
              </w:rPr>
            </w:pPr>
          </w:p>
          <w:p w14:paraId="23A29637" w14:textId="77777777" w:rsidR="007E78D2" w:rsidRDefault="007E78D2" w:rsidP="003154AC">
            <w:pPr>
              <w:ind w:firstLine="0"/>
              <w:jc w:val="center"/>
              <w:rPr>
                <w:b/>
                <w:bCs/>
                <w:lang w:val="vi-VN"/>
              </w:rPr>
            </w:pPr>
          </w:p>
          <w:p w14:paraId="3ACF96C3" w14:textId="77777777" w:rsidR="007E78D2" w:rsidRPr="00A42C60" w:rsidRDefault="007E78D2" w:rsidP="003154AC">
            <w:pPr>
              <w:ind w:firstLine="0"/>
              <w:jc w:val="center"/>
              <w:rPr>
                <w:b/>
                <w:bCs/>
                <w:sz w:val="10"/>
                <w:szCs w:val="10"/>
                <w:lang w:val="vi-VN"/>
              </w:rPr>
            </w:pPr>
          </w:p>
          <w:p w14:paraId="48D796F9" w14:textId="77777777" w:rsidR="007E78D2" w:rsidRPr="0045355E" w:rsidRDefault="007E78D2" w:rsidP="003154AC">
            <w:pPr>
              <w:ind w:firstLine="0"/>
              <w:jc w:val="center"/>
              <w:rPr>
                <w:b/>
                <w:bCs/>
                <w:sz w:val="10"/>
                <w:szCs w:val="10"/>
                <w:lang w:val="vi-VN"/>
              </w:rPr>
            </w:pPr>
          </w:p>
          <w:p w14:paraId="11C7AA06" w14:textId="77777777" w:rsidR="007E78D2" w:rsidRDefault="007E78D2" w:rsidP="003154AC">
            <w:pPr>
              <w:ind w:firstLine="0"/>
              <w:jc w:val="center"/>
              <w:rPr>
                <w:lang w:val="vi-VN"/>
              </w:rPr>
            </w:pPr>
            <w:r w:rsidRPr="0045355E">
              <w:rPr>
                <w:b/>
                <w:bCs/>
                <w:lang w:val="vi-VN"/>
              </w:rPr>
              <w:t>Nguyễn Thuỳ Linh</w:t>
            </w:r>
          </w:p>
        </w:tc>
      </w:tr>
    </w:tbl>
    <w:p w14:paraId="61FA44C9" w14:textId="71E8E819" w:rsidR="005B1588" w:rsidRPr="007E78D2" w:rsidRDefault="005B1588" w:rsidP="007E78D2">
      <w:pPr>
        <w:jc w:val="both"/>
        <w:rPr>
          <w:b/>
          <w:bCs/>
          <w:sz w:val="32"/>
          <w:szCs w:val="32"/>
          <w:lang w:val="vi-VN"/>
        </w:rPr>
      </w:pPr>
    </w:p>
    <w:p w14:paraId="77F64B28" w14:textId="77777777" w:rsidR="005B1588" w:rsidRDefault="005B1588">
      <w:pPr>
        <w:spacing w:line="240" w:lineRule="auto"/>
        <w:ind w:firstLine="0"/>
        <w:rPr>
          <w:b/>
          <w:bCs/>
          <w:sz w:val="32"/>
          <w:szCs w:val="32"/>
          <w:lang w:val="vi-VN"/>
        </w:rPr>
      </w:pPr>
      <w:r>
        <w:rPr>
          <w:b/>
          <w:bCs/>
          <w:sz w:val="32"/>
          <w:szCs w:val="32"/>
          <w:lang w:val="vi-VN"/>
        </w:rPr>
        <w:br w:type="page"/>
      </w:r>
    </w:p>
    <w:p w14:paraId="7D68855D" w14:textId="282D9693" w:rsidR="004E6B2E" w:rsidRPr="00C33B12" w:rsidRDefault="004E6B2E" w:rsidP="00607BB6">
      <w:pPr>
        <w:jc w:val="center"/>
        <w:rPr>
          <w:rFonts w:eastAsiaTheme="minorEastAsia"/>
          <w:b/>
          <w:bCs/>
          <w:sz w:val="32"/>
          <w:szCs w:val="32"/>
          <w:lang w:val="vi-VN"/>
        </w:rPr>
      </w:pPr>
      <w:r w:rsidRPr="00C33B12">
        <w:rPr>
          <w:b/>
          <w:bCs/>
          <w:sz w:val="32"/>
          <w:szCs w:val="32"/>
          <w:lang w:val="vi-VN"/>
        </w:rPr>
        <w:lastRenderedPageBreak/>
        <w:t>DANH MỤC CHỮ VIẾT TẮT</w:t>
      </w:r>
    </w:p>
    <w:p w14:paraId="7B90D8D1" w14:textId="77777777" w:rsidR="004C1DEB" w:rsidRDefault="004C1DEB" w:rsidP="00E66F65">
      <w:pPr>
        <w:ind w:firstLine="0"/>
        <w:rPr>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58"/>
      </w:tblGrid>
      <w:tr w:rsidR="003B077A" w14:paraId="0CD8FAB6" w14:textId="77777777" w:rsidTr="00E60615">
        <w:tc>
          <w:tcPr>
            <w:tcW w:w="1129" w:type="dxa"/>
          </w:tcPr>
          <w:p w14:paraId="575DB7C3" w14:textId="3CA20672" w:rsidR="003B077A" w:rsidRDefault="003B077A" w:rsidP="00E66F65">
            <w:pPr>
              <w:ind w:firstLine="0"/>
              <w:rPr>
                <w:szCs w:val="28"/>
                <w:lang w:val="vi-VN"/>
              </w:rPr>
            </w:pPr>
            <w:r w:rsidRPr="000D3FA1">
              <w:rPr>
                <w:szCs w:val="28"/>
                <w:lang w:val="vi-VN"/>
              </w:rPr>
              <w:t xml:space="preserve">ACR  </w:t>
            </w:r>
          </w:p>
        </w:tc>
        <w:tc>
          <w:tcPr>
            <w:tcW w:w="7358" w:type="dxa"/>
          </w:tcPr>
          <w:p w14:paraId="415FA20F" w14:textId="6843BE4F" w:rsidR="003B077A" w:rsidRDefault="003B077A" w:rsidP="00E66F65">
            <w:pPr>
              <w:ind w:firstLine="0"/>
              <w:rPr>
                <w:szCs w:val="28"/>
                <w:lang w:val="vi-VN"/>
              </w:rPr>
            </w:pPr>
            <w:r w:rsidRPr="000D3FA1">
              <w:rPr>
                <w:szCs w:val="28"/>
                <w:lang w:val="vi-VN"/>
              </w:rPr>
              <w:t>American Collegue of Rheumatology (Hội thấp khớp học Mỹ)</w:t>
            </w:r>
          </w:p>
        </w:tc>
      </w:tr>
      <w:tr w:rsidR="00E60615" w14:paraId="49ACC2E9" w14:textId="77777777" w:rsidTr="00E60615">
        <w:tc>
          <w:tcPr>
            <w:tcW w:w="1129" w:type="dxa"/>
          </w:tcPr>
          <w:p w14:paraId="11958171" w14:textId="1418660D" w:rsidR="00E60615" w:rsidRDefault="00E60615" w:rsidP="00E60615">
            <w:pPr>
              <w:ind w:firstLine="0"/>
              <w:rPr>
                <w:szCs w:val="28"/>
                <w:lang w:val="vi-VN"/>
              </w:rPr>
            </w:pPr>
            <w:r w:rsidRPr="000D3FA1">
              <w:rPr>
                <w:szCs w:val="28"/>
                <w:shd w:val="clear" w:color="auto" w:fill="FFFFFF"/>
                <w:lang w:val="vi-VN"/>
              </w:rPr>
              <w:t>ALT</w:t>
            </w:r>
          </w:p>
        </w:tc>
        <w:tc>
          <w:tcPr>
            <w:tcW w:w="7358" w:type="dxa"/>
          </w:tcPr>
          <w:p w14:paraId="2F9386F2" w14:textId="070FC7E9" w:rsidR="00E60615" w:rsidRDefault="00E60615" w:rsidP="00E60615">
            <w:pPr>
              <w:ind w:firstLine="0"/>
              <w:rPr>
                <w:szCs w:val="28"/>
                <w:lang w:val="vi-VN"/>
              </w:rPr>
            </w:pPr>
            <w:r w:rsidRPr="000D3FA1">
              <w:rPr>
                <w:szCs w:val="28"/>
                <w:lang w:val="vi-VN"/>
              </w:rPr>
              <w:t>Chỉ số enzym gan (</w:t>
            </w:r>
            <w:r w:rsidRPr="000D3FA1">
              <w:rPr>
                <w:szCs w:val="28"/>
                <w:shd w:val="clear" w:color="auto" w:fill="FFFFFF"/>
              </w:rPr>
              <w:t>A</w:t>
            </w:r>
            <w:r>
              <w:rPr>
                <w:szCs w:val="28"/>
                <w:shd w:val="clear" w:color="auto" w:fill="FFFFFF"/>
              </w:rPr>
              <w:t>lanine</w:t>
            </w:r>
            <w:r w:rsidRPr="000D3FA1">
              <w:rPr>
                <w:szCs w:val="28"/>
                <w:shd w:val="clear" w:color="auto" w:fill="FFFFFF"/>
              </w:rPr>
              <w:t xml:space="preserve"> trans</w:t>
            </w:r>
            <w:r>
              <w:rPr>
                <w:szCs w:val="28"/>
                <w:shd w:val="clear" w:color="auto" w:fill="FFFFFF"/>
              </w:rPr>
              <w:t>amin</w:t>
            </w:r>
            <w:r w:rsidRPr="000D3FA1">
              <w:rPr>
                <w:szCs w:val="28"/>
                <w:shd w:val="clear" w:color="auto" w:fill="FFFFFF"/>
              </w:rPr>
              <w:t>ase</w:t>
            </w:r>
            <w:r w:rsidRPr="000D3FA1">
              <w:rPr>
                <w:szCs w:val="28"/>
                <w:shd w:val="clear" w:color="auto" w:fill="FFFFFF"/>
                <w:lang w:val="vi-VN"/>
              </w:rPr>
              <w:t>)</w:t>
            </w:r>
          </w:p>
        </w:tc>
      </w:tr>
      <w:tr w:rsidR="00E60615" w14:paraId="78B3AEA1" w14:textId="77777777" w:rsidTr="00E60615">
        <w:tc>
          <w:tcPr>
            <w:tcW w:w="1129" w:type="dxa"/>
          </w:tcPr>
          <w:p w14:paraId="79E63712" w14:textId="653A3DFB" w:rsidR="00E60615" w:rsidRPr="000D3FA1" w:rsidRDefault="00E60615" w:rsidP="00E60615">
            <w:pPr>
              <w:ind w:firstLine="0"/>
              <w:rPr>
                <w:szCs w:val="28"/>
                <w:lang w:val="vi-VN"/>
              </w:rPr>
            </w:pPr>
            <w:r w:rsidRPr="000D3FA1">
              <w:rPr>
                <w:szCs w:val="28"/>
                <w:lang w:val="vi-VN"/>
              </w:rPr>
              <w:t>AST</w:t>
            </w:r>
          </w:p>
        </w:tc>
        <w:tc>
          <w:tcPr>
            <w:tcW w:w="7358" w:type="dxa"/>
          </w:tcPr>
          <w:p w14:paraId="0FDBA773" w14:textId="0668A69F" w:rsidR="00E60615" w:rsidRPr="000D3FA1" w:rsidRDefault="00E60615" w:rsidP="00E60615">
            <w:pPr>
              <w:ind w:firstLine="0"/>
              <w:rPr>
                <w:szCs w:val="28"/>
                <w:lang w:val="vi-VN"/>
              </w:rPr>
            </w:pPr>
            <w:r w:rsidRPr="000D3FA1">
              <w:rPr>
                <w:szCs w:val="28"/>
                <w:lang w:val="vi-VN"/>
              </w:rPr>
              <w:t>Chỉ số enzym gan (</w:t>
            </w:r>
            <w:r w:rsidRPr="000D3FA1">
              <w:rPr>
                <w:szCs w:val="28"/>
                <w:shd w:val="clear" w:color="auto" w:fill="FFFFFF"/>
              </w:rPr>
              <w:t>Aspartate</w:t>
            </w:r>
            <w:r>
              <w:rPr>
                <w:szCs w:val="28"/>
                <w:shd w:val="clear" w:color="auto" w:fill="FFFFFF"/>
                <w:lang w:val="vi-VN"/>
              </w:rPr>
              <w:t xml:space="preserve"> </w:t>
            </w:r>
            <w:r w:rsidRPr="000D3FA1">
              <w:rPr>
                <w:szCs w:val="28"/>
                <w:shd w:val="clear" w:color="auto" w:fill="FFFFFF"/>
              </w:rPr>
              <w:t>trans</w:t>
            </w:r>
            <w:r>
              <w:rPr>
                <w:szCs w:val="28"/>
                <w:shd w:val="clear" w:color="auto" w:fill="FFFFFF"/>
              </w:rPr>
              <w:t>amin</w:t>
            </w:r>
            <w:r w:rsidRPr="000D3FA1">
              <w:rPr>
                <w:szCs w:val="28"/>
                <w:shd w:val="clear" w:color="auto" w:fill="FFFFFF"/>
              </w:rPr>
              <w:t>ase</w:t>
            </w:r>
            <w:r w:rsidRPr="000D3FA1">
              <w:rPr>
                <w:szCs w:val="28"/>
                <w:shd w:val="clear" w:color="auto" w:fill="FFFFFF"/>
                <w:lang w:val="vi-VN"/>
              </w:rPr>
              <w:t>)</w:t>
            </w:r>
          </w:p>
        </w:tc>
      </w:tr>
      <w:tr w:rsidR="00E60615" w14:paraId="28442842" w14:textId="77777777" w:rsidTr="00E60615">
        <w:tc>
          <w:tcPr>
            <w:tcW w:w="1129" w:type="dxa"/>
          </w:tcPr>
          <w:p w14:paraId="5C8F12CC" w14:textId="01590513" w:rsidR="00E60615" w:rsidRPr="000D3FA1" w:rsidRDefault="00E60615" w:rsidP="00E60615">
            <w:pPr>
              <w:ind w:firstLine="0"/>
              <w:rPr>
                <w:szCs w:val="28"/>
                <w:lang w:val="vi-VN"/>
              </w:rPr>
            </w:pPr>
            <w:r w:rsidRPr="000D3FA1">
              <w:rPr>
                <w:szCs w:val="28"/>
                <w:lang w:val="vi-VN"/>
              </w:rPr>
              <w:t>BMI</w:t>
            </w:r>
          </w:p>
        </w:tc>
        <w:tc>
          <w:tcPr>
            <w:tcW w:w="7358" w:type="dxa"/>
          </w:tcPr>
          <w:p w14:paraId="77D101EF" w14:textId="4F245848" w:rsidR="00E60615" w:rsidRPr="000D3FA1" w:rsidRDefault="00E60615" w:rsidP="00E60615">
            <w:pPr>
              <w:ind w:firstLine="0"/>
              <w:rPr>
                <w:szCs w:val="28"/>
                <w:lang w:val="vi-VN"/>
              </w:rPr>
            </w:pPr>
            <w:r w:rsidRPr="000D3FA1">
              <w:rPr>
                <w:szCs w:val="28"/>
                <w:lang w:val="vi-VN"/>
              </w:rPr>
              <w:t>Chỉ số khối cơ thể (</w:t>
            </w:r>
            <w:r w:rsidRPr="000D3FA1">
              <w:rPr>
                <w:szCs w:val="28"/>
              </w:rPr>
              <w:t>Body Mass Index</w:t>
            </w:r>
            <w:r w:rsidRPr="000D3FA1">
              <w:rPr>
                <w:szCs w:val="28"/>
                <w:lang w:val="vi-VN"/>
              </w:rPr>
              <w:t>)</w:t>
            </w:r>
          </w:p>
        </w:tc>
      </w:tr>
      <w:tr w:rsidR="003B077A" w14:paraId="7CBE22A2" w14:textId="77777777" w:rsidTr="00E60615">
        <w:tc>
          <w:tcPr>
            <w:tcW w:w="1129" w:type="dxa"/>
          </w:tcPr>
          <w:p w14:paraId="35623D4C" w14:textId="1BC2E49A" w:rsidR="003B077A" w:rsidRPr="000D3FA1" w:rsidRDefault="003B077A" w:rsidP="00E66F65">
            <w:pPr>
              <w:ind w:firstLine="0"/>
              <w:rPr>
                <w:szCs w:val="28"/>
                <w:shd w:val="clear" w:color="auto" w:fill="FFFFFF"/>
                <w:lang w:val="vi-VN"/>
              </w:rPr>
            </w:pPr>
            <w:r w:rsidRPr="000D3FA1">
              <w:rPr>
                <w:szCs w:val="28"/>
                <w:lang w:val="vi-VN"/>
              </w:rPr>
              <w:t>BN</w:t>
            </w:r>
          </w:p>
        </w:tc>
        <w:tc>
          <w:tcPr>
            <w:tcW w:w="7358" w:type="dxa"/>
          </w:tcPr>
          <w:p w14:paraId="14D64FC0" w14:textId="257379FE" w:rsidR="003B077A" w:rsidRPr="000D3FA1" w:rsidRDefault="003B077A" w:rsidP="00E66F65">
            <w:pPr>
              <w:ind w:firstLine="0"/>
              <w:rPr>
                <w:szCs w:val="28"/>
                <w:lang w:val="vi-VN"/>
              </w:rPr>
            </w:pPr>
            <w:r w:rsidRPr="000D3FA1">
              <w:rPr>
                <w:szCs w:val="28"/>
                <w:lang w:val="vi-VN"/>
              </w:rPr>
              <w:t>Bệnh nhân</w:t>
            </w:r>
          </w:p>
        </w:tc>
      </w:tr>
      <w:tr w:rsidR="00E60615" w14:paraId="637327A4" w14:textId="77777777" w:rsidTr="00E60615">
        <w:tc>
          <w:tcPr>
            <w:tcW w:w="1129" w:type="dxa"/>
          </w:tcPr>
          <w:p w14:paraId="12276E32" w14:textId="7C2F5370" w:rsidR="00E60615" w:rsidRPr="000D3FA1" w:rsidRDefault="00E60615" w:rsidP="00E60615">
            <w:pPr>
              <w:ind w:firstLine="0"/>
              <w:rPr>
                <w:szCs w:val="28"/>
                <w:lang w:val="vi-VN"/>
              </w:rPr>
            </w:pPr>
            <w:r w:rsidRPr="000D3FA1">
              <w:rPr>
                <w:szCs w:val="28"/>
                <w:lang w:val="vi-VN"/>
              </w:rPr>
              <w:t>BV</w:t>
            </w:r>
          </w:p>
        </w:tc>
        <w:tc>
          <w:tcPr>
            <w:tcW w:w="7358" w:type="dxa"/>
          </w:tcPr>
          <w:p w14:paraId="0DBB3F2C" w14:textId="3EA0E40D" w:rsidR="00E60615" w:rsidRPr="000D3FA1" w:rsidRDefault="00E60615" w:rsidP="00E60615">
            <w:pPr>
              <w:ind w:firstLine="0"/>
              <w:rPr>
                <w:szCs w:val="28"/>
                <w:lang w:val="vi-VN"/>
              </w:rPr>
            </w:pPr>
            <w:r w:rsidRPr="000D3FA1">
              <w:rPr>
                <w:szCs w:val="28"/>
                <w:lang w:val="vi-VN"/>
              </w:rPr>
              <w:t>Bệnh viện</w:t>
            </w:r>
          </w:p>
        </w:tc>
      </w:tr>
      <w:tr w:rsidR="0048074F" w14:paraId="2B5F22C9" w14:textId="77777777" w:rsidTr="00E60615">
        <w:tc>
          <w:tcPr>
            <w:tcW w:w="1129" w:type="dxa"/>
          </w:tcPr>
          <w:p w14:paraId="284F4161" w14:textId="1084662D" w:rsidR="0048074F" w:rsidRPr="000D3FA1" w:rsidRDefault="0048074F" w:rsidP="00E66F65">
            <w:pPr>
              <w:ind w:firstLine="0"/>
              <w:rPr>
                <w:szCs w:val="28"/>
                <w:lang w:val="vi-VN"/>
              </w:rPr>
            </w:pPr>
            <w:r w:rsidRPr="000D3FA1">
              <w:rPr>
                <w:szCs w:val="28"/>
                <w:lang w:val="vi-VN"/>
              </w:rPr>
              <w:t>CLS</w:t>
            </w:r>
          </w:p>
        </w:tc>
        <w:tc>
          <w:tcPr>
            <w:tcW w:w="7358" w:type="dxa"/>
          </w:tcPr>
          <w:p w14:paraId="038BF5BE" w14:textId="03F331D7" w:rsidR="0048074F" w:rsidRPr="000D3FA1" w:rsidRDefault="0048074F" w:rsidP="00E66F65">
            <w:pPr>
              <w:ind w:firstLine="0"/>
              <w:rPr>
                <w:szCs w:val="28"/>
                <w:lang w:val="vi-VN"/>
              </w:rPr>
            </w:pPr>
            <w:r w:rsidRPr="000D3FA1">
              <w:rPr>
                <w:szCs w:val="28"/>
                <w:lang w:val="vi-VN"/>
              </w:rPr>
              <w:t>Cận lâm sàng</w:t>
            </w:r>
          </w:p>
        </w:tc>
      </w:tr>
      <w:tr w:rsidR="0048074F" w14:paraId="24DB8629" w14:textId="77777777" w:rsidTr="00E60615">
        <w:tc>
          <w:tcPr>
            <w:tcW w:w="1129" w:type="dxa"/>
          </w:tcPr>
          <w:p w14:paraId="1F5B521B" w14:textId="123FC19D" w:rsidR="0048074F" w:rsidRPr="000D3FA1" w:rsidRDefault="0048074F" w:rsidP="00E66F65">
            <w:pPr>
              <w:ind w:firstLine="0"/>
              <w:rPr>
                <w:szCs w:val="28"/>
                <w:lang w:val="vi-VN"/>
              </w:rPr>
            </w:pPr>
            <w:r w:rsidRPr="000D3FA1">
              <w:rPr>
                <w:szCs w:val="28"/>
                <w:lang w:val="vi-VN"/>
              </w:rPr>
              <w:t>LS</w:t>
            </w:r>
          </w:p>
        </w:tc>
        <w:tc>
          <w:tcPr>
            <w:tcW w:w="7358" w:type="dxa"/>
          </w:tcPr>
          <w:p w14:paraId="0D6989E3" w14:textId="762FACD3" w:rsidR="0048074F" w:rsidRPr="000D3FA1" w:rsidRDefault="0048074F" w:rsidP="00E66F65">
            <w:pPr>
              <w:ind w:firstLine="0"/>
              <w:rPr>
                <w:szCs w:val="28"/>
                <w:lang w:val="vi-VN"/>
              </w:rPr>
            </w:pPr>
            <w:r w:rsidRPr="000D3FA1">
              <w:rPr>
                <w:szCs w:val="28"/>
                <w:lang w:val="vi-VN"/>
              </w:rPr>
              <w:t>Lâm sàng</w:t>
            </w:r>
          </w:p>
        </w:tc>
      </w:tr>
      <w:tr w:rsidR="0048074F" w14:paraId="4FA96833" w14:textId="77777777" w:rsidTr="00E60615">
        <w:tc>
          <w:tcPr>
            <w:tcW w:w="1129" w:type="dxa"/>
          </w:tcPr>
          <w:p w14:paraId="5A9CD305" w14:textId="497320E7" w:rsidR="0048074F" w:rsidRPr="000D3FA1" w:rsidRDefault="0048074F" w:rsidP="00E66F65">
            <w:pPr>
              <w:ind w:firstLine="0"/>
              <w:rPr>
                <w:szCs w:val="28"/>
                <w:lang w:val="vi-VN"/>
              </w:rPr>
            </w:pPr>
            <w:r w:rsidRPr="000D3FA1">
              <w:rPr>
                <w:szCs w:val="28"/>
                <w:lang w:val="vi-VN"/>
              </w:rPr>
              <w:t>MHD</w:t>
            </w:r>
          </w:p>
        </w:tc>
        <w:tc>
          <w:tcPr>
            <w:tcW w:w="7358" w:type="dxa"/>
          </w:tcPr>
          <w:p w14:paraId="4D584DB1" w14:textId="3B862D57" w:rsidR="0048074F" w:rsidRPr="000D3FA1" w:rsidRDefault="0048074F" w:rsidP="00E66F65">
            <w:pPr>
              <w:ind w:firstLine="0"/>
              <w:rPr>
                <w:szCs w:val="28"/>
                <w:lang w:val="vi-VN"/>
              </w:rPr>
            </w:pPr>
            <w:r w:rsidRPr="000D3FA1">
              <w:rPr>
                <w:szCs w:val="28"/>
                <w:lang w:val="vi-VN"/>
              </w:rPr>
              <w:t>Màng hoạt dịch</w:t>
            </w:r>
          </w:p>
        </w:tc>
      </w:tr>
      <w:tr w:rsidR="00BA650F" w14:paraId="2153CEFD" w14:textId="77777777" w:rsidTr="00E60615">
        <w:tc>
          <w:tcPr>
            <w:tcW w:w="1129" w:type="dxa"/>
          </w:tcPr>
          <w:p w14:paraId="3FA345AA" w14:textId="54FA2E44" w:rsidR="00BA650F" w:rsidRPr="000D3FA1" w:rsidRDefault="00BA650F" w:rsidP="00BA650F">
            <w:pPr>
              <w:ind w:firstLine="0"/>
              <w:rPr>
                <w:szCs w:val="28"/>
                <w:lang w:val="vi-VN"/>
              </w:rPr>
            </w:pPr>
            <w:r w:rsidRPr="000D3FA1">
              <w:rPr>
                <w:szCs w:val="28"/>
                <w:lang w:val="vi-VN"/>
              </w:rPr>
              <w:t>NĐC</w:t>
            </w:r>
          </w:p>
        </w:tc>
        <w:tc>
          <w:tcPr>
            <w:tcW w:w="7358" w:type="dxa"/>
          </w:tcPr>
          <w:p w14:paraId="75B44F51" w14:textId="1CCDBA2D" w:rsidR="00BA650F" w:rsidRPr="000D3FA1" w:rsidRDefault="00BA650F" w:rsidP="00BA650F">
            <w:pPr>
              <w:ind w:firstLine="0"/>
              <w:rPr>
                <w:szCs w:val="28"/>
                <w:lang w:val="vi-VN"/>
              </w:rPr>
            </w:pPr>
            <w:r w:rsidRPr="000D3FA1">
              <w:rPr>
                <w:szCs w:val="28"/>
                <w:lang w:val="vi-VN"/>
              </w:rPr>
              <w:t>Nhóm đối chứng</w:t>
            </w:r>
          </w:p>
        </w:tc>
      </w:tr>
      <w:tr w:rsidR="0048074F" w14:paraId="7031DE83" w14:textId="77777777" w:rsidTr="00E60615">
        <w:tc>
          <w:tcPr>
            <w:tcW w:w="1129" w:type="dxa"/>
          </w:tcPr>
          <w:p w14:paraId="383F8288" w14:textId="416EAFC6" w:rsidR="0048074F" w:rsidRPr="000D3FA1" w:rsidRDefault="0048074F" w:rsidP="00E66F65">
            <w:pPr>
              <w:ind w:firstLine="0"/>
              <w:rPr>
                <w:szCs w:val="28"/>
                <w:lang w:val="vi-VN"/>
              </w:rPr>
            </w:pPr>
            <w:r w:rsidRPr="000D3FA1">
              <w:rPr>
                <w:szCs w:val="28"/>
                <w:lang w:val="vi-VN"/>
              </w:rPr>
              <w:t>NNC</w:t>
            </w:r>
          </w:p>
        </w:tc>
        <w:tc>
          <w:tcPr>
            <w:tcW w:w="7358" w:type="dxa"/>
          </w:tcPr>
          <w:p w14:paraId="777F782A" w14:textId="718D900E" w:rsidR="0048074F" w:rsidRPr="000D3FA1" w:rsidRDefault="0048074F" w:rsidP="00E66F65">
            <w:pPr>
              <w:ind w:firstLine="0"/>
              <w:rPr>
                <w:szCs w:val="28"/>
                <w:lang w:val="vi-VN"/>
              </w:rPr>
            </w:pPr>
            <w:r w:rsidRPr="000D3FA1">
              <w:rPr>
                <w:szCs w:val="28"/>
                <w:lang w:val="vi-VN"/>
              </w:rPr>
              <w:t>Nhóm nghiên cứu</w:t>
            </w:r>
          </w:p>
        </w:tc>
      </w:tr>
      <w:tr w:rsidR="0048074F" w14:paraId="110B9D04" w14:textId="77777777" w:rsidTr="00E60615">
        <w:tc>
          <w:tcPr>
            <w:tcW w:w="1129" w:type="dxa"/>
          </w:tcPr>
          <w:p w14:paraId="7A74EF98" w14:textId="27BE1A23" w:rsidR="0048074F" w:rsidRPr="000D3FA1" w:rsidRDefault="0048074F" w:rsidP="00E66F65">
            <w:pPr>
              <w:ind w:firstLine="0"/>
              <w:rPr>
                <w:szCs w:val="28"/>
                <w:lang w:val="vi-VN"/>
              </w:rPr>
            </w:pPr>
            <w:r w:rsidRPr="000D3FA1">
              <w:rPr>
                <w:szCs w:val="28"/>
                <w:lang w:val="vi-VN"/>
              </w:rPr>
              <w:t>SA</w:t>
            </w:r>
          </w:p>
        </w:tc>
        <w:tc>
          <w:tcPr>
            <w:tcW w:w="7358" w:type="dxa"/>
          </w:tcPr>
          <w:p w14:paraId="731894A6" w14:textId="2F22D353" w:rsidR="0048074F" w:rsidRPr="000D3FA1" w:rsidRDefault="0048074F" w:rsidP="00E66F65">
            <w:pPr>
              <w:ind w:firstLine="0"/>
              <w:rPr>
                <w:szCs w:val="28"/>
                <w:lang w:val="vi-VN"/>
              </w:rPr>
            </w:pPr>
            <w:r w:rsidRPr="000D3FA1">
              <w:rPr>
                <w:szCs w:val="28"/>
                <w:lang w:val="vi-VN"/>
              </w:rPr>
              <w:t>Siêu âm</w:t>
            </w:r>
          </w:p>
        </w:tc>
      </w:tr>
      <w:tr w:rsidR="00E60615" w14:paraId="5101073C" w14:textId="77777777" w:rsidTr="00E60615">
        <w:tc>
          <w:tcPr>
            <w:tcW w:w="1129" w:type="dxa"/>
          </w:tcPr>
          <w:p w14:paraId="18D4F4E9" w14:textId="7C464D8C" w:rsidR="00E60615" w:rsidRPr="000D3FA1" w:rsidRDefault="00E60615" w:rsidP="00E60615">
            <w:pPr>
              <w:ind w:firstLine="0"/>
              <w:rPr>
                <w:szCs w:val="28"/>
                <w:lang w:val="vi-VN"/>
              </w:rPr>
            </w:pPr>
            <w:r w:rsidRPr="000D3FA1">
              <w:rPr>
                <w:szCs w:val="28"/>
                <w:lang w:val="vi-VN"/>
              </w:rPr>
              <w:t>TDKG</w:t>
            </w:r>
          </w:p>
        </w:tc>
        <w:tc>
          <w:tcPr>
            <w:tcW w:w="7358" w:type="dxa"/>
          </w:tcPr>
          <w:p w14:paraId="3CC447BE" w14:textId="3019FFAD" w:rsidR="00E60615" w:rsidRPr="000D3FA1" w:rsidRDefault="00E60615" w:rsidP="00E60615">
            <w:pPr>
              <w:ind w:firstLine="0"/>
              <w:rPr>
                <w:szCs w:val="28"/>
                <w:lang w:val="vi-VN"/>
              </w:rPr>
            </w:pPr>
            <w:r w:rsidRPr="000D3FA1">
              <w:rPr>
                <w:szCs w:val="28"/>
                <w:lang w:val="vi-VN"/>
              </w:rPr>
              <w:t>Tràn dịch khớp gối</w:t>
            </w:r>
          </w:p>
        </w:tc>
      </w:tr>
      <w:tr w:rsidR="00E60615" w14:paraId="2FDF9C8E" w14:textId="77777777" w:rsidTr="00E60615">
        <w:tc>
          <w:tcPr>
            <w:tcW w:w="1129" w:type="dxa"/>
          </w:tcPr>
          <w:p w14:paraId="2821B56C" w14:textId="748AB5E3" w:rsidR="00E60615" w:rsidRPr="000D3FA1" w:rsidRDefault="00E60615" w:rsidP="00E60615">
            <w:pPr>
              <w:ind w:firstLine="0"/>
              <w:rPr>
                <w:szCs w:val="28"/>
                <w:lang w:val="vi-VN"/>
              </w:rPr>
            </w:pPr>
            <w:r w:rsidRPr="000D3FA1">
              <w:rPr>
                <w:szCs w:val="28"/>
                <w:lang w:val="vi-VN"/>
              </w:rPr>
              <w:t>THKG</w:t>
            </w:r>
          </w:p>
        </w:tc>
        <w:tc>
          <w:tcPr>
            <w:tcW w:w="7358" w:type="dxa"/>
          </w:tcPr>
          <w:p w14:paraId="3039AE47" w14:textId="0870A873" w:rsidR="00E60615" w:rsidRPr="000D3FA1" w:rsidRDefault="00E60615" w:rsidP="00E60615">
            <w:pPr>
              <w:ind w:firstLine="0"/>
              <w:rPr>
                <w:szCs w:val="28"/>
                <w:lang w:val="vi-VN"/>
              </w:rPr>
            </w:pPr>
            <w:r w:rsidRPr="000D3FA1">
              <w:rPr>
                <w:szCs w:val="28"/>
                <w:lang w:val="vi-VN"/>
              </w:rPr>
              <w:t>Thoái hoá khớp gối</w:t>
            </w:r>
          </w:p>
        </w:tc>
      </w:tr>
      <w:tr w:rsidR="0048074F" w14:paraId="34DB048E" w14:textId="77777777" w:rsidTr="00E60615">
        <w:tc>
          <w:tcPr>
            <w:tcW w:w="1129" w:type="dxa"/>
          </w:tcPr>
          <w:p w14:paraId="6E3B0B00" w14:textId="070A5113" w:rsidR="0048074F" w:rsidRPr="000D3FA1" w:rsidRDefault="0048074F" w:rsidP="00E66F65">
            <w:pPr>
              <w:ind w:firstLine="0"/>
              <w:rPr>
                <w:szCs w:val="28"/>
                <w:lang w:val="vi-VN"/>
              </w:rPr>
            </w:pPr>
            <w:r w:rsidRPr="000D3FA1">
              <w:rPr>
                <w:szCs w:val="28"/>
                <w:lang w:val="vi-VN"/>
              </w:rPr>
              <w:t>THK</w:t>
            </w:r>
          </w:p>
        </w:tc>
        <w:tc>
          <w:tcPr>
            <w:tcW w:w="7358" w:type="dxa"/>
          </w:tcPr>
          <w:p w14:paraId="6A21FC5A" w14:textId="68375CCC" w:rsidR="0048074F" w:rsidRPr="000D3FA1" w:rsidRDefault="0048074F" w:rsidP="00E66F65">
            <w:pPr>
              <w:ind w:firstLine="0"/>
              <w:rPr>
                <w:szCs w:val="28"/>
                <w:lang w:val="vi-VN"/>
              </w:rPr>
            </w:pPr>
            <w:r w:rsidRPr="000D3FA1">
              <w:rPr>
                <w:szCs w:val="28"/>
                <w:lang w:val="vi-VN"/>
              </w:rPr>
              <w:t>Thoái hoá khớp</w:t>
            </w:r>
          </w:p>
        </w:tc>
      </w:tr>
      <w:tr w:rsidR="00E60615" w14:paraId="3A4A6623" w14:textId="77777777" w:rsidTr="00E60615">
        <w:tc>
          <w:tcPr>
            <w:tcW w:w="1129" w:type="dxa"/>
          </w:tcPr>
          <w:p w14:paraId="7DF6E230" w14:textId="4E118C62" w:rsidR="00E60615" w:rsidRPr="000D3FA1" w:rsidRDefault="00E60615" w:rsidP="00E60615">
            <w:pPr>
              <w:ind w:firstLine="0"/>
              <w:rPr>
                <w:szCs w:val="28"/>
                <w:lang w:val="vi-VN"/>
              </w:rPr>
            </w:pPr>
            <w:r w:rsidRPr="000D3FA1">
              <w:rPr>
                <w:szCs w:val="28"/>
                <w:lang w:val="vi-VN"/>
              </w:rPr>
              <w:t>T</w:t>
            </w:r>
            <w:r>
              <w:rPr>
                <w:szCs w:val="28"/>
                <w:lang w:val="vi-VN"/>
              </w:rPr>
              <w:t>V</w:t>
            </w:r>
            <w:r w:rsidRPr="000D3FA1">
              <w:rPr>
                <w:szCs w:val="28"/>
                <w:lang w:val="vi-VN"/>
              </w:rPr>
              <w:t>Đ</w:t>
            </w:r>
          </w:p>
        </w:tc>
        <w:tc>
          <w:tcPr>
            <w:tcW w:w="7358" w:type="dxa"/>
          </w:tcPr>
          <w:p w14:paraId="03504A98" w14:textId="1243703C" w:rsidR="00E60615" w:rsidRPr="000D3FA1" w:rsidRDefault="00E60615" w:rsidP="00E60615">
            <w:pPr>
              <w:ind w:firstLine="0"/>
              <w:rPr>
                <w:szCs w:val="28"/>
                <w:lang w:val="vi-VN"/>
              </w:rPr>
            </w:pPr>
            <w:r w:rsidRPr="000D3FA1">
              <w:rPr>
                <w:szCs w:val="28"/>
                <w:lang w:val="vi-VN"/>
              </w:rPr>
              <w:t>Tầm vận động</w:t>
            </w:r>
          </w:p>
        </w:tc>
      </w:tr>
      <w:tr w:rsidR="0048074F" w14:paraId="1FF30068" w14:textId="77777777" w:rsidTr="00E60615">
        <w:tc>
          <w:tcPr>
            <w:tcW w:w="1129" w:type="dxa"/>
          </w:tcPr>
          <w:p w14:paraId="0F8B00C7" w14:textId="3E77F791" w:rsidR="0048074F" w:rsidRPr="000D3FA1" w:rsidRDefault="0048074F" w:rsidP="00E66F65">
            <w:pPr>
              <w:ind w:firstLine="0"/>
              <w:rPr>
                <w:szCs w:val="28"/>
                <w:lang w:val="vi-VN"/>
              </w:rPr>
            </w:pPr>
            <w:r w:rsidRPr="000D3FA1">
              <w:rPr>
                <w:szCs w:val="28"/>
                <w:lang w:val="vi-VN"/>
              </w:rPr>
              <w:t>VAS</w:t>
            </w:r>
          </w:p>
        </w:tc>
        <w:tc>
          <w:tcPr>
            <w:tcW w:w="7358" w:type="dxa"/>
          </w:tcPr>
          <w:p w14:paraId="62A99CD8" w14:textId="1D9340B4" w:rsidR="0048074F" w:rsidRPr="000D3FA1" w:rsidRDefault="0048074F" w:rsidP="00E66F65">
            <w:pPr>
              <w:ind w:firstLine="0"/>
              <w:rPr>
                <w:szCs w:val="28"/>
                <w:lang w:val="vi-VN"/>
              </w:rPr>
            </w:pPr>
            <w:r w:rsidRPr="000D3FA1">
              <w:rPr>
                <w:szCs w:val="28"/>
                <w:lang w:val="vi-VN"/>
              </w:rPr>
              <w:t>Visual Analog Scale</w:t>
            </w:r>
          </w:p>
        </w:tc>
      </w:tr>
      <w:tr w:rsidR="00E60615" w14:paraId="21937D26" w14:textId="77777777" w:rsidTr="00E60615">
        <w:tc>
          <w:tcPr>
            <w:tcW w:w="1129" w:type="dxa"/>
          </w:tcPr>
          <w:p w14:paraId="1BCE9C02" w14:textId="5513FD5A" w:rsidR="00E60615" w:rsidRPr="000D3FA1" w:rsidRDefault="00E60615" w:rsidP="00E60615">
            <w:pPr>
              <w:ind w:firstLine="0"/>
              <w:rPr>
                <w:szCs w:val="28"/>
                <w:lang w:val="vi-VN"/>
              </w:rPr>
            </w:pPr>
            <w:r w:rsidRPr="000D3FA1">
              <w:rPr>
                <w:szCs w:val="28"/>
                <w:lang w:val="vi-VN"/>
              </w:rPr>
              <w:t>YHCT</w:t>
            </w:r>
          </w:p>
        </w:tc>
        <w:tc>
          <w:tcPr>
            <w:tcW w:w="7358" w:type="dxa"/>
          </w:tcPr>
          <w:p w14:paraId="6043BC16" w14:textId="7AEB4680" w:rsidR="00E60615" w:rsidRPr="000D3FA1" w:rsidRDefault="00E60615" w:rsidP="00E60615">
            <w:pPr>
              <w:ind w:firstLine="0"/>
              <w:rPr>
                <w:szCs w:val="28"/>
                <w:lang w:val="vi-VN"/>
              </w:rPr>
            </w:pPr>
            <w:r w:rsidRPr="000D3FA1">
              <w:rPr>
                <w:szCs w:val="28"/>
                <w:lang w:val="vi-VN"/>
              </w:rPr>
              <w:t>Y học cổ truyền</w:t>
            </w:r>
          </w:p>
        </w:tc>
      </w:tr>
      <w:tr w:rsidR="0048074F" w14:paraId="65C26A17" w14:textId="77777777" w:rsidTr="00E60615">
        <w:tc>
          <w:tcPr>
            <w:tcW w:w="1129" w:type="dxa"/>
          </w:tcPr>
          <w:p w14:paraId="4D229C45" w14:textId="4F519136" w:rsidR="0048074F" w:rsidRPr="000D3FA1" w:rsidRDefault="0048074F" w:rsidP="00E66F65">
            <w:pPr>
              <w:ind w:firstLine="0"/>
              <w:rPr>
                <w:szCs w:val="28"/>
                <w:lang w:val="vi-VN"/>
              </w:rPr>
            </w:pPr>
            <w:r w:rsidRPr="000D3FA1">
              <w:rPr>
                <w:szCs w:val="28"/>
                <w:lang w:val="vi-VN"/>
              </w:rPr>
              <w:t>YHHĐ</w:t>
            </w:r>
          </w:p>
        </w:tc>
        <w:tc>
          <w:tcPr>
            <w:tcW w:w="7358" w:type="dxa"/>
          </w:tcPr>
          <w:p w14:paraId="43D1E170" w14:textId="75DCF3B3" w:rsidR="0048074F" w:rsidRPr="000D3FA1" w:rsidRDefault="0048074F" w:rsidP="00E66F65">
            <w:pPr>
              <w:ind w:firstLine="0"/>
              <w:rPr>
                <w:szCs w:val="28"/>
                <w:lang w:val="vi-VN"/>
              </w:rPr>
            </w:pPr>
            <w:r w:rsidRPr="000D3FA1">
              <w:rPr>
                <w:szCs w:val="28"/>
                <w:lang w:val="vi-VN"/>
              </w:rPr>
              <w:t>Y học hiện đại</w:t>
            </w:r>
          </w:p>
        </w:tc>
      </w:tr>
    </w:tbl>
    <w:p w14:paraId="77987EBC" w14:textId="3482CA51" w:rsidR="00410279" w:rsidRPr="000D3FA1" w:rsidRDefault="004E6B2E" w:rsidP="00E66F65">
      <w:pPr>
        <w:tabs>
          <w:tab w:val="left" w:pos="1606"/>
        </w:tabs>
        <w:ind w:firstLine="0"/>
        <w:rPr>
          <w:szCs w:val="28"/>
          <w:lang w:val="vi-VN"/>
        </w:rPr>
      </w:pPr>
      <w:r w:rsidRPr="000D3FA1">
        <w:rPr>
          <w:szCs w:val="28"/>
          <w:lang w:val="vi-VN"/>
        </w:rPr>
        <w:t xml:space="preserve">           </w:t>
      </w:r>
    </w:p>
    <w:p w14:paraId="6E5AC433" w14:textId="0C546AD6" w:rsidR="004E6B2E" w:rsidRPr="000D3FA1" w:rsidRDefault="004E6B2E" w:rsidP="00E66F65">
      <w:pPr>
        <w:tabs>
          <w:tab w:val="left" w:pos="1606"/>
        </w:tabs>
        <w:ind w:firstLine="0"/>
        <w:rPr>
          <w:szCs w:val="28"/>
          <w:lang w:val="vi-VN"/>
        </w:rPr>
      </w:pPr>
      <w:r w:rsidRPr="000D3FA1">
        <w:rPr>
          <w:szCs w:val="28"/>
          <w:lang w:val="vi-VN"/>
        </w:rPr>
        <w:t xml:space="preserve">             </w:t>
      </w:r>
      <w:r w:rsidR="00CC584A">
        <w:rPr>
          <w:szCs w:val="28"/>
          <w:lang w:val="vi-VN"/>
        </w:rPr>
        <w:t xml:space="preserve"> </w:t>
      </w:r>
    </w:p>
    <w:p w14:paraId="4FC929C1" w14:textId="5DD60078" w:rsidR="00410279" w:rsidRDefault="004E6B2E" w:rsidP="00E66F65">
      <w:pPr>
        <w:ind w:firstLine="0"/>
        <w:rPr>
          <w:szCs w:val="28"/>
          <w:lang w:val="vi-VN"/>
        </w:rPr>
      </w:pPr>
      <w:r w:rsidRPr="000D3FA1">
        <w:rPr>
          <w:szCs w:val="28"/>
          <w:lang w:val="vi-VN"/>
        </w:rPr>
        <w:t xml:space="preserve">          </w:t>
      </w:r>
    </w:p>
    <w:p w14:paraId="66208DDE" w14:textId="7D2D706C" w:rsidR="004E6B2E" w:rsidRPr="000D3FA1" w:rsidRDefault="004E6B2E" w:rsidP="00E66F65">
      <w:pPr>
        <w:ind w:firstLine="0"/>
        <w:rPr>
          <w:szCs w:val="28"/>
          <w:lang w:val="vi-VN"/>
        </w:rPr>
      </w:pPr>
      <w:r w:rsidRPr="000D3FA1">
        <w:rPr>
          <w:szCs w:val="28"/>
          <w:lang w:val="vi-VN"/>
        </w:rPr>
        <w:t xml:space="preserve">           </w:t>
      </w:r>
    </w:p>
    <w:p w14:paraId="22BADAA3" w14:textId="09EF710B" w:rsidR="004E6B2E" w:rsidRPr="000D3FA1" w:rsidRDefault="004E6B2E">
      <w:pPr>
        <w:spacing w:line="240" w:lineRule="auto"/>
        <w:ind w:firstLine="0"/>
        <w:rPr>
          <w:rFonts w:eastAsiaTheme="majorEastAsia"/>
          <w:b/>
          <w:color w:val="000000" w:themeColor="text1"/>
          <w:szCs w:val="28"/>
          <w:lang w:val="vi-VN"/>
        </w:rPr>
      </w:pPr>
    </w:p>
    <w:p w14:paraId="60E16E2F" w14:textId="77777777" w:rsidR="004E6B2E" w:rsidRPr="000D3FA1" w:rsidRDefault="004E6B2E">
      <w:pPr>
        <w:spacing w:line="240" w:lineRule="auto"/>
        <w:ind w:firstLine="0"/>
        <w:rPr>
          <w:rFonts w:eastAsiaTheme="majorEastAsia"/>
          <w:b/>
          <w:color w:val="000000" w:themeColor="text1"/>
          <w:szCs w:val="28"/>
          <w:lang w:val="vi-VN"/>
        </w:rPr>
      </w:pPr>
      <w:r w:rsidRPr="000D3FA1">
        <w:rPr>
          <w:szCs w:val="28"/>
          <w:lang w:val="vi-VN"/>
        </w:rPr>
        <w:br w:type="page"/>
      </w:r>
    </w:p>
    <w:p w14:paraId="1ACCEE37" w14:textId="172D1702" w:rsidR="00167CF1" w:rsidRPr="00D1282C" w:rsidRDefault="00DC433C" w:rsidP="008532FE">
      <w:pPr>
        <w:pStyle w:val="Heading1"/>
        <w:rPr>
          <w:color w:val="2F5496" w:themeColor="accent1" w:themeShade="BF"/>
          <w:lang w:eastAsia="en-US"/>
        </w:rPr>
      </w:pPr>
      <w:bookmarkStart w:id="2" w:name="_Toc148700895"/>
      <w:bookmarkStart w:id="3" w:name="_Toc148885501"/>
      <w:bookmarkStart w:id="4" w:name="_Toc148885600"/>
      <w:bookmarkStart w:id="5" w:name="_Toc150988440"/>
      <w:bookmarkStart w:id="6" w:name="_Toc153917912"/>
      <w:bookmarkStart w:id="7" w:name="_Toc159495948"/>
      <w:bookmarkStart w:id="8" w:name="_Toc160004352"/>
      <w:bookmarkStart w:id="9" w:name="_Toc179574564"/>
      <w:r w:rsidRPr="00D1282C">
        <w:lastRenderedPageBreak/>
        <w:t>MỤC LỤC</w:t>
      </w:r>
      <w:bookmarkEnd w:id="0"/>
      <w:bookmarkEnd w:id="1"/>
      <w:bookmarkEnd w:id="2"/>
      <w:bookmarkEnd w:id="3"/>
      <w:bookmarkEnd w:id="4"/>
      <w:bookmarkEnd w:id="5"/>
      <w:bookmarkEnd w:id="6"/>
      <w:bookmarkEnd w:id="7"/>
      <w:bookmarkEnd w:id="8"/>
      <w:bookmarkEnd w:id="9"/>
    </w:p>
    <w:sdt>
      <w:sdtPr>
        <w:rPr>
          <w:rFonts w:ascii="Times New Roman" w:eastAsia="Times New Roman" w:hAnsi="Times New Roman"/>
          <w:b w:val="0"/>
          <w:bCs w:val="0"/>
          <w:color w:val="auto"/>
          <w:sz w:val="28"/>
          <w:szCs w:val="24"/>
          <w:lang w:val="en-VN" w:eastAsia="zh-CN"/>
        </w:rPr>
        <w:id w:val="1656108803"/>
        <w:docPartObj>
          <w:docPartGallery w:val="Table of Contents"/>
          <w:docPartUnique/>
        </w:docPartObj>
      </w:sdtPr>
      <w:sdtEndPr>
        <w:rPr>
          <w:noProof/>
        </w:rPr>
      </w:sdtEndPr>
      <w:sdtContent>
        <w:p w14:paraId="77D08B17" w14:textId="126B1435" w:rsidR="005B1588" w:rsidRPr="002E0814" w:rsidRDefault="005B1588" w:rsidP="008532FE">
          <w:pPr>
            <w:pStyle w:val="TOCHeading"/>
            <w:rPr>
              <w:noProof/>
            </w:rPr>
          </w:pPr>
          <w:r w:rsidRPr="005B1588">
            <w:fldChar w:fldCharType="begin"/>
          </w:r>
          <w:r w:rsidRPr="005B1588">
            <w:instrText xml:space="preserve"> TOC \o "1-3" \h \z \u </w:instrText>
          </w:r>
          <w:r w:rsidRPr="005B1588">
            <w:fldChar w:fldCharType="separate"/>
          </w:r>
        </w:p>
        <w:p w14:paraId="1674FAED" w14:textId="07A0C261" w:rsidR="005B1588" w:rsidRPr="002E0814" w:rsidRDefault="00557BE3" w:rsidP="00D13230">
          <w:pPr>
            <w:pStyle w:val="TOC1"/>
            <w:spacing w:before="0"/>
            <w:rPr>
              <w:rFonts w:eastAsiaTheme="minorEastAsia"/>
            </w:rPr>
          </w:pPr>
          <w:hyperlink w:anchor="_Toc179574565" w:history="1">
            <w:r w:rsidR="005B1588" w:rsidRPr="002E0814">
              <w:rPr>
                <w:rStyle w:val="Hyperlink"/>
              </w:rPr>
              <w:t>ĐẶT VẤN ĐỀ</w:t>
            </w:r>
            <w:r w:rsidR="005B1588" w:rsidRPr="002E0814">
              <w:rPr>
                <w:webHidden/>
              </w:rPr>
              <w:tab/>
            </w:r>
            <w:r w:rsidR="005B1588" w:rsidRPr="002E0814">
              <w:rPr>
                <w:webHidden/>
              </w:rPr>
              <w:fldChar w:fldCharType="begin"/>
            </w:r>
            <w:r w:rsidR="005B1588" w:rsidRPr="002E0814">
              <w:rPr>
                <w:webHidden/>
              </w:rPr>
              <w:instrText xml:space="preserve"> PAGEREF _Toc179574565 \h </w:instrText>
            </w:r>
            <w:r w:rsidR="005B1588" w:rsidRPr="002E0814">
              <w:rPr>
                <w:webHidden/>
              </w:rPr>
            </w:r>
            <w:r w:rsidR="005B1588" w:rsidRPr="002E0814">
              <w:rPr>
                <w:webHidden/>
              </w:rPr>
              <w:fldChar w:fldCharType="separate"/>
            </w:r>
            <w:r w:rsidR="00E2018E">
              <w:rPr>
                <w:webHidden/>
              </w:rPr>
              <w:t>1</w:t>
            </w:r>
            <w:r w:rsidR="005B1588" w:rsidRPr="002E0814">
              <w:rPr>
                <w:webHidden/>
              </w:rPr>
              <w:fldChar w:fldCharType="end"/>
            </w:r>
          </w:hyperlink>
        </w:p>
        <w:p w14:paraId="20CB1C75" w14:textId="7847A92E" w:rsidR="005B1588" w:rsidRPr="002E0814" w:rsidRDefault="00557BE3" w:rsidP="00D13230">
          <w:pPr>
            <w:pStyle w:val="TOC1"/>
            <w:spacing w:before="0"/>
            <w:rPr>
              <w:rFonts w:eastAsiaTheme="minorEastAsia"/>
            </w:rPr>
          </w:pPr>
          <w:hyperlink w:anchor="_Toc179574566" w:history="1">
            <w:r w:rsidR="005B1588" w:rsidRPr="002E0814">
              <w:rPr>
                <w:rStyle w:val="Hyperlink"/>
              </w:rPr>
              <w:t>Chương 1. TỔNG QUAN TÀI LIỆU</w:t>
            </w:r>
            <w:r w:rsidR="005B1588" w:rsidRPr="002E0814">
              <w:rPr>
                <w:webHidden/>
              </w:rPr>
              <w:tab/>
            </w:r>
            <w:r w:rsidR="005B1588" w:rsidRPr="002E0814">
              <w:rPr>
                <w:webHidden/>
              </w:rPr>
              <w:fldChar w:fldCharType="begin"/>
            </w:r>
            <w:r w:rsidR="005B1588" w:rsidRPr="002E0814">
              <w:rPr>
                <w:webHidden/>
              </w:rPr>
              <w:instrText xml:space="preserve"> PAGEREF _Toc179574566 \h </w:instrText>
            </w:r>
            <w:r w:rsidR="005B1588" w:rsidRPr="002E0814">
              <w:rPr>
                <w:webHidden/>
              </w:rPr>
            </w:r>
            <w:r w:rsidR="005B1588" w:rsidRPr="002E0814">
              <w:rPr>
                <w:webHidden/>
              </w:rPr>
              <w:fldChar w:fldCharType="separate"/>
            </w:r>
            <w:r w:rsidR="00E2018E">
              <w:rPr>
                <w:webHidden/>
              </w:rPr>
              <w:t>3</w:t>
            </w:r>
            <w:r w:rsidR="005B1588" w:rsidRPr="002E0814">
              <w:rPr>
                <w:webHidden/>
              </w:rPr>
              <w:fldChar w:fldCharType="end"/>
            </w:r>
          </w:hyperlink>
        </w:p>
        <w:p w14:paraId="2B0F7D7C" w14:textId="27D8F4C2" w:rsidR="005B1588" w:rsidRPr="002E0814" w:rsidRDefault="00557BE3" w:rsidP="00D13230">
          <w:pPr>
            <w:pStyle w:val="TOC2"/>
            <w:spacing w:before="0"/>
            <w:rPr>
              <w:rFonts w:eastAsiaTheme="minorEastAsia"/>
            </w:rPr>
          </w:pPr>
          <w:hyperlink w:anchor="_Toc179574567" w:history="1">
            <w:r w:rsidR="005B1588" w:rsidRPr="002E0814">
              <w:rPr>
                <w:rStyle w:val="Hyperlink"/>
              </w:rPr>
              <w:t>1.1. Thoái hoá khớp gối theo y học hiện đại</w:t>
            </w:r>
            <w:r w:rsidR="005B1588" w:rsidRPr="002E0814">
              <w:rPr>
                <w:webHidden/>
              </w:rPr>
              <w:tab/>
            </w:r>
            <w:r w:rsidR="005B1588" w:rsidRPr="002E0814">
              <w:rPr>
                <w:webHidden/>
              </w:rPr>
              <w:fldChar w:fldCharType="begin"/>
            </w:r>
            <w:r w:rsidR="005B1588" w:rsidRPr="002E0814">
              <w:rPr>
                <w:webHidden/>
              </w:rPr>
              <w:instrText xml:space="preserve"> PAGEREF _Toc179574567 \h </w:instrText>
            </w:r>
            <w:r w:rsidR="005B1588" w:rsidRPr="002E0814">
              <w:rPr>
                <w:webHidden/>
              </w:rPr>
            </w:r>
            <w:r w:rsidR="005B1588" w:rsidRPr="002E0814">
              <w:rPr>
                <w:webHidden/>
              </w:rPr>
              <w:fldChar w:fldCharType="separate"/>
            </w:r>
            <w:r w:rsidR="00E2018E">
              <w:rPr>
                <w:webHidden/>
              </w:rPr>
              <w:t>3</w:t>
            </w:r>
            <w:r w:rsidR="005B1588" w:rsidRPr="002E0814">
              <w:rPr>
                <w:webHidden/>
              </w:rPr>
              <w:fldChar w:fldCharType="end"/>
            </w:r>
          </w:hyperlink>
        </w:p>
        <w:p w14:paraId="0C4DD4BE" w14:textId="0E844DA2"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68" w:history="1">
            <w:r w:rsidR="005B1588" w:rsidRPr="005B1588">
              <w:rPr>
                <w:rStyle w:val="Hyperlink"/>
                <w:rFonts w:ascii="Times New Roman" w:hAnsi="Times New Roman" w:cs="Times New Roman"/>
                <w:noProof/>
                <w:sz w:val="28"/>
                <w:szCs w:val="28"/>
                <w:lang w:val="vi-VN"/>
              </w:rPr>
              <w:t>1.1.1. Khái niệm về thoái hoá khớp</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_Toc179574568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3</w:t>
            </w:r>
            <w:r w:rsidR="005B1588" w:rsidRPr="005B1588">
              <w:rPr>
                <w:rFonts w:ascii="Times New Roman" w:hAnsi="Times New Roman" w:cs="Times New Roman"/>
                <w:noProof/>
                <w:webHidden/>
                <w:sz w:val="28"/>
                <w:szCs w:val="28"/>
              </w:rPr>
              <w:fldChar w:fldCharType="end"/>
            </w:r>
          </w:hyperlink>
        </w:p>
        <w:p w14:paraId="20E73692" w14:textId="37CBD5A5"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69" w:history="1">
            <w:r w:rsidR="005B1588" w:rsidRPr="005B1588">
              <w:rPr>
                <w:rStyle w:val="Hyperlink"/>
                <w:rFonts w:ascii="Times New Roman" w:hAnsi="Times New Roman" w:cs="Times New Roman"/>
                <w:noProof/>
                <w:sz w:val="28"/>
                <w:szCs w:val="28"/>
                <w:lang w:val="vi-VN"/>
              </w:rPr>
              <w:t>1.1.2. Nguyên nhân, yếu tố nguy cơ và cơ chế bệnh sinh</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_Toc179574569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3</w:t>
            </w:r>
            <w:r w:rsidR="005B1588" w:rsidRPr="005B1588">
              <w:rPr>
                <w:rFonts w:ascii="Times New Roman" w:hAnsi="Times New Roman" w:cs="Times New Roman"/>
                <w:noProof/>
                <w:webHidden/>
                <w:sz w:val="28"/>
                <w:szCs w:val="28"/>
              </w:rPr>
              <w:fldChar w:fldCharType="end"/>
            </w:r>
          </w:hyperlink>
        </w:p>
        <w:p w14:paraId="612545B2" w14:textId="536601D0"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0" w:history="1">
            <w:r w:rsidR="005B1588" w:rsidRPr="005B1588">
              <w:rPr>
                <w:rStyle w:val="Hyperlink"/>
                <w:rFonts w:ascii="Times New Roman" w:hAnsi="Times New Roman" w:cs="Times New Roman"/>
                <w:noProof/>
                <w:sz w:val="28"/>
                <w:szCs w:val="28"/>
              </w:rPr>
              <w:t>1.1.</w:t>
            </w:r>
            <w:r w:rsidR="005B1588" w:rsidRPr="005B1588">
              <w:rPr>
                <w:rStyle w:val="Hyperlink"/>
                <w:rFonts w:ascii="Times New Roman" w:hAnsi="Times New Roman" w:cs="Times New Roman"/>
                <w:noProof/>
                <w:sz w:val="28"/>
                <w:szCs w:val="28"/>
                <w:lang w:val="vi-VN"/>
              </w:rPr>
              <w:t>3</w:t>
            </w:r>
            <w:r w:rsidR="005B1588" w:rsidRPr="005B1588">
              <w:rPr>
                <w:rStyle w:val="Hyperlink"/>
                <w:rFonts w:ascii="Times New Roman" w:hAnsi="Times New Roman" w:cs="Times New Roman"/>
                <w:noProof/>
                <w:sz w:val="28"/>
                <w:szCs w:val="28"/>
              </w:rPr>
              <w:t>. Tràn dịch khớp gối do thoái hoá</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_Toc179574570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5</w:t>
            </w:r>
            <w:r w:rsidR="005B1588" w:rsidRPr="005B1588">
              <w:rPr>
                <w:rFonts w:ascii="Times New Roman" w:hAnsi="Times New Roman" w:cs="Times New Roman"/>
                <w:noProof/>
                <w:webHidden/>
                <w:sz w:val="28"/>
                <w:szCs w:val="28"/>
              </w:rPr>
              <w:fldChar w:fldCharType="end"/>
            </w:r>
          </w:hyperlink>
        </w:p>
        <w:p w14:paraId="6DEFA284" w14:textId="7823C93C"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1" w:history="1">
            <w:r w:rsidR="005B1588" w:rsidRPr="005B1588">
              <w:rPr>
                <w:rStyle w:val="Hyperlink"/>
                <w:rFonts w:ascii="Times New Roman" w:hAnsi="Times New Roman" w:cs="Times New Roman"/>
                <w:noProof/>
                <w:sz w:val="28"/>
                <w:szCs w:val="28"/>
                <w:lang w:val="vi-VN"/>
              </w:rPr>
              <w:t>1.1.4. Triệu chứng lâm sàng và cận lâm sàng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_Toc179574571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w:t>
            </w:r>
            <w:r w:rsidR="005B1588" w:rsidRPr="005B1588">
              <w:rPr>
                <w:rFonts w:ascii="Times New Roman" w:hAnsi="Times New Roman" w:cs="Times New Roman"/>
                <w:noProof/>
                <w:webHidden/>
                <w:sz w:val="28"/>
                <w:szCs w:val="28"/>
              </w:rPr>
              <w:fldChar w:fldCharType="end"/>
            </w:r>
          </w:hyperlink>
        </w:p>
        <w:p w14:paraId="1D3A8E87" w14:textId="04C1C31F"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2" w:history="1">
            <w:r w:rsidR="005B1588" w:rsidRPr="005B1588">
              <w:rPr>
                <w:rStyle w:val="Hyperlink"/>
                <w:rFonts w:ascii="Times New Roman" w:hAnsi="Times New Roman" w:cs="Times New Roman"/>
                <w:noProof/>
                <w:sz w:val="28"/>
                <w:szCs w:val="28"/>
                <w:lang w:val="vi-VN"/>
              </w:rPr>
              <w:t>1.1.5. Chẩn đoán</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_Toc179574572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10</w:t>
            </w:r>
            <w:r w:rsidR="005B1588" w:rsidRPr="005B1588">
              <w:rPr>
                <w:rFonts w:ascii="Times New Roman" w:hAnsi="Times New Roman" w:cs="Times New Roman"/>
                <w:noProof/>
                <w:webHidden/>
                <w:sz w:val="28"/>
                <w:szCs w:val="28"/>
              </w:rPr>
              <w:fldChar w:fldCharType="end"/>
            </w:r>
          </w:hyperlink>
        </w:p>
        <w:p w14:paraId="6A7A8C29" w14:textId="70B138E2"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3" w:history="1">
            <w:r w:rsidR="005B1588" w:rsidRPr="005B1588">
              <w:rPr>
                <w:rStyle w:val="Hyperlink"/>
                <w:rFonts w:ascii="Times New Roman" w:hAnsi="Times New Roman" w:cs="Times New Roman"/>
                <w:noProof/>
                <w:sz w:val="28"/>
                <w:szCs w:val="28"/>
                <w:lang w:val="vi-VN"/>
              </w:rPr>
              <w:t>1.1.6. Điều trị</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_Toc179574573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10</w:t>
            </w:r>
            <w:r w:rsidR="005B1588" w:rsidRPr="005B1588">
              <w:rPr>
                <w:rFonts w:ascii="Times New Roman" w:hAnsi="Times New Roman" w:cs="Times New Roman"/>
                <w:noProof/>
                <w:webHidden/>
                <w:sz w:val="28"/>
                <w:szCs w:val="28"/>
              </w:rPr>
              <w:fldChar w:fldCharType="end"/>
            </w:r>
          </w:hyperlink>
        </w:p>
        <w:p w14:paraId="7A5FE6CB" w14:textId="151F7F30" w:rsidR="005B1588" w:rsidRPr="002E0814" w:rsidRDefault="00557BE3" w:rsidP="00D13230">
          <w:pPr>
            <w:pStyle w:val="TOC2"/>
            <w:spacing w:before="0"/>
            <w:rPr>
              <w:rFonts w:eastAsiaTheme="minorEastAsia"/>
            </w:rPr>
          </w:pPr>
          <w:hyperlink w:anchor="_Toc179574574" w:history="1">
            <w:r w:rsidR="005B1588" w:rsidRPr="002E0814">
              <w:rPr>
                <w:rStyle w:val="Hyperlink"/>
              </w:rPr>
              <w:t>1.2. Thoái hoá khớp gối có tràn dịch theo y học cổ truyền</w:t>
            </w:r>
            <w:r w:rsidR="005B1588" w:rsidRPr="002E0814">
              <w:rPr>
                <w:webHidden/>
              </w:rPr>
              <w:tab/>
            </w:r>
            <w:r w:rsidR="005B1588" w:rsidRPr="002E0814">
              <w:rPr>
                <w:webHidden/>
              </w:rPr>
              <w:fldChar w:fldCharType="begin"/>
            </w:r>
            <w:r w:rsidR="005B1588" w:rsidRPr="002E0814">
              <w:rPr>
                <w:webHidden/>
              </w:rPr>
              <w:instrText xml:space="preserve"> PAGEREF _Toc179574574 \h </w:instrText>
            </w:r>
            <w:r w:rsidR="005B1588" w:rsidRPr="002E0814">
              <w:rPr>
                <w:webHidden/>
              </w:rPr>
            </w:r>
            <w:r w:rsidR="005B1588" w:rsidRPr="002E0814">
              <w:rPr>
                <w:webHidden/>
              </w:rPr>
              <w:fldChar w:fldCharType="separate"/>
            </w:r>
            <w:r w:rsidR="00E2018E">
              <w:rPr>
                <w:webHidden/>
              </w:rPr>
              <w:t>13</w:t>
            </w:r>
            <w:r w:rsidR="005B1588" w:rsidRPr="002E0814">
              <w:rPr>
                <w:webHidden/>
              </w:rPr>
              <w:fldChar w:fldCharType="end"/>
            </w:r>
          </w:hyperlink>
        </w:p>
        <w:p w14:paraId="4C25FB26" w14:textId="448A5DF5"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5" w:history="1">
            <w:r w:rsidR="005B1588" w:rsidRPr="005B1588">
              <w:rPr>
                <w:rStyle w:val="Hyperlink"/>
                <w:rFonts w:ascii="Times New Roman" w:hAnsi="Times New Roman" w:cs="Times New Roman"/>
                <w:noProof/>
                <w:sz w:val="28"/>
                <w:szCs w:val="28"/>
                <w:lang w:val="vi-VN"/>
              </w:rPr>
              <w:t>1.2.1. Bệnh danh</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_Toc179574575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13</w:t>
            </w:r>
            <w:r w:rsidR="005B1588" w:rsidRPr="005B1588">
              <w:rPr>
                <w:rFonts w:ascii="Times New Roman" w:hAnsi="Times New Roman" w:cs="Times New Roman"/>
                <w:noProof/>
                <w:webHidden/>
                <w:sz w:val="28"/>
                <w:szCs w:val="28"/>
              </w:rPr>
              <w:fldChar w:fldCharType="end"/>
            </w:r>
          </w:hyperlink>
        </w:p>
        <w:p w14:paraId="6820AEF4" w14:textId="62933B4E"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6" w:history="1">
            <w:r w:rsidR="005B1588" w:rsidRPr="005B1588">
              <w:rPr>
                <w:rStyle w:val="Hyperlink"/>
                <w:rFonts w:ascii="Times New Roman" w:hAnsi="Times New Roman" w:cs="Times New Roman"/>
                <w:noProof/>
                <w:sz w:val="28"/>
                <w:szCs w:val="28"/>
                <w:lang w:val="vi-VN"/>
              </w:rPr>
              <w:t>1.2.2. Bệnh nguyên, bệnh cơ</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_Toc179574576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14</w:t>
            </w:r>
            <w:r w:rsidR="005B1588" w:rsidRPr="005B1588">
              <w:rPr>
                <w:rFonts w:ascii="Times New Roman" w:hAnsi="Times New Roman" w:cs="Times New Roman"/>
                <w:noProof/>
                <w:webHidden/>
                <w:sz w:val="28"/>
                <w:szCs w:val="28"/>
              </w:rPr>
              <w:fldChar w:fldCharType="end"/>
            </w:r>
          </w:hyperlink>
        </w:p>
        <w:p w14:paraId="48E4B1CA" w14:textId="61C4578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7" w:history="1">
            <w:r w:rsidR="005B1588" w:rsidRPr="005B1588">
              <w:rPr>
                <w:rStyle w:val="Hyperlink"/>
                <w:rFonts w:ascii="Times New Roman" w:hAnsi="Times New Roman" w:cs="Times New Roman"/>
                <w:noProof/>
                <w:sz w:val="28"/>
                <w:szCs w:val="28"/>
                <w:lang w:val="vi-VN"/>
              </w:rPr>
              <w:t>1.2.3. Các thể lâm sàng và phương pháp điều trị</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_Toc179574577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15</w:t>
            </w:r>
            <w:r w:rsidR="005B1588" w:rsidRPr="005B1588">
              <w:rPr>
                <w:rFonts w:ascii="Times New Roman" w:hAnsi="Times New Roman" w:cs="Times New Roman"/>
                <w:noProof/>
                <w:webHidden/>
                <w:sz w:val="28"/>
                <w:szCs w:val="28"/>
              </w:rPr>
              <w:fldChar w:fldCharType="end"/>
            </w:r>
          </w:hyperlink>
        </w:p>
        <w:p w14:paraId="0885627C" w14:textId="38EB74D6" w:rsidR="005B1588" w:rsidRPr="002E0814" w:rsidRDefault="00557BE3" w:rsidP="00D13230">
          <w:pPr>
            <w:pStyle w:val="TOC2"/>
            <w:spacing w:before="0"/>
            <w:rPr>
              <w:rFonts w:eastAsiaTheme="minorEastAsia"/>
            </w:rPr>
          </w:pPr>
          <w:hyperlink w:anchor="_Toc179574578" w:history="1">
            <w:r w:rsidR="005B1588" w:rsidRPr="002E0814">
              <w:rPr>
                <w:rStyle w:val="Hyperlink"/>
              </w:rPr>
              <w:t>1.3. Phương pháp can thiệp dùng trong nghiên cứu</w:t>
            </w:r>
            <w:r w:rsidR="005B1588" w:rsidRPr="002E0814">
              <w:rPr>
                <w:webHidden/>
              </w:rPr>
              <w:tab/>
            </w:r>
            <w:r w:rsidR="005B1588" w:rsidRPr="002E0814">
              <w:rPr>
                <w:webHidden/>
              </w:rPr>
              <w:fldChar w:fldCharType="begin"/>
            </w:r>
            <w:r w:rsidR="005B1588" w:rsidRPr="002E0814">
              <w:rPr>
                <w:webHidden/>
              </w:rPr>
              <w:instrText xml:space="preserve"> PAGEREF _Toc179574578 \h </w:instrText>
            </w:r>
            <w:r w:rsidR="005B1588" w:rsidRPr="002E0814">
              <w:rPr>
                <w:webHidden/>
              </w:rPr>
            </w:r>
            <w:r w:rsidR="005B1588" w:rsidRPr="002E0814">
              <w:rPr>
                <w:webHidden/>
              </w:rPr>
              <w:fldChar w:fldCharType="separate"/>
            </w:r>
            <w:r w:rsidR="00E2018E">
              <w:rPr>
                <w:webHidden/>
              </w:rPr>
              <w:t>19</w:t>
            </w:r>
            <w:r w:rsidR="005B1588" w:rsidRPr="002E0814">
              <w:rPr>
                <w:webHidden/>
              </w:rPr>
              <w:fldChar w:fldCharType="end"/>
            </w:r>
          </w:hyperlink>
        </w:p>
        <w:p w14:paraId="001FE932" w14:textId="3A3F4078"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79" w:history="1">
            <w:r w:rsidR="005B1588" w:rsidRPr="005B1588">
              <w:rPr>
                <w:rStyle w:val="Hyperlink"/>
                <w:rFonts w:ascii="Times New Roman" w:hAnsi="Times New Roman" w:cs="Times New Roman"/>
                <w:noProof/>
                <w:sz w:val="28"/>
                <w:szCs w:val="28"/>
                <w:lang w:val="vi-VN"/>
              </w:rPr>
              <w:t>1.3.1. Tổng quan bài thuốc Tất thũng phương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_Toc179574579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19</w:t>
            </w:r>
            <w:r w:rsidR="005B1588" w:rsidRPr="005B1588">
              <w:rPr>
                <w:rFonts w:ascii="Times New Roman" w:hAnsi="Times New Roman" w:cs="Times New Roman"/>
                <w:noProof/>
                <w:webHidden/>
                <w:sz w:val="28"/>
                <w:szCs w:val="28"/>
              </w:rPr>
              <w:fldChar w:fldCharType="end"/>
            </w:r>
          </w:hyperlink>
        </w:p>
        <w:p w14:paraId="6341D4D7" w14:textId="06AC8289"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0" w:history="1">
            <w:r w:rsidR="005B1588" w:rsidRPr="005B1588">
              <w:rPr>
                <w:rStyle w:val="Hyperlink"/>
                <w:rFonts w:ascii="Times New Roman" w:hAnsi="Times New Roman" w:cs="Times New Roman"/>
                <w:noProof/>
                <w:sz w:val="28"/>
                <w:szCs w:val="28"/>
                <w:lang w:val="vi-VN"/>
              </w:rPr>
              <w:t>1.3.2. Siêu âm điều trị</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_Toc179574580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21</w:t>
            </w:r>
            <w:r w:rsidR="005B1588" w:rsidRPr="005B1588">
              <w:rPr>
                <w:rFonts w:ascii="Times New Roman" w:hAnsi="Times New Roman" w:cs="Times New Roman"/>
                <w:noProof/>
                <w:webHidden/>
                <w:sz w:val="28"/>
                <w:szCs w:val="28"/>
              </w:rPr>
              <w:fldChar w:fldCharType="end"/>
            </w:r>
          </w:hyperlink>
        </w:p>
        <w:p w14:paraId="6F8F265A" w14:textId="722E21CB" w:rsidR="005B1588" w:rsidRPr="002E0814" w:rsidRDefault="00557BE3" w:rsidP="00D13230">
          <w:pPr>
            <w:pStyle w:val="TOC2"/>
            <w:spacing w:before="0"/>
            <w:rPr>
              <w:rFonts w:eastAsiaTheme="minorEastAsia"/>
            </w:rPr>
          </w:pPr>
          <w:hyperlink w:anchor="_Toc179574581" w:history="1">
            <w:r w:rsidR="005B1588" w:rsidRPr="002E0814">
              <w:rPr>
                <w:rStyle w:val="Hyperlink"/>
              </w:rPr>
              <w:t>1.4. Một số nghiên cứu về thoái hoá khớp gối và tràn dịch khớp gối</w:t>
            </w:r>
            <w:r w:rsidR="005B1588" w:rsidRPr="002E0814">
              <w:rPr>
                <w:webHidden/>
              </w:rPr>
              <w:tab/>
            </w:r>
            <w:r w:rsidR="005B1588" w:rsidRPr="002E0814">
              <w:rPr>
                <w:webHidden/>
              </w:rPr>
              <w:fldChar w:fldCharType="begin"/>
            </w:r>
            <w:r w:rsidR="005B1588" w:rsidRPr="002E0814">
              <w:rPr>
                <w:webHidden/>
              </w:rPr>
              <w:instrText xml:space="preserve"> PAGEREF _Toc179574581 \h </w:instrText>
            </w:r>
            <w:r w:rsidR="005B1588" w:rsidRPr="002E0814">
              <w:rPr>
                <w:webHidden/>
              </w:rPr>
            </w:r>
            <w:r w:rsidR="005B1588" w:rsidRPr="002E0814">
              <w:rPr>
                <w:webHidden/>
              </w:rPr>
              <w:fldChar w:fldCharType="separate"/>
            </w:r>
            <w:r w:rsidR="00E2018E">
              <w:rPr>
                <w:webHidden/>
              </w:rPr>
              <w:t>24</w:t>
            </w:r>
            <w:r w:rsidR="005B1588" w:rsidRPr="002E0814">
              <w:rPr>
                <w:webHidden/>
              </w:rPr>
              <w:fldChar w:fldCharType="end"/>
            </w:r>
          </w:hyperlink>
        </w:p>
        <w:p w14:paraId="61BF48A6" w14:textId="7A9D3A9C"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2" w:history="1">
            <w:r w:rsidR="005B1588" w:rsidRPr="005B1588">
              <w:rPr>
                <w:rStyle w:val="Hyperlink"/>
                <w:rFonts w:ascii="Times New Roman" w:hAnsi="Times New Roman" w:cs="Times New Roman"/>
                <w:noProof/>
                <w:sz w:val="28"/>
                <w:szCs w:val="28"/>
                <w:lang w:val="vi-VN"/>
              </w:rPr>
              <w:t>1.4.1. Trên thế giới</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_Toc179574582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24</w:t>
            </w:r>
            <w:r w:rsidR="005B1588" w:rsidRPr="005B1588">
              <w:rPr>
                <w:rFonts w:ascii="Times New Roman" w:hAnsi="Times New Roman" w:cs="Times New Roman"/>
                <w:noProof/>
                <w:webHidden/>
                <w:sz w:val="28"/>
                <w:szCs w:val="28"/>
              </w:rPr>
              <w:fldChar w:fldCharType="end"/>
            </w:r>
          </w:hyperlink>
        </w:p>
        <w:p w14:paraId="0252EF2F" w14:textId="4A43795B"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3" w:history="1">
            <w:r w:rsidR="005B1588" w:rsidRPr="005B1588">
              <w:rPr>
                <w:rStyle w:val="Hyperlink"/>
                <w:rFonts w:ascii="Times New Roman" w:hAnsi="Times New Roman" w:cs="Times New Roman"/>
                <w:noProof/>
                <w:sz w:val="28"/>
                <w:szCs w:val="28"/>
                <w:lang w:val="vi-VN"/>
              </w:rPr>
              <w:t>1.4.2. Tại Việt Nam</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_Toc179574583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24</w:t>
            </w:r>
            <w:r w:rsidR="005B1588" w:rsidRPr="005B1588">
              <w:rPr>
                <w:rFonts w:ascii="Times New Roman" w:hAnsi="Times New Roman" w:cs="Times New Roman"/>
                <w:noProof/>
                <w:webHidden/>
                <w:sz w:val="28"/>
                <w:szCs w:val="28"/>
              </w:rPr>
              <w:fldChar w:fldCharType="end"/>
            </w:r>
          </w:hyperlink>
        </w:p>
        <w:p w14:paraId="42AEA09C" w14:textId="3000A329" w:rsidR="005B1588" w:rsidRPr="002E0814" w:rsidRDefault="00557BE3" w:rsidP="00D13230">
          <w:pPr>
            <w:pStyle w:val="TOC1"/>
            <w:spacing w:before="0"/>
            <w:rPr>
              <w:rFonts w:eastAsiaTheme="minorEastAsia"/>
            </w:rPr>
          </w:pPr>
          <w:hyperlink w:anchor="_Toc179574584" w:history="1">
            <w:r w:rsidR="005B1588" w:rsidRPr="002E0814">
              <w:rPr>
                <w:rStyle w:val="Hyperlink"/>
              </w:rPr>
              <w:t>Chương 2. ĐỐI TƯỢNG VÀ PHƯƠNG PHÁP NGHIÊN CỨU</w:t>
            </w:r>
            <w:r w:rsidR="005B1588" w:rsidRPr="002E0814">
              <w:rPr>
                <w:webHidden/>
              </w:rPr>
              <w:tab/>
            </w:r>
            <w:r w:rsidR="005B1588" w:rsidRPr="002E0814">
              <w:rPr>
                <w:webHidden/>
              </w:rPr>
              <w:fldChar w:fldCharType="begin"/>
            </w:r>
            <w:r w:rsidR="005B1588" w:rsidRPr="002E0814">
              <w:rPr>
                <w:webHidden/>
              </w:rPr>
              <w:instrText xml:space="preserve"> PAGEREF _Toc179574584 \h </w:instrText>
            </w:r>
            <w:r w:rsidR="005B1588" w:rsidRPr="002E0814">
              <w:rPr>
                <w:webHidden/>
              </w:rPr>
            </w:r>
            <w:r w:rsidR="005B1588" w:rsidRPr="002E0814">
              <w:rPr>
                <w:webHidden/>
              </w:rPr>
              <w:fldChar w:fldCharType="separate"/>
            </w:r>
            <w:r w:rsidR="00E2018E">
              <w:rPr>
                <w:webHidden/>
              </w:rPr>
              <w:t>26</w:t>
            </w:r>
            <w:r w:rsidR="005B1588" w:rsidRPr="002E0814">
              <w:rPr>
                <w:webHidden/>
              </w:rPr>
              <w:fldChar w:fldCharType="end"/>
            </w:r>
          </w:hyperlink>
        </w:p>
        <w:p w14:paraId="405465E7" w14:textId="6DE359DC" w:rsidR="005B1588" w:rsidRPr="002E0814" w:rsidRDefault="00557BE3" w:rsidP="00D13230">
          <w:pPr>
            <w:pStyle w:val="TOC2"/>
            <w:spacing w:before="0"/>
            <w:rPr>
              <w:rFonts w:eastAsiaTheme="minorEastAsia"/>
            </w:rPr>
          </w:pPr>
          <w:hyperlink w:anchor="_Toc179574585" w:history="1">
            <w:r w:rsidR="005B1588" w:rsidRPr="002E0814">
              <w:rPr>
                <w:rStyle w:val="Hyperlink"/>
              </w:rPr>
              <w:t>2.1. Chất liệu nghiên cứu</w:t>
            </w:r>
            <w:r w:rsidR="005B1588" w:rsidRPr="002E0814">
              <w:rPr>
                <w:webHidden/>
              </w:rPr>
              <w:tab/>
            </w:r>
            <w:r w:rsidR="005B1588" w:rsidRPr="002E0814">
              <w:rPr>
                <w:webHidden/>
              </w:rPr>
              <w:fldChar w:fldCharType="begin"/>
            </w:r>
            <w:r w:rsidR="005B1588" w:rsidRPr="002E0814">
              <w:rPr>
                <w:webHidden/>
              </w:rPr>
              <w:instrText xml:space="preserve"> PAGEREF _Toc179574585 \h </w:instrText>
            </w:r>
            <w:r w:rsidR="005B1588" w:rsidRPr="002E0814">
              <w:rPr>
                <w:webHidden/>
              </w:rPr>
            </w:r>
            <w:r w:rsidR="005B1588" w:rsidRPr="002E0814">
              <w:rPr>
                <w:webHidden/>
              </w:rPr>
              <w:fldChar w:fldCharType="separate"/>
            </w:r>
            <w:r w:rsidR="00E2018E">
              <w:rPr>
                <w:webHidden/>
              </w:rPr>
              <w:t>26</w:t>
            </w:r>
            <w:r w:rsidR="005B1588" w:rsidRPr="002E0814">
              <w:rPr>
                <w:webHidden/>
              </w:rPr>
              <w:fldChar w:fldCharType="end"/>
            </w:r>
          </w:hyperlink>
        </w:p>
        <w:p w14:paraId="00D6289C" w14:textId="6018E7C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6" w:history="1">
            <w:r w:rsidR="005B1588" w:rsidRPr="005B1588">
              <w:rPr>
                <w:rStyle w:val="Hyperlink"/>
                <w:rFonts w:ascii="Times New Roman" w:hAnsi="Times New Roman" w:cs="Times New Roman"/>
                <w:noProof/>
                <w:sz w:val="28"/>
                <w:szCs w:val="28"/>
              </w:rPr>
              <w:t>2.1.1. Bài thuốc Tất thũng phương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_Toc179574586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26</w:t>
            </w:r>
            <w:r w:rsidR="005B1588" w:rsidRPr="005B1588">
              <w:rPr>
                <w:rFonts w:ascii="Times New Roman" w:hAnsi="Times New Roman" w:cs="Times New Roman"/>
                <w:noProof/>
                <w:webHidden/>
                <w:sz w:val="28"/>
                <w:szCs w:val="28"/>
              </w:rPr>
              <w:fldChar w:fldCharType="end"/>
            </w:r>
          </w:hyperlink>
        </w:p>
        <w:p w14:paraId="32E0AC68" w14:textId="00A0F3FE"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7" w:history="1">
            <w:r w:rsidR="005B1588" w:rsidRPr="005B1588">
              <w:rPr>
                <w:rStyle w:val="Hyperlink"/>
                <w:rFonts w:ascii="Times New Roman" w:hAnsi="Times New Roman" w:cs="Times New Roman"/>
                <w:noProof/>
                <w:sz w:val="28"/>
                <w:szCs w:val="28"/>
                <w:lang w:val="vi-VN"/>
              </w:rPr>
              <w:t>2.1.2. Bài thuốc đối chứng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_Toc179574587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27</w:t>
            </w:r>
            <w:r w:rsidR="005B1588" w:rsidRPr="005B1588">
              <w:rPr>
                <w:rFonts w:ascii="Times New Roman" w:hAnsi="Times New Roman" w:cs="Times New Roman"/>
                <w:noProof/>
                <w:webHidden/>
                <w:sz w:val="28"/>
                <w:szCs w:val="28"/>
              </w:rPr>
              <w:fldChar w:fldCharType="end"/>
            </w:r>
          </w:hyperlink>
        </w:p>
        <w:p w14:paraId="7042F369" w14:textId="5DA1458C"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88" w:history="1">
            <w:r w:rsidR="005B1588" w:rsidRPr="005B1588">
              <w:rPr>
                <w:rStyle w:val="Hyperlink"/>
                <w:rFonts w:ascii="Times New Roman" w:hAnsi="Times New Roman" w:cs="Times New Roman"/>
                <w:noProof/>
                <w:sz w:val="28"/>
                <w:szCs w:val="28"/>
                <w:lang w:val="vi-VN"/>
              </w:rPr>
              <w:t>2.1.3. Phương tiện nghiên cứu</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_Toc179574588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27</w:t>
            </w:r>
            <w:r w:rsidR="005B1588" w:rsidRPr="005B1588">
              <w:rPr>
                <w:rFonts w:ascii="Times New Roman" w:hAnsi="Times New Roman" w:cs="Times New Roman"/>
                <w:noProof/>
                <w:webHidden/>
                <w:sz w:val="28"/>
                <w:szCs w:val="28"/>
              </w:rPr>
              <w:fldChar w:fldCharType="end"/>
            </w:r>
          </w:hyperlink>
        </w:p>
        <w:p w14:paraId="5381027C" w14:textId="63115458" w:rsidR="005B1588" w:rsidRPr="002E0814" w:rsidRDefault="00557BE3" w:rsidP="00D13230">
          <w:pPr>
            <w:pStyle w:val="TOC2"/>
            <w:spacing w:before="0"/>
            <w:rPr>
              <w:rFonts w:eastAsiaTheme="minorEastAsia"/>
            </w:rPr>
          </w:pPr>
          <w:hyperlink w:anchor="_Toc179574589" w:history="1">
            <w:r w:rsidR="005B1588" w:rsidRPr="002E0814">
              <w:rPr>
                <w:rStyle w:val="Hyperlink"/>
              </w:rPr>
              <w:t>2.2. Địa điểm và thời gian nghiên cứu</w:t>
            </w:r>
            <w:r w:rsidR="005B1588" w:rsidRPr="002E0814">
              <w:rPr>
                <w:webHidden/>
              </w:rPr>
              <w:tab/>
            </w:r>
            <w:r w:rsidR="005B1588" w:rsidRPr="002E0814">
              <w:rPr>
                <w:webHidden/>
              </w:rPr>
              <w:fldChar w:fldCharType="begin"/>
            </w:r>
            <w:r w:rsidR="005B1588" w:rsidRPr="002E0814">
              <w:rPr>
                <w:webHidden/>
              </w:rPr>
              <w:instrText xml:space="preserve"> PAGEREF _Toc179574589 \h </w:instrText>
            </w:r>
            <w:r w:rsidR="005B1588" w:rsidRPr="002E0814">
              <w:rPr>
                <w:webHidden/>
              </w:rPr>
            </w:r>
            <w:r w:rsidR="005B1588" w:rsidRPr="002E0814">
              <w:rPr>
                <w:webHidden/>
              </w:rPr>
              <w:fldChar w:fldCharType="separate"/>
            </w:r>
            <w:r w:rsidR="00E2018E">
              <w:rPr>
                <w:webHidden/>
              </w:rPr>
              <w:t>28</w:t>
            </w:r>
            <w:r w:rsidR="005B1588" w:rsidRPr="002E0814">
              <w:rPr>
                <w:webHidden/>
              </w:rPr>
              <w:fldChar w:fldCharType="end"/>
            </w:r>
          </w:hyperlink>
        </w:p>
        <w:p w14:paraId="17493088" w14:textId="0AA434FB" w:rsidR="005B1588" w:rsidRPr="002E0814" w:rsidRDefault="00557BE3" w:rsidP="00D13230">
          <w:pPr>
            <w:pStyle w:val="TOC2"/>
            <w:spacing w:before="0"/>
            <w:rPr>
              <w:rFonts w:eastAsiaTheme="minorEastAsia"/>
            </w:rPr>
          </w:pPr>
          <w:hyperlink w:anchor="_Toc179574590" w:history="1">
            <w:r w:rsidR="005B1588" w:rsidRPr="002E0814">
              <w:rPr>
                <w:rStyle w:val="Hyperlink"/>
              </w:rPr>
              <w:t>2.3. Đối tượng nghiên cứu</w:t>
            </w:r>
            <w:r w:rsidR="005B1588" w:rsidRPr="002E0814">
              <w:rPr>
                <w:webHidden/>
              </w:rPr>
              <w:tab/>
            </w:r>
            <w:r w:rsidR="005B1588" w:rsidRPr="002E0814">
              <w:rPr>
                <w:webHidden/>
              </w:rPr>
              <w:fldChar w:fldCharType="begin"/>
            </w:r>
            <w:r w:rsidR="005B1588" w:rsidRPr="002E0814">
              <w:rPr>
                <w:webHidden/>
              </w:rPr>
              <w:instrText xml:space="preserve"> PAGEREF _Toc179574590 \h </w:instrText>
            </w:r>
            <w:r w:rsidR="005B1588" w:rsidRPr="002E0814">
              <w:rPr>
                <w:webHidden/>
              </w:rPr>
            </w:r>
            <w:r w:rsidR="005B1588" w:rsidRPr="002E0814">
              <w:rPr>
                <w:webHidden/>
              </w:rPr>
              <w:fldChar w:fldCharType="separate"/>
            </w:r>
            <w:r w:rsidR="00E2018E">
              <w:rPr>
                <w:webHidden/>
              </w:rPr>
              <w:t>28</w:t>
            </w:r>
            <w:r w:rsidR="005B1588" w:rsidRPr="002E0814">
              <w:rPr>
                <w:webHidden/>
              </w:rPr>
              <w:fldChar w:fldCharType="end"/>
            </w:r>
          </w:hyperlink>
        </w:p>
        <w:p w14:paraId="6DD790F1" w14:textId="6D4BA95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lastRenderedPageBreak/>
            <w:t xml:space="preserve">     </w:t>
          </w:r>
          <w:hyperlink w:anchor="_Toc179574591" w:history="1">
            <w:r w:rsidR="005B1588" w:rsidRPr="005B1588">
              <w:rPr>
                <w:rStyle w:val="Hyperlink"/>
                <w:rFonts w:ascii="Times New Roman" w:hAnsi="Times New Roman" w:cs="Times New Roman"/>
                <w:noProof/>
                <w:sz w:val="28"/>
                <w:szCs w:val="28"/>
                <w:lang w:val="vi-VN"/>
              </w:rPr>
              <w:t>2.3.1. Tiêu chuẩn lựa chọn</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_Toc179574591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28</w:t>
            </w:r>
            <w:r w:rsidR="005B1588" w:rsidRPr="005B1588">
              <w:rPr>
                <w:rFonts w:ascii="Times New Roman" w:hAnsi="Times New Roman" w:cs="Times New Roman"/>
                <w:noProof/>
                <w:webHidden/>
                <w:sz w:val="28"/>
                <w:szCs w:val="28"/>
              </w:rPr>
              <w:fldChar w:fldCharType="end"/>
            </w:r>
          </w:hyperlink>
        </w:p>
        <w:p w14:paraId="01E06EF5" w14:textId="40456072"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92" w:history="1">
            <w:r w:rsidR="005B1588" w:rsidRPr="005B1588">
              <w:rPr>
                <w:rStyle w:val="Hyperlink"/>
                <w:rFonts w:ascii="Times New Roman" w:hAnsi="Times New Roman" w:cs="Times New Roman"/>
                <w:noProof/>
                <w:sz w:val="28"/>
                <w:szCs w:val="28"/>
                <w:lang w:val="vi-VN"/>
              </w:rPr>
              <w:t>2.3.2. Tiêu chuẩn loại trừ và loại bỏ</w:t>
            </w:r>
            <w:r w:rsidR="005B1588" w:rsidRPr="005B1588">
              <w:rPr>
                <w:rFonts w:ascii="Times New Roman" w:hAnsi="Times New Roman" w:cs="Times New Roman"/>
                <w:noProof/>
                <w:webHidden/>
                <w:sz w:val="28"/>
                <w:szCs w:val="28"/>
              </w:rPr>
              <w:tab/>
            </w:r>
            <w:r w:rsidR="00CC2A27">
              <w:rPr>
                <w:rFonts w:ascii="Times New Roman" w:hAnsi="Times New Roman" w:cs="Times New Roman"/>
                <w:noProof/>
                <w:webHidden/>
                <w:sz w:val="28"/>
                <w:szCs w:val="28"/>
                <w:lang w:val="vi-VN"/>
              </w:rPr>
              <w:t>2</w:t>
            </w:r>
            <w:r w:rsidR="00753774">
              <w:rPr>
                <w:rFonts w:ascii="Times New Roman" w:hAnsi="Times New Roman" w:cs="Times New Roman"/>
                <w:noProof/>
                <w:webHidden/>
                <w:sz w:val="28"/>
                <w:szCs w:val="28"/>
                <w:lang w:val="vi-VN"/>
              </w:rPr>
              <w:t>9</w:t>
            </w:r>
          </w:hyperlink>
        </w:p>
        <w:p w14:paraId="1A0D54CB" w14:textId="0F21C6A1" w:rsidR="005B1588" w:rsidRPr="002E0814" w:rsidRDefault="00557BE3" w:rsidP="00D13230">
          <w:pPr>
            <w:pStyle w:val="TOC2"/>
            <w:spacing w:before="0"/>
            <w:rPr>
              <w:rFonts w:eastAsiaTheme="minorEastAsia"/>
            </w:rPr>
          </w:pPr>
          <w:hyperlink w:anchor="_Toc179574593" w:history="1">
            <w:r w:rsidR="005B1588" w:rsidRPr="002E0814">
              <w:rPr>
                <w:rStyle w:val="Hyperlink"/>
              </w:rPr>
              <w:t>2.4. Phương pháp nghiên cứu</w:t>
            </w:r>
            <w:r w:rsidR="005B1588" w:rsidRPr="002E0814">
              <w:rPr>
                <w:webHidden/>
              </w:rPr>
              <w:tab/>
            </w:r>
            <w:r w:rsidR="00CC2A27">
              <w:rPr>
                <w:webHidden/>
                <w:lang w:val="vi-VN"/>
              </w:rPr>
              <w:t>29</w:t>
            </w:r>
          </w:hyperlink>
        </w:p>
        <w:p w14:paraId="0C7AB489" w14:textId="1DCDC50A"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94" w:history="1">
            <w:r w:rsidR="005B1588" w:rsidRPr="005B1588">
              <w:rPr>
                <w:rStyle w:val="Hyperlink"/>
                <w:rFonts w:ascii="Times New Roman" w:hAnsi="Times New Roman" w:cs="Times New Roman"/>
                <w:noProof/>
                <w:sz w:val="28"/>
                <w:szCs w:val="28"/>
                <w:lang w:val="vi-VN"/>
              </w:rPr>
              <w:t>2.4.1. Thiết kế nghiên cứu</w:t>
            </w:r>
            <w:r w:rsidR="005B1588" w:rsidRPr="005B1588">
              <w:rPr>
                <w:rFonts w:ascii="Times New Roman" w:hAnsi="Times New Roman" w:cs="Times New Roman"/>
                <w:noProof/>
                <w:webHidden/>
                <w:sz w:val="28"/>
                <w:szCs w:val="28"/>
              </w:rPr>
              <w:tab/>
            </w:r>
            <w:r w:rsidR="00CC2A27">
              <w:rPr>
                <w:rFonts w:ascii="Times New Roman" w:hAnsi="Times New Roman" w:cs="Times New Roman"/>
                <w:noProof/>
                <w:webHidden/>
                <w:sz w:val="28"/>
                <w:szCs w:val="28"/>
                <w:lang w:val="vi-VN"/>
              </w:rPr>
              <w:t>29</w:t>
            </w:r>
          </w:hyperlink>
        </w:p>
        <w:p w14:paraId="5A6CAC82" w14:textId="21F9E9AE"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95" w:history="1">
            <w:r w:rsidR="005B1588" w:rsidRPr="005B1588">
              <w:rPr>
                <w:rStyle w:val="Hyperlink"/>
                <w:rFonts w:ascii="Times New Roman" w:hAnsi="Times New Roman" w:cs="Times New Roman"/>
                <w:noProof/>
                <w:sz w:val="28"/>
                <w:szCs w:val="28"/>
                <w:lang w:val="vi-VN"/>
              </w:rPr>
              <w:t>2.4.2. Cỡ mẫu nghiên cứu</w:t>
            </w:r>
            <w:r w:rsidR="005B1588" w:rsidRPr="005B1588">
              <w:rPr>
                <w:rFonts w:ascii="Times New Roman" w:hAnsi="Times New Roman" w:cs="Times New Roman"/>
                <w:noProof/>
                <w:webHidden/>
                <w:sz w:val="28"/>
                <w:szCs w:val="28"/>
              </w:rPr>
              <w:tab/>
            </w:r>
            <w:r w:rsidR="00753774">
              <w:rPr>
                <w:rFonts w:ascii="Times New Roman" w:hAnsi="Times New Roman" w:cs="Times New Roman"/>
                <w:noProof/>
                <w:webHidden/>
                <w:sz w:val="28"/>
                <w:szCs w:val="28"/>
                <w:lang w:val="vi-VN"/>
              </w:rPr>
              <w:t>30</w:t>
            </w:r>
          </w:hyperlink>
        </w:p>
        <w:p w14:paraId="1622CEAC" w14:textId="5825285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96" w:history="1">
            <w:r w:rsidR="005B1588" w:rsidRPr="005B1588">
              <w:rPr>
                <w:rStyle w:val="Hyperlink"/>
                <w:rFonts w:ascii="Times New Roman" w:hAnsi="Times New Roman" w:cs="Times New Roman"/>
                <w:noProof/>
                <w:sz w:val="28"/>
                <w:szCs w:val="28"/>
                <w:lang w:val="vi-VN"/>
              </w:rPr>
              <w:t>2.4.3. Phương pháp tiến hành</w:t>
            </w:r>
            <w:r w:rsidR="005B1588" w:rsidRPr="005B1588">
              <w:rPr>
                <w:rFonts w:ascii="Times New Roman" w:hAnsi="Times New Roman" w:cs="Times New Roman"/>
                <w:noProof/>
                <w:webHidden/>
                <w:sz w:val="28"/>
                <w:szCs w:val="28"/>
              </w:rPr>
              <w:tab/>
            </w:r>
            <w:r w:rsidR="00CC2A27">
              <w:rPr>
                <w:rFonts w:ascii="Times New Roman" w:hAnsi="Times New Roman" w:cs="Times New Roman"/>
                <w:noProof/>
                <w:webHidden/>
                <w:sz w:val="28"/>
                <w:szCs w:val="28"/>
                <w:lang w:val="vi-VN"/>
              </w:rPr>
              <w:t>30</w:t>
            </w:r>
          </w:hyperlink>
        </w:p>
        <w:p w14:paraId="505F4EFC" w14:textId="1119759F"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597" w:history="1">
            <w:r w:rsidR="005B1588" w:rsidRPr="005B1588">
              <w:rPr>
                <w:rStyle w:val="Hyperlink"/>
                <w:rFonts w:ascii="Times New Roman" w:hAnsi="Times New Roman" w:cs="Times New Roman"/>
                <w:noProof/>
                <w:sz w:val="28"/>
                <w:szCs w:val="28"/>
                <w:lang w:val="vi-VN"/>
              </w:rPr>
              <w:t>2.4.4. Chỉ tiêu theo dõi và phương pháp lượng giá kết quả</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_Toc179574597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31</w:t>
            </w:r>
            <w:r w:rsidR="005B1588" w:rsidRPr="005B1588">
              <w:rPr>
                <w:rFonts w:ascii="Times New Roman" w:hAnsi="Times New Roman" w:cs="Times New Roman"/>
                <w:noProof/>
                <w:webHidden/>
                <w:sz w:val="28"/>
                <w:szCs w:val="28"/>
              </w:rPr>
              <w:fldChar w:fldCharType="end"/>
            </w:r>
          </w:hyperlink>
        </w:p>
        <w:p w14:paraId="736603B8" w14:textId="17A67C4A" w:rsidR="005B1588" w:rsidRPr="002E0814" w:rsidRDefault="00557BE3" w:rsidP="00D13230">
          <w:pPr>
            <w:pStyle w:val="TOC2"/>
            <w:spacing w:before="0"/>
            <w:rPr>
              <w:rFonts w:eastAsiaTheme="minorEastAsia"/>
            </w:rPr>
          </w:pPr>
          <w:hyperlink w:anchor="_Toc179574598" w:history="1">
            <w:r w:rsidR="005B1588" w:rsidRPr="002E0814">
              <w:rPr>
                <w:rStyle w:val="Hyperlink"/>
              </w:rPr>
              <w:t>2.5. Phương pháp xử lý số liệu</w:t>
            </w:r>
            <w:r w:rsidR="005B1588" w:rsidRPr="002E0814">
              <w:rPr>
                <w:webHidden/>
              </w:rPr>
              <w:tab/>
            </w:r>
            <w:r w:rsidR="005B1588" w:rsidRPr="002E0814">
              <w:rPr>
                <w:webHidden/>
              </w:rPr>
              <w:fldChar w:fldCharType="begin"/>
            </w:r>
            <w:r w:rsidR="005B1588" w:rsidRPr="002E0814">
              <w:rPr>
                <w:webHidden/>
              </w:rPr>
              <w:instrText xml:space="preserve"> PAGEREF _Toc179574598 \h </w:instrText>
            </w:r>
            <w:r w:rsidR="005B1588" w:rsidRPr="002E0814">
              <w:rPr>
                <w:webHidden/>
              </w:rPr>
            </w:r>
            <w:r w:rsidR="005B1588" w:rsidRPr="002E0814">
              <w:rPr>
                <w:webHidden/>
              </w:rPr>
              <w:fldChar w:fldCharType="separate"/>
            </w:r>
            <w:r w:rsidR="00E2018E">
              <w:rPr>
                <w:webHidden/>
              </w:rPr>
              <w:t>36</w:t>
            </w:r>
            <w:r w:rsidR="005B1588" w:rsidRPr="002E0814">
              <w:rPr>
                <w:webHidden/>
              </w:rPr>
              <w:fldChar w:fldCharType="end"/>
            </w:r>
          </w:hyperlink>
        </w:p>
        <w:p w14:paraId="2BA99272" w14:textId="0F71D2A8" w:rsidR="005B1588" w:rsidRPr="002E0814" w:rsidRDefault="00557BE3" w:rsidP="00D13230">
          <w:pPr>
            <w:pStyle w:val="TOC2"/>
            <w:spacing w:before="0"/>
            <w:rPr>
              <w:rFonts w:eastAsiaTheme="minorEastAsia"/>
            </w:rPr>
          </w:pPr>
          <w:hyperlink w:anchor="_Toc179574599" w:history="1">
            <w:r w:rsidR="005B1588" w:rsidRPr="002E0814">
              <w:rPr>
                <w:rStyle w:val="Hyperlink"/>
              </w:rPr>
              <w:t>2.6. Đạo đức nghiên cứu</w:t>
            </w:r>
            <w:r w:rsidR="005B1588" w:rsidRPr="002E0814">
              <w:rPr>
                <w:webHidden/>
              </w:rPr>
              <w:tab/>
            </w:r>
            <w:r w:rsidR="005B1588" w:rsidRPr="002E0814">
              <w:rPr>
                <w:webHidden/>
              </w:rPr>
              <w:fldChar w:fldCharType="begin"/>
            </w:r>
            <w:r w:rsidR="005B1588" w:rsidRPr="002E0814">
              <w:rPr>
                <w:webHidden/>
              </w:rPr>
              <w:instrText xml:space="preserve"> PAGEREF _Toc179574599 \h </w:instrText>
            </w:r>
            <w:r w:rsidR="005B1588" w:rsidRPr="002E0814">
              <w:rPr>
                <w:webHidden/>
              </w:rPr>
            </w:r>
            <w:r w:rsidR="005B1588" w:rsidRPr="002E0814">
              <w:rPr>
                <w:webHidden/>
              </w:rPr>
              <w:fldChar w:fldCharType="separate"/>
            </w:r>
            <w:r w:rsidR="00E2018E">
              <w:rPr>
                <w:webHidden/>
              </w:rPr>
              <w:t>36</w:t>
            </w:r>
            <w:r w:rsidR="005B1588" w:rsidRPr="002E0814">
              <w:rPr>
                <w:webHidden/>
              </w:rPr>
              <w:fldChar w:fldCharType="end"/>
            </w:r>
          </w:hyperlink>
        </w:p>
        <w:p w14:paraId="2363E8C5" w14:textId="1CAB367F" w:rsidR="005B1588" w:rsidRPr="002E0814" w:rsidRDefault="00557BE3" w:rsidP="00D13230">
          <w:pPr>
            <w:pStyle w:val="TOC1"/>
            <w:spacing w:before="0"/>
            <w:rPr>
              <w:rFonts w:eastAsiaTheme="minorEastAsia"/>
            </w:rPr>
          </w:pPr>
          <w:hyperlink w:anchor="_Toc179574600" w:history="1">
            <w:r w:rsidR="005B1588" w:rsidRPr="002E0814">
              <w:rPr>
                <w:rStyle w:val="Hyperlink"/>
              </w:rPr>
              <w:t>Chương 3. KẾT QUẢ NGHIÊN CỨU</w:t>
            </w:r>
            <w:r w:rsidR="005B1588" w:rsidRPr="002E0814">
              <w:rPr>
                <w:webHidden/>
              </w:rPr>
              <w:tab/>
            </w:r>
            <w:r w:rsidR="00CC2A27">
              <w:rPr>
                <w:webHidden/>
                <w:lang w:val="vi-VN"/>
              </w:rPr>
              <w:t>38</w:t>
            </w:r>
          </w:hyperlink>
        </w:p>
        <w:p w14:paraId="4AE5A0BD" w14:textId="6F567A34" w:rsidR="005B1588" w:rsidRPr="002E0814" w:rsidRDefault="00557BE3" w:rsidP="00D13230">
          <w:pPr>
            <w:pStyle w:val="TOC2"/>
            <w:spacing w:before="0"/>
            <w:rPr>
              <w:rFonts w:eastAsiaTheme="minorEastAsia"/>
            </w:rPr>
          </w:pPr>
          <w:hyperlink w:anchor="_Toc179574601" w:history="1">
            <w:r w:rsidR="005B1588" w:rsidRPr="002E0814">
              <w:rPr>
                <w:rStyle w:val="Hyperlink"/>
              </w:rPr>
              <w:t>3.1. Đặc điểm của đối tượng nghiên cứu</w:t>
            </w:r>
            <w:r w:rsidR="005B1588" w:rsidRPr="002E0814">
              <w:rPr>
                <w:webHidden/>
              </w:rPr>
              <w:tab/>
            </w:r>
            <w:r w:rsidR="00CC2A27">
              <w:rPr>
                <w:webHidden/>
                <w:lang w:val="vi-VN"/>
              </w:rPr>
              <w:t>38</w:t>
            </w:r>
          </w:hyperlink>
        </w:p>
        <w:p w14:paraId="66543DF6" w14:textId="639B157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2" w:history="1">
            <w:r w:rsidR="005B1588" w:rsidRPr="005B1588">
              <w:rPr>
                <w:rStyle w:val="Hyperlink"/>
                <w:rFonts w:ascii="Times New Roman" w:hAnsi="Times New Roman" w:cs="Times New Roman"/>
                <w:noProof/>
                <w:sz w:val="28"/>
                <w:szCs w:val="28"/>
                <w:lang w:val="vi-VN"/>
              </w:rPr>
              <w:t>3.1.1. Đặc điểm chung</w:t>
            </w:r>
            <w:r w:rsidR="005B1588" w:rsidRPr="005B1588">
              <w:rPr>
                <w:rFonts w:ascii="Times New Roman" w:hAnsi="Times New Roman" w:cs="Times New Roman"/>
                <w:noProof/>
                <w:webHidden/>
                <w:sz w:val="28"/>
                <w:szCs w:val="28"/>
              </w:rPr>
              <w:tab/>
            </w:r>
            <w:r w:rsidR="00CC2A27">
              <w:rPr>
                <w:rFonts w:ascii="Times New Roman" w:hAnsi="Times New Roman" w:cs="Times New Roman"/>
                <w:noProof/>
                <w:webHidden/>
                <w:sz w:val="28"/>
                <w:szCs w:val="28"/>
                <w:lang w:val="vi-VN"/>
              </w:rPr>
              <w:t>38</w:t>
            </w:r>
          </w:hyperlink>
        </w:p>
        <w:p w14:paraId="48D9F543" w14:textId="2F96024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3" w:history="1">
            <w:r w:rsidR="005B1588" w:rsidRPr="005B1588">
              <w:rPr>
                <w:rStyle w:val="Hyperlink"/>
                <w:rFonts w:ascii="Times New Roman" w:hAnsi="Times New Roman" w:cs="Times New Roman"/>
                <w:noProof/>
                <w:sz w:val="28"/>
                <w:szCs w:val="28"/>
                <w:lang w:val="vi-VN"/>
              </w:rPr>
              <w:t>3.1.2. Đặc điểm lâm sàng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_Toc179574603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40</w:t>
            </w:r>
            <w:r w:rsidR="005B1588" w:rsidRPr="005B1588">
              <w:rPr>
                <w:rFonts w:ascii="Times New Roman" w:hAnsi="Times New Roman" w:cs="Times New Roman"/>
                <w:noProof/>
                <w:webHidden/>
                <w:sz w:val="28"/>
                <w:szCs w:val="28"/>
              </w:rPr>
              <w:fldChar w:fldCharType="end"/>
            </w:r>
          </w:hyperlink>
        </w:p>
        <w:p w14:paraId="6CA2DE95" w14:textId="693612BD"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4" w:history="1">
            <w:r w:rsidR="005B1588" w:rsidRPr="005B1588">
              <w:rPr>
                <w:rStyle w:val="Hyperlink"/>
                <w:rFonts w:ascii="Times New Roman" w:hAnsi="Times New Roman" w:cs="Times New Roman"/>
                <w:noProof/>
                <w:sz w:val="28"/>
                <w:szCs w:val="28"/>
              </w:rPr>
              <w:t>3.1.3. Đặc điểm cận lâm sàng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_Toc179574604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43</w:t>
            </w:r>
            <w:r w:rsidR="005B1588" w:rsidRPr="005B1588">
              <w:rPr>
                <w:rFonts w:ascii="Times New Roman" w:hAnsi="Times New Roman" w:cs="Times New Roman"/>
                <w:noProof/>
                <w:webHidden/>
                <w:sz w:val="28"/>
                <w:szCs w:val="28"/>
              </w:rPr>
              <w:fldChar w:fldCharType="end"/>
            </w:r>
          </w:hyperlink>
        </w:p>
        <w:p w14:paraId="3F41F2C4" w14:textId="22F336B4" w:rsidR="005B1588" w:rsidRPr="002E0814" w:rsidRDefault="00557BE3" w:rsidP="00D13230">
          <w:pPr>
            <w:pStyle w:val="TOC2"/>
            <w:spacing w:before="0"/>
            <w:rPr>
              <w:rFonts w:eastAsiaTheme="minorEastAsia"/>
            </w:rPr>
          </w:pPr>
          <w:hyperlink w:anchor="_Toc179574605" w:history="1">
            <w:r w:rsidR="005B1588" w:rsidRPr="002E0814">
              <w:rPr>
                <w:rStyle w:val="Hyperlink"/>
              </w:rPr>
              <w:t>3.2. Hiệu quả điều trị</w:t>
            </w:r>
            <w:r w:rsidR="005B1588" w:rsidRPr="002E0814">
              <w:rPr>
                <w:webHidden/>
              </w:rPr>
              <w:tab/>
            </w:r>
            <w:r w:rsidR="005B1588" w:rsidRPr="002E0814">
              <w:rPr>
                <w:webHidden/>
              </w:rPr>
              <w:fldChar w:fldCharType="begin"/>
            </w:r>
            <w:r w:rsidR="005B1588" w:rsidRPr="002E0814">
              <w:rPr>
                <w:webHidden/>
              </w:rPr>
              <w:instrText xml:space="preserve"> PAGEREF _Toc179574605 \h </w:instrText>
            </w:r>
            <w:r w:rsidR="005B1588" w:rsidRPr="002E0814">
              <w:rPr>
                <w:webHidden/>
              </w:rPr>
            </w:r>
            <w:r w:rsidR="005B1588" w:rsidRPr="002E0814">
              <w:rPr>
                <w:webHidden/>
              </w:rPr>
              <w:fldChar w:fldCharType="separate"/>
            </w:r>
            <w:r w:rsidR="00E2018E">
              <w:rPr>
                <w:webHidden/>
              </w:rPr>
              <w:t>46</w:t>
            </w:r>
            <w:r w:rsidR="005B1588" w:rsidRPr="002E0814">
              <w:rPr>
                <w:webHidden/>
              </w:rPr>
              <w:fldChar w:fldCharType="end"/>
            </w:r>
          </w:hyperlink>
        </w:p>
        <w:p w14:paraId="600B0DC3" w14:textId="41A922B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6" w:history="1">
            <w:r w:rsidR="005B1588" w:rsidRPr="005B1588">
              <w:rPr>
                <w:rStyle w:val="Hyperlink"/>
                <w:rFonts w:ascii="Times New Roman" w:hAnsi="Times New Roman" w:cs="Times New Roman"/>
                <w:noProof/>
                <w:sz w:val="28"/>
                <w:szCs w:val="28"/>
                <w:lang w:val="vi-VN"/>
              </w:rPr>
              <w:t>3.2.1. Tác dụng giảm đau theo thang điểm VAS</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_Toc179574606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46</w:t>
            </w:r>
            <w:r w:rsidR="005B1588" w:rsidRPr="005B1588">
              <w:rPr>
                <w:rFonts w:ascii="Times New Roman" w:hAnsi="Times New Roman" w:cs="Times New Roman"/>
                <w:noProof/>
                <w:webHidden/>
                <w:sz w:val="28"/>
                <w:szCs w:val="28"/>
              </w:rPr>
              <w:fldChar w:fldCharType="end"/>
            </w:r>
          </w:hyperlink>
        </w:p>
        <w:p w14:paraId="231BD366" w14:textId="67272606"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7" w:history="1">
            <w:r w:rsidR="005B1588" w:rsidRPr="005B1588">
              <w:rPr>
                <w:rStyle w:val="Hyperlink"/>
                <w:rFonts w:ascii="Times New Roman" w:hAnsi="Times New Roman" w:cs="Times New Roman"/>
                <w:noProof/>
                <w:sz w:val="28"/>
                <w:szCs w:val="28"/>
              </w:rPr>
              <w:t>3.2.</w:t>
            </w:r>
            <w:r w:rsidR="005B1588" w:rsidRPr="005B1588">
              <w:rPr>
                <w:rStyle w:val="Hyperlink"/>
                <w:rFonts w:ascii="Times New Roman" w:hAnsi="Times New Roman" w:cs="Times New Roman"/>
                <w:noProof/>
                <w:sz w:val="28"/>
                <w:szCs w:val="28"/>
                <w:lang w:val="vi-VN"/>
              </w:rPr>
              <w:t>2</w:t>
            </w:r>
            <w:r w:rsidR="005B1588" w:rsidRPr="005B1588">
              <w:rPr>
                <w:rStyle w:val="Hyperlink"/>
                <w:rFonts w:ascii="Times New Roman" w:hAnsi="Times New Roman" w:cs="Times New Roman"/>
                <w:noProof/>
                <w:sz w:val="28"/>
                <w:szCs w:val="28"/>
              </w:rPr>
              <w:t>. Tác dụng cải thiện chức năng khớp gối theo điểm Lequesne</w:t>
            </w:r>
            <w:r w:rsidR="005B1588" w:rsidRPr="005B1588">
              <w:rPr>
                <w:rFonts w:ascii="Times New Roman" w:hAnsi="Times New Roman" w:cs="Times New Roman"/>
                <w:noProof/>
                <w:webHidden/>
                <w:sz w:val="28"/>
                <w:szCs w:val="28"/>
              </w:rPr>
              <w:tab/>
            </w:r>
            <w:r w:rsidR="00753774">
              <w:rPr>
                <w:rFonts w:ascii="Times New Roman" w:hAnsi="Times New Roman" w:cs="Times New Roman"/>
                <w:noProof/>
                <w:webHidden/>
                <w:sz w:val="28"/>
                <w:szCs w:val="28"/>
                <w:lang w:val="vi-VN"/>
              </w:rPr>
              <w:t>50</w:t>
            </w:r>
          </w:hyperlink>
        </w:p>
        <w:p w14:paraId="7D89B68F" w14:textId="72CD920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8" w:history="1">
            <w:r w:rsidR="005B1588" w:rsidRPr="005B1588">
              <w:rPr>
                <w:rStyle w:val="Hyperlink"/>
                <w:rFonts w:ascii="Times New Roman" w:hAnsi="Times New Roman" w:cs="Times New Roman"/>
                <w:noProof/>
                <w:sz w:val="28"/>
                <w:szCs w:val="28"/>
                <w:lang w:val="vi-VN"/>
              </w:rPr>
              <w:t>3.2.3. Tác dụng cải thiện tầm vận động khớp gối</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_Toc179574608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54</w:t>
            </w:r>
            <w:r w:rsidR="005B1588" w:rsidRPr="005B1588">
              <w:rPr>
                <w:rFonts w:ascii="Times New Roman" w:hAnsi="Times New Roman" w:cs="Times New Roman"/>
                <w:noProof/>
                <w:webHidden/>
                <w:sz w:val="28"/>
                <w:szCs w:val="28"/>
              </w:rPr>
              <w:fldChar w:fldCharType="end"/>
            </w:r>
          </w:hyperlink>
        </w:p>
        <w:p w14:paraId="272D893B" w14:textId="6F4B8F49"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09" w:history="1">
            <w:r w:rsidR="005B1588" w:rsidRPr="005B1588">
              <w:rPr>
                <w:rStyle w:val="Hyperlink"/>
                <w:rFonts w:ascii="Times New Roman" w:hAnsi="Times New Roman" w:cs="Times New Roman"/>
                <w:noProof/>
                <w:sz w:val="28"/>
                <w:szCs w:val="28"/>
                <w:lang w:val="vi-VN"/>
              </w:rPr>
              <w:t>3.2.4. Sự thay đổi siêu âm khớp gối</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_Toc179574609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58</w:t>
            </w:r>
            <w:r w:rsidR="005B1588" w:rsidRPr="005B1588">
              <w:rPr>
                <w:rFonts w:ascii="Times New Roman" w:hAnsi="Times New Roman" w:cs="Times New Roman"/>
                <w:noProof/>
                <w:webHidden/>
                <w:sz w:val="28"/>
                <w:szCs w:val="28"/>
              </w:rPr>
              <w:fldChar w:fldCharType="end"/>
            </w:r>
          </w:hyperlink>
        </w:p>
        <w:p w14:paraId="18F66AE3" w14:textId="204862F0"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0" w:history="1">
            <w:r w:rsidR="005B1588" w:rsidRPr="005B1588">
              <w:rPr>
                <w:rStyle w:val="Hyperlink"/>
                <w:rFonts w:ascii="Times New Roman" w:hAnsi="Times New Roman" w:cs="Times New Roman"/>
                <w:noProof/>
                <w:sz w:val="28"/>
                <w:szCs w:val="28"/>
                <w:lang w:val="vi-VN"/>
              </w:rPr>
              <w:t>3.2.5. Hiệu quả điều trị chung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_Toc179574610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62</w:t>
            </w:r>
            <w:r w:rsidR="005B1588" w:rsidRPr="005B1588">
              <w:rPr>
                <w:rFonts w:ascii="Times New Roman" w:hAnsi="Times New Roman" w:cs="Times New Roman"/>
                <w:noProof/>
                <w:webHidden/>
                <w:sz w:val="28"/>
                <w:szCs w:val="28"/>
              </w:rPr>
              <w:fldChar w:fldCharType="end"/>
            </w:r>
          </w:hyperlink>
        </w:p>
        <w:p w14:paraId="406F40C2" w14:textId="1D6CCC0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1" w:history="1">
            <w:r w:rsidR="005B1588" w:rsidRPr="005B1588">
              <w:rPr>
                <w:rStyle w:val="Hyperlink"/>
                <w:rFonts w:ascii="Times New Roman" w:hAnsi="Times New Roman" w:cs="Times New Roman"/>
                <w:noProof/>
                <w:sz w:val="28"/>
                <w:szCs w:val="28"/>
              </w:rPr>
              <w:t>3.</w:t>
            </w:r>
            <w:r w:rsidR="005B1588" w:rsidRPr="005B1588">
              <w:rPr>
                <w:rStyle w:val="Hyperlink"/>
                <w:rFonts w:ascii="Times New Roman" w:hAnsi="Times New Roman" w:cs="Times New Roman"/>
                <w:noProof/>
                <w:sz w:val="28"/>
                <w:szCs w:val="28"/>
                <w:lang w:val="vi-VN"/>
              </w:rPr>
              <w:t>2.6.</w:t>
            </w:r>
            <w:r w:rsidR="005B1588" w:rsidRPr="005B1588">
              <w:rPr>
                <w:rStyle w:val="Hyperlink"/>
                <w:rFonts w:ascii="Times New Roman" w:hAnsi="Times New Roman" w:cs="Times New Roman"/>
                <w:noProof/>
                <w:sz w:val="28"/>
                <w:szCs w:val="28"/>
              </w:rPr>
              <w:t xml:space="preserve"> Tác dụng không mong muốn</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_Toc179574611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63</w:t>
            </w:r>
            <w:r w:rsidR="005B1588" w:rsidRPr="005B1588">
              <w:rPr>
                <w:rFonts w:ascii="Times New Roman" w:hAnsi="Times New Roman" w:cs="Times New Roman"/>
                <w:noProof/>
                <w:webHidden/>
                <w:sz w:val="28"/>
                <w:szCs w:val="28"/>
              </w:rPr>
              <w:fldChar w:fldCharType="end"/>
            </w:r>
          </w:hyperlink>
        </w:p>
        <w:p w14:paraId="07143875" w14:textId="518BE31C" w:rsidR="005B1588" w:rsidRPr="002E0814" w:rsidRDefault="00557BE3" w:rsidP="00D13230">
          <w:pPr>
            <w:pStyle w:val="TOC2"/>
            <w:spacing w:before="0"/>
            <w:rPr>
              <w:rFonts w:eastAsiaTheme="minorEastAsia"/>
            </w:rPr>
          </w:pPr>
          <w:hyperlink w:anchor="_Toc179574612" w:history="1">
            <w:r w:rsidR="005B1588" w:rsidRPr="002E0814">
              <w:rPr>
                <w:rStyle w:val="Hyperlink"/>
              </w:rPr>
              <w:t>3.3. Một số yếu tố ảnh hưởng đến kết quả điều trị</w:t>
            </w:r>
            <w:r w:rsidR="005B1588" w:rsidRPr="002E0814">
              <w:rPr>
                <w:webHidden/>
              </w:rPr>
              <w:tab/>
            </w:r>
            <w:r w:rsidR="005B1588" w:rsidRPr="002E0814">
              <w:rPr>
                <w:webHidden/>
              </w:rPr>
              <w:fldChar w:fldCharType="begin"/>
            </w:r>
            <w:r w:rsidR="005B1588" w:rsidRPr="002E0814">
              <w:rPr>
                <w:webHidden/>
              </w:rPr>
              <w:instrText xml:space="preserve"> PAGEREF _Toc179574612 \h </w:instrText>
            </w:r>
            <w:r w:rsidR="005B1588" w:rsidRPr="002E0814">
              <w:rPr>
                <w:webHidden/>
              </w:rPr>
            </w:r>
            <w:r w:rsidR="005B1588" w:rsidRPr="002E0814">
              <w:rPr>
                <w:webHidden/>
              </w:rPr>
              <w:fldChar w:fldCharType="separate"/>
            </w:r>
            <w:r w:rsidR="00E2018E">
              <w:rPr>
                <w:webHidden/>
              </w:rPr>
              <w:t>64</w:t>
            </w:r>
            <w:r w:rsidR="005B1588" w:rsidRPr="002E0814">
              <w:rPr>
                <w:webHidden/>
              </w:rPr>
              <w:fldChar w:fldCharType="end"/>
            </w:r>
          </w:hyperlink>
        </w:p>
        <w:p w14:paraId="2DC69C26" w14:textId="09F8764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3" w:history="1">
            <w:r w:rsidR="005B1588" w:rsidRPr="005B1588">
              <w:rPr>
                <w:rStyle w:val="Hyperlink"/>
                <w:rFonts w:ascii="Times New Roman" w:hAnsi="Times New Roman" w:cs="Times New Roman"/>
                <w:noProof/>
                <w:sz w:val="28"/>
                <w:szCs w:val="28"/>
                <w:lang w:val="vi-VN"/>
              </w:rPr>
              <w:t>3.3.1. Đặc điểm chung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_Toc179574613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64</w:t>
            </w:r>
            <w:r w:rsidR="005B1588" w:rsidRPr="005B1588">
              <w:rPr>
                <w:rFonts w:ascii="Times New Roman" w:hAnsi="Times New Roman" w:cs="Times New Roman"/>
                <w:noProof/>
                <w:webHidden/>
                <w:sz w:val="28"/>
                <w:szCs w:val="28"/>
              </w:rPr>
              <w:fldChar w:fldCharType="end"/>
            </w:r>
          </w:hyperlink>
        </w:p>
        <w:p w14:paraId="376127C2" w14:textId="4C9CB48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4" w:history="1">
            <w:r w:rsidR="005B1588" w:rsidRPr="005B1588">
              <w:rPr>
                <w:rStyle w:val="Hyperlink"/>
                <w:rFonts w:ascii="Times New Roman" w:hAnsi="Times New Roman" w:cs="Times New Roman"/>
                <w:noProof/>
                <w:sz w:val="28"/>
                <w:szCs w:val="28"/>
                <w:lang w:val="vi-VN"/>
              </w:rPr>
              <w:t>3.3.2. Đặc điểm bệnh tật</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_Toc179574614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65</w:t>
            </w:r>
            <w:r w:rsidR="005B1588" w:rsidRPr="005B1588">
              <w:rPr>
                <w:rFonts w:ascii="Times New Roman" w:hAnsi="Times New Roman" w:cs="Times New Roman"/>
                <w:noProof/>
                <w:webHidden/>
                <w:sz w:val="28"/>
                <w:szCs w:val="28"/>
              </w:rPr>
              <w:fldChar w:fldCharType="end"/>
            </w:r>
          </w:hyperlink>
        </w:p>
        <w:p w14:paraId="253F2208" w14:textId="2A4F34ED" w:rsidR="005B1588" w:rsidRPr="002E0814" w:rsidRDefault="00557BE3" w:rsidP="00D13230">
          <w:pPr>
            <w:pStyle w:val="TOC1"/>
            <w:spacing w:before="0"/>
            <w:rPr>
              <w:rFonts w:eastAsiaTheme="minorEastAsia"/>
            </w:rPr>
          </w:pPr>
          <w:hyperlink w:anchor="_Toc179574615" w:history="1">
            <w:r w:rsidR="005B1588" w:rsidRPr="002E0814">
              <w:rPr>
                <w:rStyle w:val="Hyperlink"/>
              </w:rPr>
              <w:t>Chương 4. BÀN LUẬN</w:t>
            </w:r>
            <w:r w:rsidR="005B1588" w:rsidRPr="002E0814">
              <w:rPr>
                <w:webHidden/>
              </w:rPr>
              <w:tab/>
            </w:r>
            <w:r w:rsidR="005B1588" w:rsidRPr="002E0814">
              <w:rPr>
                <w:webHidden/>
              </w:rPr>
              <w:fldChar w:fldCharType="begin"/>
            </w:r>
            <w:r w:rsidR="005B1588" w:rsidRPr="002E0814">
              <w:rPr>
                <w:webHidden/>
              </w:rPr>
              <w:instrText xml:space="preserve"> PAGEREF _Toc179574615 \h </w:instrText>
            </w:r>
            <w:r w:rsidR="005B1588" w:rsidRPr="002E0814">
              <w:rPr>
                <w:webHidden/>
              </w:rPr>
            </w:r>
            <w:r w:rsidR="005B1588" w:rsidRPr="002E0814">
              <w:rPr>
                <w:webHidden/>
              </w:rPr>
              <w:fldChar w:fldCharType="separate"/>
            </w:r>
            <w:r w:rsidR="00E2018E">
              <w:rPr>
                <w:webHidden/>
              </w:rPr>
              <w:t>67</w:t>
            </w:r>
            <w:r w:rsidR="005B1588" w:rsidRPr="002E0814">
              <w:rPr>
                <w:webHidden/>
              </w:rPr>
              <w:fldChar w:fldCharType="end"/>
            </w:r>
          </w:hyperlink>
        </w:p>
        <w:p w14:paraId="02095D9C" w14:textId="1954AE96" w:rsidR="005B1588" w:rsidRPr="002E0814" w:rsidRDefault="00557BE3" w:rsidP="00D13230">
          <w:pPr>
            <w:pStyle w:val="TOC2"/>
            <w:spacing w:before="0"/>
            <w:rPr>
              <w:rFonts w:eastAsiaTheme="minorEastAsia"/>
            </w:rPr>
          </w:pPr>
          <w:hyperlink w:anchor="_Toc179574616" w:history="1">
            <w:r w:rsidR="005B1588" w:rsidRPr="002E0814">
              <w:rPr>
                <w:rStyle w:val="Hyperlink"/>
              </w:rPr>
              <w:t xml:space="preserve">4.1. Về </w:t>
            </w:r>
            <w:r w:rsidR="002E0814">
              <w:rPr>
                <w:rStyle w:val="Hyperlink"/>
                <w:lang w:val="vi-VN"/>
              </w:rPr>
              <w:t>đ</w:t>
            </w:r>
            <w:r w:rsidR="005B1588" w:rsidRPr="002E0814">
              <w:rPr>
                <w:rStyle w:val="Hyperlink"/>
              </w:rPr>
              <w:t>ặc điểm</w:t>
            </w:r>
            <w:r w:rsidR="005935EA">
              <w:rPr>
                <w:rStyle w:val="Hyperlink"/>
                <w:lang w:val="vi-VN"/>
              </w:rPr>
              <w:t xml:space="preserve"> của</w:t>
            </w:r>
            <w:r w:rsidR="005B1588" w:rsidRPr="002E0814">
              <w:rPr>
                <w:rStyle w:val="Hyperlink"/>
              </w:rPr>
              <w:t xml:space="preserve"> đối tượng nghiên cứu</w:t>
            </w:r>
            <w:r w:rsidR="005B1588" w:rsidRPr="002E0814">
              <w:rPr>
                <w:webHidden/>
              </w:rPr>
              <w:tab/>
            </w:r>
            <w:r w:rsidR="005B1588" w:rsidRPr="002E0814">
              <w:rPr>
                <w:webHidden/>
              </w:rPr>
              <w:fldChar w:fldCharType="begin"/>
            </w:r>
            <w:r w:rsidR="005B1588" w:rsidRPr="002E0814">
              <w:rPr>
                <w:webHidden/>
              </w:rPr>
              <w:instrText xml:space="preserve"> PAGEREF _Toc179574616 \h </w:instrText>
            </w:r>
            <w:r w:rsidR="005B1588" w:rsidRPr="002E0814">
              <w:rPr>
                <w:webHidden/>
              </w:rPr>
            </w:r>
            <w:r w:rsidR="005B1588" w:rsidRPr="002E0814">
              <w:rPr>
                <w:webHidden/>
              </w:rPr>
              <w:fldChar w:fldCharType="separate"/>
            </w:r>
            <w:r w:rsidR="00E2018E">
              <w:rPr>
                <w:webHidden/>
              </w:rPr>
              <w:t>67</w:t>
            </w:r>
            <w:r w:rsidR="005B1588" w:rsidRPr="002E0814">
              <w:rPr>
                <w:webHidden/>
              </w:rPr>
              <w:fldChar w:fldCharType="end"/>
            </w:r>
          </w:hyperlink>
        </w:p>
        <w:p w14:paraId="3C58CED6" w14:textId="0E8D3AF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7" w:history="1">
            <w:r w:rsidR="005B1588" w:rsidRPr="005B1588">
              <w:rPr>
                <w:rStyle w:val="Hyperlink"/>
                <w:rFonts w:ascii="Times New Roman" w:hAnsi="Times New Roman" w:cs="Times New Roman"/>
                <w:noProof/>
                <w:sz w:val="28"/>
                <w:szCs w:val="28"/>
                <w:lang w:val="vi-VN"/>
              </w:rPr>
              <w:t>4.1.1. Đặc điểm chung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_Toc179574617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67</w:t>
            </w:r>
            <w:r w:rsidR="005B1588" w:rsidRPr="005B1588">
              <w:rPr>
                <w:rFonts w:ascii="Times New Roman" w:hAnsi="Times New Roman" w:cs="Times New Roman"/>
                <w:noProof/>
                <w:webHidden/>
                <w:sz w:val="28"/>
                <w:szCs w:val="28"/>
              </w:rPr>
              <w:fldChar w:fldCharType="end"/>
            </w:r>
          </w:hyperlink>
        </w:p>
        <w:p w14:paraId="3603C52E" w14:textId="20B2D1B0"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8" w:history="1">
            <w:r w:rsidR="005B1588" w:rsidRPr="005B1588">
              <w:rPr>
                <w:rStyle w:val="Hyperlink"/>
                <w:rFonts w:ascii="Times New Roman" w:hAnsi="Times New Roman" w:cs="Times New Roman"/>
                <w:noProof/>
                <w:sz w:val="28"/>
                <w:szCs w:val="28"/>
                <w:lang w:val="vi-VN"/>
              </w:rPr>
              <w:t>4.1.2. Đặc điểm lâm sàng</w:t>
            </w:r>
            <w:r w:rsidR="005B1588" w:rsidRPr="005B1588">
              <w:rPr>
                <w:rFonts w:ascii="Times New Roman" w:hAnsi="Times New Roman" w:cs="Times New Roman"/>
                <w:noProof/>
                <w:webHidden/>
                <w:sz w:val="28"/>
                <w:szCs w:val="28"/>
              </w:rPr>
              <w:tab/>
            </w:r>
            <w:r w:rsidR="00753774">
              <w:rPr>
                <w:rFonts w:ascii="Times New Roman" w:hAnsi="Times New Roman" w:cs="Times New Roman"/>
                <w:noProof/>
                <w:webHidden/>
                <w:sz w:val="28"/>
                <w:szCs w:val="28"/>
                <w:lang w:val="vi-VN"/>
              </w:rPr>
              <w:t>70</w:t>
            </w:r>
          </w:hyperlink>
        </w:p>
        <w:p w14:paraId="49B05399" w14:textId="434B8C74"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19" w:history="1">
            <w:r w:rsidR="005B1588" w:rsidRPr="005B1588">
              <w:rPr>
                <w:rStyle w:val="Hyperlink"/>
                <w:rFonts w:ascii="Times New Roman" w:hAnsi="Times New Roman" w:cs="Times New Roman"/>
                <w:noProof/>
                <w:sz w:val="28"/>
                <w:szCs w:val="28"/>
                <w:lang w:val="vi-VN"/>
              </w:rPr>
              <w:t>4.1.3. Đặc điểm cận lâm sàng</w:t>
            </w:r>
            <w:r w:rsidR="005B1588" w:rsidRPr="005B1588">
              <w:rPr>
                <w:rFonts w:ascii="Times New Roman" w:hAnsi="Times New Roman" w:cs="Times New Roman"/>
                <w:noProof/>
                <w:webHidden/>
                <w:sz w:val="28"/>
                <w:szCs w:val="28"/>
              </w:rPr>
              <w:tab/>
            </w:r>
            <w:r w:rsidR="00FB17DF">
              <w:rPr>
                <w:rFonts w:ascii="Times New Roman" w:hAnsi="Times New Roman" w:cs="Times New Roman"/>
                <w:noProof/>
                <w:webHidden/>
                <w:sz w:val="28"/>
                <w:szCs w:val="28"/>
                <w:lang w:val="vi-VN"/>
              </w:rPr>
              <w:t>7</w:t>
            </w:r>
            <w:r w:rsidR="00753774">
              <w:rPr>
                <w:rFonts w:ascii="Times New Roman" w:hAnsi="Times New Roman" w:cs="Times New Roman"/>
                <w:noProof/>
                <w:webHidden/>
                <w:sz w:val="28"/>
                <w:szCs w:val="28"/>
                <w:lang w:val="vi-VN"/>
              </w:rPr>
              <w:t>3</w:t>
            </w:r>
          </w:hyperlink>
        </w:p>
        <w:p w14:paraId="0C83DEEA" w14:textId="77ABF6E8" w:rsidR="005B1588" w:rsidRPr="002E0814" w:rsidRDefault="00557BE3" w:rsidP="00D13230">
          <w:pPr>
            <w:pStyle w:val="TOC2"/>
            <w:spacing w:before="0"/>
            <w:rPr>
              <w:rFonts w:eastAsiaTheme="minorEastAsia"/>
            </w:rPr>
          </w:pPr>
          <w:hyperlink w:anchor="_Toc179574620" w:history="1">
            <w:r w:rsidR="005B1588" w:rsidRPr="002E0814">
              <w:rPr>
                <w:rStyle w:val="Hyperlink"/>
              </w:rPr>
              <w:t>4.2. Về hiệu quả điều trị</w:t>
            </w:r>
            <w:r w:rsidR="005B1588" w:rsidRPr="002E0814">
              <w:rPr>
                <w:webHidden/>
              </w:rPr>
              <w:tab/>
            </w:r>
            <w:r w:rsidR="005B1588" w:rsidRPr="002E0814">
              <w:rPr>
                <w:webHidden/>
              </w:rPr>
              <w:fldChar w:fldCharType="begin"/>
            </w:r>
            <w:r w:rsidR="005B1588" w:rsidRPr="002E0814">
              <w:rPr>
                <w:webHidden/>
              </w:rPr>
              <w:instrText xml:space="preserve"> PAGEREF _Toc179574620 \h </w:instrText>
            </w:r>
            <w:r w:rsidR="005B1588" w:rsidRPr="002E0814">
              <w:rPr>
                <w:webHidden/>
              </w:rPr>
            </w:r>
            <w:r w:rsidR="005B1588" w:rsidRPr="002E0814">
              <w:rPr>
                <w:webHidden/>
              </w:rPr>
              <w:fldChar w:fldCharType="separate"/>
            </w:r>
            <w:r w:rsidR="00E2018E">
              <w:rPr>
                <w:webHidden/>
              </w:rPr>
              <w:t>74</w:t>
            </w:r>
            <w:r w:rsidR="005B1588" w:rsidRPr="002E0814">
              <w:rPr>
                <w:webHidden/>
              </w:rPr>
              <w:fldChar w:fldCharType="end"/>
            </w:r>
          </w:hyperlink>
        </w:p>
        <w:p w14:paraId="3A0B71AD" w14:textId="189BABF7"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1" w:history="1">
            <w:r w:rsidR="005B1588" w:rsidRPr="005B1588">
              <w:rPr>
                <w:rStyle w:val="Hyperlink"/>
                <w:rFonts w:ascii="Times New Roman" w:hAnsi="Times New Roman" w:cs="Times New Roman"/>
                <w:noProof/>
                <w:sz w:val="28"/>
                <w:szCs w:val="28"/>
                <w:lang w:val="vi-VN"/>
              </w:rPr>
              <w:t>4.2.1. Tác dụng giảm đau theo thang điểm VAS</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_Toc179574621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74</w:t>
            </w:r>
            <w:r w:rsidR="005B1588" w:rsidRPr="005B1588">
              <w:rPr>
                <w:rFonts w:ascii="Times New Roman" w:hAnsi="Times New Roman" w:cs="Times New Roman"/>
                <w:noProof/>
                <w:webHidden/>
                <w:sz w:val="28"/>
                <w:szCs w:val="28"/>
              </w:rPr>
              <w:fldChar w:fldCharType="end"/>
            </w:r>
          </w:hyperlink>
        </w:p>
        <w:p w14:paraId="6414DC4D" w14:textId="760D0064"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2" w:history="1">
            <w:r w:rsidR="005B1588" w:rsidRPr="005B1588">
              <w:rPr>
                <w:rStyle w:val="Hyperlink"/>
                <w:rFonts w:ascii="Times New Roman" w:hAnsi="Times New Roman" w:cs="Times New Roman"/>
                <w:noProof/>
                <w:sz w:val="28"/>
                <w:szCs w:val="28"/>
                <w:lang w:val="vi-VN"/>
              </w:rPr>
              <w:t>4.2.2. Tác dụng cải thiện chức năng khớp gối theo</w:t>
            </w:r>
            <w:r w:rsidR="00FB17DF">
              <w:rPr>
                <w:rStyle w:val="Hyperlink"/>
                <w:rFonts w:ascii="Times New Roman" w:hAnsi="Times New Roman" w:cs="Times New Roman"/>
                <w:noProof/>
                <w:sz w:val="28"/>
                <w:szCs w:val="28"/>
                <w:lang w:val="vi-VN"/>
              </w:rPr>
              <w:t xml:space="preserve"> </w:t>
            </w:r>
            <w:r w:rsidR="005B1588" w:rsidRPr="005B1588">
              <w:rPr>
                <w:rStyle w:val="Hyperlink"/>
                <w:rFonts w:ascii="Times New Roman" w:hAnsi="Times New Roman" w:cs="Times New Roman"/>
                <w:noProof/>
                <w:sz w:val="28"/>
                <w:szCs w:val="28"/>
                <w:lang w:val="vi-VN"/>
              </w:rPr>
              <w:t>điểm Lequense</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_Toc179574622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77</w:t>
            </w:r>
            <w:r w:rsidR="005B1588" w:rsidRPr="005B1588">
              <w:rPr>
                <w:rFonts w:ascii="Times New Roman" w:hAnsi="Times New Roman" w:cs="Times New Roman"/>
                <w:noProof/>
                <w:webHidden/>
                <w:sz w:val="28"/>
                <w:szCs w:val="28"/>
              </w:rPr>
              <w:fldChar w:fldCharType="end"/>
            </w:r>
          </w:hyperlink>
        </w:p>
        <w:p w14:paraId="0F5469BD" w14:textId="2122A9D3"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3" w:history="1">
            <w:r w:rsidR="005B1588" w:rsidRPr="005B1588">
              <w:rPr>
                <w:rStyle w:val="Hyperlink"/>
                <w:rFonts w:ascii="Times New Roman" w:hAnsi="Times New Roman" w:cs="Times New Roman"/>
                <w:noProof/>
                <w:sz w:val="28"/>
                <w:szCs w:val="28"/>
                <w:lang w:val="vi-VN"/>
              </w:rPr>
              <w:t>4.2.3. Tác dụng cải thiện tầm vận động khớp gối</w:t>
            </w:r>
            <w:r w:rsidR="005B1588" w:rsidRPr="005B1588">
              <w:rPr>
                <w:rFonts w:ascii="Times New Roman" w:hAnsi="Times New Roman" w:cs="Times New Roman"/>
                <w:noProof/>
                <w:webHidden/>
                <w:sz w:val="28"/>
                <w:szCs w:val="28"/>
              </w:rPr>
              <w:tab/>
            </w:r>
            <w:r w:rsidR="00FB17DF">
              <w:rPr>
                <w:rFonts w:ascii="Times New Roman" w:hAnsi="Times New Roman" w:cs="Times New Roman"/>
                <w:noProof/>
                <w:webHidden/>
                <w:sz w:val="28"/>
                <w:szCs w:val="28"/>
                <w:lang w:val="vi-VN"/>
              </w:rPr>
              <w:t>7</w:t>
            </w:r>
            <w:r w:rsidR="00753774">
              <w:rPr>
                <w:rFonts w:ascii="Times New Roman" w:hAnsi="Times New Roman" w:cs="Times New Roman"/>
                <w:noProof/>
                <w:webHidden/>
                <w:sz w:val="28"/>
                <w:szCs w:val="28"/>
                <w:lang w:val="vi-VN"/>
              </w:rPr>
              <w:t>9</w:t>
            </w:r>
          </w:hyperlink>
        </w:p>
        <w:p w14:paraId="3469437D" w14:textId="5CFB389E"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4" w:history="1">
            <w:r w:rsidR="005B1588" w:rsidRPr="005B1588">
              <w:rPr>
                <w:rStyle w:val="Hyperlink"/>
                <w:rFonts w:ascii="Times New Roman" w:hAnsi="Times New Roman" w:cs="Times New Roman"/>
                <w:noProof/>
                <w:sz w:val="28"/>
                <w:szCs w:val="28"/>
                <w:lang w:val="vi-VN"/>
              </w:rPr>
              <w:t>4.2.4. Tác dụng cải thiện dịch khớp gối</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_Toc179574624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81</w:t>
            </w:r>
            <w:r w:rsidR="005B1588" w:rsidRPr="005B1588">
              <w:rPr>
                <w:rFonts w:ascii="Times New Roman" w:hAnsi="Times New Roman" w:cs="Times New Roman"/>
                <w:noProof/>
                <w:webHidden/>
                <w:sz w:val="28"/>
                <w:szCs w:val="28"/>
              </w:rPr>
              <w:fldChar w:fldCharType="end"/>
            </w:r>
          </w:hyperlink>
        </w:p>
        <w:p w14:paraId="454EE55B" w14:textId="6F60BE7D"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5" w:history="1">
            <w:r w:rsidR="005B1588" w:rsidRPr="005B1588">
              <w:rPr>
                <w:rStyle w:val="Hyperlink"/>
                <w:rFonts w:ascii="Times New Roman" w:hAnsi="Times New Roman" w:cs="Times New Roman"/>
                <w:noProof/>
                <w:sz w:val="28"/>
                <w:szCs w:val="28"/>
                <w:lang w:val="vi-VN"/>
              </w:rPr>
              <w:t>4.2.5. Hiệu quả điều trị chung</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_Toc179574625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83</w:t>
            </w:r>
            <w:r w:rsidR="005B1588" w:rsidRPr="005B1588">
              <w:rPr>
                <w:rFonts w:ascii="Times New Roman" w:hAnsi="Times New Roman" w:cs="Times New Roman"/>
                <w:noProof/>
                <w:webHidden/>
                <w:sz w:val="28"/>
                <w:szCs w:val="28"/>
              </w:rPr>
              <w:fldChar w:fldCharType="end"/>
            </w:r>
          </w:hyperlink>
        </w:p>
        <w:p w14:paraId="7EC1B0D1" w14:textId="198EBD80" w:rsidR="005B1588" w:rsidRPr="002E0814" w:rsidRDefault="00557BE3" w:rsidP="00D13230">
          <w:pPr>
            <w:pStyle w:val="TOC2"/>
            <w:spacing w:before="0"/>
            <w:rPr>
              <w:rFonts w:eastAsiaTheme="minorEastAsia"/>
            </w:rPr>
          </w:pPr>
          <w:hyperlink w:anchor="_Toc179574626" w:history="1">
            <w:r w:rsidR="005B1588" w:rsidRPr="002E0814">
              <w:rPr>
                <w:rStyle w:val="Hyperlink"/>
              </w:rPr>
              <w:t>4.3. Về một số yếu tố ảnh hưởng tới kết quả điều trị.</w:t>
            </w:r>
            <w:r w:rsidR="005B1588" w:rsidRPr="002E0814">
              <w:rPr>
                <w:webHidden/>
              </w:rPr>
              <w:tab/>
            </w:r>
            <w:r w:rsidR="005B1588" w:rsidRPr="002E0814">
              <w:rPr>
                <w:webHidden/>
              </w:rPr>
              <w:fldChar w:fldCharType="begin"/>
            </w:r>
            <w:r w:rsidR="005B1588" w:rsidRPr="002E0814">
              <w:rPr>
                <w:webHidden/>
              </w:rPr>
              <w:instrText xml:space="preserve"> PAGEREF _Toc179574626 \h </w:instrText>
            </w:r>
            <w:r w:rsidR="005B1588" w:rsidRPr="002E0814">
              <w:rPr>
                <w:webHidden/>
              </w:rPr>
            </w:r>
            <w:r w:rsidR="005B1588" w:rsidRPr="002E0814">
              <w:rPr>
                <w:webHidden/>
              </w:rPr>
              <w:fldChar w:fldCharType="separate"/>
            </w:r>
            <w:r w:rsidR="00E2018E">
              <w:rPr>
                <w:webHidden/>
              </w:rPr>
              <w:t>85</w:t>
            </w:r>
            <w:r w:rsidR="005B1588" w:rsidRPr="002E0814">
              <w:rPr>
                <w:webHidden/>
              </w:rPr>
              <w:fldChar w:fldCharType="end"/>
            </w:r>
          </w:hyperlink>
        </w:p>
        <w:p w14:paraId="67A93D2E" w14:textId="009FC33E"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7" w:history="1">
            <w:r w:rsidR="005B1588" w:rsidRPr="005B1588">
              <w:rPr>
                <w:rStyle w:val="Hyperlink"/>
                <w:rFonts w:ascii="Times New Roman" w:hAnsi="Times New Roman" w:cs="Times New Roman"/>
                <w:noProof/>
                <w:sz w:val="28"/>
                <w:szCs w:val="28"/>
                <w:lang w:val="vi-VN"/>
              </w:rPr>
              <w:t>4.3.1. Đặc điểm chung</w:t>
            </w:r>
            <w:r w:rsidR="005B1588" w:rsidRPr="005B1588">
              <w:rPr>
                <w:rFonts w:ascii="Times New Roman" w:hAnsi="Times New Roman" w:cs="Times New Roman"/>
                <w:noProof/>
                <w:webHidden/>
                <w:sz w:val="28"/>
                <w:szCs w:val="28"/>
              </w:rPr>
              <w:tab/>
            </w:r>
            <w:r w:rsidR="00FB17DF">
              <w:rPr>
                <w:rFonts w:ascii="Times New Roman" w:hAnsi="Times New Roman" w:cs="Times New Roman"/>
                <w:noProof/>
                <w:webHidden/>
                <w:sz w:val="28"/>
                <w:szCs w:val="28"/>
                <w:lang w:val="vi-VN"/>
              </w:rPr>
              <w:t>8</w:t>
            </w:r>
            <w:r w:rsidR="00753774">
              <w:rPr>
                <w:rFonts w:ascii="Times New Roman" w:hAnsi="Times New Roman" w:cs="Times New Roman"/>
                <w:noProof/>
                <w:webHidden/>
                <w:sz w:val="28"/>
                <w:szCs w:val="28"/>
                <w:lang w:val="vi-VN"/>
              </w:rPr>
              <w:t>5</w:t>
            </w:r>
          </w:hyperlink>
        </w:p>
        <w:p w14:paraId="629D0645" w14:textId="0CF3FF56" w:rsidR="005B1588" w:rsidRPr="005B1588" w:rsidRDefault="002D071A" w:rsidP="00D13230">
          <w:pPr>
            <w:pStyle w:val="TOC3"/>
            <w:tabs>
              <w:tab w:val="right" w:leader="dot" w:pos="8827"/>
            </w:tabs>
            <w:ind w:left="0" w:firstLine="0"/>
            <w:rPr>
              <w:rFonts w:ascii="Times New Roman" w:eastAsiaTheme="minorEastAsia" w:hAnsi="Times New Roman" w:cs="Times New Roman"/>
              <w:noProof/>
              <w:sz w:val="28"/>
              <w:szCs w:val="28"/>
            </w:rPr>
          </w:pPr>
          <w:r>
            <w:rPr>
              <w:rStyle w:val="Hyperlink"/>
              <w:rFonts w:ascii="Times New Roman" w:hAnsi="Times New Roman" w:cs="Times New Roman"/>
              <w:noProof/>
              <w:sz w:val="28"/>
              <w:szCs w:val="28"/>
              <w:u w:val="none"/>
              <w:lang w:val="vi-VN"/>
            </w:rPr>
            <w:t xml:space="preserve">     </w:t>
          </w:r>
          <w:hyperlink w:anchor="_Toc179574628" w:history="1">
            <w:r w:rsidR="005B1588" w:rsidRPr="005B1588">
              <w:rPr>
                <w:rStyle w:val="Hyperlink"/>
                <w:rFonts w:ascii="Times New Roman" w:hAnsi="Times New Roman" w:cs="Times New Roman"/>
                <w:noProof/>
                <w:sz w:val="28"/>
                <w:szCs w:val="28"/>
                <w:lang w:val="vi-VN"/>
              </w:rPr>
              <w:t>4.3.</w:t>
            </w:r>
            <w:r>
              <w:rPr>
                <w:rStyle w:val="Hyperlink"/>
                <w:rFonts w:ascii="Times New Roman" w:hAnsi="Times New Roman" w:cs="Times New Roman"/>
                <w:noProof/>
                <w:sz w:val="28"/>
                <w:szCs w:val="28"/>
                <w:lang w:val="vi-VN"/>
              </w:rPr>
              <w:t>2</w:t>
            </w:r>
            <w:r w:rsidR="005B1588" w:rsidRPr="005B1588">
              <w:rPr>
                <w:rStyle w:val="Hyperlink"/>
                <w:rFonts w:ascii="Times New Roman" w:hAnsi="Times New Roman" w:cs="Times New Roman"/>
                <w:noProof/>
                <w:sz w:val="28"/>
                <w:szCs w:val="28"/>
                <w:lang w:val="vi-VN"/>
              </w:rPr>
              <w:t>. Đặc điểm bệnh tật</w:t>
            </w:r>
            <w:r w:rsidR="005B1588" w:rsidRPr="005B1588">
              <w:rPr>
                <w:rFonts w:ascii="Times New Roman" w:hAnsi="Times New Roman" w:cs="Times New Roman"/>
                <w:noProof/>
                <w:webHidden/>
                <w:sz w:val="28"/>
                <w:szCs w:val="28"/>
              </w:rPr>
              <w:tab/>
            </w:r>
            <w:r w:rsidR="005B1588" w:rsidRPr="005B1588">
              <w:rPr>
                <w:rFonts w:ascii="Times New Roman" w:hAnsi="Times New Roman" w:cs="Times New Roman"/>
                <w:noProof/>
                <w:webHidden/>
                <w:sz w:val="28"/>
                <w:szCs w:val="28"/>
              </w:rPr>
              <w:fldChar w:fldCharType="begin"/>
            </w:r>
            <w:r w:rsidR="005B1588" w:rsidRPr="005B1588">
              <w:rPr>
                <w:rFonts w:ascii="Times New Roman" w:hAnsi="Times New Roman" w:cs="Times New Roman"/>
                <w:noProof/>
                <w:webHidden/>
                <w:sz w:val="28"/>
                <w:szCs w:val="28"/>
              </w:rPr>
              <w:instrText xml:space="preserve"> PAGEREF _Toc179574628 \h </w:instrText>
            </w:r>
            <w:r w:rsidR="005B1588" w:rsidRPr="005B1588">
              <w:rPr>
                <w:rFonts w:ascii="Times New Roman" w:hAnsi="Times New Roman" w:cs="Times New Roman"/>
                <w:noProof/>
                <w:webHidden/>
                <w:sz w:val="28"/>
                <w:szCs w:val="28"/>
              </w:rPr>
            </w:r>
            <w:r w:rsidR="005B1588" w:rsidRPr="005B1588">
              <w:rPr>
                <w:rFonts w:ascii="Times New Roman" w:hAnsi="Times New Roman" w:cs="Times New Roman"/>
                <w:noProof/>
                <w:webHidden/>
                <w:sz w:val="28"/>
                <w:szCs w:val="28"/>
              </w:rPr>
              <w:fldChar w:fldCharType="separate"/>
            </w:r>
            <w:r w:rsidR="00E2018E">
              <w:rPr>
                <w:rFonts w:ascii="Times New Roman" w:hAnsi="Times New Roman" w:cs="Times New Roman"/>
                <w:noProof/>
                <w:webHidden/>
                <w:sz w:val="28"/>
                <w:szCs w:val="28"/>
              </w:rPr>
              <w:t>86</w:t>
            </w:r>
            <w:r w:rsidR="005B1588" w:rsidRPr="005B1588">
              <w:rPr>
                <w:rFonts w:ascii="Times New Roman" w:hAnsi="Times New Roman" w:cs="Times New Roman"/>
                <w:noProof/>
                <w:webHidden/>
                <w:sz w:val="28"/>
                <w:szCs w:val="28"/>
              </w:rPr>
              <w:fldChar w:fldCharType="end"/>
            </w:r>
          </w:hyperlink>
        </w:p>
        <w:p w14:paraId="3D0668DF" w14:textId="079733A7" w:rsidR="005B1588" w:rsidRPr="002E0814" w:rsidRDefault="00557BE3" w:rsidP="00D13230">
          <w:pPr>
            <w:pStyle w:val="TOC1"/>
            <w:spacing w:before="0"/>
            <w:rPr>
              <w:rFonts w:eastAsiaTheme="minorEastAsia"/>
            </w:rPr>
          </w:pPr>
          <w:hyperlink w:anchor="_Toc179574629" w:history="1">
            <w:r w:rsidR="005B1588" w:rsidRPr="002E0814">
              <w:rPr>
                <w:rStyle w:val="Hyperlink"/>
              </w:rPr>
              <w:t>KẾT LUẬN</w:t>
            </w:r>
            <w:r w:rsidR="005B1588" w:rsidRPr="002E0814">
              <w:rPr>
                <w:webHidden/>
              </w:rPr>
              <w:tab/>
            </w:r>
            <w:r w:rsidR="00044BF9">
              <w:rPr>
                <w:webHidden/>
                <w:lang w:val="vi-VN"/>
              </w:rPr>
              <w:t>8</w:t>
            </w:r>
            <w:r w:rsidR="00FC5606">
              <w:rPr>
                <w:webHidden/>
                <w:lang w:val="vi-VN"/>
              </w:rPr>
              <w:t>7</w:t>
            </w:r>
          </w:hyperlink>
        </w:p>
        <w:p w14:paraId="39F20AC1" w14:textId="4EA543FE" w:rsidR="005B1588" w:rsidRPr="002E0814" w:rsidRDefault="00557BE3" w:rsidP="00D13230">
          <w:pPr>
            <w:pStyle w:val="TOC1"/>
            <w:spacing w:before="0"/>
            <w:rPr>
              <w:rFonts w:eastAsiaTheme="minorEastAsia"/>
            </w:rPr>
          </w:pPr>
          <w:hyperlink w:anchor="_Toc179574630" w:history="1">
            <w:r w:rsidR="005B1588" w:rsidRPr="002E0814">
              <w:rPr>
                <w:rStyle w:val="Hyperlink"/>
              </w:rPr>
              <w:t>KHUYẾN NGHỊ</w:t>
            </w:r>
            <w:r w:rsidR="005B1588" w:rsidRPr="002E0814">
              <w:rPr>
                <w:webHidden/>
              </w:rPr>
              <w:tab/>
            </w:r>
            <w:r w:rsidR="00044BF9">
              <w:rPr>
                <w:webHidden/>
                <w:lang w:val="vi-VN"/>
              </w:rPr>
              <w:t>8</w:t>
            </w:r>
            <w:r w:rsidR="00FC5606">
              <w:rPr>
                <w:webHidden/>
                <w:lang w:val="vi-VN"/>
              </w:rPr>
              <w:t>8</w:t>
            </w:r>
          </w:hyperlink>
        </w:p>
        <w:p w14:paraId="15935C7E" w14:textId="352E3533" w:rsidR="005B1588" w:rsidRPr="002E0814" w:rsidRDefault="00557BE3" w:rsidP="00D13230">
          <w:pPr>
            <w:pStyle w:val="TOC1"/>
            <w:spacing w:before="0"/>
            <w:rPr>
              <w:rFonts w:eastAsiaTheme="minorEastAsia"/>
            </w:rPr>
          </w:pPr>
          <w:hyperlink w:anchor="_Toc179574631" w:history="1">
            <w:r w:rsidR="005B1588" w:rsidRPr="002E0814">
              <w:rPr>
                <w:rStyle w:val="Hyperlink"/>
              </w:rPr>
              <w:t>TÀI LIỆU THAM KHẢO</w:t>
            </w:r>
          </w:hyperlink>
        </w:p>
        <w:p w14:paraId="51500119" w14:textId="48BBBBC5" w:rsidR="005B1588" w:rsidRPr="002E0814" w:rsidRDefault="00557BE3" w:rsidP="00D13230">
          <w:pPr>
            <w:pStyle w:val="TOC1"/>
            <w:spacing w:before="0"/>
            <w:rPr>
              <w:rFonts w:eastAsiaTheme="minorEastAsia"/>
            </w:rPr>
          </w:pPr>
          <w:hyperlink w:anchor="_Toc179574632" w:history="1">
            <w:r w:rsidR="005B1588" w:rsidRPr="002E0814">
              <w:rPr>
                <w:rStyle w:val="Hyperlink"/>
              </w:rPr>
              <w:t>PHỤ LỤC</w:t>
            </w:r>
          </w:hyperlink>
        </w:p>
        <w:p w14:paraId="182C409D" w14:textId="3F3CCCA1" w:rsidR="005B1588" w:rsidRDefault="005B1588" w:rsidP="00D13230">
          <w:pPr>
            <w:ind w:firstLine="0"/>
          </w:pPr>
          <w:r w:rsidRPr="005B1588">
            <w:rPr>
              <w:noProof/>
              <w:szCs w:val="28"/>
            </w:rPr>
            <w:fldChar w:fldCharType="end"/>
          </w:r>
        </w:p>
      </w:sdtContent>
    </w:sdt>
    <w:p w14:paraId="41773803" w14:textId="5F04F1B0" w:rsidR="00C11C70" w:rsidRDefault="00C11C70">
      <w:pPr>
        <w:spacing w:line="240" w:lineRule="auto"/>
        <w:ind w:firstLine="0"/>
        <w:rPr>
          <w:b/>
          <w:bCs/>
          <w:szCs w:val="28"/>
          <w:lang w:val="en-US" w:eastAsia="en-US"/>
        </w:rPr>
      </w:pPr>
    </w:p>
    <w:p w14:paraId="5BB8E45F" w14:textId="77777777" w:rsidR="005F18AB" w:rsidRDefault="005F18AB">
      <w:pPr>
        <w:spacing w:line="240" w:lineRule="auto"/>
        <w:ind w:firstLine="0"/>
        <w:rPr>
          <w:b/>
          <w:bCs/>
          <w:szCs w:val="28"/>
          <w:lang w:val="en-US" w:eastAsia="en-US"/>
        </w:rPr>
      </w:pPr>
    </w:p>
    <w:p w14:paraId="1FA1B6B3" w14:textId="77777777" w:rsidR="00495E40" w:rsidRDefault="00495E40">
      <w:pPr>
        <w:spacing w:line="240" w:lineRule="auto"/>
        <w:ind w:firstLine="0"/>
        <w:rPr>
          <w:b/>
          <w:bCs/>
          <w:sz w:val="32"/>
          <w:szCs w:val="32"/>
          <w:lang w:val="en-US" w:eastAsia="en-US"/>
        </w:rPr>
      </w:pPr>
      <w:r>
        <w:rPr>
          <w:b/>
          <w:bCs/>
          <w:sz w:val="32"/>
          <w:szCs w:val="32"/>
          <w:lang w:val="en-US" w:eastAsia="en-US"/>
        </w:rPr>
        <w:br w:type="page"/>
      </w:r>
    </w:p>
    <w:p w14:paraId="508D1A36" w14:textId="3D2DC314" w:rsidR="001E386F" w:rsidRPr="00A60033" w:rsidRDefault="001E386F" w:rsidP="001E386F">
      <w:pPr>
        <w:jc w:val="center"/>
        <w:rPr>
          <w:b/>
          <w:bCs/>
          <w:sz w:val="32"/>
          <w:szCs w:val="32"/>
          <w:lang w:val="vi-VN" w:eastAsia="en-US"/>
        </w:rPr>
      </w:pPr>
      <w:r w:rsidRPr="00A60033">
        <w:rPr>
          <w:b/>
          <w:bCs/>
          <w:sz w:val="32"/>
          <w:szCs w:val="32"/>
          <w:lang w:val="en-US" w:eastAsia="en-US"/>
        </w:rPr>
        <w:lastRenderedPageBreak/>
        <w:t>DANH</w:t>
      </w:r>
      <w:r w:rsidRPr="00A60033">
        <w:rPr>
          <w:b/>
          <w:bCs/>
          <w:sz w:val="32"/>
          <w:szCs w:val="32"/>
          <w:lang w:val="vi-VN" w:eastAsia="en-US"/>
        </w:rPr>
        <w:t xml:space="preserve"> MỤC BẢNG</w:t>
      </w:r>
    </w:p>
    <w:p w14:paraId="1A5308AA" w14:textId="77777777" w:rsidR="001E386F" w:rsidRPr="000D3FA1" w:rsidRDefault="001E386F" w:rsidP="001E386F">
      <w:pPr>
        <w:ind w:firstLine="0"/>
        <w:jc w:val="both"/>
        <w:rPr>
          <w:szCs w:val="28"/>
          <w:lang w:val="vi-VN"/>
        </w:rPr>
      </w:pPr>
    </w:p>
    <w:p w14:paraId="4493321C" w14:textId="2AC3D6E6" w:rsidR="001E386F" w:rsidRDefault="001E386F" w:rsidP="00635EB7">
      <w:pPr>
        <w:ind w:firstLine="0"/>
        <w:jc w:val="both"/>
        <w:rPr>
          <w:szCs w:val="28"/>
          <w:lang w:val="vi-VN"/>
        </w:rPr>
      </w:pPr>
      <w:r w:rsidRPr="000D3FA1">
        <w:rPr>
          <w:szCs w:val="28"/>
          <w:lang w:val="vi-VN"/>
        </w:rPr>
        <w:t>Bảng 2.1. Thành phần bài thuốc Tất thũng phương</w:t>
      </w:r>
    </w:p>
    <w:p w14:paraId="536CAEDD" w14:textId="77777777" w:rsidR="0093623C" w:rsidRDefault="0093623C" w:rsidP="00635EB7">
      <w:pPr>
        <w:ind w:firstLine="0"/>
        <w:jc w:val="both"/>
        <w:rPr>
          <w:lang w:val="vi-VN"/>
        </w:rPr>
      </w:pPr>
      <w:r>
        <w:rPr>
          <w:lang w:val="vi-VN"/>
        </w:rPr>
        <w:t>Bảng 2.2. Đánh giá mức độ đau khớp gối theo VAS</w:t>
      </w:r>
    </w:p>
    <w:p w14:paraId="36180B0C" w14:textId="2AB0B090" w:rsidR="0093623C" w:rsidRPr="000D3FA1" w:rsidRDefault="00F9642B" w:rsidP="00635EB7">
      <w:pPr>
        <w:ind w:firstLine="0"/>
        <w:jc w:val="both"/>
        <w:rPr>
          <w:szCs w:val="28"/>
          <w:lang w:val="vi-VN"/>
        </w:rPr>
      </w:pPr>
      <w:r>
        <w:rPr>
          <w:szCs w:val="28"/>
          <w:lang w:val="vi-VN"/>
        </w:rPr>
        <w:t>Bảng 2.3. Đánh giá chức năng vận động khớp gối theo Lequense</w:t>
      </w:r>
    </w:p>
    <w:p w14:paraId="55E5D69D" w14:textId="0273BA97" w:rsidR="00DD572F" w:rsidRDefault="00DD572F" w:rsidP="00635EB7">
      <w:pPr>
        <w:ind w:firstLine="0"/>
        <w:jc w:val="both"/>
        <w:rPr>
          <w:szCs w:val="28"/>
          <w:lang w:val="vi-VN"/>
        </w:rPr>
      </w:pPr>
      <w:r>
        <w:rPr>
          <w:szCs w:val="28"/>
        </w:rPr>
        <w:t>Bảng</w:t>
      </w:r>
      <w:r>
        <w:rPr>
          <w:szCs w:val="28"/>
          <w:lang w:val="vi-VN"/>
        </w:rPr>
        <w:t xml:space="preserve"> 2.4. Đánh giá mức độ hạn chế vận động khớp gối</w:t>
      </w:r>
    </w:p>
    <w:p w14:paraId="2CC9E31C" w14:textId="491A5E0E" w:rsidR="00EC0F89" w:rsidRDefault="00EC0F89" w:rsidP="00635EB7">
      <w:pPr>
        <w:ind w:firstLine="0"/>
        <w:jc w:val="both"/>
        <w:rPr>
          <w:szCs w:val="28"/>
          <w:lang w:val="vi-VN"/>
        </w:rPr>
      </w:pPr>
      <w:r>
        <w:rPr>
          <w:szCs w:val="28"/>
        </w:rPr>
        <w:t>Bảng</w:t>
      </w:r>
      <w:r>
        <w:rPr>
          <w:szCs w:val="28"/>
          <w:lang w:val="vi-VN"/>
        </w:rPr>
        <w:t xml:space="preserve"> 2.5. Đánh giá mức độ tràn dịch trên siêu âm</w:t>
      </w:r>
    </w:p>
    <w:p w14:paraId="5DF6333D" w14:textId="2847BAE4" w:rsidR="001E386F" w:rsidRPr="000D3FA1" w:rsidRDefault="001E386F" w:rsidP="00635EB7">
      <w:pPr>
        <w:ind w:firstLine="0"/>
        <w:jc w:val="both"/>
        <w:rPr>
          <w:szCs w:val="28"/>
          <w:lang w:val="vi-VN"/>
        </w:rPr>
      </w:pPr>
      <w:r w:rsidRPr="000D3FA1">
        <w:rPr>
          <w:szCs w:val="28"/>
          <w:lang w:val="vi-VN"/>
        </w:rPr>
        <w:t>Bảng 2.</w:t>
      </w:r>
      <w:r w:rsidR="00EC0F89">
        <w:rPr>
          <w:szCs w:val="28"/>
          <w:lang w:val="vi-VN"/>
        </w:rPr>
        <w:t>6</w:t>
      </w:r>
      <w:r w:rsidRPr="000D3FA1">
        <w:rPr>
          <w:szCs w:val="28"/>
          <w:lang w:val="vi-VN"/>
        </w:rPr>
        <w:t>. Đánh giá kết quả điều trị</w:t>
      </w:r>
    </w:p>
    <w:p w14:paraId="18370BD0" w14:textId="77777777" w:rsidR="005C5AA9" w:rsidRPr="00254203" w:rsidRDefault="005C5AA9" w:rsidP="00635EB7">
      <w:pPr>
        <w:ind w:firstLine="0"/>
        <w:jc w:val="both"/>
        <w:rPr>
          <w:szCs w:val="28"/>
          <w:lang w:val="vi-VN"/>
        </w:rPr>
      </w:pPr>
      <w:r w:rsidRPr="00254203">
        <w:rPr>
          <w:szCs w:val="28"/>
          <w:lang w:val="vi-VN"/>
        </w:rPr>
        <w:t>Bảng 3.1. Đặc điểm về nhóm tuổi</w:t>
      </w:r>
    </w:p>
    <w:p w14:paraId="12CCEDA0" w14:textId="77777777" w:rsidR="005C5AA9" w:rsidRPr="00254203" w:rsidRDefault="005C5AA9" w:rsidP="00635EB7">
      <w:pPr>
        <w:ind w:firstLine="0"/>
        <w:jc w:val="both"/>
        <w:rPr>
          <w:szCs w:val="28"/>
          <w:lang w:val="vi-VN"/>
        </w:rPr>
      </w:pPr>
      <w:r w:rsidRPr="00254203">
        <w:rPr>
          <w:szCs w:val="28"/>
          <w:lang w:val="vi-VN"/>
        </w:rPr>
        <w:t>Bảng 3.2. Đặc điểm về giới tính</w:t>
      </w:r>
    </w:p>
    <w:p w14:paraId="5AC4DC67" w14:textId="77777777" w:rsidR="005C5AA9" w:rsidRPr="00254203" w:rsidRDefault="005C5AA9" w:rsidP="00635EB7">
      <w:pPr>
        <w:ind w:firstLine="0"/>
        <w:jc w:val="both"/>
        <w:rPr>
          <w:szCs w:val="28"/>
          <w:lang w:val="vi-VN"/>
        </w:rPr>
      </w:pPr>
      <w:r w:rsidRPr="00254203">
        <w:rPr>
          <w:szCs w:val="28"/>
          <w:lang w:val="vi-VN"/>
        </w:rPr>
        <w:t>Bảng 3.3. Đặc điểm nghề nghiệp</w:t>
      </w:r>
    </w:p>
    <w:p w14:paraId="4D484DFC" w14:textId="77777777" w:rsidR="005C5AA9" w:rsidRPr="00254203" w:rsidRDefault="005C5AA9" w:rsidP="00635EB7">
      <w:pPr>
        <w:ind w:firstLine="0"/>
        <w:jc w:val="both"/>
        <w:rPr>
          <w:szCs w:val="28"/>
          <w:lang w:val="vi-VN"/>
        </w:rPr>
      </w:pPr>
      <w:r w:rsidRPr="00254203">
        <w:rPr>
          <w:szCs w:val="28"/>
          <w:lang w:val="vi-VN"/>
        </w:rPr>
        <w:t>Bảng 3.4. Đặc điểm thời gian mắc bệnh</w:t>
      </w:r>
    </w:p>
    <w:p w14:paraId="69E48BF8" w14:textId="77777777" w:rsidR="005C5AA9" w:rsidRPr="00254203" w:rsidRDefault="005C5AA9" w:rsidP="00635EB7">
      <w:pPr>
        <w:ind w:firstLine="0"/>
        <w:jc w:val="both"/>
        <w:rPr>
          <w:szCs w:val="28"/>
          <w:lang w:val="vi-VN"/>
        </w:rPr>
      </w:pPr>
      <w:r w:rsidRPr="00254203">
        <w:rPr>
          <w:szCs w:val="28"/>
          <w:lang w:val="vi-VN"/>
        </w:rPr>
        <w:t>Bảng 3.5. Đặc điểm phân loại BMI</w:t>
      </w:r>
    </w:p>
    <w:p w14:paraId="7FDA979C" w14:textId="77777777" w:rsidR="005C5AA9" w:rsidRPr="00254203" w:rsidRDefault="005C5AA9" w:rsidP="00635EB7">
      <w:pPr>
        <w:ind w:firstLine="0"/>
        <w:jc w:val="both"/>
        <w:rPr>
          <w:szCs w:val="28"/>
          <w:lang w:val="vi-VN"/>
        </w:rPr>
      </w:pPr>
      <w:r w:rsidRPr="00254203">
        <w:rPr>
          <w:szCs w:val="28"/>
          <w:lang w:val="vi-VN"/>
        </w:rPr>
        <w:t>Bảng 3.6. Số lượng khớp gối bị tràn dịch</w:t>
      </w:r>
    </w:p>
    <w:p w14:paraId="7FF738CC" w14:textId="77777777" w:rsidR="005C5AA9" w:rsidRPr="00254203" w:rsidRDefault="005C5AA9" w:rsidP="00635EB7">
      <w:pPr>
        <w:ind w:firstLine="0"/>
        <w:jc w:val="both"/>
        <w:rPr>
          <w:szCs w:val="28"/>
          <w:lang w:val="vi-VN"/>
        </w:rPr>
      </w:pPr>
      <w:r w:rsidRPr="00254203">
        <w:rPr>
          <w:szCs w:val="28"/>
          <w:lang w:val="vi-VN"/>
        </w:rPr>
        <w:t>Bảng 3.7. Triệu chứng lâm sàng thường gặp</w:t>
      </w:r>
    </w:p>
    <w:p w14:paraId="4A4AF780" w14:textId="77777777" w:rsidR="005C5AA9" w:rsidRPr="00254203" w:rsidRDefault="005C5AA9" w:rsidP="00635EB7">
      <w:pPr>
        <w:ind w:firstLine="0"/>
        <w:jc w:val="both"/>
        <w:rPr>
          <w:szCs w:val="28"/>
          <w:lang w:val="vi-VN"/>
        </w:rPr>
      </w:pPr>
      <w:r w:rsidRPr="00254203">
        <w:rPr>
          <w:szCs w:val="28"/>
          <w:lang w:val="vi-VN"/>
        </w:rPr>
        <w:t>Bảng 3.8. Mức độ đau theo thang điểm VAS trước điều trị</w:t>
      </w:r>
    </w:p>
    <w:p w14:paraId="3905BA0C" w14:textId="77777777" w:rsidR="005C5AA9" w:rsidRPr="00254203" w:rsidRDefault="005C5AA9" w:rsidP="00635EB7">
      <w:pPr>
        <w:ind w:firstLine="0"/>
        <w:jc w:val="both"/>
        <w:rPr>
          <w:szCs w:val="28"/>
          <w:lang w:val="vi-VN"/>
        </w:rPr>
      </w:pPr>
      <w:r w:rsidRPr="00254203">
        <w:rPr>
          <w:szCs w:val="28"/>
          <w:lang w:val="vi-VN"/>
        </w:rPr>
        <w:t>Bảng 3.9. Chức năng vận động khớp gối theo Lequesne trước điều trị</w:t>
      </w:r>
    </w:p>
    <w:p w14:paraId="2BBF4251" w14:textId="77777777" w:rsidR="005C5AA9" w:rsidRPr="00254203" w:rsidRDefault="005C5AA9" w:rsidP="00635EB7">
      <w:pPr>
        <w:ind w:firstLine="0"/>
        <w:jc w:val="both"/>
        <w:rPr>
          <w:szCs w:val="28"/>
          <w:lang w:val="vi-VN"/>
        </w:rPr>
      </w:pPr>
      <w:r w:rsidRPr="00254203">
        <w:rPr>
          <w:szCs w:val="28"/>
          <w:lang w:val="vi-VN"/>
        </w:rPr>
        <w:t>Bảng 3.10. Tầm vận động khớp gối trước điều trị</w:t>
      </w:r>
    </w:p>
    <w:p w14:paraId="635FDCBD" w14:textId="77777777" w:rsidR="005C5AA9" w:rsidRPr="00254203" w:rsidRDefault="005C5AA9" w:rsidP="00635EB7">
      <w:pPr>
        <w:ind w:firstLine="0"/>
        <w:jc w:val="both"/>
        <w:rPr>
          <w:szCs w:val="28"/>
          <w:lang w:val="vi-VN"/>
        </w:rPr>
      </w:pPr>
      <w:r w:rsidRPr="00254203">
        <w:rPr>
          <w:szCs w:val="28"/>
          <w:lang w:val="vi-VN"/>
        </w:rPr>
        <w:t>Bảng 3.11. Đặc điểm Xquang khớp gối</w:t>
      </w:r>
    </w:p>
    <w:p w14:paraId="6FA42B27" w14:textId="77777777" w:rsidR="005C5AA9" w:rsidRPr="00254203" w:rsidRDefault="005C5AA9" w:rsidP="00635EB7">
      <w:pPr>
        <w:ind w:firstLine="0"/>
        <w:jc w:val="both"/>
        <w:rPr>
          <w:szCs w:val="28"/>
          <w:lang w:val="vi-VN"/>
        </w:rPr>
      </w:pPr>
      <w:r w:rsidRPr="00254203">
        <w:rPr>
          <w:szCs w:val="28"/>
          <w:lang w:val="vi-VN"/>
        </w:rPr>
        <w:t>Bảng 3.12. Phân loại mức độ thoái hoá khớp gối trên phim Xquang</w:t>
      </w:r>
    </w:p>
    <w:p w14:paraId="081877F9" w14:textId="77777777" w:rsidR="005C5AA9" w:rsidRPr="00254203" w:rsidRDefault="005C5AA9" w:rsidP="00635EB7">
      <w:pPr>
        <w:ind w:firstLine="0"/>
        <w:jc w:val="both"/>
        <w:rPr>
          <w:szCs w:val="28"/>
          <w:lang w:val="vi-VN"/>
        </w:rPr>
      </w:pPr>
      <w:r w:rsidRPr="00254203">
        <w:rPr>
          <w:szCs w:val="28"/>
          <w:lang w:val="vi-VN"/>
        </w:rPr>
        <w:t>Bảng 3.13. Hình ảnh tổn thương khớp gối trên siêu âm trước điều trị</w:t>
      </w:r>
    </w:p>
    <w:p w14:paraId="2DBF483A" w14:textId="77777777" w:rsidR="005C5AA9" w:rsidRPr="00254203" w:rsidRDefault="005C5AA9" w:rsidP="00635EB7">
      <w:pPr>
        <w:ind w:firstLine="0"/>
        <w:jc w:val="both"/>
        <w:rPr>
          <w:szCs w:val="28"/>
          <w:lang w:val="vi-VN"/>
        </w:rPr>
      </w:pPr>
      <w:r w:rsidRPr="00254203">
        <w:rPr>
          <w:szCs w:val="28"/>
          <w:lang w:val="vi-VN"/>
        </w:rPr>
        <w:t>Bảng 3.14. Lượng dịch khớp gối trên siêu âm trước điều trị</w:t>
      </w:r>
    </w:p>
    <w:p w14:paraId="1E429876" w14:textId="77777777" w:rsidR="005C5AA9" w:rsidRPr="00254203" w:rsidRDefault="005C5AA9" w:rsidP="00635EB7">
      <w:pPr>
        <w:ind w:firstLine="0"/>
        <w:jc w:val="both"/>
        <w:rPr>
          <w:szCs w:val="28"/>
          <w:lang w:val="vi-VN"/>
        </w:rPr>
      </w:pPr>
      <w:r w:rsidRPr="00254203">
        <w:rPr>
          <w:szCs w:val="28"/>
          <w:lang w:val="vi-VN"/>
        </w:rPr>
        <w:t>Bảng 3.15. Chiều dày màng hoạt dịch trên siêu âm</w:t>
      </w:r>
    </w:p>
    <w:p w14:paraId="7BDFB3F7" w14:textId="77777777" w:rsidR="005C5AA9" w:rsidRPr="00254203" w:rsidRDefault="005C5AA9" w:rsidP="00635EB7">
      <w:pPr>
        <w:ind w:firstLine="0"/>
        <w:jc w:val="both"/>
        <w:rPr>
          <w:szCs w:val="28"/>
          <w:lang w:val="vi-VN"/>
        </w:rPr>
      </w:pPr>
      <w:r w:rsidRPr="00254203">
        <w:rPr>
          <w:szCs w:val="28"/>
          <w:lang w:val="vi-VN"/>
        </w:rPr>
        <w:t>Bảng 3.16. Mức độ đau theo thang điểm VAS sau 7 ngày điều trị</w:t>
      </w:r>
    </w:p>
    <w:p w14:paraId="50080769" w14:textId="77777777" w:rsidR="005C5AA9" w:rsidRPr="00254203" w:rsidRDefault="005C5AA9" w:rsidP="00635EB7">
      <w:pPr>
        <w:ind w:firstLine="0"/>
        <w:jc w:val="both"/>
        <w:rPr>
          <w:szCs w:val="28"/>
          <w:lang w:val="vi-VN"/>
        </w:rPr>
      </w:pPr>
      <w:r w:rsidRPr="00254203">
        <w:rPr>
          <w:szCs w:val="28"/>
          <w:lang w:val="vi-VN"/>
        </w:rPr>
        <w:t>Bảng 3.17. Mức độ đau theo thang điểm VAS sau 14 ngày điều trị</w:t>
      </w:r>
    </w:p>
    <w:p w14:paraId="5F112A93" w14:textId="77777777" w:rsidR="005C5AA9" w:rsidRPr="00254203" w:rsidRDefault="005C5AA9" w:rsidP="00635EB7">
      <w:pPr>
        <w:ind w:firstLine="0"/>
        <w:jc w:val="both"/>
        <w:rPr>
          <w:szCs w:val="28"/>
          <w:lang w:val="vi-VN"/>
        </w:rPr>
      </w:pPr>
      <w:r w:rsidRPr="00254203">
        <w:rPr>
          <w:szCs w:val="28"/>
          <w:lang w:val="vi-VN"/>
        </w:rPr>
        <w:t>Bảng 3.18. Mức độ đau theo thang điểm VAS sau 21 ngày điều trị</w:t>
      </w:r>
    </w:p>
    <w:p w14:paraId="309B24AB" w14:textId="154E9F70" w:rsidR="005C5AA9" w:rsidRPr="00254203" w:rsidRDefault="005C5AA9" w:rsidP="00635EB7">
      <w:pPr>
        <w:ind w:firstLine="0"/>
        <w:jc w:val="both"/>
        <w:rPr>
          <w:szCs w:val="28"/>
          <w:lang w:val="vi-VN"/>
        </w:rPr>
      </w:pPr>
      <w:r w:rsidRPr="00254203">
        <w:rPr>
          <w:szCs w:val="28"/>
          <w:lang w:val="vi-VN"/>
        </w:rPr>
        <w:t>Bảng 3.19. Chức năng khớp gối theo điểm Lequesne sau 7 ngày điều trị</w:t>
      </w:r>
    </w:p>
    <w:p w14:paraId="4ADA70BD" w14:textId="77777777" w:rsidR="005C5AA9" w:rsidRPr="00254203" w:rsidRDefault="005C5AA9" w:rsidP="00635EB7">
      <w:pPr>
        <w:ind w:firstLine="0"/>
        <w:jc w:val="both"/>
        <w:rPr>
          <w:szCs w:val="28"/>
          <w:lang w:val="vi-VN"/>
        </w:rPr>
      </w:pPr>
      <w:r w:rsidRPr="00254203">
        <w:rPr>
          <w:szCs w:val="28"/>
          <w:lang w:val="vi-VN"/>
        </w:rPr>
        <w:t>Bảng 3.20. Chức năng khớp gối theo điểm Lequesne sau 14 ngày điều trị</w:t>
      </w:r>
    </w:p>
    <w:p w14:paraId="3923DA7A" w14:textId="77777777" w:rsidR="005C5AA9" w:rsidRPr="00254203" w:rsidRDefault="005C5AA9" w:rsidP="00635EB7">
      <w:pPr>
        <w:ind w:firstLine="0"/>
        <w:jc w:val="both"/>
        <w:rPr>
          <w:szCs w:val="28"/>
          <w:lang w:val="vi-VN"/>
        </w:rPr>
      </w:pPr>
      <w:r w:rsidRPr="00254203">
        <w:rPr>
          <w:szCs w:val="28"/>
          <w:lang w:val="vi-VN"/>
        </w:rPr>
        <w:t>Bảng 3.21. Chức năng khớp gối theo điểm Lequesne sau 21 ngày điều trị</w:t>
      </w:r>
    </w:p>
    <w:p w14:paraId="2F814FAA" w14:textId="77777777" w:rsidR="005C5AA9" w:rsidRPr="00254203" w:rsidRDefault="005C5AA9" w:rsidP="00635EB7">
      <w:pPr>
        <w:ind w:firstLine="0"/>
        <w:jc w:val="both"/>
        <w:rPr>
          <w:szCs w:val="28"/>
          <w:lang w:val="vi-VN"/>
        </w:rPr>
      </w:pPr>
      <w:r w:rsidRPr="00254203">
        <w:rPr>
          <w:szCs w:val="28"/>
          <w:lang w:val="vi-VN"/>
        </w:rPr>
        <w:lastRenderedPageBreak/>
        <w:t>Bảng 3.22. Tầm vận động khớp gối sau 7 ngày điều trị</w:t>
      </w:r>
    </w:p>
    <w:p w14:paraId="0EDA0254" w14:textId="77777777" w:rsidR="005C5AA9" w:rsidRPr="00254203" w:rsidRDefault="005C5AA9" w:rsidP="00635EB7">
      <w:pPr>
        <w:ind w:firstLine="0"/>
        <w:jc w:val="both"/>
        <w:rPr>
          <w:szCs w:val="28"/>
          <w:lang w:val="vi-VN"/>
        </w:rPr>
      </w:pPr>
      <w:r w:rsidRPr="00254203">
        <w:rPr>
          <w:szCs w:val="28"/>
          <w:lang w:val="vi-VN"/>
        </w:rPr>
        <w:t>Bảng 3.23. Tầm vận động khớp gối sau 14 ngày điều trị</w:t>
      </w:r>
    </w:p>
    <w:p w14:paraId="5C9814A0" w14:textId="77777777" w:rsidR="005C5AA9" w:rsidRDefault="005C5AA9" w:rsidP="00635EB7">
      <w:pPr>
        <w:ind w:firstLine="0"/>
        <w:jc w:val="both"/>
        <w:rPr>
          <w:szCs w:val="28"/>
          <w:lang w:val="vi-VN"/>
        </w:rPr>
      </w:pPr>
      <w:r w:rsidRPr="00254203">
        <w:rPr>
          <w:szCs w:val="28"/>
          <w:lang w:val="vi-VN"/>
        </w:rPr>
        <w:t>Bảng 3.24. Tầm vận động khớp gối sau 21 ngày điều trị</w:t>
      </w:r>
    </w:p>
    <w:p w14:paraId="515C1C3C" w14:textId="77777777" w:rsidR="005C5AA9" w:rsidRPr="00254203" w:rsidRDefault="005C5AA9" w:rsidP="00635EB7">
      <w:pPr>
        <w:ind w:firstLine="0"/>
        <w:jc w:val="both"/>
        <w:rPr>
          <w:szCs w:val="28"/>
          <w:lang w:val="vi-VN"/>
        </w:rPr>
      </w:pPr>
      <w:r w:rsidRPr="00254203">
        <w:rPr>
          <w:szCs w:val="28"/>
          <w:lang w:val="vi-VN"/>
        </w:rPr>
        <w:t>Bảng 3.25. Lượng dịch khớp gối sau 7 ngày điều trị</w:t>
      </w:r>
    </w:p>
    <w:p w14:paraId="55B40908" w14:textId="77777777" w:rsidR="005C5AA9" w:rsidRPr="00254203" w:rsidRDefault="005C5AA9" w:rsidP="00635EB7">
      <w:pPr>
        <w:ind w:firstLine="0"/>
        <w:jc w:val="both"/>
        <w:rPr>
          <w:szCs w:val="28"/>
          <w:lang w:val="vi-VN"/>
        </w:rPr>
      </w:pPr>
      <w:r w:rsidRPr="00254203">
        <w:rPr>
          <w:szCs w:val="28"/>
          <w:lang w:val="vi-VN"/>
        </w:rPr>
        <w:t>Bảng 3.26. Lượng dịch khớp gối sau 14 ngày điều trị</w:t>
      </w:r>
    </w:p>
    <w:p w14:paraId="76CB4C92" w14:textId="77777777" w:rsidR="005C5AA9" w:rsidRPr="00254203" w:rsidRDefault="005C5AA9" w:rsidP="00635EB7">
      <w:pPr>
        <w:ind w:firstLine="0"/>
        <w:jc w:val="both"/>
        <w:rPr>
          <w:szCs w:val="28"/>
          <w:lang w:val="vi-VN"/>
        </w:rPr>
      </w:pPr>
      <w:r w:rsidRPr="00254203">
        <w:rPr>
          <w:szCs w:val="28"/>
          <w:lang w:val="vi-VN"/>
        </w:rPr>
        <w:t>Bảng 3.27. Lượng dịch khớp gối sau 21 ngày điều trị</w:t>
      </w:r>
    </w:p>
    <w:p w14:paraId="704586FB" w14:textId="77777777" w:rsidR="005C5AA9" w:rsidRPr="00254203" w:rsidRDefault="005C5AA9" w:rsidP="00635EB7">
      <w:pPr>
        <w:ind w:firstLine="0"/>
        <w:jc w:val="both"/>
        <w:rPr>
          <w:szCs w:val="28"/>
          <w:lang w:val="vi-VN"/>
        </w:rPr>
      </w:pPr>
      <w:r w:rsidRPr="00254203">
        <w:rPr>
          <w:szCs w:val="28"/>
          <w:lang w:val="vi-VN"/>
        </w:rPr>
        <w:t>Bảng 3.28. Chiều dày màng hoạt dịch khớp gối tại các thời điểm</w:t>
      </w:r>
    </w:p>
    <w:p w14:paraId="36583475" w14:textId="77777777" w:rsidR="005C5AA9" w:rsidRPr="00254203" w:rsidRDefault="005C5AA9" w:rsidP="00635EB7">
      <w:pPr>
        <w:ind w:firstLine="0"/>
        <w:jc w:val="both"/>
        <w:rPr>
          <w:szCs w:val="28"/>
          <w:lang w:val="vi-VN"/>
        </w:rPr>
      </w:pPr>
      <w:r w:rsidRPr="00254203">
        <w:rPr>
          <w:szCs w:val="28"/>
          <w:lang w:val="vi-VN"/>
        </w:rPr>
        <w:t>Bảng 3.29. Chỉ số huyết học trước và sau điều trị</w:t>
      </w:r>
    </w:p>
    <w:p w14:paraId="70E14E48" w14:textId="77777777" w:rsidR="005C5AA9" w:rsidRPr="00254203" w:rsidRDefault="005C5AA9" w:rsidP="00635EB7">
      <w:pPr>
        <w:ind w:firstLine="0"/>
        <w:jc w:val="both"/>
        <w:rPr>
          <w:szCs w:val="28"/>
          <w:lang w:val="vi-VN"/>
        </w:rPr>
      </w:pPr>
      <w:r w:rsidRPr="00254203">
        <w:rPr>
          <w:szCs w:val="28"/>
          <w:lang w:val="vi-VN"/>
        </w:rPr>
        <w:t>Bảng 3.30. Chỉ số sinh hoá trước và sau điều trị</w:t>
      </w:r>
    </w:p>
    <w:p w14:paraId="0E8521EF" w14:textId="77777777" w:rsidR="005C5AA9" w:rsidRPr="00254203" w:rsidRDefault="005C5AA9" w:rsidP="00635EB7">
      <w:pPr>
        <w:ind w:firstLine="0"/>
        <w:jc w:val="both"/>
        <w:rPr>
          <w:szCs w:val="28"/>
          <w:lang w:val="vi-VN"/>
        </w:rPr>
      </w:pPr>
      <w:r w:rsidRPr="00254203">
        <w:rPr>
          <w:szCs w:val="28"/>
          <w:lang w:val="vi-VN"/>
        </w:rPr>
        <w:t>Bảng 3.31. Liên quan giữa tuổi và kết quả điều trị</w:t>
      </w:r>
    </w:p>
    <w:p w14:paraId="24739861" w14:textId="77777777" w:rsidR="005C5AA9" w:rsidRPr="00254203" w:rsidRDefault="005C5AA9" w:rsidP="00635EB7">
      <w:pPr>
        <w:ind w:firstLine="0"/>
        <w:jc w:val="both"/>
        <w:rPr>
          <w:szCs w:val="28"/>
          <w:lang w:val="vi-VN"/>
        </w:rPr>
      </w:pPr>
      <w:r w:rsidRPr="00254203">
        <w:rPr>
          <w:szCs w:val="28"/>
          <w:lang w:val="vi-VN"/>
        </w:rPr>
        <w:t>Bảng 3.32. Liên quan giữa giới tính và kết quả điều trị</w:t>
      </w:r>
    </w:p>
    <w:p w14:paraId="01A990D1" w14:textId="77777777" w:rsidR="005C5AA9" w:rsidRPr="00254203" w:rsidRDefault="005C5AA9" w:rsidP="00635EB7">
      <w:pPr>
        <w:ind w:firstLine="0"/>
        <w:jc w:val="both"/>
        <w:rPr>
          <w:szCs w:val="28"/>
          <w:lang w:val="vi-VN"/>
        </w:rPr>
      </w:pPr>
      <w:r w:rsidRPr="00254203">
        <w:rPr>
          <w:szCs w:val="28"/>
          <w:lang w:val="vi-VN"/>
        </w:rPr>
        <w:t>Bảng 3.33. Liên quan giữa thời gian mắc bệnh và kết quả điều trị</w:t>
      </w:r>
    </w:p>
    <w:p w14:paraId="612551A7" w14:textId="77777777" w:rsidR="005C5AA9" w:rsidRPr="00254203" w:rsidRDefault="005C5AA9" w:rsidP="00635EB7">
      <w:pPr>
        <w:ind w:firstLine="0"/>
        <w:jc w:val="both"/>
        <w:rPr>
          <w:szCs w:val="28"/>
          <w:lang w:val="vi-VN"/>
        </w:rPr>
      </w:pPr>
      <w:r w:rsidRPr="00254203">
        <w:rPr>
          <w:szCs w:val="28"/>
          <w:lang w:val="vi-VN"/>
        </w:rPr>
        <w:t>Bảng 3.34. Liên quan giữa mức độ đau theo VAS và kết quả điều trị</w:t>
      </w:r>
    </w:p>
    <w:p w14:paraId="6FBA688E" w14:textId="77777777" w:rsidR="005C5AA9" w:rsidRPr="00254203" w:rsidRDefault="005C5AA9" w:rsidP="00635EB7">
      <w:pPr>
        <w:ind w:firstLine="0"/>
        <w:jc w:val="both"/>
        <w:rPr>
          <w:szCs w:val="28"/>
          <w:lang w:val="vi-VN"/>
        </w:rPr>
      </w:pPr>
      <w:r w:rsidRPr="00254203">
        <w:rPr>
          <w:szCs w:val="28"/>
          <w:lang w:val="vi-VN"/>
        </w:rPr>
        <w:t>Bảng 3.35. Liên quan giữa mức độ hạn chế vận động và kết quả điều trị</w:t>
      </w:r>
    </w:p>
    <w:p w14:paraId="2B24F21D" w14:textId="71425155" w:rsidR="00D5395B" w:rsidRPr="00A40F15" w:rsidRDefault="00D5395B" w:rsidP="008A6A7C">
      <w:pPr>
        <w:ind w:firstLine="0"/>
        <w:jc w:val="both"/>
        <w:rPr>
          <w:lang w:val="vi-VN"/>
        </w:rPr>
      </w:pPr>
    </w:p>
    <w:p w14:paraId="438E1C04" w14:textId="77777777" w:rsidR="00D5395B" w:rsidRPr="000D3FA1" w:rsidRDefault="00D5395B" w:rsidP="001E386F">
      <w:pPr>
        <w:ind w:firstLine="0"/>
        <w:jc w:val="both"/>
        <w:rPr>
          <w:szCs w:val="28"/>
          <w:lang w:val="vi-VN"/>
        </w:rPr>
      </w:pPr>
    </w:p>
    <w:p w14:paraId="0F36CE40" w14:textId="77777777" w:rsidR="001E386F" w:rsidRPr="000D3FA1" w:rsidRDefault="001E386F" w:rsidP="001E386F">
      <w:pPr>
        <w:jc w:val="both"/>
        <w:rPr>
          <w:szCs w:val="28"/>
          <w:lang w:val="vi-VN" w:eastAsia="en-US"/>
        </w:rPr>
      </w:pPr>
    </w:p>
    <w:p w14:paraId="305EDB21" w14:textId="77777777" w:rsidR="00672530" w:rsidRPr="000D3FA1" w:rsidRDefault="00672530" w:rsidP="001E386F">
      <w:pPr>
        <w:ind w:firstLine="0"/>
        <w:jc w:val="both"/>
        <w:rPr>
          <w:szCs w:val="28"/>
          <w:lang w:val="vi-VN" w:eastAsia="en-US"/>
        </w:rPr>
      </w:pPr>
      <w:r w:rsidRPr="000D3FA1">
        <w:rPr>
          <w:szCs w:val="28"/>
          <w:lang w:val="vi-VN" w:eastAsia="en-US"/>
        </w:rPr>
        <w:br w:type="page"/>
      </w:r>
    </w:p>
    <w:p w14:paraId="61B2B198" w14:textId="2A5EB6E8" w:rsidR="001E386F" w:rsidRPr="00C2218E" w:rsidRDefault="001E386F" w:rsidP="001E386F">
      <w:pPr>
        <w:jc w:val="center"/>
        <w:rPr>
          <w:b/>
          <w:bCs/>
          <w:sz w:val="32"/>
          <w:szCs w:val="32"/>
          <w:lang w:val="vi-VN" w:eastAsia="en-US"/>
        </w:rPr>
      </w:pPr>
      <w:r w:rsidRPr="00C2218E">
        <w:rPr>
          <w:sz w:val="32"/>
          <w:szCs w:val="32"/>
          <w:lang w:val="vi-VN"/>
        </w:rPr>
        <w:lastRenderedPageBreak/>
        <w:t xml:space="preserve"> </w:t>
      </w:r>
      <w:r w:rsidRPr="00C2218E">
        <w:rPr>
          <w:b/>
          <w:bCs/>
          <w:sz w:val="32"/>
          <w:szCs w:val="32"/>
          <w:lang w:val="vi-VN" w:eastAsia="en-US"/>
        </w:rPr>
        <w:t>DANH MỤC BIỂU ĐỒ</w:t>
      </w:r>
    </w:p>
    <w:p w14:paraId="6840D528" w14:textId="1F53FC99" w:rsidR="001E386F" w:rsidRPr="000D3FA1" w:rsidRDefault="001E386F" w:rsidP="001E386F">
      <w:pPr>
        <w:ind w:firstLine="0"/>
        <w:rPr>
          <w:szCs w:val="28"/>
          <w:lang w:val="vi-VN"/>
        </w:rPr>
      </w:pPr>
    </w:p>
    <w:p w14:paraId="5641A306" w14:textId="47DC5004" w:rsidR="005C5AA9" w:rsidRPr="00750A70" w:rsidRDefault="005C5AA9" w:rsidP="00635EB7">
      <w:pPr>
        <w:ind w:firstLine="0"/>
        <w:jc w:val="both"/>
        <w:rPr>
          <w:szCs w:val="28"/>
          <w:lang w:val="vi-VN"/>
        </w:rPr>
      </w:pPr>
      <w:r w:rsidRPr="00750A70">
        <w:rPr>
          <w:szCs w:val="28"/>
          <w:lang w:val="vi-VN"/>
        </w:rPr>
        <w:t>Biểu đồ 3.1. Diễn biến điểm VAS tại các thời điểm điều trị</w:t>
      </w:r>
    </w:p>
    <w:p w14:paraId="2F17F7C5" w14:textId="69F6968C" w:rsidR="005C5AA9" w:rsidRPr="00750A70" w:rsidRDefault="005C5AA9" w:rsidP="00635EB7">
      <w:pPr>
        <w:ind w:firstLine="0"/>
        <w:jc w:val="both"/>
        <w:rPr>
          <w:szCs w:val="28"/>
          <w:lang w:val="vi-VN"/>
        </w:rPr>
      </w:pPr>
      <w:r w:rsidRPr="00750A70">
        <w:rPr>
          <w:szCs w:val="28"/>
          <w:lang w:val="vi-VN"/>
        </w:rPr>
        <w:t xml:space="preserve">Biểu đồ 3.2. Diễn biến điểm Lequesne tại các thời điểm điều trị </w:t>
      </w:r>
    </w:p>
    <w:p w14:paraId="45890B32" w14:textId="33FA64AF" w:rsidR="005C5AA9" w:rsidRPr="00750A70" w:rsidRDefault="005C5AA9" w:rsidP="00635EB7">
      <w:pPr>
        <w:ind w:firstLine="0"/>
        <w:jc w:val="both"/>
        <w:rPr>
          <w:szCs w:val="28"/>
          <w:lang w:val="vi-VN"/>
        </w:rPr>
      </w:pPr>
      <w:r w:rsidRPr="00750A70">
        <w:rPr>
          <w:szCs w:val="28"/>
          <w:lang w:val="vi-VN"/>
        </w:rPr>
        <w:t xml:space="preserve">Biểu đồ 3.3. Diễn biến tầm vận động khớp tại các thời điểm điều trị </w:t>
      </w:r>
    </w:p>
    <w:p w14:paraId="357F53B5" w14:textId="27F54FAA" w:rsidR="005C5AA9" w:rsidRPr="00750A70" w:rsidRDefault="005C5AA9" w:rsidP="00635EB7">
      <w:pPr>
        <w:ind w:firstLine="0"/>
        <w:jc w:val="both"/>
        <w:rPr>
          <w:szCs w:val="28"/>
          <w:lang w:val="vi-VN"/>
        </w:rPr>
      </w:pPr>
      <w:r w:rsidRPr="00750A70">
        <w:rPr>
          <w:szCs w:val="28"/>
          <w:lang w:val="vi-VN"/>
        </w:rPr>
        <w:t xml:space="preserve">Biểu đồ 3.4. Diễn biến lượng dịch khớp tại các thời điểm điều trị </w:t>
      </w:r>
    </w:p>
    <w:p w14:paraId="70BB18B9" w14:textId="77777777" w:rsidR="005C5AA9" w:rsidRDefault="005C5AA9" w:rsidP="00635EB7">
      <w:pPr>
        <w:ind w:firstLine="0"/>
        <w:jc w:val="both"/>
        <w:rPr>
          <w:szCs w:val="28"/>
          <w:lang w:val="vi-VN"/>
        </w:rPr>
      </w:pPr>
      <w:r w:rsidRPr="00750A70">
        <w:rPr>
          <w:szCs w:val="28"/>
          <w:lang w:val="vi-VN"/>
        </w:rPr>
        <w:t>Biểu đồ 3.5. Hiệu quả điều trị chung sau 21 ngày</w:t>
      </w:r>
    </w:p>
    <w:p w14:paraId="706B4051" w14:textId="77777777" w:rsidR="002A153B" w:rsidRPr="000D3FA1" w:rsidRDefault="002A153B" w:rsidP="00AA5BFA">
      <w:pPr>
        <w:ind w:firstLine="0"/>
        <w:rPr>
          <w:szCs w:val="28"/>
          <w:lang w:val="vi-VN"/>
        </w:rPr>
      </w:pPr>
    </w:p>
    <w:p w14:paraId="2990B3AD" w14:textId="77777777" w:rsidR="00C26C28" w:rsidRPr="000D3FA1" w:rsidRDefault="00C26C28" w:rsidP="001E386F">
      <w:pPr>
        <w:ind w:firstLine="0"/>
        <w:rPr>
          <w:szCs w:val="28"/>
          <w:lang w:val="vi-VN"/>
        </w:rPr>
      </w:pPr>
    </w:p>
    <w:p w14:paraId="720EB37F" w14:textId="77777777" w:rsidR="001E386F" w:rsidRPr="000D3FA1" w:rsidRDefault="001E386F" w:rsidP="001E386F">
      <w:pPr>
        <w:rPr>
          <w:szCs w:val="28"/>
          <w:lang w:val="vi-VN"/>
        </w:rPr>
      </w:pPr>
    </w:p>
    <w:p w14:paraId="167ECE99" w14:textId="19C87A22" w:rsidR="005E65F6" w:rsidRDefault="005E65F6" w:rsidP="00120698">
      <w:pPr>
        <w:ind w:firstLine="0"/>
        <w:rPr>
          <w:szCs w:val="28"/>
        </w:rPr>
      </w:pPr>
    </w:p>
    <w:p w14:paraId="50B11F35" w14:textId="16343920" w:rsidR="005E65F6" w:rsidRDefault="005E65F6" w:rsidP="00E72682">
      <w:pPr>
        <w:ind w:firstLine="0"/>
        <w:rPr>
          <w:szCs w:val="28"/>
        </w:rPr>
      </w:pPr>
    </w:p>
    <w:p w14:paraId="6C803D04" w14:textId="0EB1ABBB" w:rsidR="00120698" w:rsidRDefault="00120698" w:rsidP="00E72682">
      <w:pPr>
        <w:ind w:firstLine="0"/>
        <w:rPr>
          <w:szCs w:val="28"/>
        </w:rPr>
      </w:pPr>
    </w:p>
    <w:p w14:paraId="5115E05A" w14:textId="4F4CB81B" w:rsidR="00120698" w:rsidRDefault="00120698" w:rsidP="00E72682">
      <w:pPr>
        <w:ind w:firstLine="0"/>
        <w:rPr>
          <w:szCs w:val="28"/>
        </w:rPr>
      </w:pPr>
    </w:p>
    <w:p w14:paraId="7A8CB23A" w14:textId="029E4446" w:rsidR="00500629" w:rsidRPr="000D3FA1" w:rsidRDefault="00500629" w:rsidP="005970E1">
      <w:pPr>
        <w:ind w:firstLine="0"/>
        <w:rPr>
          <w:szCs w:val="28"/>
        </w:rPr>
      </w:pPr>
    </w:p>
    <w:p w14:paraId="0CADE5CF" w14:textId="77777777" w:rsidR="00500629" w:rsidRPr="000D3FA1" w:rsidRDefault="00500629" w:rsidP="001E386F">
      <w:pPr>
        <w:rPr>
          <w:szCs w:val="28"/>
        </w:rPr>
      </w:pPr>
    </w:p>
    <w:p w14:paraId="0E9BA8DE" w14:textId="7107EEF1" w:rsidR="001E386F" w:rsidRPr="00C94E1B" w:rsidRDefault="001E386F" w:rsidP="001E386F">
      <w:pPr>
        <w:jc w:val="center"/>
        <w:rPr>
          <w:b/>
          <w:bCs/>
          <w:sz w:val="32"/>
          <w:szCs w:val="32"/>
          <w:lang w:val="vi-VN" w:eastAsia="en-US"/>
        </w:rPr>
      </w:pPr>
      <w:r w:rsidRPr="00C94E1B">
        <w:rPr>
          <w:b/>
          <w:bCs/>
          <w:sz w:val="32"/>
          <w:szCs w:val="32"/>
          <w:lang w:eastAsia="en-US"/>
        </w:rPr>
        <w:t>DANH</w:t>
      </w:r>
      <w:r w:rsidRPr="00C94E1B">
        <w:rPr>
          <w:b/>
          <w:bCs/>
          <w:sz w:val="32"/>
          <w:szCs w:val="32"/>
          <w:lang w:val="vi-VN" w:eastAsia="en-US"/>
        </w:rPr>
        <w:t xml:space="preserve"> MỤC HÌNH</w:t>
      </w:r>
      <w:r w:rsidR="000572FD">
        <w:rPr>
          <w:b/>
          <w:bCs/>
          <w:sz w:val="32"/>
          <w:szCs w:val="32"/>
          <w:lang w:val="vi-VN" w:eastAsia="en-US"/>
        </w:rPr>
        <w:t>, SƠ ĐỒ</w:t>
      </w:r>
    </w:p>
    <w:p w14:paraId="290EEBD7" w14:textId="77777777" w:rsidR="001E386F" w:rsidRPr="000D3FA1" w:rsidRDefault="001E386F" w:rsidP="001E386F">
      <w:pPr>
        <w:rPr>
          <w:szCs w:val="28"/>
        </w:rPr>
      </w:pPr>
    </w:p>
    <w:p w14:paraId="3C7A63FC" w14:textId="77777777" w:rsidR="001E386F" w:rsidRPr="000D3FA1" w:rsidRDefault="001E386F" w:rsidP="00635EB7">
      <w:pPr>
        <w:ind w:firstLine="0"/>
        <w:jc w:val="both"/>
        <w:rPr>
          <w:szCs w:val="28"/>
        </w:rPr>
      </w:pPr>
      <w:r w:rsidRPr="000D3FA1">
        <w:rPr>
          <w:szCs w:val="28"/>
        </w:rPr>
        <w:t>Hìn</w:t>
      </w:r>
      <w:r w:rsidRPr="000D3FA1">
        <w:rPr>
          <w:szCs w:val="28"/>
          <w:lang w:val="vi-VN"/>
        </w:rPr>
        <w:t>h 2.1.</w:t>
      </w:r>
      <w:r w:rsidRPr="000D3FA1">
        <w:rPr>
          <w:szCs w:val="28"/>
        </w:rPr>
        <w:t>Thang điểm VAS</w:t>
      </w:r>
    </w:p>
    <w:p w14:paraId="317F2CB9" w14:textId="77777777" w:rsidR="000572FD" w:rsidRDefault="001E386F" w:rsidP="00635EB7">
      <w:pPr>
        <w:ind w:firstLine="0"/>
        <w:jc w:val="both"/>
        <w:rPr>
          <w:szCs w:val="28"/>
          <w:lang w:val="vi-VN"/>
        </w:rPr>
      </w:pPr>
      <w:r w:rsidRPr="000D3FA1">
        <w:rPr>
          <w:szCs w:val="28"/>
        </w:rPr>
        <w:t>Hìn</w:t>
      </w:r>
      <w:r w:rsidRPr="000D3FA1">
        <w:rPr>
          <w:szCs w:val="28"/>
          <w:lang w:val="vi-VN"/>
        </w:rPr>
        <w:t xml:space="preserve">h 2.2. </w:t>
      </w:r>
      <w:r w:rsidRPr="000D3FA1">
        <w:rPr>
          <w:szCs w:val="28"/>
        </w:rPr>
        <w:t>Đo độ gấp duỗi khớp gối</w:t>
      </w:r>
      <w:r w:rsidRPr="000D3FA1">
        <w:rPr>
          <w:szCs w:val="28"/>
          <w:lang w:val="vi-VN"/>
        </w:rPr>
        <w:t xml:space="preserve"> </w:t>
      </w:r>
      <w:r w:rsidRPr="000D3FA1">
        <w:rPr>
          <w:szCs w:val="28"/>
        </w:rPr>
        <w:t>Wavren A.Katr (1997)</w:t>
      </w:r>
    </w:p>
    <w:p w14:paraId="58668691" w14:textId="5A962903" w:rsidR="000572FD" w:rsidRPr="000572FD" w:rsidRDefault="000572FD" w:rsidP="00635EB7">
      <w:pPr>
        <w:ind w:firstLine="0"/>
        <w:jc w:val="both"/>
        <w:rPr>
          <w:szCs w:val="28"/>
          <w:lang w:val="vi-VN"/>
        </w:rPr>
      </w:pPr>
      <w:r>
        <w:rPr>
          <w:szCs w:val="28"/>
        </w:rPr>
        <w:t>Sơ</w:t>
      </w:r>
      <w:r>
        <w:rPr>
          <w:szCs w:val="28"/>
          <w:lang w:val="vi-VN"/>
        </w:rPr>
        <w:t xml:space="preserve"> đồ 2.1. Sơ đồ nghiên cứu</w:t>
      </w:r>
    </w:p>
    <w:p w14:paraId="0774EE21" w14:textId="604886F9" w:rsidR="00782654" w:rsidRPr="000D3FA1" w:rsidRDefault="00782654" w:rsidP="001E386F">
      <w:pPr>
        <w:ind w:firstLine="0"/>
        <w:rPr>
          <w:szCs w:val="28"/>
          <w:lang w:val="vi-VN"/>
        </w:rPr>
      </w:pPr>
    </w:p>
    <w:p w14:paraId="500361AC" w14:textId="5E49229E" w:rsidR="007E70F6" w:rsidRDefault="007E70F6" w:rsidP="007E70F6">
      <w:pPr>
        <w:ind w:firstLine="0"/>
        <w:rPr>
          <w:szCs w:val="28"/>
          <w:lang w:val="vi-VN"/>
        </w:rPr>
      </w:pPr>
    </w:p>
    <w:p w14:paraId="36C1F5D8" w14:textId="4A012F44" w:rsidR="00A81E55" w:rsidRDefault="00A81E55" w:rsidP="007E70F6">
      <w:pPr>
        <w:ind w:firstLine="0"/>
        <w:rPr>
          <w:szCs w:val="28"/>
          <w:lang w:val="vi-VN"/>
        </w:rPr>
      </w:pPr>
    </w:p>
    <w:p w14:paraId="2A7F2EB4" w14:textId="3C5B8E49" w:rsidR="00A81E55" w:rsidRDefault="00A81E55" w:rsidP="007E70F6">
      <w:pPr>
        <w:ind w:firstLine="0"/>
        <w:rPr>
          <w:szCs w:val="28"/>
          <w:lang w:val="vi-VN"/>
        </w:rPr>
      </w:pPr>
    </w:p>
    <w:p w14:paraId="1F6E4D08" w14:textId="7109C11B" w:rsidR="00635EB7" w:rsidRDefault="00635EB7" w:rsidP="007E70F6">
      <w:pPr>
        <w:ind w:firstLine="0"/>
        <w:rPr>
          <w:szCs w:val="28"/>
          <w:lang w:val="vi-VN"/>
        </w:rPr>
      </w:pPr>
    </w:p>
    <w:p w14:paraId="1E422C16" w14:textId="6BA20475" w:rsidR="00120698" w:rsidRDefault="00120698" w:rsidP="007E70F6">
      <w:pPr>
        <w:ind w:firstLine="0"/>
        <w:rPr>
          <w:szCs w:val="28"/>
          <w:lang w:val="vi-VN"/>
        </w:rPr>
      </w:pPr>
    </w:p>
    <w:p w14:paraId="05A8FB61" w14:textId="77777777" w:rsidR="00834409" w:rsidRDefault="00834409" w:rsidP="004E6B2E">
      <w:pPr>
        <w:rPr>
          <w:b/>
          <w:bCs/>
          <w:szCs w:val="28"/>
          <w:lang w:val="vi-VN"/>
        </w:rPr>
      </w:pPr>
    </w:p>
    <w:p w14:paraId="4523A6C7" w14:textId="3FCF1016" w:rsidR="005970E1" w:rsidRPr="000D3FA1" w:rsidRDefault="005970E1" w:rsidP="004E6B2E">
      <w:pPr>
        <w:rPr>
          <w:b/>
          <w:bCs/>
          <w:szCs w:val="28"/>
          <w:lang w:val="vi-VN"/>
        </w:rPr>
        <w:sectPr w:rsidR="005970E1" w:rsidRPr="000D3FA1" w:rsidSect="008A2458">
          <w:headerReference w:type="even" r:id="rId10"/>
          <w:type w:val="continuous"/>
          <w:pgSz w:w="11900" w:h="16840"/>
          <w:pgMar w:top="1418" w:right="1418" w:bottom="1418" w:left="1985" w:header="709" w:footer="709" w:gutter="0"/>
          <w:cols w:space="708"/>
          <w:docGrid w:linePitch="381"/>
        </w:sectPr>
      </w:pPr>
    </w:p>
    <w:p w14:paraId="0E8D2C64" w14:textId="7D9BB268" w:rsidR="00832B66" w:rsidRPr="000D3FA1" w:rsidRDefault="005D2C69" w:rsidP="008532FE">
      <w:pPr>
        <w:pStyle w:val="Heading1"/>
        <w:sectPr w:rsidR="00832B66" w:rsidRPr="000D3FA1" w:rsidSect="008A2458">
          <w:headerReference w:type="default" r:id="rId11"/>
          <w:footerReference w:type="default" r:id="rId12"/>
          <w:type w:val="continuous"/>
          <w:pgSz w:w="11900" w:h="16840"/>
          <w:pgMar w:top="1418" w:right="1418" w:bottom="1418" w:left="1985" w:header="709" w:footer="709" w:gutter="0"/>
          <w:pgNumType w:start="1" w:chapStyle="1"/>
          <w:cols w:space="708"/>
          <w:docGrid w:linePitch="381"/>
        </w:sectPr>
      </w:pPr>
      <w:bookmarkStart w:id="10" w:name="_Toc146130055"/>
      <w:r w:rsidRPr="000D3FA1">
        <w:lastRenderedPageBreak/>
        <w:t xml:space="preserve">        </w:t>
      </w:r>
      <w:bookmarkStart w:id="11" w:name="_Toc148700896"/>
      <w:bookmarkStart w:id="12" w:name="_Toc148885502"/>
      <w:bookmarkStart w:id="13" w:name="_Toc148885601"/>
      <w:bookmarkStart w:id="14" w:name="_Toc150988441"/>
      <w:bookmarkStart w:id="15" w:name="_Toc160004353"/>
      <w:bookmarkStart w:id="16" w:name="_Toc179574565"/>
      <w:r w:rsidR="00832B66" w:rsidRPr="000D3FA1">
        <w:t>ĐẶT VẤN ĐỀ</w:t>
      </w:r>
      <w:bookmarkEnd w:id="10"/>
      <w:bookmarkEnd w:id="11"/>
      <w:bookmarkEnd w:id="12"/>
      <w:bookmarkEnd w:id="13"/>
      <w:bookmarkEnd w:id="14"/>
      <w:bookmarkEnd w:id="15"/>
      <w:bookmarkEnd w:id="16"/>
    </w:p>
    <w:p w14:paraId="39C6C41F" w14:textId="77777777" w:rsidR="003D7AE4" w:rsidRPr="000D3FA1" w:rsidRDefault="003D7AE4" w:rsidP="005D2C69">
      <w:pPr>
        <w:jc w:val="both"/>
        <w:rPr>
          <w:szCs w:val="28"/>
          <w:lang w:val="vi-VN"/>
        </w:rPr>
      </w:pPr>
    </w:p>
    <w:p w14:paraId="5E3C3523" w14:textId="5493C43C" w:rsidR="00C00ECD" w:rsidRPr="000D3FA1" w:rsidRDefault="00F962AA" w:rsidP="00A1621D">
      <w:pPr>
        <w:jc w:val="both"/>
        <w:rPr>
          <w:szCs w:val="28"/>
          <w:lang w:val="vi-VN"/>
        </w:rPr>
      </w:pPr>
      <w:r w:rsidRPr="000D3FA1">
        <w:rPr>
          <w:szCs w:val="28"/>
          <w:lang w:val="vi-VN"/>
        </w:rPr>
        <w:t>Thoái hoá khớp gối (THKG)</w:t>
      </w:r>
      <w:r w:rsidR="004B30F4">
        <w:rPr>
          <w:szCs w:val="28"/>
          <w:lang w:val="vi-VN"/>
        </w:rPr>
        <w:t xml:space="preserve"> </w:t>
      </w:r>
      <w:r w:rsidR="00857682">
        <w:rPr>
          <w:szCs w:val="28"/>
          <w:lang w:val="vi-VN"/>
        </w:rPr>
        <w:t>(</w:t>
      </w:r>
      <w:r w:rsidR="004B30F4">
        <w:rPr>
          <w:szCs w:val="28"/>
          <w:lang w:val="vi-VN"/>
        </w:rPr>
        <w:t>mã ICD</w:t>
      </w:r>
      <w:r w:rsidR="006B7962">
        <w:rPr>
          <w:szCs w:val="28"/>
          <w:lang w:val="vi-VN"/>
        </w:rPr>
        <w:t xml:space="preserve"> - 10</w:t>
      </w:r>
      <w:r w:rsidR="004B30F4">
        <w:rPr>
          <w:szCs w:val="28"/>
          <w:lang w:val="vi-VN"/>
        </w:rPr>
        <w:t xml:space="preserve"> là M17</w:t>
      </w:r>
      <w:r w:rsidR="00857682">
        <w:rPr>
          <w:szCs w:val="28"/>
          <w:lang w:val="vi-VN"/>
        </w:rPr>
        <w:t>)</w:t>
      </w:r>
      <w:r w:rsidR="004B30F4">
        <w:rPr>
          <w:szCs w:val="28"/>
          <w:lang w:val="vi-VN"/>
        </w:rPr>
        <w:t>,</w:t>
      </w:r>
      <w:r w:rsidRPr="000D3FA1">
        <w:rPr>
          <w:szCs w:val="28"/>
          <w:lang w:val="vi-VN"/>
        </w:rPr>
        <w:t xml:space="preserve"> là hậu quả của quá trình cơ học và sinh học làm mất cân bằng giữa tổng hợp và huỷ hoại của sụn và xương dưới sụn [1].</w:t>
      </w:r>
      <w:r w:rsidR="000927F1" w:rsidRPr="000D3FA1">
        <w:rPr>
          <w:szCs w:val="28"/>
          <w:lang w:val="vi-VN"/>
        </w:rPr>
        <w:t xml:space="preserve"> Bệnh bao gồm tổn thương sụn là chủ yếu kèm theo tổn thương xương dưới sụn, dây chằng, các cơ cạnh khớp và màng hoạt dịch [2].</w:t>
      </w:r>
      <w:r w:rsidR="00CC1855" w:rsidRPr="000D3FA1">
        <w:rPr>
          <w:szCs w:val="28"/>
          <w:lang w:val="vi-VN"/>
        </w:rPr>
        <w:t xml:space="preserve"> </w:t>
      </w:r>
      <w:r w:rsidR="00824225">
        <w:rPr>
          <w:szCs w:val="28"/>
          <w:lang w:val="vi-VN"/>
        </w:rPr>
        <w:t>T</w:t>
      </w:r>
      <w:r w:rsidR="0040240B" w:rsidRPr="000D3FA1">
        <w:rPr>
          <w:szCs w:val="28"/>
          <w:lang w:val="vi-VN"/>
        </w:rPr>
        <w:t>riệu chứng thường gặp</w:t>
      </w:r>
      <w:r w:rsidR="00CB1D0E">
        <w:rPr>
          <w:szCs w:val="28"/>
          <w:lang w:val="vi-VN"/>
        </w:rPr>
        <w:t xml:space="preserve"> </w:t>
      </w:r>
      <w:r w:rsidR="00824225">
        <w:rPr>
          <w:szCs w:val="28"/>
          <w:lang w:val="vi-VN"/>
        </w:rPr>
        <w:t>của THKG</w:t>
      </w:r>
      <w:r w:rsidR="00CB1D0E">
        <w:rPr>
          <w:szCs w:val="28"/>
          <w:lang w:val="vi-VN"/>
        </w:rPr>
        <w:t xml:space="preserve"> </w:t>
      </w:r>
      <w:r w:rsidR="0040240B" w:rsidRPr="000D3FA1">
        <w:rPr>
          <w:szCs w:val="28"/>
          <w:lang w:val="vi-VN"/>
        </w:rPr>
        <w:t>là đau khớp gối, phá gỉ khớp</w:t>
      </w:r>
      <w:r w:rsidR="00CB1D0E">
        <w:rPr>
          <w:szCs w:val="28"/>
          <w:lang w:val="vi-VN"/>
        </w:rPr>
        <w:t xml:space="preserve"> và</w:t>
      </w:r>
      <w:r w:rsidR="0040240B" w:rsidRPr="000D3FA1">
        <w:rPr>
          <w:szCs w:val="28"/>
          <w:lang w:val="vi-VN"/>
        </w:rPr>
        <w:t xml:space="preserve"> lục khục kh</w:t>
      </w:r>
      <w:r w:rsidR="00CB1D0E">
        <w:rPr>
          <w:szCs w:val="28"/>
          <w:lang w:val="vi-VN"/>
        </w:rPr>
        <w:t>i cử động</w:t>
      </w:r>
      <w:r w:rsidR="00560CA5" w:rsidRPr="000D3FA1">
        <w:rPr>
          <w:szCs w:val="28"/>
          <w:lang w:val="vi-VN"/>
        </w:rPr>
        <w:t>.</w:t>
      </w:r>
      <w:r w:rsidR="00824225">
        <w:rPr>
          <w:szCs w:val="28"/>
          <w:lang w:val="vi-VN"/>
        </w:rPr>
        <w:t xml:space="preserve"> Cận lâm sàng thường có</w:t>
      </w:r>
      <w:r w:rsidR="0040240B" w:rsidRPr="000D3FA1">
        <w:rPr>
          <w:szCs w:val="28"/>
          <w:lang w:val="vi-VN"/>
        </w:rPr>
        <w:t xml:space="preserve"> Xquang</w:t>
      </w:r>
      <w:r w:rsidR="00CB1D0E">
        <w:rPr>
          <w:szCs w:val="28"/>
          <w:lang w:val="vi-VN"/>
        </w:rPr>
        <w:t xml:space="preserve"> </w:t>
      </w:r>
      <w:r w:rsidR="0040240B" w:rsidRPr="000D3FA1">
        <w:rPr>
          <w:szCs w:val="28"/>
          <w:lang w:val="vi-VN"/>
        </w:rPr>
        <w:t>THKG độ II</w:t>
      </w:r>
      <w:r w:rsidR="00CB1D0E">
        <w:rPr>
          <w:szCs w:val="28"/>
          <w:lang w:val="vi-VN"/>
        </w:rPr>
        <w:t xml:space="preserve"> </w:t>
      </w:r>
      <w:r w:rsidR="00824225">
        <w:rPr>
          <w:szCs w:val="28"/>
          <w:lang w:val="vi-VN"/>
        </w:rPr>
        <w:t>và có</w:t>
      </w:r>
      <w:r w:rsidR="0040240B" w:rsidRPr="000D3FA1">
        <w:rPr>
          <w:szCs w:val="28"/>
          <w:lang w:val="vi-VN"/>
        </w:rPr>
        <w:t xml:space="preserve"> tràn dịch khớp gối (TDKG) trên siêu âm [3].</w:t>
      </w:r>
      <w:r w:rsidR="0001115D" w:rsidRPr="000D3FA1">
        <w:rPr>
          <w:szCs w:val="28"/>
          <w:lang w:val="vi-VN"/>
        </w:rPr>
        <w:t xml:space="preserve"> TDKG do thoái hoá là tình trạng viêm xảy ra do hậu </w:t>
      </w:r>
      <w:r w:rsidR="002A1782" w:rsidRPr="000D3FA1">
        <w:rPr>
          <w:szCs w:val="28"/>
          <w:lang w:val="vi-VN"/>
        </w:rPr>
        <w:t>quả</w:t>
      </w:r>
      <w:r w:rsidR="0001115D" w:rsidRPr="000D3FA1">
        <w:rPr>
          <w:szCs w:val="28"/>
          <w:lang w:val="vi-VN"/>
        </w:rPr>
        <w:t xml:space="preserve"> của quá trình thoái hoá [4].</w:t>
      </w:r>
      <w:r w:rsidR="00E410F6" w:rsidRPr="000D3FA1">
        <w:rPr>
          <w:szCs w:val="28"/>
          <w:lang w:val="vi-VN"/>
        </w:rPr>
        <w:t xml:space="preserve"> TDKG làm cho khớp gối đau, hạn chế vận động, lâu dần dẫn đến giảm chức năng vận động khớp, </w:t>
      </w:r>
      <w:r w:rsidR="00AD367D" w:rsidRPr="000D3FA1">
        <w:rPr>
          <w:szCs w:val="28"/>
          <w:lang w:val="vi-VN"/>
        </w:rPr>
        <w:t>có thể dẫn đến phá huỷ khớp gây ảnh hưởng nghiêm trọng đến sức khoẻ người bệnh.</w:t>
      </w:r>
      <w:r w:rsidR="00926BB1" w:rsidRPr="000D3FA1">
        <w:rPr>
          <w:szCs w:val="28"/>
          <w:lang w:val="vi-VN"/>
        </w:rPr>
        <w:t xml:space="preserve"> </w:t>
      </w:r>
      <w:r w:rsidR="005D2C69" w:rsidRPr="000D3FA1">
        <w:rPr>
          <w:szCs w:val="28"/>
        </w:rPr>
        <w:t xml:space="preserve">Tại </w:t>
      </w:r>
      <w:r w:rsidR="00B573DD">
        <w:rPr>
          <w:szCs w:val="28"/>
        </w:rPr>
        <w:t>một</w:t>
      </w:r>
      <w:r w:rsidR="00B573DD">
        <w:rPr>
          <w:szCs w:val="28"/>
          <w:lang w:val="vi-VN"/>
        </w:rPr>
        <w:t xml:space="preserve"> số quần thể dân cư phía Bắc </w:t>
      </w:r>
      <w:r w:rsidR="005D2C69" w:rsidRPr="000D3FA1">
        <w:rPr>
          <w:szCs w:val="28"/>
        </w:rPr>
        <w:t>Việt Nam,</w:t>
      </w:r>
      <w:r w:rsidR="00B573DD">
        <w:rPr>
          <w:szCs w:val="28"/>
          <w:lang w:val="vi-VN"/>
        </w:rPr>
        <w:t xml:space="preserve"> bệnh </w:t>
      </w:r>
      <w:r w:rsidR="00FA1FC8">
        <w:rPr>
          <w:szCs w:val="28"/>
          <w:lang w:val="vi-VN"/>
        </w:rPr>
        <w:t>thoái hoá khớp</w:t>
      </w:r>
      <w:r w:rsidR="005D2C69" w:rsidRPr="000D3FA1">
        <w:rPr>
          <w:szCs w:val="28"/>
        </w:rPr>
        <w:t xml:space="preserve"> </w:t>
      </w:r>
      <w:r w:rsidR="00FA1FC8">
        <w:rPr>
          <w:szCs w:val="28"/>
          <w:lang w:val="vi-VN"/>
        </w:rPr>
        <w:t>(</w:t>
      </w:r>
      <w:r w:rsidR="005D2C69" w:rsidRPr="000D3FA1">
        <w:rPr>
          <w:szCs w:val="28"/>
        </w:rPr>
        <w:t>THK</w:t>
      </w:r>
      <w:r w:rsidR="00FA1FC8">
        <w:rPr>
          <w:szCs w:val="28"/>
          <w:lang w:val="vi-VN"/>
        </w:rPr>
        <w:t>)</w:t>
      </w:r>
      <w:r w:rsidR="00B573DD">
        <w:rPr>
          <w:szCs w:val="28"/>
          <w:lang w:val="vi-VN"/>
        </w:rPr>
        <w:t xml:space="preserve"> chiếm tỷ lệ cao nhất,</w:t>
      </w:r>
      <w:r w:rsidR="00A1621D">
        <w:rPr>
          <w:szCs w:val="28"/>
          <w:lang w:val="vi-VN"/>
        </w:rPr>
        <w:t xml:space="preserve"> với 5,7% ở nông thôn và 4,1% ở thành thị</w:t>
      </w:r>
      <w:r w:rsidR="005D2C69" w:rsidRPr="000D3FA1">
        <w:rPr>
          <w:szCs w:val="28"/>
        </w:rPr>
        <w:t xml:space="preserve">, </w:t>
      </w:r>
      <w:r w:rsidR="00A1621D">
        <w:rPr>
          <w:szCs w:val="28"/>
        </w:rPr>
        <w:t>tỷ</w:t>
      </w:r>
      <w:r w:rsidR="00A1621D">
        <w:rPr>
          <w:szCs w:val="28"/>
          <w:lang w:val="vi-VN"/>
        </w:rPr>
        <w:t xml:space="preserve"> lệ có biểu hiện đau xương khớp là 14,9% trong đó đau khớp gối chiếm tỷ lệ cao nhất (18,2%) </w:t>
      </w:r>
      <w:r w:rsidR="005D2C69" w:rsidRPr="000D3FA1">
        <w:rPr>
          <w:szCs w:val="28"/>
          <w:lang w:val="vi-VN"/>
        </w:rPr>
        <w:t>[5].</w:t>
      </w:r>
    </w:p>
    <w:p w14:paraId="7C4A4D84" w14:textId="7A111CF3" w:rsidR="007F2D95" w:rsidRPr="000D3FA1" w:rsidRDefault="009C4F4B" w:rsidP="00C00ECD">
      <w:pPr>
        <w:jc w:val="both"/>
        <w:rPr>
          <w:szCs w:val="28"/>
          <w:lang w:val="vi-VN"/>
        </w:rPr>
      </w:pPr>
      <w:r w:rsidRPr="000D3FA1">
        <w:rPr>
          <w:szCs w:val="28"/>
          <w:lang w:val="vi-VN"/>
        </w:rPr>
        <w:t xml:space="preserve">Y </w:t>
      </w:r>
      <w:r w:rsidR="00F17252" w:rsidRPr="000D3FA1">
        <w:rPr>
          <w:szCs w:val="28"/>
          <w:lang w:val="vi-VN"/>
        </w:rPr>
        <w:t>học hiện đại (YHHĐ)</w:t>
      </w:r>
      <w:r w:rsidR="00C00ECD" w:rsidRPr="000D3FA1">
        <w:rPr>
          <w:szCs w:val="28"/>
          <w:lang w:val="vi-VN"/>
        </w:rPr>
        <w:t xml:space="preserve"> điều trị T</w:t>
      </w:r>
      <w:r w:rsidR="00926BB1" w:rsidRPr="000D3FA1">
        <w:rPr>
          <w:szCs w:val="28"/>
          <w:lang w:val="vi-VN"/>
        </w:rPr>
        <w:t>HKG</w:t>
      </w:r>
      <w:r w:rsidR="00C00ECD" w:rsidRPr="000D3FA1">
        <w:rPr>
          <w:szCs w:val="28"/>
          <w:lang w:val="vi-VN"/>
        </w:rPr>
        <w:t xml:space="preserve"> chủ yếu dùng các nhóm thuốc giảm đau, chống viêm không steroid, corticosteroid, cải thiện sụn khớp, </w:t>
      </w:r>
      <w:r w:rsidR="00CD0FE4" w:rsidRPr="000D3FA1">
        <w:rPr>
          <w:szCs w:val="28"/>
          <w:lang w:val="vi-VN"/>
        </w:rPr>
        <w:t>chất nhầy dịch khớp,…</w:t>
      </w:r>
      <w:r w:rsidR="00C00ECD" w:rsidRPr="000D3FA1">
        <w:rPr>
          <w:szCs w:val="28"/>
          <w:lang w:val="vi-VN"/>
        </w:rPr>
        <w:t xml:space="preserve"> với mục tiêu điều</w:t>
      </w:r>
      <w:r w:rsidR="00926BB1" w:rsidRPr="000D3FA1">
        <w:rPr>
          <w:szCs w:val="28"/>
          <w:lang w:val="vi-VN"/>
        </w:rPr>
        <w:t xml:space="preserve"> trị</w:t>
      </w:r>
      <w:r w:rsidR="00C00ECD" w:rsidRPr="000D3FA1">
        <w:rPr>
          <w:szCs w:val="28"/>
          <w:lang w:val="vi-VN"/>
        </w:rPr>
        <w:t xml:space="preserve"> triệu chứng, duy trì và tăng khả năng vận động khớp</w:t>
      </w:r>
      <w:r w:rsidR="00CD0FE4" w:rsidRPr="000D3FA1">
        <w:rPr>
          <w:szCs w:val="28"/>
          <w:lang w:val="vi-VN"/>
        </w:rPr>
        <w:t>,</w:t>
      </w:r>
      <w:r w:rsidR="00C00ECD" w:rsidRPr="000D3FA1">
        <w:rPr>
          <w:szCs w:val="28"/>
          <w:lang w:val="vi-VN"/>
        </w:rPr>
        <w:t xml:space="preserve"> nâng cao chất lượng sống cho người bệnh.</w:t>
      </w:r>
      <w:r w:rsidR="00EB75EF">
        <w:rPr>
          <w:szCs w:val="28"/>
          <w:lang w:val="vi-VN"/>
        </w:rPr>
        <w:t xml:space="preserve"> </w:t>
      </w:r>
      <w:r w:rsidR="00CD0FE4" w:rsidRPr="000D3FA1">
        <w:rPr>
          <w:szCs w:val="28"/>
          <w:lang w:val="vi-VN"/>
        </w:rPr>
        <w:t xml:space="preserve">Ngoài ra còn có các phương pháp không dùng thuốc như: </w:t>
      </w:r>
      <w:r w:rsidR="007F2D95" w:rsidRPr="000D3FA1">
        <w:rPr>
          <w:szCs w:val="28"/>
          <w:lang w:val="vi-VN"/>
        </w:rPr>
        <w:t>giáo dục người bệnh</w:t>
      </w:r>
      <w:r w:rsidR="002A1782" w:rsidRPr="000D3FA1">
        <w:rPr>
          <w:szCs w:val="28"/>
          <w:lang w:val="vi-VN"/>
        </w:rPr>
        <w:t xml:space="preserve"> về</w:t>
      </w:r>
      <w:r w:rsidR="007F2D95" w:rsidRPr="000D3FA1">
        <w:rPr>
          <w:szCs w:val="28"/>
          <w:lang w:val="vi-VN"/>
        </w:rPr>
        <w:t xml:space="preserve"> trọng lượng, sửa chữa tư thế xấu gây lệch trục khớp, vật lý trị liệu, siêu âm điều trị, hồng ngoại, chườm nóng, liệu pháp suối khoáng, bùn [6].</w:t>
      </w:r>
    </w:p>
    <w:p w14:paraId="27055898" w14:textId="382E22FF" w:rsidR="0063230E" w:rsidRPr="0024650C" w:rsidRDefault="00A1256B" w:rsidP="0063230E">
      <w:pPr>
        <w:jc w:val="both"/>
        <w:rPr>
          <w:color w:val="000000" w:themeColor="text1"/>
          <w:szCs w:val="28"/>
          <w:lang w:val="vi-VN"/>
        </w:rPr>
      </w:pPr>
      <w:r w:rsidRPr="000D3FA1">
        <w:rPr>
          <w:szCs w:val="28"/>
          <w:lang w:val="vi-VN"/>
        </w:rPr>
        <w:t>T</w:t>
      </w:r>
      <w:r w:rsidR="00C04C08">
        <w:rPr>
          <w:szCs w:val="28"/>
          <w:lang w:val="vi-VN"/>
        </w:rPr>
        <w:t>hoái hoá khớp gối</w:t>
      </w:r>
      <w:r w:rsidRPr="000D3FA1">
        <w:rPr>
          <w:szCs w:val="28"/>
          <w:lang w:val="vi-VN"/>
        </w:rPr>
        <w:t xml:space="preserve"> </w:t>
      </w:r>
      <w:r w:rsidR="004A36E9">
        <w:rPr>
          <w:szCs w:val="28"/>
          <w:lang w:val="vi-VN"/>
        </w:rPr>
        <w:t xml:space="preserve">trong </w:t>
      </w:r>
      <w:r w:rsidRPr="000D3FA1">
        <w:rPr>
          <w:szCs w:val="28"/>
          <w:lang w:val="vi-VN"/>
        </w:rPr>
        <w:t xml:space="preserve">y học cổ truyền (YHCT) </w:t>
      </w:r>
      <w:r w:rsidR="001566F5">
        <w:rPr>
          <w:szCs w:val="28"/>
          <w:lang w:val="vi-VN"/>
        </w:rPr>
        <w:t>thuộc phạm vi</w:t>
      </w:r>
      <w:r w:rsidRPr="000D3FA1">
        <w:rPr>
          <w:szCs w:val="28"/>
          <w:lang w:val="vi-VN"/>
        </w:rPr>
        <w:t xml:space="preserve"> chứng </w:t>
      </w:r>
      <w:r w:rsidR="001566F5">
        <w:rPr>
          <w:szCs w:val="28"/>
          <w:lang w:val="vi-VN"/>
        </w:rPr>
        <w:t>T</w:t>
      </w:r>
      <w:r w:rsidRPr="000D3FA1">
        <w:rPr>
          <w:szCs w:val="28"/>
          <w:lang w:val="vi-VN"/>
        </w:rPr>
        <w:t>ý</w:t>
      </w:r>
      <w:r w:rsidR="00F27A77">
        <w:rPr>
          <w:szCs w:val="28"/>
          <w:lang w:val="vi-VN"/>
        </w:rPr>
        <w:t>, bệnh danh là Hạc tất phong</w:t>
      </w:r>
      <w:r w:rsidRPr="000D3FA1">
        <w:rPr>
          <w:szCs w:val="28"/>
          <w:lang w:val="vi-VN"/>
        </w:rPr>
        <w:t>. Theo lý luận của YHCT do</w:t>
      </w:r>
      <w:r w:rsidR="00E968DC">
        <w:rPr>
          <w:szCs w:val="28"/>
          <w:lang w:val="vi-VN"/>
        </w:rPr>
        <w:t xml:space="preserve"> can thận hư,</w:t>
      </w:r>
      <w:r w:rsidRPr="000D3FA1">
        <w:rPr>
          <w:szCs w:val="28"/>
          <w:lang w:val="vi-VN"/>
        </w:rPr>
        <w:t xml:space="preserve"> vệ khí của cơ thể bị suy giảm, các tà khí xâm phạm vào cân cơ khớp kinh lạc gây ra bệnh. Khi </w:t>
      </w:r>
      <w:r w:rsidR="005C7209" w:rsidRPr="000D3FA1">
        <w:rPr>
          <w:szCs w:val="28"/>
          <w:lang w:val="vi-VN"/>
        </w:rPr>
        <w:t xml:space="preserve">điều trị </w:t>
      </w:r>
      <w:r w:rsidRPr="000D3FA1">
        <w:rPr>
          <w:szCs w:val="28"/>
          <w:lang w:val="vi-VN"/>
        </w:rPr>
        <w:t>cần lưu thông khí huyết, đưa tà khí ra ngoài, bồi bổ khí huyết, bổ can thận</w:t>
      </w:r>
      <w:r w:rsidR="00A9179E">
        <w:rPr>
          <w:szCs w:val="28"/>
          <w:lang w:val="vi-VN"/>
        </w:rPr>
        <w:t xml:space="preserve"> [7]</w:t>
      </w:r>
      <w:r w:rsidR="00566D41" w:rsidRPr="000D3FA1">
        <w:rPr>
          <w:szCs w:val="28"/>
          <w:lang w:val="vi-VN"/>
        </w:rPr>
        <w:t>.</w:t>
      </w:r>
      <w:r w:rsidR="0063230E">
        <w:rPr>
          <w:szCs w:val="28"/>
          <w:lang w:val="vi-VN"/>
        </w:rPr>
        <w:t xml:space="preserve"> </w:t>
      </w:r>
      <w:r w:rsidR="008820AA" w:rsidRPr="000D3FA1">
        <w:rPr>
          <w:szCs w:val="28"/>
        </w:rPr>
        <w:t>Hiện</w:t>
      </w:r>
      <w:r w:rsidR="008820AA" w:rsidRPr="000D3FA1">
        <w:rPr>
          <w:szCs w:val="28"/>
          <w:lang w:val="vi-VN"/>
        </w:rPr>
        <w:t xml:space="preserve"> </w:t>
      </w:r>
      <w:r w:rsidR="008820AA" w:rsidRPr="000D3FA1">
        <w:rPr>
          <w:szCs w:val="28"/>
        </w:rPr>
        <w:t>nay</w:t>
      </w:r>
      <w:r w:rsidR="008820AA" w:rsidRPr="000D3FA1">
        <w:rPr>
          <w:szCs w:val="28"/>
          <w:lang w:val="vi-VN"/>
        </w:rPr>
        <w:t xml:space="preserve">, </w:t>
      </w:r>
      <w:r w:rsidR="00E968DC">
        <w:rPr>
          <w:szCs w:val="28"/>
        </w:rPr>
        <w:t>thực</w:t>
      </w:r>
      <w:r w:rsidR="00E968DC">
        <w:rPr>
          <w:szCs w:val="28"/>
          <w:lang w:val="vi-VN"/>
        </w:rPr>
        <w:t xml:space="preserve"> tế lâm sàng và một số nghiên cứu cho thấy, các bệnh viện </w:t>
      </w:r>
      <w:r w:rsidR="008820AA" w:rsidRPr="000D3FA1">
        <w:rPr>
          <w:szCs w:val="28"/>
        </w:rPr>
        <w:t>trong cả nước</w:t>
      </w:r>
      <w:r w:rsidR="008820AA" w:rsidRPr="000D3FA1">
        <w:rPr>
          <w:szCs w:val="28"/>
          <w:lang w:val="vi-VN"/>
        </w:rPr>
        <w:t xml:space="preserve"> đang áp dụng</w:t>
      </w:r>
      <w:r w:rsidR="008820AA" w:rsidRPr="000D3FA1">
        <w:rPr>
          <w:szCs w:val="28"/>
        </w:rPr>
        <w:t xml:space="preserve"> phương pháp trị</w:t>
      </w:r>
      <w:r w:rsidR="008820AA" w:rsidRPr="000D3FA1">
        <w:rPr>
          <w:szCs w:val="28"/>
          <w:lang w:val="vi-VN"/>
        </w:rPr>
        <w:t xml:space="preserve"> liệu</w:t>
      </w:r>
      <w:r w:rsidR="008820AA" w:rsidRPr="000D3FA1">
        <w:rPr>
          <w:szCs w:val="28"/>
        </w:rPr>
        <w:t xml:space="preserve"> kết </w:t>
      </w:r>
      <w:r w:rsidR="008820AA" w:rsidRPr="000D3FA1">
        <w:rPr>
          <w:szCs w:val="28"/>
        </w:rPr>
        <w:lastRenderedPageBreak/>
        <w:t>hợp</w:t>
      </w:r>
      <w:r w:rsidR="008820AA" w:rsidRPr="000D3FA1">
        <w:rPr>
          <w:szCs w:val="28"/>
          <w:lang w:val="vi-VN"/>
        </w:rPr>
        <w:t xml:space="preserve"> giữa YHHĐ và YHCT</w:t>
      </w:r>
      <w:r w:rsidR="008820AA" w:rsidRPr="000D3FA1">
        <w:rPr>
          <w:szCs w:val="28"/>
        </w:rPr>
        <w:t>. Việc kết hợp giữa phương pháp không dùng thuốc và thuốc YHCT</w:t>
      </w:r>
      <w:r w:rsidR="008820AA" w:rsidRPr="000D3FA1">
        <w:rPr>
          <w:szCs w:val="28"/>
          <w:lang w:val="vi-VN"/>
        </w:rPr>
        <w:t xml:space="preserve"> </w:t>
      </w:r>
      <w:r w:rsidR="008820AA" w:rsidRPr="000D3FA1">
        <w:rPr>
          <w:szCs w:val="28"/>
        </w:rPr>
        <w:t>điều trị T</w:t>
      </w:r>
      <w:r w:rsidR="00182407">
        <w:rPr>
          <w:szCs w:val="28"/>
        </w:rPr>
        <w:t>HKG</w:t>
      </w:r>
      <w:r w:rsidR="00182407">
        <w:rPr>
          <w:szCs w:val="28"/>
          <w:lang w:val="vi-VN"/>
        </w:rPr>
        <w:t xml:space="preserve"> có tràn dịch</w:t>
      </w:r>
      <w:r w:rsidR="008820AA" w:rsidRPr="000D3FA1">
        <w:rPr>
          <w:szCs w:val="28"/>
        </w:rPr>
        <w:t xml:space="preserve"> trong lâm sàng</w:t>
      </w:r>
      <w:r w:rsidR="002A1782" w:rsidRPr="000D3FA1">
        <w:rPr>
          <w:szCs w:val="28"/>
          <w:lang w:val="vi-VN"/>
        </w:rPr>
        <w:t xml:space="preserve"> </w:t>
      </w:r>
      <w:r w:rsidR="008820AA" w:rsidRPr="000D3FA1">
        <w:rPr>
          <w:szCs w:val="28"/>
        </w:rPr>
        <w:t>vừa có tác dụng điều trị triệu chứng vừa</w:t>
      </w:r>
      <w:r w:rsidR="008820AA" w:rsidRPr="000D3FA1">
        <w:rPr>
          <w:szCs w:val="28"/>
          <w:lang w:val="vi-VN"/>
        </w:rPr>
        <w:t xml:space="preserve"> </w:t>
      </w:r>
      <w:r w:rsidR="008820AA" w:rsidRPr="000D3FA1">
        <w:rPr>
          <w:szCs w:val="28"/>
        </w:rPr>
        <w:t>giải quyết</w:t>
      </w:r>
      <w:r w:rsidR="008820AA" w:rsidRPr="000D3FA1">
        <w:rPr>
          <w:szCs w:val="28"/>
          <w:lang w:val="vi-VN"/>
        </w:rPr>
        <w:t xml:space="preserve"> một phần</w:t>
      </w:r>
      <w:r w:rsidR="008820AA" w:rsidRPr="000D3FA1">
        <w:rPr>
          <w:szCs w:val="28"/>
        </w:rPr>
        <w:t xml:space="preserve"> nguyên nhân gây bệnh</w:t>
      </w:r>
      <w:r w:rsidR="008820AA" w:rsidRPr="000D3FA1">
        <w:rPr>
          <w:szCs w:val="28"/>
          <w:lang w:val="vi-VN"/>
        </w:rPr>
        <w:t xml:space="preserve"> đem lại hiệu quả rất tốt</w:t>
      </w:r>
      <w:r w:rsidR="008E3242">
        <w:rPr>
          <w:szCs w:val="28"/>
          <w:lang w:val="vi-VN"/>
        </w:rPr>
        <w:t xml:space="preserve">, như </w:t>
      </w:r>
      <w:r w:rsidR="008A57A5">
        <w:rPr>
          <w:szCs w:val="28"/>
          <w:lang w:val="vi-VN"/>
        </w:rPr>
        <w:t xml:space="preserve">trong nghiên cứu của Nguyễn Thị Hạnh </w:t>
      </w:r>
      <w:r w:rsidR="008A57A5" w:rsidRPr="0024650C">
        <w:rPr>
          <w:color w:val="000000" w:themeColor="text1"/>
          <w:szCs w:val="28"/>
          <w:lang w:val="vi-VN"/>
        </w:rPr>
        <w:t>[</w:t>
      </w:r>
      <w:r w:rsidR="00E357B1">
        <w:rPr>
          <w:color w:val="000000" w:themeColor="text1"/>
          <w:szCs w:val="28"/>
          <w:lang w:val="vi-VN"/>
        </w:rPr>
        <w:t>8</w:t>
      </w:r>
      <w:r w:rsidR="008A57A5" w:rsidRPr="0024650C">
        <w:rPr>
          <w:color w:val="000000" w:themeColor="text1"/>
          <w:szCs w:val="28"/>
          <w:lang w:val="vi-VN"/>
        </w:rPr>
        <w:t>] và Bùi Trí Thuật [</w:t>
      </w:r>
      <w:r w:rsidR="00CE6F09" w:rsidRPr="0024650C">
        <w:rPr>
          <w:color w:val="000000" w:themeColor="text1"/>
          <w:szCs w:val="28"/>
          <w:lang w:val="vi-VN"/>
        </w:rPr>
        <w:t>9</w:t>
      </w:r>
      <w:r w:rsidR="008A57A5" w:rsidRPr="0024650C">
        <w:rPr>
          <w:color w:val="000000" w:themeColor="text1"/>
          <w:szCs w:val="28"/>
          <w:lang w:val="vi-VN"/>
        </w:rPr>
        <w:t>].</w:t>
      </w:r>
      <w:r w:rsidR="008820AA" w:rsidRPr="0024650C">
        <w:rPr>
          <w:color w:val="000000" w:themeColor="text1"/>
          <w:szCs w:val="28"/>
          <w:lang w:val="vi-VN"/>
        </w:rPr>
        <w:t xml:space="preserve"> </w:t>
      </w:r>
    </w:p>
    <w:p w14:paraId="0A7F3EAA" w14:textId="16F56F7F" w:rsidR="008820AA" w:rsidRPr="000D3FA1" w:rsidRDefault="008820AA" w:rsidP="008E3242">
      <w:pPr>
        <w:jc w:val="both"/>
        <w:rPr>
          <w:szCs w:val="28"/>
          <w:lang w:val="vi-VN"/>
        </w:rPr>
      </w:pPr>
      <w:r w:rsidRPr="000D3FA1">
        <w:rPr>
          <w:szCs w:val="28"/>
          <w:shd w:val="clear" w:color="auto" w:fill="FFFFFF"/>
          <w:lang w:val="vi-VN"/>
        </w:rPr>
        <w:t xml:space="preserve"> “Tất thũng phương”</w:t>
      </w:r>
      <w:r w:rsidR="008A57A5">
        <w:rPr>
          <w:szCs w:val="28"/>
          <w:shd w:val="clear" w:color="auto" w:fill="FFFFFF"/>
          <w:lang w:val="vi-VN"/>
        </w:rPr>
        <w:t xml:space="preserve"> là bài thuốc nghiệm phương</w:t>
      </w:r>
      <w:r w:rsidR="00592718" w:rsidRPr="000D3FA1">
        <w:rPr>
          <w:szCs w:val="28"/>
          <w:shd w:val="clear" w:color="auto" w:fill="FFFFFF"/>
          <w:lang w:val="vi-VN"/>
        </w:rPr>
        <w:t xml:space="preserve"> xuất phát từ Trung Quốc, đã được khẳng định hiệu quả điều trị và tính an toàn</w:t>
      </w:r>
      <w:r w:rsidRPr="000D3FA1">
        <w:rPr>
          <w:szCs w:val="28"/>
          <w:shd w:val="clear" w:color="auto" w:fill="FFFFFF"/>
          <w:lang w:val="vi-VN"/>
        </w:rPr>
        <w:t>.</w:t>
      </w:r>
      <w:r w:rsidR="00592718" w:rsidRPr="000D3FA1">
        <w:rPr>
          <w:szCs w:val="28"/>
          <w:shd w:val="clear" w:color="auto" w:fill="FFFFFF"/>
          <w:lang w:val="vi-VN"/>
        </w:rPr>
        <w:t xml:space="preserve"> </w:t>
      </w:r>
      <w:r w:rsidRPr="000D3FA1">
        <w:rPr>
          <w:szCs w:val="28"/>
        </w:rPr>
        <w:t>T</w:t>
      </w:r>
      <w:r w:rsidR="00592718" w:rsidRPr="000D3FA1">
        <w:rPr>
          <w:szCs w:val="28"/>
        </w:rPr>
        <w:t>ại</w:t>
      </w:r>
      <w:r w:rsidR="00592718" w:rsidRPr="000D3FA1">
        <w:rPr>
          <w:szCs w:val="28"/>
          <w:lang w:val="vi-VN"/>
        </w:rPr>
        <w:t xml:space="preserve"> Việt Nam</w:t>
      </w:r>
      <w:r w:rsidRPr="000D3FA1">
        <w:rPr>
          <w:szCs w:val="28"/>
          <w:lang w:val="vi-VN"/>
        </w:rPr>
        <w:t xml:space="preserve">, </w:t>
      </w:r>
      <w:r w:rsidRPr="000D3FA1">
        <w:rPr>
          <w:szCs w:val="28"/>
          <w:shd w:val="clear" w:color="auto" w:fill="FFFFFF"/>
          <w:lang w:val="vi-VN"/>
        </w:rPr>
        <w:t>“Tất thũng phương”</w:t>
      </w:r>
      <w:r w:rsidR="00FE6469" w:rsidRPr="000D3FA1">
        <w:rPr>
          <w:szCs w:val="28"/>
          <w:shd w:val="clear" w:color="auto" w:fill="FFFFFF"/>
          <w:lang w:val="vi-VN"/>
        </w:rPr>
        <w:t xml:space="preserve"> đã được tác giả Nguyễn Thị Hạnh nghiên cứu độc tính</w:t>
      </w:r>
      <w:r w:rsidR="008A4D86">
        <w:rPr>
          <w:szCs w:val="28"/>
          <w:shd w:val="clear" w:color="auto" w:fill="FFFFFF"/>
          <w:lang w:val="vi-VN"/>
        </w:rPr>
        <w:t xml:space="preserve"> cấp khẳng định tính an toàn</w:t>
      </w:r>
      <w:r w:rsidR="00FE6469" w:rsidRPr="000D3FA1">
        <w:rPr>
          <w:szCs w:val="28"/>
          <w:shd w:val="clear" w:color="auto" w:fill="FFFFFF"/>
          <w:lang w:val="vi-VN"/>
        </w:rPr>
        <w:t xml:space="preserve"> và</w:t>
      </w:r>
      <w:r w:rsidR="008A4D86">
        <w:rPr>
          <w:szCs w:val="28"/>
          <w:shd w:val="clear" w:color="auto" w:fill="FFFFFF"/>
          <w:lang w:val="vi-VN"/>
        </w:rPr>
        <w:t xml:space="preserve"> bước đầu đánh giá có tác dụng</w:t>
      </w:r>
      <w:r w:rsidR="00FE6469" w:rsidRPr="000D3FA1">
        <w:rPr>
          <w:szCs w:val="28"/>
          <w:shd w:val="clear" w:color="auto" w:fill="FFFFFF"/>
          <w:lang w:val="vi-VN"/>
        </w:rPr>
        <w:t xml:space="preserve"> điều trị</w:t>
      </w:r>
      <w:r w:rsidRPr="000D3FA1">
        <w:rPr>
          <w:szCs w:val="28"/>
        </w:rPr>
        <w:t xml:space="preserve"> trên</w:t>
      </w:r>
      <w:r w:rsidRPr="000D3FA1">
        <w:rPr>
          <w:szCs w:val="28"/>
          <w:lang w:val="vi-VN"/>
        </w:rPr>
        <w:t xml:space="preserve"> </w:t>
      </w:r>
      <w:r w:rsidRPr="000D3FA1">
        <w:rPr>
          <w:szCs w:val="28"/>
        </w:rPr>
        <w:t xml:space="preserve">bệnh nhân </w:t>
      </w:r>
      <w:r w:rsidR="003C4D9D">
        <w:rPr>
          <w:szCs w:val="28"/>
        </w:rPr>
        <w:t>T</w:t>
      </w:r>
      <w:r w:rsidR="008A4D86">
        <w:rPr>
          <w:szCs w:val="28"/>
        </w:rPr>
        <w:t>DKG</w:t>
      </w:r>
      <w:r w:rsidR="008A4D86">
        <w:rPr>
          <w:szCs w:val="28"/>
          <w:lang w:val="vi-VN"/>
        </w:rPr>
        <w:t xml:space="preserve"> do thoái hoá </w:t>
      </w:r>
      <w:r w:rsidRPr="0024650C">
        <w:rPr>
          <w:color w:val="000000" w:themeColor="text1"/>
          <w:szCs w:val="28"/>
          <w:lang w:val="vi-VN"/>
        </w:rPr>
        <w:t>[</w:t>
      </w:r>
      <w:r w:rsidR="00CE6F09" w:rsidRPr="0024650C">
        <w:rPr>
          <w:color w:val="000000" w:themeColor="text1"/>
          <w:szCs w:val="28"/>
          <w:lang w:val="vi-VN"/>
        </w:rPr>
        <w:t>8],</w:t>
      </w:r>
      <w:r w:rsidR="000D45A4">
        <w:rPr>
          <w:color w:val="000000" w:themeColor="text1"/>
          <w:szCs w:val="28"/>
          <w:lang w:val="vi-VN"/>
        </w:rPr>
        <w:t xml:space="preserve"> </w:t>
      </w:r>
      <w:r w:rsidR="00CE6F09" w:rsidRPr="0024650C">
        <w:rPr>
          <w:color w:val="000000" w:themeColor="text1"/>
          <w:szCs w:val="28"/>
          <w:lang w:val="vi-VN"/>
        </w:rPr>
        <w:t>[10</w:t>
      </w:r>
      <w:r w:rsidRPr="0024650C">
        <w:rPr>
          <w:color w:val="000000" w:themeColor="text1"/>
          <w:szCs w:val="28"/>
          <w:lang w:val="vi-VN"/>
        </w:rPr>
        <w:t>]</w:t>
      </w:r>
      <w:r w:rsidR="00592718" w:rsidRPr="0024650C">
        <w:rPr>
          <w:color w:val="000000" w:themeColor="text1"/>
          <w:szCs w:val="28"/>
          <w:lang w:val="vi-VN"/>
        </w:rPr>
        <w:t xml:space="preserve">. </w:t>
      </w:r>
      <w:r w:rsidRPr="0024650C">
        <w:rPr>
          <w:color w:val="000000" w:themeColor="text1"/>
          <w:szCs w:val="28"/>
          <w:lang w:val="vi-VN"/>
        </w:rPr>
        <w:t xml:space="preserve">Siêu âm trị liệu có hiệu quả giảm đau, </w:t>
      </w:r>
      <w:r w:rsidR="009A5CD5">
        <w:rPr>
          <w:color w:val="000000" w:themeColor="text1"/>
          <w:szCs w:val="28"/>
          <w:lang w:val="vi-VN"/>
        </w:rPr>
        <w:t>cải thiện chức năng khớp gối</w:t>
      </w:r>
      <w:r w:rsidR="00592718" w:rsidRPr="0024650C">
        <w:rPr>
          <w:color w:val="000000" w:themeColor="text1"/>
          <w:szCs w:val="28"/>
          <w:lang w:val="vi-VN"/>
        </w:rPr>
        <w:t xml:space="preserve"> và được sử dụng nhiều trong các trường hợp THKG</w:t>
      </w:r>
      <w:r w:rsidRPr="0024650C">
        <w:rPr>
          <w:color w:val="000000" w:themeColor="text1"/>
          <w:szCs w:val="28"/>
          <w:lang w:val="vi-VN"/>
        </w:rPr>
        <w:t xml:space="preserve"> [</w:t>
      </w:r>
      <w:r w:rsidR="00CE6F09" w:rsidRPr="0024650C">
        <w:rPr>
          <w:color w:val="000000" w:themeColor="text1"/>
          <w:szCs w:val="28"/>
          <w:lang w:val="vi-VN"/>
        </w:rPr>
        <w:t>11</w:t>
      </w:r>
      <w:r w:rsidRPr="0024650C">
        <w:rPr>
          <w:color w:val="000000" w:themeColor="text1"/>
          <w:szCs w:val="28"/>
          <w:lang w:val="vi-VN"/>
        </w:rPr>
        <w:t>].</w:t>
      </w:r>
      <w:r w:rsidR="00D74B86" w:rsidRPr="0024650C">
        <w:rPr>
          <w:color w:val="000000" w:themeColor="text1"/>
          <w:szCs w:val="28"/>
          <w:lang w:val="vi-VN"/>
        </w:rPr>
        <w:t xml:space="preserve"> Thực tế tại </w:t>
      </w:r>
      <w:r w:rsidR="00D74B86">
        <w:rPr>
          <w:szCs w:val="28"/>
          <w:lang w:val="vi-VN"/>
        </w:rPr>
        <w:t xml:space="preserve">khoa Cơ </w:t>
      </w:r>
      <w:r w:rsidR="00DE78EB">
        <w:rPr>
          <w:szCs w:val="28"/>
          <w:lang w:val="vi-VN"/>
        </w:rPr>
        <w:t>x</w:t>
      </w:r>
      <w:r w:rsidR="00D74B86">
        <w:rPr>
          <w:szCs w:val="28"/>
          <w:lang w:val="vi-VN"/>
        </w:rPr>
        <w:t xml:space="preserve">ương </w:t>
      </w:r>
      <w:r w:rsidR="00DE78EB">
        <w:rPr>
          <w:szCs w:val="28"/>
          <w:lang w:val="vi-VN"/>
        </w:rPr>
        <w:t>k</w:t>
      </w:r>
      <w:r w:rsidR="00D74B86">
        <w:rPr>
          <w:szCs w:val="28"/>
          <w:lang w:val="vi-VN"/>
        </w:rPr>
        <w:t>hớp</w:t>
      </w:r>
      <w:r w:rsidR="00DE78EB">
        <w:rPr>
          <w:szCs w:val="28"/>
          <w:lang w:val="vi-VN"/>
        </w:rPr>
        <w:t xml:space="preserve"> Bệnh viện Tuệ Tĩnh đang dùng siêu âm điều trị kết hợp một bài thuốc YHCT đa phần là “Tất thũng phương” để điều trị bệnh nhân </w:t>
      </w:r>
      <w:r w:rsidR="00182407">
        <w:rPr>
          <w:szCs w:val="28"/>
          <w:lang w:val="vi-VN"/>
        </w:rPr>
        <w:t>THKG có tràn dịch</w:t>
      </w:r>
      <w:r w:rsidR="00AC6241">
        <w:rPr>
          <w:szCs w:val="28"/>
          <w:lang w:val="vi-VN"/>
        </w:rPr>
        <w:t>.</w:t>
      </w:r>
      <w:r w:rsidR="002A082F">
        <w:rPr>
          <w:szCs w:val="28"/>
          <w:lang w:val="vi-VN"/>
        </w:rPr>
        <w:t xml:space="preserve"> </w:t>
      </w:r>
      <w:r w:rsidRPr="000D3FA1">
        <w:rPr>
          <w:szCs w:val="28"/>
          <w:lang w:val="vi-VN"/>
        </w:rPr>
        <w:t xml:space="preserve">Tuy </w:t>
      </w:r>
      <w:r w:rsidR="00AC6241">
        <w:rPr>
          <w:szCs w:val="28"/>
          <w:lang w:val="vi-VN"/>
        </w:rPr>
        <w:t>nhiên</w:t>
      </w:r>
      <w:r w:rsidRPr="000D3FA1">
        <w:rPr>
          <w:szCs w:val="28"/>
          <w:lang w:val="vi-VN"/>
        </w:rPr>
        <w:t>, chưa có nghiên cứu nào đánh giá</w:t>
      </w:r>
      <w:r w:rsidR="00AC6241">
        <w:rPr>
          <w:szCs w:val="28"/>
          <w:lang w:val="vi-VN"/>
        </w:rPr>
        <w:t xml:space="preserve"> tổng kết</w:t>
      </w:r>
      <w:r w:rsidRPr="000D3FA1">
        <w:rPr>
          <w:szCs w:val="28"/>
          <w:lang w:val="vi-VN"/>
        </w:rPr>
        <w:t xml:space="preserve"> tác dụng kết hợp của hai phương pháp này. Trên cơ sở lý luận nêu trên, </w:t>
      </w:r>
      <w:r w:rsidRPr="000D3FA1">
        <w:rPr>
          <w:szCs w:val="28"/>
        </w:rPr>
        <w:t>chúng tôi tiến hành nghiên cứu đề tài</w:t>
      </w:r>
      <w:r w:rsidRPr="000D3FA1">
        <w:rPr>
          <w:szCs w:val="28"/>
          <w:lang w:val="vi-VN"/>
        </w:rPr>
        <w:t xml:space="preserve">: </w:t>
      </w:r>
      <w:r w:rsidRPr="000D3FA1">
        <w:rPr>
          <w:b/>
          <w:bCs/>
          <w:szCs w:val="28"/>
          <w:lang w:val="vi-VN"/>
        </w:rPr>
        <w:t xml:space="preserve">“Đánh giá tác dụng của bài thuốc Tất Thũng Phương kết hợp siêu âm trị liệu điều trị </w:t>
      </w:r>
      <w:r w:rsidR="00E60EDA">
        <w:rPr>
          <w:b/>
          <w:bCs/>
          <w:szCs w:val="28"/>
          <w:lang w:val="vi-VN"/>
        </w:rPr>
        <w:t xml:space="preserve">bệnh nhân </w:t>
      </w:r>
      <w:r w:rsidR="00E60EDA" w:rsidRPr="000D3FA1">
        <w:rPr>
          <w:b/>
          <w:bCs/>
          <w:szCs w:val="28"/>
          <w:lang w:val="vi-VN"/>
        </w:rPr>
        <w:t>thoái hoá</w:t>
      </w:r>
      <w:r w:rsidR="00E60EDA">
        <w:rPr>
          <w:b/>
          <w:bCs/>
          <w:szCs w:val="28"/>
          <w:lang w:val="vi-VN"/>
        </w:rPr>
        <w:t xml:space="preserve"> </w:t>
      </w:r>
      <w:r w:rsidRPr="000D3FA1">
        <w:rPr>
          <w:b/>
          <w:bCs/>
          <w:szCs w:val="28"/>
          <w:lang w:val="vi-VN"/>
        </w:rPr>
        <w:t>khớp gối”</w:t>
      </w:r>
      <w:r w:rsidRPr="000D3FA1">
        <w:rPr>
          <w:szCs w:val="28"/>
          <w:lang w:val="vi-VN"/>
        </w:rPr>
        <w:t xml:space="preserve"> với hai mục tiêu:</w:t>
      </w:r>
    </w:p>
    <w:p w14:paraId="4E93B3E8" w14:textId="77A7D876" w:rsidR="008820AA" w:rsidRPr="000D3FA1" w:rsidRDefault="008820AA" w:rsidP="008820AA">
      <w:pPr>
        <w:pStyle w:val="NormalWeb"/>
        <w:spacing w:before="0" w:beforeAutospacing="0" w:after="0" w:afterAutospacing="0"/>
        <w:jc w:val="both"/>
        <w:rPr>
          <w:i/>
          <w:iCs/>
          <w:szCs w:val="28"/>
          <w:lang w:val="vi-VN"/>
        </w:rPr>
      </w:pPr>
      <w:r w:rsidRPr="000D3FA1">
        <w:rPr>
          <w:i/>
          <w:iCs/>
          <w:szCs w:val="28"/>
          <w:lang w:val="vi-VN"/>
        </w:rPr>
        <w:t>1. Đánh giá</w:t>
      </w:r>
      <w:r w:rsidR="00E60EDA">
        <w:rPr>
          <w:i/>
          <w:iCs/>
          <w:szCs w:val="28"/>
          <w:lang w:val="vi-VN"/>
        </w:rPr>
        <w:t xml:space="preserve"> </w:t>
      </w:r>
      <w:r w:rsidR="00501AF1">
        <w:rPr>
          <w:i/>
          <w:iCs/>
          <w:szCs w:val="28"/>
          <w:lang w:val="vi-VN"/>
        </w:rPr>
        <w:t>kết quả điều trị và tác dụng không mong muốn</w:t>
      </w:r>
      <w:r w:rsidRPr="000D3FA1">
        <w:rPr>
          <w:i/>
          <w:iCs/>
          <w:szCs w:val="28"/>
          <w:lang w:val="vi-VN"/>
        </w:rPr>
        <w:t xml:space="preserve"> của bài thuốc Tất Thũng Phương kết hợp siêu âm trị liệu trong điều trị</w:t>
      </w:r>
      <w:r w:rsidR="00E60EDA">
        <w:rPr>
          <w:i/>
          <w:iCs/>
          <w:szCs w:val="28"/>
          <w:lang w:val="vi-VN"/>
        </w:rPr>
        <w:t xml:space="preserve"> bệnh nhân </w:t>
      </w:r>
      <w:r w:rsidR="00E60EDA" w:rsidRPr="000D3FA1">
        <w:rPr>
          <w:i/>
          <w:iCs/>
          <w:szCs w:val="28"/>
          <w:lang w:val="vi-VN"/>
        </w:rPr>
        <w:t>thoái hoá</w:t>
      </w:r>
      <w:r w:rsidRPr="000D3FA1">
        <w:rPr>
          <w:i/>
          <w:iCs/>
          <w:szCs w:val="28"/>
          <w:lang w:val="vi-VN"/>
        </w:rPr>
        <w:t xml:space="preserve"> khớp gối</w:t>
      </w:r>
      <w:r w:rsidR="00E60EDA">
        <w:rPr>
          <w:i/>
          <w:iCs/>
          <w:szCs w:val="28"/>
          <w:lang w:val="vi-VN"/>
        </w:rPr>
        <w:t xml:space="preserve"> có tràn dịch.</w:t>
      </w:r>
    </w:p>
    <w:p w14:paraId="1369B54F" w14:textId="0D98B092" w:rsidR="008820AA" w:rsidRPr="006669B4" w:rsidRDefault="008820AA" w:rsidP="008820AA">
      <w:pPr>
        <w:pStyle w:val="NormalWeb"/>
        <w:spacing w:before="0" w:beforeAutospacing="0" w:after="0" w:afterAutospacing="0"/>
        <w:jc w:val="both"/>
        <w:rPr>
          <w:i/>
          <w:iCs/>
          <w:spacing w:val="-6"/>
          <w:szCs w:val="28"/>
          <w:lang w:val="vi-VN"/>
        </w:rPr>
      </w:pPr>
      <w:r w:rsidRPr="006669B4">
        <w:rPr>
          <w:i/>
          <w:iCs/>
          <w:spacing w:val="-6"/>
          <w:szCs w:val="28"/>
          <w:lang w:val="vi-VN"/>
        </w:rPr>
        <w:t xml:space="preserve">2. </w:t>
      </w:r>
      <w:r w:rsidR="00E60EDA" w:rsidRPr="006669B4">
        <w:rPr>
          <w:i/>
          <w:iCs/>
          <w:spacing w:val="-6"/>
          <w:szCs w:val="28"/>
          <w:lang w:val="vi-VN"/>
        </w:rPr>
        <w:t>K</w:t>
      </w:r>
      <w:r w:rsidRPr="006669B4">
        <w:rPr>
          <w:i/>
          <w:iCs/>
          <w:spacing w:val="-6"/>
          <w:szCs w:val="28"/>
          <w:lang w:val="vi-VN"/>
        </w:rPr>
        <w:t>hảo sát một số yếu tố ảnh hưởng tới kết quả</w:t>
      </w:r>
      <w:r w:rsidR="00E60EDA" w:rsidRPr="006669B4">
        <w:rPr>
          <w:i/>
          <w:iCs/>
          <w:spacing w:val="-6"/>
          <w:szCs w:val="28"/>
          <w:lang w:val="vi-VN"/>
        </w:rPr>
        <w:t xml:space="preserve"> của phương pháp</w:t>
      </w:r>
      <w:r w:rsidRPr="006669B4">
        <w:rPr>
          <w:i/>
          <w:iCs/>
          <w:spacing w:val="-6"/>
          <w:szCs w:val="28"/>
          <w:lang w:val="vi-VN"/>
        </w:rPr>
        <w:t xml:space="preserve"> điều trị.</w:t>
      </w:r>
    </w:p>
    <w:p w14:paraId="516AD521" w14:textId="77777777" w:rsidR="008820AA" w:rsidRPr="000D3FA1" w:rsidRDefault="008820AA" w:rsidP="00C00ECD">
      <w:pPr>
        <w:jc w:val="both"/>
        <w:rPr>
          <w:szCs w:val="28"/>
          <w:lang w:val="vi-VN"/>
        </w:rPr>
      </w:pPr>
    </w:p>
    <w:p w14:paraId="033CBCB4" w14:textId="77777777" w:rsidR="00566D41" w:rsidRPr="000D3FA1" w:rsidRDefault="00566D41" w:rsidP="00C00ECD">
      <w:pPr>
        <w:jc w:val="both"/>
        <w:rPr>
          <w:szCs w:val="28"/>
          <w:lang w:val="vi-VN"/>
        </w:rPr>
      </w:pPr>
    </w:p>
    <w:p w14:paraId="59DF1A8B" w14:textId="3587878B" w:rsidR="00FD03D2" w:rsidRPr="001A4FE8" w:rsidRDefault="00FD03D2" w:rsidP="008532FE">
      <w:pPr>
        <w:pStyle w:val="Heading1"/>
        <w:rPr>
          <w:szCs w:val="28"/>
        </w:rPr>
      </w:pPr>
      <w:r w:rsidRPr="000D3FA1">
        <w:rPr>
          <w:bCs/>
          <w:szCs w:val="28"/>
        </w:rPr>
        <w:br w:type="page"/>
      </w:r>
      <w:bookmarkStart w:id="17" w:name="_Toc146130056"/>
      <w:bookmarkStart w:id="18" w:name="_Toc148700897"/>
      <w:bookmarkStart w:id="19" w:name="_Toc148885503"/>
      <w:bookmarkStart w:id="20" w:name="_Toc148885602"/>
      <w:bookmarkStart w:id="21" w:name="_Toc150988442"/>
      <w:bookmarkStart w:id="22" w:name="_Toc160004354"/>
      <w:bookmarkStart w:id="23" w:name="_Toc179574566"/>
      <w:r w:rsidRPr="00882F0C">
        <w:rPr>
          <w:sz w:val="28"/>
          <w:szCs w:val="28"/>
        </w:rPr>
        <w:lastRenderedPageBreak/>
        <w:t>Chương 1.</w:t>
      </w:r>
      <w:r w:rsidRPr="000D3FA1">
        <w:t xml:space="preserve"> TỔNG QUAN TÀI LIỆU</w:t>
      </w:r>
      <w:bookmarkEnd w:id="17"/>
      <w:bookmarkEnd w:id="18"/>
      <w:bookmarkEnd w:id="19"/>
      <w:bookmarkEnd w:id="20"/>
      <w:bookmarkEnd w:id="21"/>
      <w:bookmarkEnd w:id="22"/>
      <w:bookmarkEnd w:id="23"/>
    </w:p>
    <w:p w14:paraId="5E15E8CE" w14:textId="77777777" w:rsidR="00CD4131" w:rsidRDefault="00CD4131" w:rsidP="00CD4131">
      <w:bookmarkStart w:id="24" w:name="_Toc146130057"/>
      <w:bookmarkStart w:id="25" w:name="_Toc148700898"/>
      <w:bookmarkStart w:id="26" w:name="_Toc148885504"/>
      <w:bookmarkStart w:id="27" w:name="_Toc148885603"/>
      <w:bookmarkStart w:id="28" w:name="_Toc150988443"/>
      <w:bookmarkStart w:id="29" w:name="_Toc160004355"/>
      <w:bookmarkStart w:id="30" w:name="_Toc179574567"/>
    </w:p>
    <w:p w14:paraId="5F0A3D2E" w14:textId="2CB95C47" w:rsidR="00FD03D2" w:rsidRPr="000D3FA1" w:rsidRDefault="00FD03D2" w:rsidP="007670B1">
      <w:pPr>
        <w:pStyle w:val="Heading2"/>
        <w:rPr>
          <w:rFonts w:cs="Times New Roman"/>
          <w:szCs w:val="28"/>
        </w:rPr>
      </w:pPr>
      <w:r w:rsidRPr="000D3FA1">
        <w:rPr>
          <w:rFonts w:cs="Times New Roman"/>
          <w:szCs w:val="28"/>
        </w:rPr>
        <w:t xml:space="preserve">1.1. Thoái hoá khớp gối theo </w:t>
      </w:r>
      <w:r w:rsidR="00573D52">
        <w:rPr>
          <w:rFonts w:cs="Times New Roman"/>
          <w:szCs w:val="28"/>
        </w:rPr>
        <w:t>y</w:t>
      </w:r>
      <w:r w:rsidRPr="000D3FA1">
        <w:rPr>
          <w:rFonts w:cs="Times New Roman"/>
          <w:szCs w:val="28"/>
        </w:rPr>
        <w:t xml:space="preserve"> học hiện đại</w:t>
      </w:r>
      <w:bookmarkEnd w:id="24"/>
      <w:bookmarkEnd w:id="25"/>
      <w:bookmarkEnd w:id="26"/>
      <w:bookmarkEnd w:id="27"/>
      <w:bookmarkEnd w:id="28"/>
      <w:bookmarkEnd w:id="29"/>
      <w:bookmarkEnd w:id="30"/>
    </w:p>
    <w:p w14:paraId="26DA0320" w14:textId="55ACBB9F" w:rsidR="00FD03D2" w:rsidRPr="000D3FA1" w:rsidRDefault="00FD03D2" w:rsidP="00FD03D2">
      <w:pPr>
        <w:pStyle w:val="Heading3"/>
        <w:rPr>
          <w:rFonts w:cs="Times New Roman"/>
          <w:szCs w:val="28"/>
          <w:lang w:val="vi-VN"/>
        </w:rPr>
      </w:pPr>
      <w:bookmarkStart w:id="31" w:name="_Toc146130058"/>
      <w:bookmarkStart w:id="32" w:name="_Toc148700899"/>
      <w:bookmarkStart w:id="33" w:name="_Toc148885505"/>
      <w:bookmarkStart w:id="34" w:name="_Toc148885604"/>
      <w:bookmarkStart w:id="35" w:name="_Toc150988444"/>
      <w:bookmarkStart w:id="36" w:name="_Toc160004356"/>
      <w:bookmarkStart w:id="37" w:name="_Toc179574568"/>
      <w:r w:rsidRPr="000D3FA1">
        <w:rPr>
          <w:rFonts w:cs="Times New Roman"/>
          <w:szCs w:val="28"/>
          <w:lang w:val="vi-VN"/>
        </w:rPr>
        <w:t xml:space="preserve">1.1.1. </w:t>
      </w:r>
      <w:bookmarkEnd w:id="31"/>
      <w:r w:rsidR="000A3006" w:rsidRPr="000D3FA1">
        <w:rPr>
          <w:rFonts w:cs="Times New Roman"/>
          <w:szCs w:val="28"/>
          <w:lang w:val="vi-VN"/>
        </w:rPr>
        <w:t>Khái niệm về thoái hoá khớp</w:t>
      </w:r>
      <w:bookmarkEnd w:id="32"/>
      <w:bookmarkEnd w:id="33"/>
      <w:bookmarkEnd w:id="34"/>
      <w:bookmarkEnd w:id="35"/>
      <w:bookmarkEnd w:id="36"/>
      <w:bookmarkEnd w:id="37"/>
    </w:p>
    <w:p w14:paraId="550180AC" w14:textId="2FA080ED" w:rsidR="000A3006" w:rsidRPr="0024650C" w:rsidRDefault="00EA6E99" w:rsidP="00CB60DD">
      <w:pPr>
        <w:jc w:val="both"/>
        <w:rPr>
          <w:color w:val="000000" w:themeColor="text1"/>
          <w:szCs w:val="28"/>
          <w:lang w:val="vi-VN"/>
        </w:rPr>
      </w:pPr>
      <w:r w:rsidRPr="000D3FA1">
        <w:rPr>
          <w:szCs w:val="28"/>
          <w:lang w:val="vi-VN"/>
        </w:rPr>
        <w:t>Thoái hoá khớp</w:t>
      </w:r>
      <w:r w:rsidR="00194421" w:rsidRPr="000D3FA1">
        <w:rPr>
          <w:szCs w:val="28"/>
          <w:lang w:val="vi-VN"/>
        </w:rPr>
        <w:t xml:space="preserve"> (THK)</w:t>
      </w:r>
      <w:r w:rsidRPr="000D3FA1">
        <w:rPr>
          <w:szCs w:val="28"/>
          <w:lang w:val="vi-VN"/>
        </w:rPr>
        <w:t xml:space="preserve"> là tình trạng thoái triển của khớp, xảy ra chủ yếu ở người nhiều tuổi và đặc trưng bởi tình trạng loét ở sụn </w:t>
      </w:r>
      <w:r w:rsidR="001E320F" w:rsidRPr="000D3FA1">
        <w:rPr>
          <w:szCs w:val="28"/>
          <w:lang w:val="vi-VN"/>
        </w:rPr>
        <w:t xml:space="preserve">khớp, quá sản ở tổ chức xương ở bờ khớp tạo thành các gai xương, tình trạng xơ xương dưới </w:t>
      </w:r>
      <w:r w:rsidR="001E320F" w:rsidRPr="0024650C">
        <w:rPr>
          <w:color w:val="000000" w:themeColor="text1"/>
          <w:szCs w:val="28"/>
          <w:lang w:val="vi-VN"/>
        </w:rPr>
        <w:t>sụn và các biến đổi về hoá sinh và hình thái của màng hoạt dịch</w:t>
      </w:r>
      <w:r w:rsidR="007A0E85" w:rsidRPr="0024650C">
        <w:rPr>
          <w:color w:val="000000" w:themeColor="text1"/>
          <w:szCs w:val="28"/>
          <w:lang w:val="vi-VN"/>
        </w:rPr>
        <w:t xml:space="preserve"> (MHD)</w:t>
      </w:r>
      <w:r w:rsidR="001E320F" w:rsidRPr="0024650C">
        <w:rPr>
          <w:color w:val="000000" w:themeColor="text1"/>
          <w:szCs w:val="28"/>
          <w:lang w:val="vi-VN"/>
        </w:rPr>
        <w:t xml:space="preserve"> và bao khớp [1</w:t>
      </w:r>
      <w:r w:rsidR="00CE6F09" w:rsidRPr="0024650C">
        <w:rPr>
          <w:color w:val="000000" w:themeColor="text1"/>
          <w:szCs w:val="28"/>
          <w:lang w:val="vi-VN"/>
        </w:rPr>
        <w:t>2</w:t>
      </w:r>
      <w:r w:rsidR="001E320F" w:rsidRPr="0024650C">
        <w:rPr>
          <w:color w:val="000000" w:themeColor="text1"/>
          <w:szCs w:val="28"/>
          <w:lang w:val="vi-VN"/>
        </w:rPr>
        <w:t>].</w:t>
      </w:r>
      <w:r w:rsidR="000A3006" w:rsidRPr="0024650C">
        <w:rPr>
          <w:color w:val="000000" w:themeColor="text1"/>
          <w:szCs w:val="28"/>
          <w:lang w:val="vi-VN"/>
        </w:rPr>
        <w:t xml:space="preserve"> Thoái hoá khớp gối là hậu quả của quá trình cơ học và sinh học làm mất cân bằng giữa tổng hợp và huỷ hoại của sụn và xương dưới sụn [</w:t>
      </w:r>
      <w:r w:rsidR="00076BDE" w:rsidRPr="0024650C">
        <w:rPr>
          <w:color w:val="000000" w:themeColor="text1"/>
          <w:szCs w:val="28"/>
          <w:lang w:val="vi-VN"/>
        </w:rPr>
        <w:t>1</w:t>
      </w:r>
      <w:r w:rsidR="000A3006" w:rsidRPr="0024650C">
        <w:rPr>
          <w:color w:val="000000" w:themeColor="text1"/>
          <w:szCs w:val="28"/>
          <w:lang w:val="vi-VN"/>
        </w:rPr>
        <w:t xml:space="preserve">]. </w:t>
      </w:r>
    </w:p>
    <w:p w14:paraId="263B7D48" w14:textId="0039863B" w:rsidR="000A3006" w:rsidRPr="0024650C" w:rsidRDefault="00D518AD" w:rsidP="00CB60DD">
      <w:pPr>
        <w:jc w:val="both"/>
        <w:rPr>
          <w:color w:val="000000" w:themeColor="text1"/>
          <w:szCs w:val="28"/>
          <w:lang w:val="vi-VN"/>
        </w:rPr>
      </w:pPr>
      <w:r>
        <w:rPr>
          <w:color w:val="000000" w:themeColor="text1"/>
          <w:szCs w:val="28"/>
          <w:lang w:val="vi-VN"/>
        </w:rPr>
        <w:t>T</w:t>
      </w:r>
      <w:r w:rsidR="004C7FF6" w:rsidRPr="0024650C">
        <w:rPr>
          <w:color w:val="000000" w:themeColor="text1"/>
          <w:szCs w:val="28"/>
          <w:lang w:val="vi-VN"/>
        </w:rPr>
        <w:t>uổi</w:t>
      </w:r>
      <w:r>
        <w:rPr>
          <w:color w:val="000000" w:themeColor="text1"/>
          <w:szCs w:val="28"/>
          <w:lang w:val="vi-VN"/>
        </w:rPr>
        <w:t xml:space="preserve"> tác</w:t>
      </w:r>
      <w:r w:rsidR="004C7FF6" w:rsidRPr="0024650C">
        <w:rPr>
          <w:color w:val="000000" w:themeColor="text1"/>
          <w:szCs w:val="28"/>
          <w:lang w:val="vi-VN"/>
        </w:rPr>
        <w:t>,</w:t>
      </w:r>
      <w:r>
        <w:rPr>
          <w:color w:val="000000" w:themeColor="text1"/>
          <w:szCs w:val="28"/>
          <w:lang w:val="vi-VN"/>
        </w:rPr>
        <w:t xml:space="preserve"> cân nặng, chấn thương khớp là yếu tố nguy cơ phổ biến của THKG</w:t>
      </w:r>
      <w:r w:rsidR="004C7FF6" w:rsidRPr="0024650C">
        <w:rPr>
          <w:color w:val="000000" w:themeColor="text1"/>
          <w:szCs w:val="28"/>
          <w:lang w:val="vi-VN"/>
        </w:rPr>
        <w:t xml:space="preserve"> [</w:t>
      </w:r>
      <w:r w:rsidR="00CE6F09" w:rsidRPr="0024650C">
        <w:rPr>
          <w:color w:val="000000" w:themeColor="text1"/>
          <w:szCs w:val="28"/>
          <w:lang w:val="vi-VN"/>
        </w:rPr>
        <w:t>1</w:t>
      </w:r>
      <w:r>
        <w:rPr>
          <w:color w:val="000000" w:themeColor="text1"/>
          <w:szCs w:val="28"/>
          <w:lang w:val="vi-VN"/>
        </w:rPr>
        <w:t>3</w:t>
      </w:r>
      <w:r w:rsidR="004C7FF6" w:rsidRPr="0024650C">
        <w:rPr>
          <w:color w:val="000000" w:themeColor="text1"/>
          <w:szCs w:val="28"/>
          <w:lang w:val="vi-VN"/>
        </w:rPr>
        <w:t>]</w:t>
      </w:r>
      <w:r w:rsidR="00076BDE" w:rsidRPr="0024650C">
        <w:rPr>
          <w:color w:val="000000" w:themeColor="text1"/>
          <w:szCs w:val="28"/>
          <w:lang w:val="vi-VN"/>
        </w:rPr>
        <w:t>. THK gặp ở mọi chủng tộc, dân tộc, mọi điều kiện khí hậu, địa lý, kinh tế.</w:t>
      </w:r>
      <w:r w:rsidR="00DB0CE7">
        <w:rPr>
          <w:color w:val="000000" w:themeColor="text1"/>
          <w:szCs w:val="28"/>
          <w:lang w:val="vi-VN"/>
        </w:rPr>
        <w:t xml:space="preserve"> </w:t>
      </w:r>
      <w:r w:rsidR="00076BDE" w:rsidRPr="0024650C">
        <w:rPr>
          <w:color w:val="000000" w:themeColor="text1"/>
          <w:szCs w:val="28"/>
          <w:lang w:val="vi-VN"/>
        </w:rPr>
        <w:t>Tần số mắc bệnh tăng lên theo tuổi [6]. Bệnh thường gặp ở nữ giới, chiếm 80% trường hợp THKG [</w:t>
      </w:r>
      <w:r w:rsidR="002A35CE" w:rsidRPr="0024650C">
        <w:rPr>
          <w:color w:val="000000" w:themeColor="text1"/>
          <w:szCs w:val="28"/>
          <w:lang w:val="vi-VN"/>
        </w:rPr>
        <w:t xml:space="preserve">1]. </w:t>
      </w:r>
    </w:p>
    <w:p w14:paraId="43667D4B" w14:textId="379A179A" w:rsidR="004B5132" w:rsidRPr="0024650C" w:rsidRDefault="002A35CE" w:rsidP="00CB60DD">
      <w:pPr>
        <w:jc w:val="both"/>
        <w:rPr>
          <w:color w:val="000000" w:themeColor="text1"/>
          <w:szCs w:val="28"/>
          <w:lang w:val="vi-VN"/>
        </w:rPr>
      </w:pPr>
      <w:r w:rsidRPr="0024650C">
        <w:rPr>
          <w:color w:val="000000" w:themeColor="text1"/>
          <w:szCs w:val="28"/>
          <w:lang w:val="vi-VN"/>
        </w:rPr>
        <w:t>Thoái hoá khớp</w:t>
      </w:r>
      <w:r w:rsidR="00AE4D08">
        <w:rPr>
          <w:color w:val="000000" w:themeColor="text1"/>
          <w:szCs w:val="28"/>
          <w:lang w:val="vi-VN"/>
        </w:rPr>
        <w:t xml:space="preserve"> gối</w:t>
      </w:r>
      <w:r w:rsidRPr="0024650C">
        <w:rPr>
          <w:color w:val="000000" w:themeColor="text1"/>
          <w:szCs w:val="28"/>
          <w:lang w:val="vi-VN"/>
        </w:rPr>
        <w:t xml:space="preserve"> được chia làm 2 loại: nguyên phát và thứ phát. THK nguyên phát</w:t>
      </w:r>
      <w:r w:rsidR="002F2C43" w:rsidRPr="0024650C">
        <w:rPr>
          <w:color w:val="000000" w:themeColor="text1"/>
          <w:szCs w:val="28"/>
          <w:lang w:val="vi-VN"/>
        </w:rPr>
        <w:t xml:space="preserve"> nguyên nhân chính là</w:t>
      </w:r>
      <w:r w:rsidRPr="0024650C">
        <w:rPr>
          <w:color w:val="000000" w:themeColor="text1"/>
          <w:szCs w:val="28"/>
          <w:lang w:val="vi-VN"/>
        </w:rPr>
        <w:t xml:space="preserve"> </w:t>
      </w:r>
      <w:r w:rsidR="002F2C43" w:rsidRPr="0024650C">
        <w:rPr>
          <w:color w:val="000000" w:themeColor="text1"/>
          <w:szCs w:val="28"/>
          <w:lang w:val="vi-VN"/>
        </w:rPr>
        <w:t>do quá trình lão hoá, ngoài ra còn do yếu tố di truyền, nội tiết và chuyển hoá. THK thứ phát sau chấn thương các dị dạng bẩm sinh, rối loạn phát triển, tiền sử phẫu thuật hay bệnh xương, rối loạn chảy máu, sau bệnh nội tiết và rối loạn chuyển hoá [6].</w:t>
      </w:r>
    </w:p>
    <w:p w14:paraId="3F49AB58" w14:textId="7421D00B" w:rsidR="00FD03D2" w:rsidRPr="000D3FA1" w:rsidRDefault="00FD03D2" w:rsidP="00FD03D2">
      <w:pPr>
        <w:pStyle w:val="Heading3"/>
        <w:rPr>
          <w:rFonts w:cs="Times New Roman"/>
          <w:szCs w:val="28"/>
          <w:lang w:val="vi-VN"/>
        </w:rPr>
      </w:pPr>
      <w:bookmarkStart w:id="38" w:name="_Toc146130060"/>
      <w:bookmarkStart w:id="39" w:name="_Toc148700901"/>
      <w:bookmarkStart w:id="40" w:name="_Toc148885507"/>
      <w:bookmarkStart w:id="41" w:name="_Toc148885606"/>
      <w:bookmarkStart w:id="42" w:name="_Toc150988445"/>
      <w:bookmarkStart w:id="43" w:name="_Toc160004357"/>
      <w:bookmarkStart w:id="44" w:name="_Toc179574569"/>
      <w:r w:rsidRPr="000D3FA1">
        <w:rPr>
          <w:rFonts w:cs="Times New Roman"/>
          <w:szCs w:val="28"/>
          <w:lang w:val="vi-VN"/>
        </w:rPr>
        <w:t>1.1.</w:t>
      </w:r>
      <w:r w:rsidR="00885A02">
        <w:rPr>
          <w:rFonts w:cs="Times New Roman"/>
          <w:szCs w:val="28"/>
          <w:lang w:val="vi-VN"/>
        </w:rPr>
        <w:t>2</w:t>
      </w:r>
      <w:r w:rsidRPr="000D3FA1">
        <w:rPr>
          <w:rFonts w:cs="Times New Roman"/>
          <w:szCs w:val="28"/>
          <w:lang w:val="vi-VN"/>
        </w:rPr>
        <w:t>. Nguyên nhân, yếu tố nguy cơ và cơ chế bệnh sinh</w:t>
      </w:r>
      <w:bookmarkEnd w:id="38"/>
      <w:bookmarkEnd w:id="39"/>
      <w:bookmarkEnd w:id="40"/>
      <w:bookmarkEnd w:id="41"/>
      <w:bookmarkEnd w:id="42"/>
      <w:bookmarkEnd w:id="43"/>
      <w:bookmarkEnd w:id="44"/>
      <w:r w:rsidRPr="000D3FA1">
        <w:rPr>
          <w:rFonts w:cs="Times New Roman"/>
          <w:szCs w:val="28"/>
          <w:lang w:val="vi-VN"/>
        </w:rPr>
        <w:t xml:space="preserve"> </w:t>
      </w:r>
    </w:p>
    <w:p w14:paraId="1670A614" w14:textId="18A2E6BE" w:rsidR="000F7F9F" w:rsidRPr="000D3FA1" w:rsidRDefault="000F7F9F" w:rsidP="000F7F9F">
      <w:pPr>
        <w:pStyle w:val="NoSpacing"/>
        <w:rPr>
          <w:rFonts w:cs="Times New Roman"/>
          <w:szCs w:val="28"/>
        </w:rPr>
      </w:pPr>
      <w:r w:rsidRPr="000D3FA1">
        <w:rPr>
          <w:rFonts w:cs="Times New Roman"/>
          <w:szCs w:val="28"/>
        </w:rPr>
        <w:t>1.1.</w:t>
      </w:r>
      <w:r w:rsidR="00392FA0">
        <w:rPr>
          <w:rFonts w:cs="Times New Roman"/>
          <w:szCs w:val="28"/>
        </w:rPr>
        <w:t>2</w:t>
      </w:r>
      <w:r w:rsidRPr="000D3FA1">
        <w:rPr>
          <w:rFonts w:cs="Times New Roman"/>
          <w:szCs w:val="28"/>
        </w:rPr>
        <w:t>.1. Nguyên nhân</w:t>
      </w:r>
    </w:p>
    <w:p w14:paraId="4F4E51B5" w14:textId="7497C3B9" w:rsidR="00C74DBA" w:rsidRPr="0024650C" w:rsidRDefault="00860229" w:rsidP="00034503">
      <w:pPr>
        <w:jc w:val="both"/>
        <w:rPr>
          <w:color w:val="000000" w:themeColor="text1"/>
          <w:szCs w:val="28"/>
          <w:lang w:val="vi-VN"/>
        </w:rPr>
      </w:pPr>
      <w:r>
        <w:rPr>
          <w:szCs w:val="28"/>
        </w:rPr>
        <w:t>Nguyên</w:t>
      </w:r>
      <w:r>
        <w:rPr>
          <w:szCs w:val="28"/>
          <w:lang w:val="vi-VN"/>
        </w:rPr>
        <w:t xml:space="preserve"> nhân </w:t>
      </w:r>
      <w:r w:rsidR="0096284C" w:rsidRPr="000D3FA1">
        <w:rPr>
          <w:szCs w:val="28"/>
          <w:lang w:val="vi-VN"/>
        </w:rPr>
        <w:t xml:space="preserve">được chia thành </w:t>
      </w:r>
      <w:r w:rsidR="00C74DBA" w:rsidRPr="000D3FA1">
        <w:rPr>
          <w:szCs w:val="28"/>
        </w:rPr>
        <w:t>hai loại:</w:t>
      </w:r>
      <w:r>
        <w:rPr>
          <w:szCs w:val="28"/>
          <w:lang w:val="vi-VN"/>
        </w:rPr>
        <w:t xml:space="preserve"> T</w:t>
      </w:r>
      <w:r w:rsidR="00224A48">
        <w:rPr>
          <w:szCs w:val="28"/>
          <w:lang w:val="vi-VN"/>
        </w:rPr>
        <w:t>hoái hoá khớp gối</w:t>
      </w:r>
      <w:r w:rsidR="00C74DBA" w:rsidRPr="000D3FA1">
        <w:rPr>
          <w:szCs w:val="28"/>
        </w:rPr>
        <w:t xml:space="preserve"> nguyên phát và thứ phát</w:t>
      </w:r>
      <w:r w:rsidR="00CE6086" w:rsidRPr="000D3FA1">
        <w:rPr>
          <w:szCs w:val="28"/>
          <w:lang w:val="vi-VN"/>
        </w:rPr>
        <w:t xml:space="preserve"> </w:t>
      </w:r>
      <w:r w:rsidR="00CE6086" w:rsidRPr="0024650C">
        <w:rPr>
          <w:color w:val="000000" w:themeColor="text1"/>
          <w:szCs w:val="28"/>
          <w:lang w:val="vi-VN"/>
        </w:rPr>
        <w:t>[1</w:t>
      </w:r>
      <w:r w:rsidR="00F854B8" w:rsidRPr="0024650C">
        <w:rPr>
          <w:color w:val="000000" w:themeColor="text1"/>
          <w:szCs w:val="28"/>
          <w:lang w:val="vi-VN"/>
        </w:rPr>
        <w:t>4</w:t>
      </w:r>
      <w:r w:rsidR="00CE6086" w:rsidRPr="0024650C">
        <w:rPr>
          <w:color w:val="000000" w:themeColor="text1"/>
          <w:szCs w:val="28"/>
          <w:lang w:val="vi-VN"/>
        </w:rPr>
        <w:t>]:</w:t>
      </w:r>
    </w:p>
    <w:p w14:paraId="0AA1609A" w14:textId="31A62F7F" w:rsidR="00C74DBA" w:rsidRPr="000D3FA1" w:rsidRDefault="00F63C5C" w:rsidP="00034503">
      <w:pPr>
        <w:jc w:val="both"/>
        <w:rPr>
          <w:szCs w:val="28"/>
        </w:rPr>
      </w:pPr>
      <w:r w:rsidRPr="008866B2">
        <w:rPr>
          <w:szCs w:val="28"/>
          <w:lang w:val="vi-VN"/>
        </w:rPr>
        <w:t xml:space="preserve">- </w:t>
      </w:r>
      <w:r w:rsidR="00C74DBA" w:rsidRPr="008866B2">
        <w:rPr>
          <w:szCs w:val="28"/>
        </w:rPr>
        <w:t>T</w:t>
      </w:r>
      <w:r w:rsidRPr="008866B2">
        <w:rPr>
          <w:szCs w:val="28"/>
        </w:rPr>
        <w:t>HK</w:t>
      </w:r>
      <w:r w:rsidR="00860229" w:rsidRPr="008866B2">
        <w:rPr>
          <w:szCs w:val="28"/>
        </w:rPr>
        <w:t>G</w:t>
      </w:r>
      <w:r w:rsidR="00C74DBA" w:rsidRPr="008866B2">
        <w:rPr>
          <w:szCs w:val="28"/>
        </w:rPr>
        <w:t xml:space="preserve"> nguyên phát</w:t>
      </w:r>
      <w:r w:rsidR="00C74DBA" w:rsidRPr="008866B2">
        <w:rPr>
          <w:szCs w:val="28"/>
          <w:lang w:val="vi-VN"/>
        </w:rPr>
        <w:t>:</w:t>
      </w:r>
      <w:r w:rsidR="00C74DBA" w:rsidRPr="000D3FA1">
        <w:rPr>
          <w:szCs w:val="28"/>
          <w:lang w:val="vi-VN"/>
        </w:rPr>
        <w:t xml:space="preserve"> </w:t>
      </w:r>
      <w:r w:rsidR="00C74DBA" w:rsidRPr="000D3FA1">
        <w:rPr>
          <w:szCs w:val="28"/>
        </w:rPr>
        <w:t>là</w:t>
      </w:r>
      <w:r w:rsidR="000F7F9F" w:rsidRPr="000D3FA1">
        <w:rPr>
          <w:szCs w:val="28"/>
          <w:lang w:val="vi-VN"/>
        </w:rPr>
        <w:t xml:space="preserve"> </w:t>
      </w:r>
      <w:r w:rsidR="000F7F9F" w:rsidRPr="000D3FA1">
        <w:rPr>
          <w:szCs w:val="28"/>
        </w:rPr>
        <w:t>hay</w:t>
      </w:r>
      <w:r w:rsidR="000F7F9F" w:rsidRPr="000D3FA1">
        <w:rPr>
          <w:szCs w:val="28"/>
          <w:lang w:val="vi-VN"/>
        </w:rPr>
        <w:t xml:space="preserve"> gặp nhất</w:t>
      </w:r>
      <w:r w:rsidR="00C74DBA" w:rsidRPr="000D3FA1">
        <w:rPr>
          <w:szCs w:val="28"/>
        </w:rPr>
        <w:t xml:space="preserve">, xuất hiện muộn, thường ở người sau 60 tuổi, có thể ở một hoặc nhiều khớp, tiến triển chậm. Ngoài ra có thể </w:t>
      </w:r>
      <w:r w:rsidR="00C74DBA" w:rsidRPr="00257CE8">
        <w:rPr>
          <w:spacing w:val="-2"/>
          <w:szCs w:val="28"/>
        </w:rPr>
        <w:t>có yếu tố di truyền, yếu tố nội tiết và chuyển hoá (mãn kinh, đái tháo đường..</w:t>
      </w:r>
      <w:r w:rsidR="00257CE8" w:rsidRPr="00257CE8">
        <w:rPr>
          <w:spacing w:val="-2"/>
          <w:szCs w:val="28"/>
          <w:lang w:val="vi-VN"/>
        </w:rPr>
        <w:t>.</w:t>
      </w:r>
      <w:r w:rsidR="00C74DBA" w:rsidRPr="00257CE8">
        <w:rPr>
          <w:spacing w:val="-2"/>
          <w:szCs w:val="28"/>
        </w:rPr>
        <w:t>)</w:t>
      </w:r>
      <w:r w:rsidR="00C74DBA" w:rsidRPr="000D3FA1">
        <w:rPr>
          <w:szCs w:val="28"/>
        </w:rPr>
        <w:t xml:space="preserve"> </w:t>
      </w:r>
      <w:r w:rsidR="0030775A">
        <w:rPr>
          <w:szCs w:val="28"/>
        </w:rPr>
        <w:t>làm</w:t>
      </w:r>
      <w:r w:rsidR="00C74DBA" w:rsidRPr="000D3FA1">
        <w:rPr>
          <w:szCs w:val="28"/>
        </w:rPr>
        <w:t xml:space="preserve"> gia tăng tình trạng thoái hóa. </w:t>
      </w:r>
    </w:p>
    <w:p w14:paraId="6C03B13C" w14:textId="5BEB2022" w:rsidR="00C74DBA" w:rsidRPr="000D3FA1" w:rsidRDefault="00F63C5C" w:rsidP="00034503">
      <w:pPr>
        <w:jc w:val="both"/>
        <w:rPr>
          <w:szCs w:val="28"/>
          <w:lang w:val="vi-VN"/>
        </w:rPr>
      </w:pPr>
      <w:r w:rsidRPr="008866B2">
        <w:rPr>
          <w:szCs w:val="28"/>
          <w:lang w:val="vi-VN"/>
        </w:rPr>
        <w:lastRenderedPageBreak/>
        <w:t>- THK</w:t>
      </w:r>
      <w:r w:rsidR="00860229" w:rsidRPr="008866B2">
        <w:rPr>
          <w:szCs w:val="28"/>
          <w:lang w:val="vi-VN"/>
        </w:rPr>
        <w:t>G</w:t>
      </w:r>
      <w:r w:rsidRPr="008866B2">
        <w:rPr>
          <w:szCs w:val="28"/>
          <w:lang w:val="vi-VN"/>
        </w:rPr>
        <w:t xml:space="preserve"> </w:t>
      </w:r>
      <w:r w:rsidR="00C74DBA" w:rsidRPr="008866B2">
        <w:rPr>
          <w:szCs w:val="28"/>
        </w:rPr>
        <w:t>thứ phát</w:t>
      </w:r>
      <w:r w:rsidR="00C74DBA" w:rsidRPr="008866B2">
        <w:rPr>
          <w:szCs w:val="28"/>
          <w:lang w:val="vi-VN"/>
        </w:rPr>
        <w:t>:</w:t>
      </w:r>
      <w:r w:rsidR="00C74DBA" w:rsidRPr="000D3FA1">
        <w:rPr>
          <w:szCs w:val="28"/>
        </w:rPr>
        <w:t xml:space="preserve"> gặp ở mọi lứa tuổi, nguyên nhân có thể do sau các chấn thương khiến trục khớp thay đổi (gãy xương khớp, can lệch...); Các bất thường trục khớp gối bẩm sinh: khớp gối quay ra ngoài (genu valgum)</w:t>
      </w:r>
      <w:r w:rsidR="00BB27F4">
        <w:rPr>
          <w:szCs w:val="28"/>
          <w:lang w:val="vi-VN"/>
        </w:rPr>
        <w:t>,</w:t>
      </w:r>
      <w:r w:rsidR="00C74DBA" w:rsidRPr="000D3FA1">
        <w:rPr>
          <w:szCs w:val="28"/>
        </w:rPr>
        <w:t xml:space="preserve"> </w:t>
      </w:r>
      <w:r w:rsidR="00BB27F4">
        <w:rPr>
          <w:szCs w:val="28"/>
        </w:rPr>
        <w:t>k</w:t>
      </w:r>
      <w:r w:rsidR="00C74DBA" w:rsidRPr="000D3FA1">
        <w:rPr>
          <w:szCs w:val="28"/>
        </w:rPr>
        <w:t>hớp gối quay vào trong (genu varum)</w:t>
      </w:r>
      <w:r w:rsidR="00BB27F4">
        <w:rPr>
          <w:szCs w:val="28"/>
          <w:lang w:val="vi-VN"/>
        </w:rPr>
        <w:t>,</w:t>
      </w:r>
      <w:r w:rsidR="00C74DBA" w:rsidRPr="000D3FA1">
        <w:rPr>
          <w:szCs w:val="28"/>
        </w:rPr>
        <w:t xml:space="preserve"> </w:t>
      </w:r>
      <w:r w:rsidR="00BB27F4">
        <w:rPr>
          <w:szCs w:val="28"/>
        </w:rPr>
        <w:t>k</w:t>
      </w:r>
      <w:r w:rsidR="00C74DBA" w:rsidRPr="000D3FA1">
        <w:rPr>
          <w:szCs w:val="28"/>
        </w:rPr>
        <w:t>hớp gối quá duỗi (genu recurvatum...) hoặc sau các tổn thương viêm khác tại khớp gối (viêm khớp dạng thấp, viêm cột sống dính khớp</w:t>
      </w:r>
      <w:r w:rsidR="00C74DBA" w:rsidRPr="000D3FA1">
        <w:rPr>
          <w:color w:val="000000" w:themeColor="text1"/>
          <w:szCs w:val="28"/>
          <w:lang w:val="vi-VN"/>
        </w:rPr>
        <w:t>,</w:t>
      </w:r>
      <w:r w:rsidR="00C74DBA" w:rsidRPr="000D3FA1">
        <w:rPr>
          <w:color w:val="000000" w:themeColor="text1"/>
          <w:szCs w:val="28"/>
        </w:rPr>
        <w:t xml:space="preserve"> </w:t>
      </w:r>
      <w:r w:rsidR="00C74DBA" w:rsidRPr="000D3FA1">
        <w:rPr>
          <w:szCs w:val="28"/>
        </w:rPr>
        <w:t>lao khớp, viêm mủ, bệnh gút, chảy máu trong khớp - bệnh Hemophilie...)</w:t>
      </w:r>
      <w:r w:rsidR="000F7F9F" w:rsidRPr="000D3FA1">
        <w:rPr>
          <w:szCs w:val="28"/>
          <w:lang w:val="vi-VN"/>
        </w:rPr>
        <w:t>.</w:t>
      </w:r>
    </w:p>
    <w:p w14:paraId="0739DA09" w14:textId="4E4B5B67" w:rsidR="000F7F9F" w:rsidRPr="000D3FA1" w:rsidRDefault="000F7F9F" w:rsidP="000F7F9F">
      <w:pPr>
        <w:pStyle w:val="NoSpacing"/>
        <w:rPr>
          <w:rFonts w:cs="Times New Roman"/>
          <w:szCs w:val="28"/>
        </w:rPr>
      </w:pPr>
      <w:r w:rsidRPr="000D3FA1">
        <w:rPr>
          <w:rFonts w:cs="Times New Roman"/>
          <w:szCs w:val="28"/>
        </w:rPr>
        <w:t>1.1.</w:t>
      </w:r>
      <w:r w:rsidR="00392FA0">
        <w:rPr>
          <w:rFonts w:cs="Times New Roman"/>
          <w:szCs w:val="28"/>
        </w:rPr>
        <w:t>2</w:t>
      </w:r>
      <w:r w:rsidRPr="000D3FA1">
        <w:rPr>
          <w:rFonts w:cs="Times New Roman"/>
          <w:szCs w:val="28"/>
        </w:rPr>
        <w:t>.2. Yếu tố nguy cơ</w:t>
      </w:r>
    </w:p>
    <w:p w14:paraId="30BB60F6" w14:textId="30D87F48" w:rsidR="0096284C" w:rsidRPr="000D3FA1" w:rsidRDefault="0096284C" w:rsidP="009B3524">
      <w:pPr>
        <w:jc w:val="both"/>
        <w:rPr>
          <w:szCs w:val="28"/>
          <w:lang w:val="vi-VN"/>
        </w:rPr>
      </w:pPr>
      <w:r w:rsidRPr="000D3FA1">
        <w:rPr>
          <w:szCs w:val="28"/>
          <w:lang w:val="vi-VN"/>
        </w:rPr>
        <w:t>Có nhiều yếu tố nguy cơ ảnh hưởng đến sự xuất hiện</w:t>
      </w:r>
      <w:r w:rsidR="00B30C29" w:rsidRPr="000D3FA1">
        <w:rPr>
          <w:szCs w:val="28"/>
          <w:lang w:val="vi-VN"/>
        </w:rPr>
        <w:t xml:space="preserve"> và tiến triển của </w:t>
      </w:r>
      <w:r w:rsidR="00643FDE" w:rsidRPr="000D3FA1">
        <w:rPr>
          <w:szCs w:val="28"/>
          <w:lang w:val="vi-VN"/>
        </w:rPr>
        <w:t>THK</w:t>
      </w:r>
      <w:r w:rsidR="00B30C29" w:rsidRPr="000D3FA1">
        <w:rPr>
          <w:szCs w:val="28"/>
          <w:lang w:val="vi-VN"/>
        </w:rPr>
        <w:t>, bao gồm tuổi, vị trí của khớp, tình trạng quá cân, yếu tố di truyền, bất thường về giải phẫu, tình trạng chấn thương, giới tính. Trên cơ sở các yếu tố cơ địa và môi trường, những biến đổi bệnh lý xuất hiện tại những vị trí khớp khác n</w:t>
      </w:r>
      <w:r w:rsidR="00643FDE" w:rsidRPr="000D3FA1">
        <w:rPr>
          <w:szCs w:val="28"/>
          <w:lang w:val="vi-VN"/>
        </w:rPr>
        <w:t>hau</w:t>
      </w:r>
      <w:r w:rsidR="00B30C29" w:rsidRPr="000D3FA1">
        <w:rPr>
          <w:szCs w:val="28"/>
          <w:lang w:val="vi-VN"/>
        </w:rPr>
        <w:t xml:space="preserve"> tuỳ thuộc vào mỗi trường hợp cụ thể</w:t>
      </w:r>
      <w:r w:rsidR="009B3524" w:rsidRPr="000D3FA1">
        <w:rPr>
          <w:szCs w:val="28"/>
          <w:lang w:val="vi-VN"/>
        </w:rPr>
        <w:t xml:space="preserve"> </w:t>
      </w:r>
      <w:r w:rsidR="0048622C" w:rsidRPr="000D3FA1">
        <w:rPr>
          <w:szCs w:val="28"/>
          <w:lang w:val="vi-VN"/>
        </w:rPr>
        <w:t>[6</w:t>
      </w:r>
      <w:r w:rsidR="0048622C" w:rsidRPr="007444FE">
        <w:rPr>
          <w:color w:val="000000" w:themeColor="text1"/>
          <w:szCs w:val="28"/>
          <w:lang w:val="vi-VN"/>
        </w:rPr>
        <w:t>],</w:t>
      </w:r>
      <w:r w:rsidR="00D66902">
        <w:rPr>
          <w:color w:val="000000" w:themeColor="text1"/>
          <w:szCs w:val="28"/>
          <w:lang w:val="vi-VN"/>
        </w:rPr>
        <w:t xml:space="preserve"> </w:t>
      </w:r>
      <w:r w:rsidR="009B3524" w:rsidRPr="007444FE">
        <w:rPr>
          <w:color w:val="000000" w:themeColor="text1"/>
          <w:szCs w:val="28"/>
          <w:lang w:val="vi-VN"/>
        </w:rPr>
        <w:t>[1</w:t>
      </w:r>
      <w:r w:rsidR="00F854B8" w:rsidRPr="007444FE">
        <w:rPr>
          <w:color w:val="000000" w:themeColor="text1"/>
          <w:szCs w:val="28"/>
          <w:lang w:val="vi-VN"/>
        </w:rPr>
        <w:t>5</w:t>
      </w:r>
      <w:r w:rsidR="009B3524" w:rsidRPr="007444FE">
        <w:rPr>
          <w:color w:val="000000" w:themeColor="text1"/>
          <w:szCs w:val="28"/>
          <w:lang w:val="vi-VN"/>
        </w:rPr>
        <w:t>].</w:t>
      </w:r>
    </w:p>
    <w:p w14:paraId="53CA7DD5" w14:textId="26FFD3FD" w:rsidR="009B3524" w:rsidRPr="000D3FA1" w:rsidRDefault="009B3524" w:rsidP="0048622C">
      <w:pPr>
        <w:pStyle w:val="NoSpacing"/>
        <w:rPr>
          <w:rFonts w:cs="Times New Roman"/>
          <w:szCs w:val="28"/>
        </w:rPr>
      </w:pPr>
      <w:r w:rsidRPr="000D3FA1">
        <w:rPr>
          <w:rFonts w:cs="Times New Roman"/>
          <w:szCs w:val="28"/>
        </w:rPr>
        <w:t>1.1.</w:t>
      </w:r>
      <w:r w:rsidR="00392FA0">
        <w:rPr>
          <w:rFonts w:cs="Times New Roman"/>
          <w:szCs w:val="28"/>
        </w:rPr>
        <w:t>2</w:t>
      </w:r>
      <w:r w:rsidRPr="000D3FA1">
        <w:rPr>
          <w:rFonts w:cs="Times New Roman"/>
          <w:szCs w:val="28"/>
        </w:rPr>
        <w:t>.3. Cơ chế bệnh sinh</w:t>
      </w:r>
    </w:p>
    <w:p w14:paraId="32A64409" w14:textId="3296F1D5" w:rsidR="0004524D" w:rsidRPr="000D3FA1" w:rsidRDefault="00326E65" w:rsidP="008866B2">
      <w:pPr>
        <w:jc w:val="both"/>
        <w:rPr>
          <w:szCs w:val="28"/>
          <w:lang w:val="vi-VN"/>
        </w:rPr>
      </w:pPr>
      <w:r w:rsidRPr="008866B2">
        <w:rPr>
          <w:szCs w:val="28"/>
          <w:lang w:val="vi-VN"/>
        </w:rPr>
        <w:t>- Cơ chế gây tổn thương sụn trong THK:</w:t>
      </w:r>
      <w:r w:rsidRPr="000D3FA1">
        <w:rPr>
          <w:szCs w:val="28"/>
          <w:lang w:val="vi-VN"/>
        </w:rPr>
        <w:t xml:space="preserve"> có hai thuyết chính được nhiều tác giả ủng hộ</w:t>
      </w:r>
      <w:r w:rsidR="0004524D" w:rsidRPr="000D3FA1">
        <w:rPr>
          <w:szCs w:val="28"/>
          <w:lang w:val="vi-VN"/>
        </w:rPr>
        <w:t xml:space="preserve"> [2]:</w:t>
      </w:r>
    </w:p>
    <w:p w14:paraId="1CB68EEE" w14:textId="77777777" w:rsidR="0004524D" w:rsidRPr="000D3FA1" w:rsidRDefault="0004524D" w:rsidP="008866B2">
      <w:pPr>
        <w:jc w:val="both"/>
        <w:rPr>
          <w:szCs w:val="28"/>
          <w:lang w:val="vi-VN"/>
        </w:rPr>
      </w:pPr>
      <w:r w:rsidRPr="000D3FA1">
        <w:rPr>
          <w:szCs w:val="28"/>
          <w:lang w:val="vi-VN"/>
        </w:rPr>
        <w:t xml:space="preserve">+ </w:t>
      </w:r>
      <w:r w:rsidR="00326E65" w:rsidRPr="000D3FA1">
        <w:rPr>
          <w:szCs w:val="28"/>
          <w:lang w:val="vi-VN"/>
        </w:rPr>
        <w:t xml:space="preserve">Lý thuyết cơ học: dưới sự ảnh hưởng của các tấn công cơ học, các vi gãy xương do suy yếu các đám collagen dẫn đến hư hỏng các chất Proteoglycan. </w:t>
      </w:r>
    </w:p>
    <w:p w14:paraId="26006EC6" w14:textId="63C83C69" w:rsidR="009B3524" w:rsidRPr="000D3FA1" w:rsidRDefault="0004524D" w:rsidP="008866B2">
      <w:pPr>
        <w:jc w:val="both"/>
        <w:rPr>
          <w:szCs w:val="28"/>
          <w:lang w:val="vi-VN"/>
        </w:rPr>
      </w:pPr>
      <w:r w:rsidRPr="000D3FA1">
        <w:rPr>
          <w:szCs w:val="28"/>
          <w:lang w:val="vi-VN"/>
        </w:rPr>
        <w:t xml:space="preserve">+ </w:t>
      </w:r>
      <w:r w:rsidR="00326E65" w:rsidRPr="000D3FA1">
        <w:rPr>
          <w:szCs w:val="28"/>
          <w:lang w:val="vi-VN"/>
        </w:rPr>
        <w:t>Lý thuyết tế bào: tế bào sụn bị cứng lại do tăng áp lực, giải phóng các enzim tiêu protein, enzym này làm huỷ hoại dần dần các chất cơ bản</w:t>
      </w:r>
      <w:r w:rsidRPr="000D3FA1">
        <w:rPr>
          <w:szCs w:val="28"/>
          <w:lang w:val="vi-VN"/>
        </w:rPr>
        <w:t>.</w:t>
      </w:r>
    </w:p>
    <w:p w14:paraId="084A221F" w14:textId="77777777" w:rsidR="00AE4590" w:rsidRDefault="00326E65" w:rsidP="00AE4590">
      <w:pPr>
        <w:jc w:val="both"/>
        <w:rPr>
          <w:szCs w:val="28"/>
          <w:lang w:val="vi-VN"/>
        </w:rPr>
      </w:pPr>
      <w:r w:rsidRPr="008866B2">
        <w:rPr>
          <w:szCs w:val="28"/>
          <w:lang w:val="vi-VN"/>
        </w:rPr>
        <w:t>- Những thay đổi của sụn khớp và phần xương dưới sụn trong THK:</w:t>
      </w:r>
      <w:r w:rsidRPr="000D3FA1">
        <w:rPr>
          <w:szCs w:val="28"/>
          <w:lang w:val="vi-VN"/>
        </w:rPr>
        <w:t xml:space="preserve"> trong bệnh lý THK, sụn khớp là tổ chức chính bị tổn thương. Sụn khớp khi bị thoái hoá sẽ chuyển sang màu vàng nhạt, mất tính đàn hồi, mỏng, khô và nứt </w:t>
      </w:r>
      <w:r w:rsidR="00E73705" w:rsidRPr="000D3FA1">
        <w:rPr>
          <w:szCs w:val="28"/>
          <w:lang w:val="vi-VN"/>
        </w:rPr>
        <w:t>nẻ. Những tha</w:t>
      </w:r>
      <w:r w:rsidR="008866B2">
        <w:rPr>
          <w:szCs w:val="28"/>
          <w:lang w:val="vi-VN"/>
        </w:rPr>
        <w:t>y</w:t>
      </w:r>
      <w:r w:rsidR="00E73705" w:rsidRPr="000D3FA1">
        <w:rPr>
          <w:szCs w:val="28"/>
          <w:lang w:val="vi-VN"/>
        </w:rPr>
        <w:t xml:space="preserve"> đổi này tiến triển đến giai đoạn cuối là xuất hiện những vết loét, mất dần tổ chức sụn, làm trơ ra các đầu xương dưới sụn. Phần rìa xương và sụn tân tạo xương (gai xương)</w:t>
      </w:r>
      <w:r w:rsidR="00CE6086" w:rsidRPr="000D3FA1">
        <w:rPr>
          <w:szCs w:val="28"/>
          <w:lang w:val="vi-VN"/>
        </w:rPr>
        <w:t xml:space="preserve"> [2].</w:t>
      </w:r>
    </w:p>
    <w:p w14:paraId="61972838" w14:textId="5185779A" w:rsidR="001A23C2" w:rsidRPr="000D3FA1" w:rsidRDefault="001A23C2" w:rsidP="00AE4590">
      <w:pPr>
        <w:jc w:val="both"/>
        <w:rPr>
          <w:szCs w:val="28"/>
          <w:lang w:val="vi-VN"/>
        </w:rPr>
      </w:pPr>
      <w:r w:rsidRPr="000D3FA1">
        <w:rPr>
          <w:szCs w:val="28"/>
          <w:lang w:val="vi-VN"/>
        </w:rPr>
        <w:t xml:space="preserve">- </w:t>
      </w:r>
      <w:r w:rsidRPr="008866B2">
        <w:rPr>
          <w:szCs w:val="28"/>
          <w:lang w:val="vi-VN"/>
        </w:rPr>
        <w:t>Cơ chế gây đau trong thoái hoá khớp gối:</w:t>
      </w:r>
      <w:r w:rsidRPr="000D3FA1">
        <w:rPr>
          <w:szCs w:val="28"/>
          <w:lang w:val="vi-VN"/>
        </w:rPr>
        <w:t xml:space="preserve"> Trong bệnh THKG, đau là nguyên nhân đầu tiên khiến bệnh nhân đi khám. Do sụn khớp không có hệ </w:t>
      </w:r>
      <w:r w:rsidRPr="000D3FA1">
        <w:rPr>
          <w:szCs w:val="28"/>
          <w:lang w:val="vi-VN"/>
        </w:rPr>
        <w:lastRenderedPageBreak/>
        <w:t xml:space="preserve">thần kinh nên đau có thể do các cơ chế sau: Viêm </w:t>
      </w:r>
      <w:r w:rsidR="0004524D" w:rsidRPr="000D3FA1">
        <w:rPr>
          <w:szCs w:val="28"/>
          <w:lang w:val="vi-VN"/>
        </w:rPr>
        <w:t>MHD</w:t>
      </w:r>
      <w:r w:rsidRPr="000D3FA1">
        <w:rPr>
          <w:szCs w:val="28"/>
          <w:lang w:val="vi-VN"/>
        </w:rPr>
        <w:t xml:space="preserve"> phản ứng; Xương dưới sụn tổn thương rạn nứt nhỏ gây kích thích phản ứng đau; Gai xương tại các vị trí tỳ đè gây kéo căng các đầu mút thần kinh ở màng xương; Dây chằng bị co kéo do trục khớp tổn thương, mất ổn định và dây chằng bị lão hoá</w:t>
      </w:r>
      <w:r w:rsidR="007E17B8" w:rsidRPr="000D3FA1">
        <w:rPr>
          <w:szCs w:val="28"/>
          <w:lang w:val="vi-VN"/>
        </w:rPr>
        <w:t xml:space="preserve"> gây mất ổn định trục khớp, lỏng lẻo khớp, dẫn đế</w:t>
      </w:r>
      <w:r w:rsidR="00645941">
        <w:rPr>
          <w:szCs w:val="28"/>
          <w:lang w:val="vi-VN"/>
        </w:rPr>
        <w:t>n</w:t>
      </w:r>
      <w:r w:rsidR="007E17B8" w:rsidRPr="000D3FA1">
        <w:rPr>
          <w:szCs w:val="28"/>
          <w:lang w:val="vi-VN"/>
        </w:rPr>
        <w:t xml:space="preserve"> THK trầm trọng hơn</w:t>
      </w:r>
      <w:r w:rsidRPr="000D3FA1">
        <w:rPr>
          <w:szCs w:val="28"/>
          <w:lang w:val="vi-VN"/>
        </w:rPr>
        <w:t>; Viêm bao khớp hoặc bao khớp bị căng phồng do phù nề quanh khớp; Các cơ bị co kéo, nguyên nhân tương tự tổn thương dây chằng</w:t>
      </w:r>
      <w:r w:rsidR="007E17B8" w:rsidRPr="000D3FA1">
        <w:rPr>
          <w:szCs w:val="28"/>
          <w:lang w:val="vi-VN"/>
        </w:rPr>
        <w:t xml:space="preserve"> [2]</w:t>
      </w:r>
      <w:r w:rsidR="00CE6086" w:rsidRPr="000D3FA1">
        <w:rPr>
          <w:szCs w:val="28"/>
          <w:lang w:val="vi-VN"/>
        </w:rPr>
        <w:t>.</w:t>
      </w:r>
    </w:p>
    <w:p w14:paraId="16A68673" w14:textId="0528AC53" w:rsidR="006C3907" w:rsidRDefault="00541A78" w:rsidP="006B3224">
      <w:pPr>
        <w:jc w:val="both"/>
        <w:rPr>
          <w:color w:val="000000"/>
          <w:szCs w:val="28"/>
          <w:shd w:val="clear" w:color="auto" w:fill="FFFFFF"/>
          <w:lang w:val="vi-VN"/>
        </w:rPr>
      </w:pPr>
      <w:r w:rsidRPr="000D3FA1">
        <w:rPr>
          <w:color w:val="000000"/>
          <w:szCs w:val="28"/>
          <w:shd w:val="clear" w:color="auto" w:fill="FFFFFF"/>
        </w:rPr>
        <w:t>C</w:t>
      </w:r>
      <w:r w:rsidR="00047F2A" w:rsidRPr="000D3FA1">
        <w:rPr>
          <w:color w:val="000000"/>
          <w:szCs w:val="28"/>
          <w:shd w:val="clear" w:color="auto" w:fill="FFFFFF"/>
        </w:rPr>
        <w:t>ơ chế bệnh sinh của THKG có thể tóm tắt thành hai loại:</w:t>
      </w:r>
      <w:r w:rsidR="00047F2A" w:rsidRPr="000D3FA1">
        <w:rPr>
          <w:color w:val="000000"/>
          <w:szCs w:val="28"/>
          <w:shd w:val="clear" w:color="auto" w:fill="FFFFFF"/>
          <w:lang w:val="vi-VN"/>
        </w:rPr>
        <w:t xml:space="preserve"> </w:t>
      </w:r>
      <w:r w:rsidR="00047F2A" w:rsidRPr="000D3FA1">
        <w:rPr>
          <w:color w:val="000000"/>
          <w:szCs w:val="28"/>
          <w:shd w:val="clear" w:color="auto" w:fill="FFFFFF"/>
        </w:rPr>
        <w:t>cơ học và sinh học. Các yếu tố cơ học bao gồm những thay đổi về cơ học, đó là sự phá vỡ hệ thống cân bằng của sức mạnh chi dưới ở khớp gối</w:t>
      </w:r>
      <w:r w:rsidR="00047F2A" w:rsidRPr="000D3FA1">
        <w:rPr>
          <w:color w:val="000000"/>
          <w:szCs w:val="28"/>
          <w:shd w:val="clear" w:color="auto" w:fill="FFFFFF"/>
          <w:lang w:val="vi-VN"/>
        </w:rPr>
        <w:t xml:space="preserve"> </w:t>
      </w:r>
      <w:r w:rsidR="00047F2A" w:rsidRPr="000D3FA1">
        <w:rPr>
          <w:color w:val="000000"/>
          <w:szCs w:val="28"/>
          <w:shd w:val="clear" w:color="auto" w:fill="FFFFFF"/>
        </w:rPr>
        <w:t>bao gồm</w:t>
      </w:r>
      <w:r w:rsidR="00047F2A" w:rsidRPr="000D3FA1">
        <w:rPr>
          <w:color w:val="000000"/>
          <w:szCs w:val="28"/>
          <w:shd w:val="clear" w:color="auto" w:fill="FFFFFF"/>
          <w:lang w:val="vi-VN"/>
        </w:rPr>
        <w:t xml:space="preserve"> các xương</w:t>
      </w:r>
      <w:r w:rsidR="00047F2A" w:rsidRPr="000D3FA1">
        <w:rPr>
          <w:color w:val="000000"/>
          <w:szCs w:val="28"/>
          <w:shd w:val="clear" w:color="auto" w:fill="FFFFFF"/>
        </w:rPr>
        <w:t>, bao khớp và dây chằng phối hợp</w:t>
      </w:r>
      <w:r w:rsidR="00047F2A" w:rsidRPr="000D3FA1">
        <w:rPr>
          <w:color w:val="000000"/>
          <w:szCs w:val="28"/>
          <w:shd w:val="clear" w:color="auto" w:fill="FFFFFF"/>
          <w:lang w:val="vi-VN"/>
        </w:rPr>
        <w:t xml:space="preserve"> nâng trọng</w:t>
      </w:r>
      <w:r w:rsidR="00047F2A" w:rsidRPr="000D3FA1">
        <w:rPr>
          <w:color w:val="000000"/>
          <w:szCs w:val="28"/>
          <w:shd w:val="clear" w:color="auto" w:fill="FFFFFF"/>
        </w:rPr>
        <w:t xml:space="preserve"> lượng cơ thể và duy trì sự cân bằng</w:t>
      </w:r>
      <w:r w:rsidR="00047F2A" w:rsidRPr="000D3FA1">
        <w:rPr>
          <w:color w:val="000000"/>
          <w:szCs w:val="28"/>
          <w:shd w:val="clear" w:color="auto" w:fill="FFFFFF"/>
          <w:lang w:val="vi-VN"/>
        </w:rPr>
        <w:t xml:space="preserve">. </w:t>
      </w:r>
      <w:r w:rsidR="00047F2A" w:rsidRPr="000D3FA1">
        <w:rPr>
          <w:color w:val="000000"/>
          <w:szCs w:val="28"/>
          <w:shd w:val="clear" w:color="auto" w:fill="FFFFFF"/>
        </w:rPr>
        <w:t xml:space="preserve">Khi sự cân bằng cơ học bị phá vỡ, sự phân bố lực trong khớp gối bị ảnh hưởng, dẫn đến tình trạng mất bù của khớp gối và các mô xung quanh, đẩy nhanh quá trình thoái hóa của sụn khớp góp phần tạo ra THKG. Sự mất cân bằng về </w:t>
      </w:r>
      <w:r w:rsidR="00AA0BF0" w:rsidRPr="000D3FA1">
        <w:rPr>
          <w:color w:val="000000"/>
          <w:szCs w:val="28"/>
          <w:shd w:val="clear" w:color="auto" w:fill="FFFFFF"/>
        </w:rPr>
        <w:t>tạo</w:t>
      </w:r>
      <w:r w:rsidR="00AA0BF0" w:rsidRPr="000D3FA1">
        <w:rPr>
          <w:color w:val="000000"/>
          <w:szCs w:val="28"/>
          <w:shd w:val="clear" w:color="auto" w:fill="FFFFFF"/>
          <w:lang w:val="vi-VN"/>
        </w:rPr>
        <w:t xml:space="preserve"> cốt bào và huỷ cốt bào</w:t>
      </w:r>
      <w:r w:rsidR="00047F2A" w:rsidRPr="000D3FA1">
        <w:rPr>
          <w:color w:val="000000"/>
          <w:szCs w:val="28"/>
          <w:shd w:val="clear" w:color="auto" w:fill="FFFFFF"/>
        </w:rPr>
        <w:t xml:space="preserve"> ở khớp là </w:t>
      </w:r>
      <w:r w:rsidR="006416DB" w:rsidRPr="000D3FA1">
        <w:rPr>
          <w:color w:val="000000"/>
          <w:szCs w:val="28"/>
          <w:shd w:val="clear" w:color="auto" w:fill="FFFFFF"/>
        </w:rPr>
        <w:t>biểu</w:t>
      </w:r>
      <w:r w:rsidR="00047F2A" w:rsidRPr="000D3FA1">
        <w:rPr>
          <w:color w:val="000000"/>
          <w:szCs w:val="28"/>
          <w:shd w:val="clear" w:color="auto" w:fill="FFFFFF"/>
        </w:rPr>
        <w:t xml:space="preserve"> hiện của các yếu tố sinh học, những biến đổi sinh học bất thường của tế bào sụn do nhiều nguyên nhân gây ra</w:t>
      </w:r>
      <w:r w:rsidR="00047F2A" w:rsidRPr="000D3FA1">
        <w:rPr>
          <w:color w:val="000000"/>
          <w:szCs w:val="28"/>
          <w:shd w:val="clear" w:color="auto" w:fill="FFFFFF"/>
          <w:lang w:val="vi-VN"/>
        </w:rPr>
        <w:t xml:space="preserve"> </w:t>
      </w:r>
      <w:r w:rsidR="00047F2A" w:rsidRPr="007444FE">
        <w:rPr>
          <w:color w:val="000000" w:themeColor="text1"/>
          <w:szCs w:val="28"/>
          <w:shd w:val="clear" w:color="auto" w:fill="FFFFFF"/>
          <w:lang w:val="vi-VN"/>
        </w:rPr>
        <w:t>[1</w:t>
      </w:r>
      <w:r w:rsidR="00F854B8" w:rsidRPr="007444FE">
        <w:rPr>
          <w:color w:val="000000" w:themeColor="text1"/>
          <w:szCs w:val="28"/>
          <w:shd w:val="clear" w:color="auto" w:fill="FFFFFF"/>
          <w:lang w:val="vi-VN"/>
        </w:rPr>
        <w:t>6</w:t>
      </w:r>
      <w:r w:rsidR="00047F2A" w:rsidRPr="007444FE">
        <w:rPr>
          <w:color w:val="000000" w:themeColor="text1"/>
          <w:szCs w:val="28"/>
          <w:shd w:val="clear" w:color="auto" w:fill="FFFFFF"/>
          <w:lang w:val="vi-VN"/>
        </w:rPr>
        <w:t>].</w:t>
      </w:r>
    </w:p>
    <w:p w14:paraId="6C503972" w14:textId="7C9D1132" w:rsidR="00200283" w:rsidRPr="00E947E4" w:rsidRDefault="00200283" w:rsidP="00200283">
      <w:pPr>
        <w:pStyle w:val="Heading3"/>
      </w:pPr>
      <w:bookmarkStart w:id="45" w:name="_Toc150988446"/>
      <w:bookmarkStart w:id="46" w:name="_Toc160004358"/>
      <w:bookmarkStart w:id="47" w:name="_Toc179574570"/>
      <w:r w:rsidRPr="000D3FA1">
        <w:t>1.</w:t>
      </w:r>
      <w:r>
        <w:t>1</w:t>
      </w:r>
      <w:r w:rsidRPr="000D3FA1">
        <w:t>.</w:t>
      </w:r>
      <w:r>
        <w:rPr>
          <w:lang w:val="vi-VN"/>
        </w:rPr>
        <w:t>3</w:t>
      </w:r>
      <w:r>
        <w:t>.</w:t>
      </w:r>
      <w:r w:rsidRPr="000D3FA1">
        <w:t xml:space="preserve"> Tràn dịch khớp gối </w:t>
      </w:r>
      <w:r>
        <w:t>do thoái hoá</w:t>
      </w:r>
      <w:bookmarkEnd w:id="45"/>
      <w:bookmarkEnd w:id="46"/>
      <w:bookmarkEnd w:id="47"/>
    </w:p>
    <w:p w14:paraId="5CB8AC32" w14:textId="07105FD0" w:rsidR="00200283" w:rsidRPr="007444FE" w:rsidRDefault="00200283" w:rsidP="006F062D">
      <w:pPr>
        <w:jc w:val="both"/>
        <w:rPr>
          <w:color w:val="000000" w:themeColor="text1"/>
          <w:szCs w:val="28"/>
          <w:lang w:val="vi-VN"/>
        </w:rPr>
      </w:pPr>
      <w:r w:rsidRPr="000D3FA1">
        <w:rPr>
          <w:shd w:val="clear" w:color="auto" w:fill="FFFFFF"/>
        </w:rPr>
        <w:t>Sự tích tụ dịch trong khoang nội khớp và bao hoạt dịch của khớp được gọi là tràn dịch</w:t>
      </w:r>
      <w:r>
        <w:rPr>
          <w:shd w:val="clear" w:color="auto" w:fill="FFFFFF"/>
          <w:lang w:val="vi-VN"/>
        </w:rPr>
        <w:t>.</w:t>
      </w:r>
      <w:r w:rsidRPr="008C521D">
        <w:rPr>
          <w:shd w:val="clear" w:color="auto" w:fill="FFFFFF"/>
        </w:rPr>
        <w:t xml:space="preserve"> </w:t>
      </w:r>
      <w:r w:rsidRPr="000D3FA1">
        <w:rPr>
          <w:shd w:val="clear" w:color="auto" w:fill="FFFFFF"/>
        </w:rPr>
        <w:t>Đầu gối chứa nhiều bao hoạt dịch, là những cấu trúc giống như túi bao gồm dịch khớp</w:t>
      </w:r>
      <w:r>
        <w:rPr>
          <w:shd w:val="clear" w:color="auto" w:fill="FFFFFF"/>
          <w:lang w:val="vi-VN"/>
        </w:rPr>
        <w:t xml:space="preserve">. </w:t>
      </w:r>
      <w:r w:rsidRPr="000D3FA1">
        <w:rPr>
          <w:szCs w:val="28"/>
        </w:rPr>
        <w:t>TDKG</w:t>
      </w:r>
      <w:r w:rsidRPr="000D3FA1">
        <w:rPr>
          <w:szCs w:val="28"/>
          <w:lang w:val="vi-VN"/>
        </w:rPr>
        <w:t xml:space="preserve"> </w:t>
      </w:r>
      <w:r w:rsidRPr="000D3FA1">
        <w:rPr>
          <w:szCs w:val="28"/>
        </w:rPr>
        <w:t>là tình trạng tích</w:t>
      </w:r>
      <w:r w:rsidRPr="000D3FA1">
        <w:rPr>
          <w:szCs w:val="28"/>
          <w:lang w:val="vi-VN"/>
        </w:rPr>
        <w:t xml:space="preserve"> tụ lượng dịch quá mức</w:t>
      </w:r>
      <w:r w:rsidRPr="000D3FA1">
        <w:rPr>
          <w:szCs w:val="28"/>
        </w:rPr>
        <w:t xml:space="preserve"> trong khớp </w:t>
      </w:r>
      <w:r w:rsidRPr="007444FE">
        <w:rPr>
          <w:color w:val="000000" w:themeColor="text1"/>
          <w:szCs w:val="28"/>
        </w:rPr>
        <w:t>gối</w:t>
      </w:r>
      <w:r w:rsidRPr="007444FE">
        <w:rPr>
          <w:color w:val="000000" w:themeColor="text1"/>
          <w:szCs w:val="28"/>
          <w:lang w:val="vi-VN"/>
        </w:rPr>
        <w:t xml:space="preserve"> [</w:t>
      </w:r>
      <w:r w:rsidR="008F7A15" w:rsidRPr="007444FE">
        <w:rPr>
          <w:color w:val="000000" w:themeColor="text1"/>
          <w:szCs w:val="28"/>
          <w:lang w:val="vi-VN"/>
        </w:rPr>
        <w:t>1</w:t>
      </w:r>
      <w:r w:rsidR="00F854B8" w:rsidRPr="007444FE">
        <w:rPr>
          <w:color w:val="000000" w:themeColor="text1"/>
          <w:szCs w:val="28"/>
          <w:lang w:val="vi-VN"/>
        </w:rPr>
        <w:t>7</w:t>
      </w:r>
      <w:r w:rsidRPr="007444FE">
        <w:rPr>
          <w:color w:val="000000" w:themeColor="text1"/>
          <w:szCs w:val="28"/>
          <w:lang w:val="vi-VN"/>
        </w:rPr>
        <w:t xml:space="preserve">]. </w:t>
      </w:r>
      <w:r w:rsidRPr="007444FE">
        <w:rPr>
          <w:color w:val="000000" w:themeColor="text1"/>
          <w:szCs w:val="28"/>
          <w:shd w:val="clear" w:color="auto" w:fill="FFFFFF"/>
        </w:rPr>
        <w:t>Nó có thể được gây ra bởi các yếu tố chấn thương hoặc không chấn thương như thoái</w:t>
      </w:r>
      <w:r w:rsidRPr="007444FE">
        <w:rPr>
          <w:color w:val="000000" w:themeColor="text1"/>
          <w:szCs w:val="28"/>
          <w:shd w:val="clear" w:color="auto" w:fill="FFFFFF"/>
          <w:lang w:val="vi-VN"/>
        </w:rPr>
        <w:t xml:space="preserve"> hoá</w:t>
      </w:r>
      <w:r w:rsidRPr="007444FE">
        <w:rPr>
          <w:color w:val="000000" w:themeColor="text1"/>
          <w:szCs w:val="28"/>
          <w:shd w:val="clear" w:color="auto" w:fill="FFFFFF"/>
        </w:rPr>
        <w:t xml:space="preserve"> khớp gối</w:t>
      </w:r>
      <w:r w:rsidRPr="007444FE">
        <w:rPr>
          <w:color w:val="000000" w:themeColor="text1"/>
          <w:szCs w:val="28"/>
          <w:shd w:val="clear" w:color="auto" w:fill="FFFFFF"/>
          <w:lang w:val="vi-VN"/>
        </w:rPr>
        <w:t xml:space="preserve"> [</w:t>
      </w:r>
      <w:r w:rsidR="008F7A15" w:rsidRPr="007444FE">
        <w:rPr>
          <w:color w:val="000000" w:themeColor="text1"/>
          <w:szCs w:val="28"/>
          <w:shd w:val="clear" w:color="auto" w:fill="FFFFFF"/>
          <w:lang w:val="vi-VN"/>
        </w:rPr>
        <w:t>1</w:t>
      </w:r>
      <w:r w:rsidR="00A713B8" w:rsidRPr="007444FE">
        <w:rPr>
          <w:color w:val="000000" w:themeColor="text1"/>
          <w:szCs w:val="28"/>
          <w:shd w:val="clear" w:color="auto" w:fill="FFFFFF"/>
          <w:lang w:val="vi-VN"/>
        </w:rPr>
        <w:t>8</w:t>
      </w:r>
      <w:r w:rsidRPr="007444FE">
        <w:rPr>
          <w:color w:val="000000" w:themeColor="text1"/>
          <w:szCs w:val="28"/>
          <w:shd w:val="clear" w:color="auto" w:fill="FFFFFF"/>
          <w:lang w:val="vi-VN"/>
        </w:rPr>
        <w:t xml:space="preserve">]. </w:t>
      </w:r>
      <w:r w:rsidRPr="007444FE">
        <w:rPr>
          <w:color w:val="000000" w:themeColor="text1"/>
          <w:szCs w:val="28"/>
          <w:lang w:val="vi-VN"/>
        </w:rPr>
        <w:t>TDKG do thoái hoá là tình trạng viêm xảy ra do hậu quả của quá trình thoái hoá [</w:t>
      </w:r>
      <w:r w:rsidR="00A713B8" w:rsidRPr="007444FE">
        <w:rPr>
          <w:color w:val="000000" w:themeColor="text1"/>
          <w:szCs w:val="28"/>
          <w:lang w:val="vi-VN"/>
        </w:rPr>
        <w:t>1</w:t>
      </w:r>
      <w:r w:rsidRPr="007444FE">
        <w:rPr>
          <w:color w:val="000000" w:themeColor="text1"/>
          <w:szCs w:val="28"/>
          <w:lang w:val="vi-VN"/>
        </w:rPr>
        <w:t>].</w:t>
      </w:r>
    </w:p>
    <w:p w14:paraId="30CFEB29" w14:textId="6A7DF566" w:rsidR="006B3224" w:rsidRPr="006B3224" w:rsidRDefault="006B3224" w:rsidP="006F062D">
      <w:pPr>
        <w:jc w:val="both"/>
        <w:rPr>
          <w:szCs w:val="28"/>
          <w:lang w:val="vi-VN"/>
        </w:rPr>
      </w:pPr>
      <w:r w:rsidRPr="008866B2">
        <w:rPr>
          <w:szCs w:val="28"/>
          <w:lang w:val="vi-VN"/>
        </w:rPr>
        <w:t>Cơ chế giải thích quá trình viêm trong THK:</w:t>
      </w:r>
      <w:r w:rsidRPr="000D3FA1">
        <w:rPr>
          <w:szCs w:val="28"/>
          <w:lang w:val="vi-VN"/>
        </w:rPr>
        <w:t xml:space="preserve"> mặc dù là quá trình thoái hoá, nhưng song trong THK vẫn còn hiện tượng viêm diễn biến thành từng đợt, biểu hiện bằng đau và giảm chức năng vận động của khớp tổn thương, tăng số lượng tế bào trong dịch khớp kèm theo viêm MHD kín đáo về tổ </w:t>
      </w:r>
      <w:r w:rsidRPr="000D3FA1">
        <w:rPr>
          <w:szCs w:val="28"/>
          <w:lang w:val="vi-VN"/>
        </w:rPr>
        <w:lastRenderedPageBreak/>
        <w:t>chức học. Nguyên nhân có thể là do phản ứng của MHD với các sản phẩm thoái hoá sụn, các mảnh sụn hoặc xương bị bong ra</w:t>
      </w:r>
      <w:r w:rsidR="00830894">
        <w:rPr>
          <w:szCs w:val="28"/>
          <w:lang w:val="vi-VN"/>
        </w:rPr>
        <w:t xml:space="preserve"> từ đó gây ra tràn dịch khớp gối</w:t>
      </w:r>
      <w:r w:rsidRPr="000D3FA1">
        <w:rPr>
          <w:szCs w:val="28"/>
          <w:lang w:val="vi-VN"/>
        </w:rPr>
        <w:t xml:space="preserve"> [2].</w:t>
      </w:r>
      <w:r w:rsidR="00830894">
        <w:rPr>
          <w:szCs w:val="28"/>
          <w:lang w:val="vi-VN"/>
        </w:rPr>
        <w:t xml:space="preserve"> THKG thuộc nhóm bệnh không do viêm nhưng hiện tượng viêm khớp dẫn đến tràn dịch vẫn xảy ra. Viêm có thể là do các mảnh sụn vỡ, hoại tử trở thành vật lạ trôi nổi trong ổ khớp gây phản ứng viêm thứ phát của MHD [1].</w:t>
      </w:r>
    </w:p>
    <w:p w14:paraId="37B069FA" w14:textId="244E71FD" w:rsidR="00200283" w:rsidRPr="007444FE" w:rsidRDefault="00200283" w:rsidP="006F062D">
      <w:pPr>
        <w:jc w:val="both"/>
        <w:rPr>
          <w:color w:val="000000" w:themeColor="text1"/>
          <w:szCs w:val="28"/>
          <w:lang w:val="vi-VN"/>
        </w:rPr>
      </w:pPr>
      <w:r w:rsidRPr="000D3FA1">
        <w:rPr>
          <w:szCs w:val="28"/>
        </w:rPr>
        <w:t xml:space="preserve">Bệnh thường gặp nhiều hơn ở lứa tuổi trên </w:t>
      </w:r>
      <w:r w:rsidR="00F12B99">
        <w:rPr>
          <w:szCs w:val="28"/>
          <w:lang w:val="vi-VN"/>
        </w:rPr>
        <w:t>60</w:t>
      </w:r>
      <w:r w:rsidR="00090D74">
        <w:rPr>
          <w:szCs w:val="28"/>
          <w:lang w:val="vi-VN"/>
        </w:rPr>
        <w:t xml:space="preserve"> [</w:t>
      </w:r>
      <w:r w:rsidR="001E625E">
        <w:rPr>
          <w:szCs w:val="28"/>
          <w:lang w:val="vi-VN"/>
        </w:rPr>
        <w:t>15</w:t>
      </w:r>
      <w:r w:rsidR="00090D74">
        <w:rPr>
          <w:szCs w:val="28"/>
          <w:lang w:val="vi-VN"/>
        </w:rPr>
        <w:t>]</w:t>
      </w:r>
      <w:r w:rsidRPr="000D3FA1">
        <w:rPr>
          <w:szCs w:val="28"/>
        </w:rPr>
        <w:t>. Đặc biệt, thừa cân</w:t>
      </w:r>
      <w:r w:rsidR="003E7246">
        <w:rPr>
          <w:szCs w:val="28"/>
          <w:lang w:val="vi-VN"/>
        </w:rPr>
        <w:t xml:space="preserve"> </w:t>
      </w:r>
      <w:r w:rsidRPr="000D3FA1">
        <w:rPr>
          <w:szCs w:val="28"/>
        </w:rPr>
        <w:t xml:space="preserve">béo phì làm trọng lượng cơ thể quá lớn sẽ </w:t>
      </w:r>
      <w:r w:rsidRPr="007444FE">
        <w:rPr>
          <w:color w:val="000000" w:themeColor="text1"/>
          <w:szCs w:val="28"/>
        </w:rPr>
        <w:t>làm quá tải khớp gối, làm tăng nguy cơ vi chấn thương cho các thành phần của khớp, trong đó có sụn khớp, vì vậy làm tăng nguy cơ THK</w:t>
      </w:r>
      <w:r w:rsidRPr="007444FE">
        <w:rPr>
          <w:color w:val="000000" w:themeColor="text1"/>
          <w:szCs w:val="28"/>
          <w:lang w:val="vi-VN"/>
        </w:rPr>
        <w:t>, là nguyên nhân hàng đầu gây TDKG [</w:t>
      </w:r>
      <w:r w:rsidR="008F7A15" w:rsidRPr="007444FE">
        <w:rPr>
          <w:color w:val="000000" w:themeColor="text1"/>
          <w:szCs w:val="28"/>
          <w:lang w:val="vi-VN"/>
        </w:rPr>
        <w:t>1</w:t>
      </w:r>
      <w:r w:rsidR="00A713B8" w:rsidRPr="007444FE">
        <w:rPr>
          <w:color w:val="000000" w:themeColor="text1"/>
          <w:szCs w:val="28"/>
          <w:lang w:val="vi-VN"/>
        </w:rPr>
        <w:t>8</w:t>
      </w:r>
      <w:r w:rsidRPr="007444FE">
        <w:rPr>
          <w:color w:val="000000" w:themeColor="text1"/>
          <w:szCs w:val="28"/>
          <w:lang w:val="vi-VN"/>
        </w:rPr>
        <w:t>].</w:t>
      </w:r>
    </w:p>
    <w:p w14:paraId="083F33FA" w14:textId="08A58744" w:rsidR="00FD03D2" w:rsidRPr="007444FE" w:rsidRDefault="00FD03D2" w:rsidP="00FD03D2">
      <w:pPr>
        <w:pStyle w:val="Heading3"/>
        <w:rPr>
          <w:rFonts w:cs="Times New Roman"/>
          <w:szCs w:val="28"/>
          <w:lang w:val="vi-VN"/>
        </w:rPr>
      </w:pPr>
      <w:bookmarkStart w:id="48" w:name="_Toc146130061"/>
      <w:bookmarkStart w:id="49" w:name="_Toc148700902"/>
      <w:bookmarkStart w:id="50" w:name="_Toc148885508"/>
      <w:bookmarkStart w:id="51" w:name="_Toc148885607"/>
      <w:bookmarkStart w:id="52" w:name="_Toc150988447"/>
      <w:bookmarkStart w:id="53" w:name="_Toc160004359"/>
      <w:bookmarkStart w:id="54" w:name="_Toc179574571"/>
      <w:r w:rsidRPr="007444FE">
        <w:rPr>
          <w:rFonts w:cs="Times New Roman"/>
          <w:szCs w:val="28"/>
          <w:lang w:val="vi-VN"/>
        </w:rPr>
        <w:t>1.1.</w:t>
      </w:r>
      <w:r w:rsidR="00200283" w:rsidRPr="007444FE">
        <w:rPr>
          <w:rFonts w:cs="Times New Roman"/>
          <w:szCs w:val="28"/>
          <w:lang w:val="vi-VN"/>
        </w:rPr>
        <w:t>4</w:t>
      </w:r>
      <w:r w:rsidRPr="007444FE">
        <w:rPr>
          <w:rFonts w:cs="Times New Roman"/>
          <w:szCs w:val="28"/>
          <w:lang w:val="vi-VN"/>
        </w:rPr>
        <w:t>. Triệu chứng lâm sàng và cận lâm sàng</w:t>
      </w:r>
      <w:bookmarkEnd w:id="48"/>
      <w:bookmarkEnd w:id="49"/>
      <w:bookmarkEnd w:id="50"/>
      <w:bookmarkEnd w:id="51"/>
      <w:bookmarkEnd w:id="52"/>
      <w:bookmarkEnd w:id="53"/>
      <w:bookmarkEnd w:id="54"/>
    </w:p>
    <w:p w14:paraId="012015CB" w14:textId="0E591FC4" w:rsidR="00FD03D2" w:rsidRPr="007444FE" w:rsidRDefault="006533F2" w:rsidP="006533F2">
      <w:pPr>
        <w:pStyle w:val="NoSpacing"/>
        <w:rPr>
          <w:rFonts w:cs="Times New Roman"/>
          <w:color w:val="000000" w:themeColor="text1"/>
          <w:szCs w:val="28"/>
        </w:rPr>
      </w:pPr>
      <w:r w:rsidRPr="007444FE">
        <w:rPr>
          <w:rFonts w:cs="Times New Roman"/>
          <w:color w:val="000000" w:themeColor="text1"/>
          <w:szCs w:val="28"/>
        </w:rPr>
        <w:t>1.1.</w:t>
      </w:r>
      <w:r w:rsidR="00200283" w:rsidRPr="007444FE">
        <w:rPr>
          <w:rFonts w:cs="Times New Roman"/>
          <w:color w:val="000000" w:themeColor="text1"/>
          <w:szCs w:val="28"/>
        </w:rPr>
        <w:t>4</w:t>
      </w:r>
      <w:r w:rsidRPr="007444FE">
        <w:rPr>
          <w:rFonts w:cs="Times New Roman"/>
          <w:color w:val="000000" w:themeColor="text1"/>
          <w:szCs w:val="28"/>
        </w:rPr>
        <w:t>.1. Triệu chứng lâm sàng</w:t>
      </w:r>
    </w:p>
    <w:p w14:paraId="7EA86DC5" w14:textId="7021F502" w:rsidR="00A11A11" w:rsidRPr="007444FE" w:rsidRDefault="00A11A11" w:rsidP="006F062D">
      <w:pPr>
        <w:jc w:val="both"/>
        <w:rPr>
          <w:color w:val="000000" w:themeColor="text1"/>
          <w:lang w:val="vi-VN"/>
        </w:rPr>
      </w:pPr>
      <w:r w:rsidRPr="007444FE">
        <w:rPr>
          <w:color w:val="000000" w:themeColor="text1"/>
          <w:lang w:val="vi-VN"/>
        </w:rPr>
        <w:t>- THK đơn thuần không có thay đổi về các biểu hiện toàn thân</w:t>
      </w:r>
      <w:r w:rsidR="006932E2" w:rsidRPr="007444FE">
        <w:rPr>
          <w:color w:val="000000" w:themeColor="text1"/>
          <w:lang w:val="vi-VN"/>
        </w:rPr>
        <w:t xml:space="preserve"> [6].</w:t>
      </w:r>
    </w:p>
    <w:p w14:paraId="12B63EDE" w14:textId="3AD5FDDE" w:rsidR="00392FA0" w:rsidRPr="007444FE" w:rsidRDefault="00A11A11" w:rsidP="006F062D">
      <w:pPr>
        <w:jc w:val="both"/>
        <w:rPr>
          <w:color w:val="000000" w:themeColor="text1"/>
        </w:rPr>
      </w:pPr>
      <w:r w:rsidRPr="007444FE">
        <w:rPr>
          <w:color w:val="000000" w:themeColor="text1"/>
          <w:lang w:val="vi-VN"/>
        </w:rPr>
        <w:t>-</w:t>
      </w:r>
      <w:r w:rsidRPr="007444FE">
        <w:rPr>
          <w:color w:val="000000" w:themeColor="text1"/>
        </w:rPr>
        <w:t xml:space="preserve"> </w:t>
      </w:r>
      <w:r w:rsidR="008C2367" w:rsidRPr="007444FE">
        <w:rPr>
          <w:color w:val="000000" w:themeColor="text1"/>
          <w:szCs w:val="28"/>
        </w:rPr>
        <w:t>Đau</w:t>
      </w:r>
      <w:r w:rsidR="008C2367" w:rsidRPr="007444FE">
        <w:rPr>
          <w:color w:val="000000" w:themeColor="text1"/>
          <w:szCs w:val="28"/>
          <w:lang w:val="vi-VN"/>
        </w:rPr>
        <w:t xml:space="preserve"> khớp</w:t>
      </w:r>
      <w:r w:rsidR="00860229" w:rsidRPr="007444FE">
        <w:rPr>
          <w:color w:val="000000" w:themeColor="text1"/>
          <w:szCs w:val="28"/>
          <w:lang w:val="vi-VN"/>
        </w:rPr>
        <w:t xml:space="preserve"> gối</w:t>
      </w:r>
      <w:r w:rsidR="008C2367" w:rsidRPr="007444FE">
        <w:rPr>
          <w:color w:val="000000" w:themeColor="text1"/>
          <w:szCs w:val="28"/>
        </w:rPr>
        <w:t>: là</w:t>
      </w:r>
      <w:r w:rsidR="008C2367" w:rsidRPr="007444FE">
        <w:rPr>
          <w:color w:val="000000" w:themeColor="text1"/>
          <w:szCs w:val="28"/>
          <w:lang w:val="vi-VN"/>
        </w:rPr>
        <w:t xml:space="preserve"> triệu chứng thường gặp nhất, là nguyên nhân chính kiến người bệnh có nhu cầu đi khám và điều trị [</w:t>
      </w:r>
      <w:r w:rsidR="003E7246">
        <w:rPr>
          <w:color w:val="000000" w:themeColor="text1"/>
          <w:szCs w:val="28"/>
          <w:lang w:val="vi-VN"/>
        </w:rPr>
        <w:t>2</w:t>
      </w:r>
      <w:r w:rsidR="008C2367" w:rsidRPr="007444FE">
        <w:rPr>
          <w:color w:val="000000" w:themeColor="text1"/>
          <w:szCs w:val="28"/>
          <w:lang w:val="vi-VN"/>
        </w:rPr>
        <w:t xml:space="preserve">]. </w:t>
      </w:r>
      <w:r w:rsidR="00675B37" w:rsidRPr="007444FE">
        <w:rPr>
          <w:color w:val="000000" w:themeColor="text1"/>
        </w:rPr>
        <w:t>Đau</w:t>
      </w:r>
      <w:r w:rsidR="00BC5EF3">
        <w:rPr>
          <w:color w:val="000000" w:themeColor="text1"/>
          <w:lang w:val="vi-VN"/>
        </w:rPr>
        <w:t xml:space="preserve"> khớp</w:t>
      </w:r>
      <w:r w:rsidR="00675B37" w:rsidRPr="007444FE">
        <w:rPr>
          <w:color w:val="000000" w:themeColor="text1"/>
          <w:lang w:val="vi-VN"/>
        </w:rPr>
        <w:t xml:space="preserve"> là</w:t>
      </w:r>
      <w:r w:rsidR="00BC5EF3">
        <w:rPr>
          <w:color w:val="000000" w:themeColor="text1"/>
          <w:lang w:val="vi-VN"/>
        </w:rPr>
        <w:t xml:space="preserve"> triệu chứng đầu tiên và quan trọng nhất ở bệnh nhân</w:t>
      </w:r>
      <w:r w:rsidR="00675B37" w:rsidRPr="007444FE">
        <w:rPr>
          <w:color w:val="000000" w:themeColor="text1"/>
          <w:lang w:val="vi-VN"/>
        </w:rPr>
        <w:t xml:space="preserve"> THK</w:t>
      </w:r>
      <w:r w:rsidR="00BC5EF3">
        <w:rPr>
          <w:color w:val="000000" w:themeColor="text1"/>
          <w:lang w:val="vi-VN"/>
        </w:rPr>
        <w:t>G</w:t>
      </w:r>
      <w:r w:rsidR="00675B37" w:rsidRPr="007444FE">
        <w:rPr>
          <w:color w:val="000000" w:themeColor="text1"/>
          <w:lang w:val="vi-VN"/>
        </w:rPr>
        <w:t xml:space="preserve">. </w:t>
      </w:r>
      <w:r w:rsidR="008C2367" w:rsidRPr="007444FE">
        <w:rPr>
          <w:color w:val="000000" w:themeColor="text1"/>
          <w:szCs w:val="28"/>
          <w:lang w:val="vi-VN"/>
        </w:rPr>
        <w:t xml:space="preserve">Đau </w:t>
      </w:r>
      <w:r w:rsidR="00B809F9">
        <w:rPr>
          <w:color w:val="000000" w:themeColor="text1"/>
          <w:szCs w:val="28"/>
          <w:lang w:val="vi-VN"/>
        </w:rPr>
        <w:t xml:space="preserve">khớp thường </w:t>
      </w:r>
      <w:r w:rsidR="00F92EF7">
        <w:rPr>
          <w:color w:val="000000" w:themeColor="text1"/>
          <w:szCs w:val="28"/>
          <w:lang w:val="vi-VN"/>
        </w:rPr>
        <w:t>xuất hiện và tăng lên</w:t>
      </w:r>
      <w:r w:rsidR="008C2367" w:rsidRPr="007444FE">
        <w:rPr>
          <w:color w:val="000000" w:themeColor="text1"/>
          <w:szCs w:val="28"/>
          <w:lang w:val="vi-VN"/>
        </w:rPr>
        <w:t xml:space="preserve"> khi vận động,</w:t>
      </w:r>
      <w:r w:rsidR="00F92EF7">
        <w:rPr>
          <w:color w:val="000000" w:themeColor="text1"/>
          <w:szCs w:val="28"/>
          <w:lang w:val="vi-VN"/>
        </w:rPr>
        <w:t xml:space="preserve"> </w:t>
      </w:r>
      <w:r w:rsidR="008C2367" w:rsidRPr="007444FE">
        <w:rPr>
          <w:color w:val="000000" w:themeColor="text1"/>
          <w:szCs w:val="28"/>
          <w:lang w:val="vi-VN"/>
        </w:rPr>
        <w:t>nghỉ ngơi</w:t>
      </w:r>
      <w:r w:rsidR="00F92EF7">
        <w:rPr>
          <w:color w:val="000000" w:themeColor="text1"/>
          <w:szCs w:val="28"/>
          <w:lang w:val="vi-VN"/>
        </w:rPr>
        <w:t xml:space="preserve"> thường đỡ đau</w:t>
      </w:r>
      <w:r w:rsidR="00833576">
        <w:rPr>
          <w:color w:val="000000" w:themeColor="text1"/>
          <w:szCs w:val="28"/>
          <w:lang w:val="vi-VN"/>
        </w:rPr>
        <w:t>. Trong THK ít khi đau khớp về đêm, nếu có thường liên quan đến viêm</w:t>
      </w:r>
      <w:r w:rsidR="0010033D">
        <w:rPr>
          <w:color w:val="000000" w:themeColor="text1"/>
          <w:szCs w:val="28"/>
          <w:lang w:val="vi-VN"/>
        </w:rPr>
        <w:t xml:space="preserve"> MHD</w:t>
      </w:r>
      <w:r w:rsidR="00833576">
        <w:rPr>
          <w:color w:val="000000" w:themeColor="text1"/>
          <w:szCs w:val="28"/>
          <w:lang w:val="vi-VN"/>
        </w:rPr>
        <w:t xml:space="preserve"> hoặc có tổn thương </w:t>
      </w:r>
      <w:r w:rsidR="00833576" w:rsidRPr="003E7246">
        <w:rPr>
          <w:color w:val="000000" w:themeColor="text1"/>
          <w:spacing w:val="-8"/>
          <w:szCs w:val="28"/>
          <w:lang w:val="vi-VN"/>
        </w:rPr>
        <w:t xml:space="preserve">sụn nặng </w:t>
      </w:r>
      <w:r w:rsidR="008C2367" w:rsidRPr="003E7246">
        <w:rPr>
          <w:color w:val="000000" w:themeColor="text1"/>
          <w:spacing w:val="-8"/>
          <w:szCs w:val="28"/>
          <w:lang w:val="vi-VN"/>
        </w:rPr>
        <w:t>[</w:t>
      </w:r>
      <w:r w:rsidR="008F7A15" w:rsidRPr="003E7246">
        <w:rPr>
          <w:color w:val="000000" w:themeColor="text1"/>
          <w:spacing w:val="-8"/>
          <w:szCs w:val="28"/>
          <w:lang w:val="vi-VN"/>
        </w:rPr>
        <w:t>1</w:t>
      </w:r>
      <w:r w:rsidR="00A713B8" w:rsidRPr="003E7246">
        <w:rPr>
          <w:color w:val="000000" w:themeColor="text1"/>
          <w:spacing w:val="-8"/>
          <w:szCs w:val="28"/>
          <w:lang w:val="vi-VN"/>
        </w:rPr>
        <w:t>9</w:t>
      </w:r>
      <w:r w:rsidR="008C2367" w:rsidRPr="003E7246">
        <w:rPr>
          <w:color w:val="000000" w:themeColor="text1"/>
          <w:spacing w:val="-8"/>
          <w:szCs w:val="28"/>
          <w:lang w:val="vi-VN"/>
        </w:rPr>
        <w:t>].</w:t>
      </w:r>
      <w:r w:rsidR="00B70E20" w:rsidRPr="003E7246">
        <w:rPr>
          <w:color w:val="000000" w:themeColor="text1"/>
          <w:spacing w:val="-8"/>
          <w:szCs w:val="28"/>
          <w:lang w:val="vi-VN"/>
        </w:rPr>
        <w:t xml:space="preserve"> Đau khớp cũng có thể do các tổn thương giống nang hoạt dịch [20].</w:t>
      </w:r>
    </w:p>
    <w:p w14:paraId="5C3C2858" w14:textId="3661F3A8" w:rsidR="00392FA0" w:rsidRPr="007444FE" w:rsidRDefault="00A11A11" w:rsidP="006F062D">
      <w:pPr>
        <w:jc w:val="both"/>
        <w:rPr>
          <w:color w:val="000000" w:themeColor="text1"/>
          <w:lang w:val="vi-VN"/>
        </w:rPr>
      </w:pPr>
      <w:r w:rsidRPr="00392FA0">
        <w:t xml:space="preserve">- Hạn </w:t>
      </w:r>
      <w:r w:rsidRPr="007444FE">
        <w:rPr>
          <w:color w:val="000000" w:themeColor="text1"/>
        </w:rPr>
        <w:t>chế vận động khớp: đi lại khó khăn, khó ngồi xổm, lên xuống cầu thang. Hạn chế vận động là do đau, hẹp khe khớp, giảm cơ lực hoặc do tình trạng không ổn định của khớp</w:t>
      </w:r>
      <w:r w:rsidR="00FF2C8D" w:rsidRPr="007444FE">
        <w:rPr>
          <w:color w:val="000000" w:themeColor="text1"/>
          <w:lang w:val="vi-VN"/>
        </w:rPr>
        <w:t xml:space="preserve"> [</w:t>
      </w:r>
      <w:r w:rsidR="002E30E6">
        <w:rPr>
          <w:color w:val="000000" w:themeColor="text1"/>
          <w:lang w:val="vi-VN"/>
        </w:rPr>
        <w:t>15</w:t>
      </w:r>
      <w:r w:rsidR="00FF2C8D" w:rsidRPr="007444FE">
        <w:rPr>
          <w:color w:val="000000" w:themeColor="text1"/>
          <w:lang w:val="vi-VN"/>
        </w:rPr>
        <w:t>].</w:t>
      </w:r>
      <w:r w:rsidR="00200283" w:rsidRPr="007444FE">
        <w:rPr>
          <w:color w:val="000000" w:themeColor="text1"/>
          <w:lang w:val="vi-VN"/>
        </w:rPr>
        <w:t xml:space="preserve"> Trong T</w:t>
      </w:r>
      <w:r w:rsidR="00847969">
        <w:rPr>
          <w:color w:val="000000" w:themeColor="text1"/>
          <w:lang w:val="vi-VN"/>
        </w:rPr>
        <w:t>H</w:t>
      </w:r>
      <w:r w:rsidR="00200283" w:rsidRPr="007444FE">
        <w:rPr>
          <w:color w:val="000000" w:themeColor="text1"/>
          <w:lang w:val="vi-VN"/>
        </w:rPr>
        <w:t xml:space="preserve">KG </w:t>
      </w:r>
      <w:r w:rsidR="00847969">
        <w:rPr>
          <w:color w:val="000000" w:themeColor="text1"/>
          <w:lang w:val="vi-VN"/>
        </w:rPr>
        <w:t>có tràn dịch</w:t>
      </w:r>
      <w:r w:rsidR="00200283" w:rsidRPr="007444FE">
        <w:rPr>
          <w:color w:val="000000" w:themeColor="text1"/>
          <w:lang w:val="vi-VN"/>
        </w:rPr>
        <w:t>, v</w:t>
      </w:r>
      <w:r w:rsidR="00200283" w:rsidRPr="007444FE">
        <w:rPr>
          <w:color w:val="000000" w:themeColor="text1"/>
          <w:szCs w:val="28"/>
        </w:rPr>
        <w:t>ận động</w:t>
      </w:r>
      <w:r w:rsidR="00200283" w:rsidRPr="007444FE">
        <w:rPr>
          <w:color w:val="000000" w:themeColor="text1"/>
          <w:szCs w:val="28"/>
          <w:lang w:val="vi-VN"/>
        </w:rPr>
        <w:t xml:space="preserve"> khớp gối bị hạn chế do đau và</w:t>
      </w:r>
      <w:r w:rsidR="00200283" w:rsidRPr="007444FE">
        <w:rPr>
          <w:color w:val="000000" w:themeColor="text1"/>
          <w:szCs w:val="28"/>
        </w:rPr>
        <w:t xml:space="preserve"> do lượng dịch trong khớp cản trở</w:t>
      </w:r>
      <w:r w:rsidR="00200283" w:rsidRPr="007444FE">
        <w:rPr>
          <w:color w:val="000000" w:themeColor="text1"/>
          <w:szCs w:val="28"/>
          <w:lang w:val="vi-VN"/>
        </w:rPr>
        <w:t xml:space="preserve">. Hạn chế vận động có mức độ khác nhau phụ thuộc giai đoạn bệnh, mức độ dịch. BN thường bị hạn chế các tư thế gấp duỗi, </w:t>
      </w:r>
      <w:r w:rsidR="002456BF">
        <w:rPr>
          <w:color w:val="000000" w:themeColor="text1"/>
          <w:szCs w:val="28"/>
          <w:lang w:val="vi-VN"/>
        </w:rPr>
        <w:t>trong đó gấp gối là chủ yếu</w:t>
      </w:r>
      <w:r w:rsidR="001949EE">
        <w:rPr>
          <w:color w:val="000000" w:themeColor="text1"/>
          <w:szCs w:val="28"/>
          <w:lang w:val="vi-VN"/>
        </w:rPr>
        <w:t xml:space="preserve"> </w:t>
      </w:r>
      <w:r w:rsidR="00200283" w:rsidRPr="007444FE">
        <w:rPr>
          <w:color w:val="000000" w:themeColor="text1"/>
          <w:szCs w:val="28"/>
          <w:lang w:val="vi-VN"/>
        </w:rPr>
        <w:t>[</w:t>
      </w:r>
      <w:r w:rsidR="008F7A15" w:rsidRPr="007444FE">
        <w:rPr>
          <w:color w:val="000000" w:themeColor="text1"/>
          <w:szCs w:val="28"/>
          <w:lang w:val="vi-VN"/>
        </w:rPr>
        <w:t>1</w:t>
      </w:r>
      <w:r w:rsidR="00BF7CFA" w:rsidRPr="007444FE">
        <w:rPr>
          <w:color w:val="000000" w:themeColor="text1"/>
          <w:szCs w:val="28"/>
          <w:lang w:val="vi-VN"/>
        </w:rPr>
        <w:t>9</w:t>
      </w:r>
      <w:r w:rsidR="00200283" w:rsidRPr="007444FE">
        <w:rPr>
          <w:color w:val="000000" w:themeColor="text1"/>
          <w:szCs w:val="28"/>
          <w:lang w:val="vi-VN"/>
        </w:rPr>
        <w:t>].</w:t>
      </w:r>
    </w:p>
    <w:p w14:paraId="77048414" w14:textId="5E5833D7" w:rsidR="00392FA0" w:rsidRPr="007444FE" w:rsidRDefault="00A11A11" w:rsidP="006F062D">
      <w:pPr>
        <w:jc w:val="both"/>
        <w:rPr>
          <w:color w:val="000000" w:themeColor="text1"/>
          <w:szCs w:val="28"/>
          <w:lang w:val="vi-VN"/>
        </w:rPr>
      </w:pPr>
      <w:r w:rsidRPr="007444FE">
        <w:rPr>
          <w:color w:val="000000" w:themeColor="text1"/>
          <w:szCs w:val="28"/>
          <w:lang w:val="vi-VN"/>
        </w:rPr>
        <w:t>- Biến dạng khớp:</w:t>
      </w:r>
      <w:r w:rsidR="007E36BF">
        <w:rPr>
          <w:color w:val="000000" w:themeColor="text1"/>
          <w:szCs w:val="28"/>
          <w:lang w:val="vi-VN"/>
        </w:rPr>
        <w:t xml:space="preserve"> </w:t>
      </w:r>
      <w:r w:rsidR="002E30E6">
        <w:rPr>
          <w:color w:val="000000" w:themeColor="text1"/>
          <w:szCs w:val="28"/>
          <w:lang w:val="vi-VN"/>
        </w:rPr>
        <w:t>thường gặp ở giai đoạn muộn</w:t>
      </w:r>
      <w:r w:rsidRPr="007444FE">
        <w:rPr>
          <w:color w:val="000000" w:themeColor="text1"/>
          <w:szCs w:val="28"/>
          <w:lang w:val="vi-VN"/>
        </w:rPr>
        <w:t>, biến dạng trong THK thường do các gai xương tân tạo, do lệch trục khớp hoặc thoát vị MHD</w:t>
      </w:r>
      <w:r w:rsidR="006932E2" w:rsidRPr="007444FE">
        <w:rPr>
          <w:color w:val="000000" w:themeColor="text1"/>
          <w:szCs w:val="28"/>
          <w:lang w:val="vi-VN"/>
        </w:rPr>
        <w:t xml:space="preserve"> [</w:t>
      </w:r>
      <w:r w:rsidR="007E36BF">
        <w:rPr>
          <w:color w:val="000000" w:themeColor="text1"/>
          <w:szCs w:val="28"/>
          <w:lang w:val="vi-VN"/>
        </w:rPr>
        <w:t>1</w:t>
      </w:r>
      <w:r w:rsidR="006932E2" w:rsidRPr="007444FE">
        <w:rPr>
          <w:color w:val="000000" w:themeColor="text1"/>
          <w:szCs w:val="28"/>
          <w:lang w:val="vi-VN"/>
        </w:rPr>
        <w:t>].</w:t>
      </w:r>
    </w:p>
    <w:p w14:paraId="389CFDFD" w14:textId="6195A1DB" w:rsidR="00392FA0" w:rsidRPr="007444FE" w:rsidRDefault="00FF2C8D" w:rsidP="006F062D">
      <w:pPr>
        <w:jc w:val="both"/>
        <w:rPr>
          <w:color w:val="000000" w:themeColor="text1"/>
          <w:szCs w:val="28"/>
          <w:lang w:val="vi-VN"/>
        </w:rPr>
      </w:pPr>
      <w:r w:rsidRPr="007444FE">
        <w:rPr>
          <w:color w:val="000000" w:themeColor="text1"/>
          <w:szCs w:val="28"/>
          <w:lang w:val="vi-VN"/>
        </w:rPr>
        <w:lastRenderedPageBreak/>
        <w:t>-</w:t>
      </w:r>
      <w:r w:rsidR="008C2367" w:rsidRPr="007444FE">
        <w:rPr>
          <w:color w:val="000000" w:themeColor="text1"/>
          <w:szCs w:val="28"/>
          <w:lang w:val="vi-VN"/>
        </w:rPr>
        <w:t xml:space="preserve"> Dấu hiệu “phá rỉ khớp”: thường xảy ra buổi sáng, dưới 30 phút, sau khi ngủ dậy hoặc giữ khớp ở một tư thế cố định trong thời gian dài, thường được cải thiện và chấm dứt sau khi vận động [</w:t>
      </w:r>
      <w:r w:rsidR="008F7A15" w:rsidRPr="007444FE">
        <w:rPr>
          <w:color w:val="000000" w:themeColor="text1"/>
          <w:szCs w:val="28"/>
          <w:lang w:val="vi-VN"/>
        </w:rPr>
        <w:t>1</w:t>
      </w:r>
      <w:r w:rsidR="00BF7CFA" w:rsidRPr="007444FE">
        <w:rPr>
          <w:color w:val="000000" w:themeColor="text1"/>
          <w:szCs w:val="28"/>
          <w:lang w:val="vi-VN"/>
        </w:rPr>
        <w:t>9</w:t>
      </w:r>
      <w:r w:rsidR="008C2367" w:rsidRPr="007444FE">
        <w:rPr>
          <w:color w:val="000000" w:themeColor="text1"/>
          <w:szCs w:val="28"/>
          <w:lang w:val="vi-VN"/>
        </w:rPr>
        <w:t>].</w:t>
      </w:r>
      <w:r w:rsidR="00A11A11" w:rsidRPr="007444FE">
        <w:rPr>
          <w:color w:val="000000" w:themeColor="text1"/>
          <w:szCs w:val="28"/>
        </w:rPr>
        <w:t xml:space="preserve"> </w:t>
      </w:r>
    </w:p>
    <w:p w14:paraId="769EED55" w14:textId="56521192" w:rsidR="00392FA0" w:rsidRPr="007444FE" w:rsidRDefault="00FF2C8D" w:rsidP="006F062D">
      <w:pPr>
        <w:jc w:val="both"/>
        <w:rPr>
          <w:color w:val="000000" w:themeColor="text1"/>
          <w:szCs w:val="28"/>
          <w:lang w:val="vi-VN"/>
        </w:rPr>
      </w:pPr>
      <w:r w:rsidRPr="007444FE">
        <w:rPr>
          <w:color w:val="000000" w:themeColor="text1"/>
          <w:szCs w:val="28"/>
          <w:lang w:val="vi-VN"/>
        </w:rPr>
        <w:t>-</w:t>
      </w:r>
      <w:r w:rsidR="00A11A11" w:rsidRPr="007444FE">
        <w:rPr>
          <w:color w:val="000000" w:themeColor="text1"/>
          <w:szCs w:val="28"/>
        </w:rPr>
        <w:t xml:space="preserve"> </w:t>
      </w:r>
      <w:r w:rsidR="008C2367" w:rsidRPr="007444FE">
        <w:rPr>
          <w:color w:val="000000" w:themeColor="text1"/>
          <w:szCs w:val="28"/>
          <w:lang w:val="vi-VN"/>
        </w:rPr>
        <w:t xml:space="preserve">Tiếng bất thường khi cử động: </w:t>
      </w:r>
      <w:r w:rsidR="00A11A11" w:rsidRPr="007444FE">
        <w:rPr>
          <w:color w:val="000000" w:themeColor="text1"/>
          <w:szCs w:val="28"/>
        </w:rPr>
        <w:t>các diện khớp cọ vào nhau khi cử động khớp gây ra tiếng lạo xạo,</w:t>
      </w:r>
      <w:r w:rsidR="002E43F9" w:rsidRPr="007444FE">
        <w:rPr>
          <w:color w:val="000000" w:themeColor="text1"/>
          <w:szCs w:val="28"/>
          <w:lang w:val="vi-VN"/>
        </w:rPr>
        <w:t xml:space="preserve"> </w:t>
      </w:r>
      <w:r w:rsidR="00A11A11" w:rsidRPr="007444FE">
        <w:rPr>
          <w:color w:val="000000" w:themeColor="text1"/>
          <w:szCs w:val="28"/>
        </w:rPr>
        <w:t>lục khục nghe thấy được hoặc cảm nhận được khi khám</w:t>
      </w:r>
      <w:r w:rsidRPr="007444FE">
        <w:rPr>
          <w:color w:val="000000" w:themeColor="text1"/>
          <w:szCs w:val="28"/>
          <w:lang w:val="vi-VN"/>
        </w:rPr>
        <w:t xml:space="preserve"> </w:t>
      </w:r>
      <w:r w:rsidRPr="007444FE">
        <w:rPr>
          <w:color w:val="000000" w:themeColor="text1"/>
          <w:szCs w:val="28"/>
        </w:rPr>
        <w:t>(dấu hiệu “bào gỗ”)</w:t>
      </w:r>
      <w:r w:rsidRPr="007444FE">
        <w:rPr>
          <w:color w:val="000000" w:themeColor="text1"/>
          <w:szCs w:val="28"/>
          <w:lang w:val="vi-VN"/>
        </w:rPr>
        <w:t xml:space="preserve"> </w:t>
      </w:r>
      <w:r w:rsidR="008C2367" w:rsidRPr="007444FE">
        <w:rPr>
          <w:color w:val="000000" w:themeColor="text1"/>
          <w:szCs w:val="28"/>
          <w:lang w:val="vi-VN"/>
        </w:rPr>
        <w:t>[</w:t>
      </w:r>
      <w:r w:rsidR="007E36BF">
        <w:rPr>
          <w:color w:val="000000" w:themeColor="text1"/>
          <w:szCs w:val="28"/>
          <w:lang w:val="vi-VN"/>
        </w:rPr>
        <w:t>2</w:t>
      </w:r>
      <w:r w:rsidR="008C2367" w:rsidRPr="007444FE">
        <w:rPr>
          <w:color w:val="000000" w:themeColor="text1"/>
          <w:szCs w:val="28"/>
          <w:lang w:val="vi-VN"/>
        </w:rPr>
        <w:t>].</w:t>
      </w:r>
    </w:p>
    <w:p w14:paraId="54D04BA7" w14:textId="71541BBF" w:rsidR="00392FA0" w:rsidRPr="007444FE" w:rsidRDefault="00FF2C8D" w:rsidP="006F062D">
      <w:pPr>
        <w:jc w:val="both"/>
        <w:rPr>
          <w:color w:val="000000" w:themeColor="text1"/>
          <w:lang w:val="vi-VN"/>
        </w:rPr>
      </w:pPr>
      <w:r w:rsidRPr="007444FE">
        <w:rPr>
          <w:color w:val="000000" w:themeColor="text1"/>
          <w:szCs w:val="28"/>
          <w:lang w:val="vi-VN"/>
        </w:rPr>
        <w:t>-</w:t>
      </w:r>
      <w:r w:rsidR="00A11A11" w:rsidRPr="007444FE">
        <w:rPr>
          <w:color w:val="000000" w:themeColor="text1"/>
          <w:szCs w:val="28"/>
        </w:rPr>
        <w:t xml:space="preserve"> Có thể sờ thấy các “chồi xương” ở quanh khớp gối</w:t>
      </w:r>
      <w:r w:rsidR="00A11A11" w:rsidRPr="007444FE">
        <w:rPr>
          <w:color w:val="000000" w:themeColor="text1"/>
          <w:szCs w:val="28"/>
          <w:lang w:val="vi-VN"/>
        </w:rPr>
        <w:t>,</w:t>
      </w:r>
      <w:r w:rsidR="00A11A11" w:rsidRPr="007444FE">
        <w:rPr>
          <w:color w:val="000000" w:themeColor="text1"/>
          <w:szCs w:val="28"/>
        </w:rPr>
        <w:t xml:space="preserve"> chính là các gai xương trên Xquang</w:t>
      </w:r>
      <w:r w:rsidRPr="007444FE">
        <w:rPr>
          <w:color w:val="000000" w:themeColor="text1"/>
          <w:szCs w:val="28"/>
          <w:lang w:val="vi-VN"/>
        </w:rPr>
        <w:t xml:space="preserve"> [</w:t>
      </w:r>
      <w:r w:rsidR="00944CB5">
        <w:rPr>
          <w:color w:val="000000" w:themeColor="text1"/>
          <w:szCs w:val="28"/>
          <w:lang w:val="vi-VN"/>
        </w:rPr>
        <w:t>6</w:t>
      </w:r>
      <w:r w:rsidRPr="007444FE">
        <w:rPr>
          <w:color w:val="000000" w:themeColor="text1"/>
          <w:szCs w:val="28"/>
          <w:lang w:val="vi-VN"/>
        </w:rPr>
        <w:t>].</w:t>
      </w:r>
    </w:p>
    <w:p w14:paraId="5131D970" w14:textId="2DB2298E" w:rsidR="00392FA0" w:rsidRPr="007444FE" w:rsidRDefault="00FF2C8D" w:rsidP="006F062D">
      <w:pPr>
        <w:jc w:val="both"/>
        <w:rPr>
          <w:color w:val="000000" w:themeColor="text1"/>
          <w:lang w:val="vi-VN"/>
        </w:rPr>
      </w:pPr>
      <w:r w:rsidRPr="007444FE">
        <w:rPr>
          <w:color w:val="000000" w:themeColor="text1"/>
          <w:szCs w:val="28"/>
          <w:lang w:val="vi-VN"/>
        </w:rPr>
        <w:t>-</w:t>
      </w:r>
      <w:r w:rsidR="00A11A11" w:rsidRPr="007444FE">
        <w:rPr>
          <w:color w:val="000000" w:themeColor="text1"/>
          <w:szCs w:val="28"/>
        </w:rPr>
        <w:t xml:space="preserve"> </w:t>
      </w:r>
      <w:r w:rsidR="00896139">
        <w:rPr>
          <w:color w:val="000000" w:themeColor="text1"/>
          <w:szCs w:val="28"/>
          <w:lang w:val="vi-VN"/>
        </w:rPr>
        <w:t>T</w:t>
      </w:r>
      <w:r w:rsidR="00A11A11" w:rsidRPr="007444FE">
        <w:rPr>
          <w:color w:val="000000" w:themeColor="text1"/>
          <w:szCs w:val="28"/>
        </w:rPr>
        <w:t>ràn</w:t>
      </w:r>
      <w:r w:rsidR="00A11A11" w:rsidRPr="007444FE">
        <w:rPr>
          <w:color w:val="000000" w:themeColor="text1"/>
          <w:szCs w:val="28"/>
          <w:lang w:val="vi-VN"/>
        </w:rPr>
        <w:t xml:space="preserve"> dịch khớp do phản ứng viêm thứ phát của </w:t>
      </w:r>
      <w:r w:rsidR="002E43F9" w:rsidRPr="007444FE">
        <w:rPr>
          <w:color w:val="000000" w:themeColor="text1"/>
          <w:szCs w:val="28"/>
          <w:lang w:val="vi-VN"/>
        </w:rPr>
        <w:t>MHD</w:t>
      </w:r>
      <w:r w:rsidR="00A11A11" w:rsidRPr="007444FE">
        <w:rPr>
          <w:color w:val="000000" w:themeColor="text1"/>
          <w:szCs w:val="28"/>
          <w:lang w:val="vi-VN"/>
        </w:rPr>
        <w:t>.</w:t>
      </w:r>
      <w:r w:rsidRPr="007444FE">
        <w:rPr>
          <w:color w:val="000000" w:themeColor="text1"/>
          <w:szCs w:val="28"/>
          <w:lang w:val="vi-VN"/>
        </w:rPr>
        <w:t xml:space="preserve"> K</w:t>
      </w:r>
      <w:r w:rsidR="002D0230" w:rsidRPr="007444FE">
        <w:rPr>
          <w:color w:val="000000" w:themeColor="text1"/>
          <w:szCs w:val="28"/>
          <w:lang w:val="vi-VN"/>
        </w:rPr>
        <w:t>hi thăm khám thấy dấu hiệu “Bập bềnh xương bánh chè” [6].</w:t>
      </w:r>
    </w:p>
    <w:p w14:paraId="7F0DA980" w14:textId="5E3DF7C7" w:rsidR="006533F2" w:rsidRDefault="00FF2C8D" w:rsidP="006F062D">
      <w:pPr>
        <w:jc w:val="both"/>
        <w:rPr>
          <w:szCs w:val="28"/>
          <w:lang w:val="vi-VN"/>
        </w:rPr>
      </w:pPr>
      <w:r>
        <w:rPr>
          <w:szCs w:val="28"/>
          <w:lang w:val="vi-VN"/>
        </w:rPr>
        <w:t>-</w:t>
      </w:r>
      <w:r w:rsidR="00A11A11" w:rsidRPr="000D3FA1">
        <w:rPr>
          <w:szCs w:val="28"/>
          <w:lang w:val="vi-VN"/>
        </w:rPr>
        <w:t xml:space="preserve"> Teo cơ: do ít vận động </w:t>
      </w:r>
      <w:r w:rsidR="008F7A15">
        <w:rPr>
          <w:szCs w:val="28"/>
          <w:lang w:val="vi-VN"/>
        </w:rPr>
        <w:t>[6].</w:t>
      </w:r>
    </w:p>
    <w:p w14:paraId="61997D3F" w14:textId="6A847409" w:rsidR="009D3A7A" w:rsidRPr="009D3A7A" w:rsidRDefault="00A11A11" w:rsidP="009D3A7A">
      <w:pPr>
        <w:pStyle w:val="NoSpacing"/>
        <w:rPr>
          <w:rFonts w:cs="Times New Roman"/>
          <w:szCs w:val="28"/>
        </w:rPr>
      </w:pPr>
      <w:r w:rsidRPr="000D3FA1">
        <w:rPr>
          <w:rFonts w:cs="Times New Roman"/>
          <w:szCs w:val="28"/>
        </w:rPr>
        <w:t>1.1.</w:t>
      </w:r>
      <w:r w:rsidR="00200283">
        <w:rPr>
          <w:rFonts w:cs="Times New Roman"/>
          <w:szCs w:val="28"/>
        </w:rPr>
        <w:t>4</w:t>
      </w:r>
      <w:r w:rsidRPr="000D3FA1">
        <w:rPr>
          <w:rFonts w:cs="Times New Roman"/>
          <w:szCs w:val="28"/>
        </w:rPr>
        <w:t xml:space="preserve">.2. </w:t>
      </w:r>
      <w:r w:rsidR="009A4A4E" w:rsidRPr="000D3FA1">
        <w:rPr>
          <w:rFonts w:cs="Times New Roman"/>
          <w:szCs w:val="28"/>
        </w:rPr>
        <w:t>Xét nghiệm</w:t>
      </w:r>
    </w:p>
    <w:p w14:paraId="5866D5F8" w14:textId="1019590F" w:rsidR="009D3A7A" w:rsidRPr="007444FE" w:rsidRDefault="009D3A7A" w:rsidP="006F062D">
      <w:pPr>
        <w:jc w:val="both"/>
        <w:rPr>
          <w:color w:val="000000" w:themeColor="text1"/>
          <w:szCs w:val="28"/>
          <w:lang w:val="vi-VN"/>
        </w:rPr>
      </w:pPr>
      <w:r w:rsidRPr="000D3FA1">
        <w:rPr>
          <w:szCs w:val="28"/>
          <w:lang w:val="vi-VN"/>
        </w:rPr>
        <w:t xml:space="preserve">- Các xét nghiệm máu: </w:t>
      </w:r>
      <w:r>
        <w:rPr>
          <w:lang w:val="vi-VN"/>
        </w:rPr>
        <w:t>x</w:t>
      </w:r>
      <w:r w:rsidRPr="000D3FA1">
        <w:t>ét nghiệm máu của bệnh nhân THKG</w:t>
      </w:r>
      <w:r w:rsidRPr="000D3FA1">
        <w:rPr>
          <w:lang w:val="vi-VN"/>
        </w:rPr>
        <w:t xml:space="preserve"> </w:t>
      </w:r>
      <w:r w:rsidRPr="000D3FA1">
        <w:t>ít thay đổi</w:t>
      </w:r>
      <w:r w:rsidRPr="000D3FA1">
        <w:rPr>
          <w:szCs w:val="28"/>
          <w:lang w:val="vi-VN"/>
        </w:rPr>
        <w:t xml:space="preserve">, </w:t>
      </w:r>
      <w:r w:rsidRPr="007444FE">
        <w:rPr>
          <w:color w:val="000000" w:themeColor="text1"/>
          <w:szCs w:val="28"/>
          <w:lang w:val="vi-VN"/>
        </w:rPr>
        <w:t>các chỉ số về công thức máu, máu lắng, CRP bình thường</w:t>
      </w:r>
      <w:r w:rsidR="00137502">
        <w:rPr>
          <w:color w:val="000000" w:themeColor="text1"/>
          <w:szCs w:val="28"/>
          <w:lang w:val="vi-VN"/>
        </w:rPr>
        <w:t xml:space="preserve">, </w:t>
      </w:r>
      <w:r w:rsidRPr="007444FE">
        <w:rPr>
          <w:color w:val="000000" w:themeColor="text1"/>
          <w:szCs w:val="28"/>
          <w:lang w:val="vi-VN"/>
        </w:rPr>
        <w:t xml:space="preserve">RF </w:t>
      </w:r>
      <w:r w:rsidR="00137502">
        <w:rPr>
          <w:color w:val="000000" w:themeColor="text1"/>
          <w:szCs w:val="28"/>
          <w:lang w:val="vi-VN"/>
        </w:rPr>
        <w:t>âm tính [19]</w:t>
      </w:r>
      <w:r w:rsidRPr="007444FE">
        <w:rPr>
          <w:color w:val="000000" w:themeColor="text1"/>
          <w:szCs w:val="28"/>
          <w:lang w:val="vi-VN"/>
        </w:rPr>
        <w:t>. Các chỉ số sinh hoá máu (Creatinine, ure, acid uric, AST, ALT) đều trong giới hạn bình thường [</w:t>
      </w:r>
      <w:r w:rsidR="008F7A15" w:rsidRPr="007444FE">
        <w:rPr>
          <w:color w:val="000000" w:themeColor="text1"/>
          <w:szCs w:val="28"/>
          <w:lang w:val="vi-VN"/>
        </w:rPr>
        <w:t>1</w:t>
      </w:r>
      <w:r w:rsidR="007E0F84">
        <w:rPr>
          <w:color w:val="000000" w:themeColor="text1"/>
          <w:szCs w:val="28"/>
          <w:lang w:val="vi-VN"/>
        </w:rPr>
        <w:t>4].</w:t>
      </w:r>
    </w:p>
    <w:p w14:paraId="2C64654D" w14:textId="6AD71707" w:rsidR="009D3A7A" w:rsidRDefault="009D3A7A" w:rsidP="006F062D">
      <w:pPr>
        <w:jc w:val="both"/>
        <w:rPr>
          <w:color w:val="000000" w:themeColor="text1"/>
          <w:szCs w:val="28"/>
          <w:lang w:val="vi-VN"/>
        </w:rPr>
      </w:pPr>
      <w:r w:rsidRPr="007444FE">
        <w:rPr>
          <w:color w:val="000000" w:themeColor="text1"/>
          <w:szCs w:val="28"/>
          <w:lang w:val="vi-VN"/>
        </w:rPr>
        <w:t xml:space="preserve">- </w:t>
      </w:r>
      <w:r w:rsidRPr="007444FE">
        <w:rPr>
          <w:color w:val="000000" w:themeColor="text1"/>
          <w:szCs w:val="28"/>
        </w:rPr>
        <w:t xml:space="preserve">Xét nghiệm dịch khớp: </w:t>
      </w:r>
      <w:r w:rsidRPr="007444FE">
        <w:rPr>
          <w:color w:val="000000" w:themeColor="text1"/>
          <w:szCs w:val="28"/>
          <w:lang w:val="vi-VN"/>
        </w:rPr>
        <w:t>Dịch trong THKG thường có màu sắc và độ trong suốt giống dịch khớp người bình thường, độ nhớt trung bình, số lượng tế bào trung bình, không tìm thấy vi tinh thể [</w:t>
      </w:r>
      <w:r w:rsidR="008F7A15" w:rsidRPr="007444FE">
        <w:rPr>
          <w:color w:val="000000" w:themeColor="text1"/>
          <w:szCs w:val="28"/>
          <w:lang w:val="vi-VN"/>
        </w:rPr>
        <w:t>1</w:t>
      </w:r>
      <w:r w:rsidR="00BF7CFA" w:rsidRPr="007444FE">
        <w:rPr>
          <w:color w:val="000000" w:themeColor="text1"/>
          <w:szCs w:val="28"/>
          <w:lang w:val="vi-VN"/>
        </w:rPr>
        <w:t>9</w:t>
      </w:r>
      <w:r w:rsidRPr="007444FE">
        <w:rPr>
          <w:color w:val="000000" w:themeColor="text1"/>
          <w:szCs w:val="28"/>
          <w:lang w:val="vi-VN"/>
        </w:rPr>
        <w:t>].</w:t>
      </w:r>
      <w:r w:rsidR="00200283" w:rsidRPr="007444FE">
        <w:rPr>
          <w:color w:val="000000" w:themeColor="text1"/>
          <w:szCs w:val="28"/>
          <w:lang w:val="vi-VN"/>
        </w:rPr>
        <w:t xml:space="preserve"> Chọc hút dịch khớp gối nên được thực hiện trong mọi trường hợp TDKG không rõ nguyên nhân [</w:t>
      </w:r>
      <w:r w:rsidR="008F7A15" w:rsidRPr="007444FE">
        <w:rPr>
          <w:color w:val="000000" w:themeColor="text1"/>
          <w:szCs w:val="28"/>
          <w:lang w:val="vi-VN"/>
        </w:rPr>
        <w:t>1</w:t>
      </w:r>
      <w:r w:rsidR="00BF7CFA" w:rsidRPr="007444FE">
        <w:rPr>
          <w:color w:val="000000" w:themeColor="text1"/>
          <w:szCs w:val="28"/>
          <w:lang w:val="vi-VN"/>
        </w:rPr>
        <w:t>7</w:t>
      </w:r>
      <w:r w:rsidR="00200283" w:rsidRPr="007444FE">
        <w:rPr>
          <w:color w:val="000000" w:themeColor="text1"/>
          <w:szCs w:val="28"/>
          <w:lang w:val="vi-VN"/>
        </w:rPr>
        <w:t>].</w:t>
      </w:r>
    </w:p>
    <w:p w14:paraId="014E2BB5" w14:textId="036013FC" w:rsidR="009A4A4E" w:rsidRPr="000D3FA1" w:rsidRDefault="009A4A4E" w:rsidP="009A4A4E">
      <w:pPr>
        <w:pStyle w:val="NoSpacing"/>
        <w:rPr>
          <w:rFonts w:cs="Times New Roman"/>
          <w:szCs w:val="28"/>
        </w:rPr>
      </w:pPr>
      <w:r w:rsidRPr="000D3FA1">
        <w:rPr>
          <w:rFonts w:cs="Times New Roman"/>
          <w:szCs w:val="28"/>
        </w:rPr>
        <w:t>1.1.</w:t>
      </w:r>
      <w:r w:rsidR="00200283">
        <w:rPr>
          <w:rFonts w:cs="Times New Roman"/>
          <w:szCs w:val="28"/>
        </w:rPr>
        <w:t>4</w:t>
      </w:r>
      <w:r w:rsidRPr="000D3FA1">
        <w:rPr>
          <w:rFonts w:cs="Times New Roman"/>
          <w:szCs w:val="28"/>
        </w:rPr>
        <w:t>.3. Chẩn đoán hình ảnh</w:t>
      </w:r>
    </w:p>
    <w:p w14:paraId="39E32A55" w14:textId="7C97C3D8" w:rsidR="00B53FC1" w:rsidRPr="007444FE" w:rsidRDefault="00B53FC1" w:rsidP="006F062D">
      <w:pPr>
        <w:jc w:val="both"/>
        <w:rPr>
          <w:color w:val="000000" w:themeColor="text1"/>
          <w:szCs w:val="28"/>
          <w:lang w:val="vi-VN"/>
        </w:rPr>
      </w:pPr>
      <w:r w:rsidRPr="006F062D">
        <w:rPr>
          <w:szCs w:val="28"/>
          <w:lang w:val="vi-VN"/>
        </w:rPr>
        <w:t xml:space="preserve">- </w:t>
      </w:r>
      <w:r w:rsidR="000D45EA" w:rsidRPr="006F062D">
        <w:rPr>
          <w:szCs w:val="28"/>
        </w:rPr>
        <w:t>Xquang khớp gối</w:t>
      </w:r>
      <w:r w:rsidRPr="006F062D">
        <w:rPr>
          <w:szCs w:val="28"/>
          <w:lang w:val="vi-VN"/>
        </w:rPr>
        <w:t>:</w:t>
      </w:r>
      <w:r w:rsidR="00ED3A2D" w:rsidRPr="006F062D">
        <w:rPr>
          <w:szCs w:val="28"/>
          <w:lang w:val="vi-VN"/>
        </w:rPr>
        <w:t xml:space="preserve"> là</w:t>
      </w:r>
      <w:r w:rsidR="00ED3A2D" w:rsidRPr="000D3FA1">
        <w:rPr>
          <w:szCs w:val="28"/>
          <w:lang w:val="vi-VN"/>
        </w:rPr>
        <w:t xml:space="preserve"> kỹ thuật đơn giản, ít tốn kém và đang được sử dụng rộng rãi để đánh giá mức độ tổn thương trong THKG. Hình ảnh hay gặp nhất trên </w:t>
      </w:r>
      <w:r w:rsidR="00ED3A2D" w:rsidRPr="007444FE">
        <w:rPr>
          <w:color w:val="000000" w:themeColor="text1"/>
          <w:szCs w:val="28"/>
          <w:lang w:val="vi-VN"/>
        </w:rPr>
        <w:t>phim Xquang ở BN THKG là gai xương, sau đó là hẹp khe khớp, đặc xương và kén xương [</w:t>
      </w:r>
      <w:r w:rsidR="0021504F" w:rsidRPr="007444FE">
        <w:rPr>
          <w:color w:val="000000" w:themeColor="text1"/>
          <w:szCs w:val="28"/>
          <w:lang w:val="vi-VN"/>
        </w:rPr>
        <w:t>1</w:t>
      </w:r>
      <w:r w:rsidR="00B3656D" w:rsidRPr="007444FE">
        <w:rPr>
          <w:color w:val="000000" w:themeColor="text1"/>
          <w:szCs w:val="28"/>
          <w:lang w:val="vi-VN"/>
        </w:rPr>
        <w:t>9</w:t>
      </w:r>
      <w:r w:rsidR="00ED3A2D" w:rsidRPr="007444FE">
        <w:rPr>
          <w:color w:val="000000" w:themeColor="text1"/>
          <w:szCs w:val="28"/>
          <w:lang w:val="vi-VN"/>
        </w:rPr>
        <w:t xml:space="preserve">]. </w:t>
      </w:r>
      <w:r w:rsidR="000D45EA" w:rsidRPr="007444FE">
        <w:rPr>
          <w:color w:val="000000" w:themeColor="text1"/>
          <w:szCs w:val="28"/>
        </w:rPr>
        <w:t xml:space="preserve">Hình ảnh Xquang điển hình của </w:t>
      </w:r>
      <w:r w:rsidR="002E43F9" w:rsidRPr="007444FE">
        <w:rPr>
          <w:color w:val="000000" w:themeColor="text1"/>
          <w:szCs w:val="28"/>
        </w:rPr>
        <w:t>THK</w:t>
      </w:r>
      <w:r w:rsidR="000D45EA" w:rsidRPr="007444FE">
        <w:rPr>
          <w:color w:val="000000" w:themeColor="text1"/>
          <w:szCs w:val="28"/>
        </w:rPr>
        <w:t xml:space="preserve"> gồm</w:t>
      </w:r>
      <w:r w:rsidR="000D45EA" w:rsidRPr="007444FE">
        <w:rPr>
          <w:color w:val="000000" w:themeColor="text1"/>
          <w:szCs w:val="28"/>
          <w:lang w:val="vi-VN"/>
        </w:rPr>
        <w:t xml:space="preserve"> các</w:t>
      </w:r>
      <w:r w:rsidR="000D45EA" w:rsidRPr="007444FE">
        <w:rPr>
          <w:color w:val="000000" w:themeColor="text1"/>
          <w:szCs w:val="28"/>
        </w:rPr>
        <w:t xml:space="preserve"> đặc điểm</w:t>
      </w:r>
      <w:r w:rsidR="000D45EA" w:rsidRPr="007444FE">
        <w:rPr>
          <w:color w:val="000000" w:themeColor="text1"/>
          <w:szCs w:val="28"/>
          <w:lang w:val="vi-VN"/>
        </w:rPr>
        <w:t xml:space="preserve"> [6],</w:t>
      </w:r>
      <w:r w:rsidR="00D66902">
        <w:rPr>
          <w:color w:val="000000" w:themeColor="text1"/>
          <w:szCs w:val="28"/>
          <w:lang w:val="vi-VN"/>
        </w:rPr>
        <w:t xml:space="preserve"> </w:t>
      </w:r>
      <w:r w:rsidR="000D45EA" w:rsidRPr="007444FE">
        <w:rPr>
          <w:color w:val="000000" w:themeColor="text1"/>
          <w:szCs w:val="28"/>
          <w:lang w:val="vi-VN"/>
        </w:rPr>
        <w:t>[1</w:t>
      </w:r>
      <w:r w:rsidR="00B3656D" w:rsidRPr="007444FE">
        <w:rPr>
          <w:color w:val="000000" w:themeColor="text1"/>
          <w:szCs w:val="28"/>
          <w:lang w:val="vi-VN"/>
        </w:rPr>
        <w:t>5</w:t>
      </w:r>
      <w:r w:rsidR="000D45EA" w:rsidRPr="007444FE">
        <w:rPr>
          <w:color w:val="000000" w:themeColor="text1"/>
          <w:szCs w:val="28"/>
          <w:lang w:val="vi-VN"/>
        </w:rPr>
        <w:t>]:</w:t>
      </w:r>
    </w:p>
    <w:p w14:paraId="75AE0D73" w14:textId="77777777" w:rsidR="00B53FC1" w:rsidRPr="007444FE" w:rsidRDefault="00B53FC1" w:rsidP="006F062D">
      <w:pPr>
        <w:jc w:val="both"/>
        <w:rPr>
          <w:color w:val="000000" w:themeColor="text1"/>
          <w:szCs w:val="28"/>
        </w:rPr>
      </w:pPr>
      <w:r w:rsidRPr="007444FE">
        <w:rPr>
          <w:color w:val="000000" w:themeColor="text1"/>
          <w:szCs w:val="28"/>
          <w:lang w:val="vi-VN"/>
        </w:rPr>
        <w:t xml:space="preserve">+ </w:t>
      </w:r>
      <w:r w:rsidR="000D45EA" w:rsidRPr="007444FE">
        <w:rPr>
          <w:color w:val="000000" w:themeColor="text1"/>
          <w:szCs w:val="28"/>
        </w:rPr>
        <w:t>Hẹp khe khớp</w:t>
      </w:r>
      <w:r w:rsidR="000D45EA" w:rsidRPr="007444FE">
        <w:rPr>
          <w:color w:val="000000" w:themeColor="text1"/>
          <w:szCs w:val="28"/>
          <w:lang w:val="vi-VN"/>
        </w:rPr>
        <w:t>: khe khớp không đều, bờ không đều.</w:t>
      </w:r>
    </w:p>
    <w:p w14:paraId="5AC59A14" w14:textId="77777777" w:rsidR="00B53FC1" w:rsidRPr="007444FE" w:rsidRDefault="00B53FC1" w:rsidP="006F062D">
      <w:pPr>
        <w:jc w:val="both"/>
        <w:rPr>
          <w:color w:val="000000" w:themeColor="text1"/>
          <w:szCs w:val="28"/>
        </w:rPr>
      </w:pPr>
      <w:r w:rsidRPr="007444FE">
        <w:rPr>
          <w:color w:val="000000" w:themeColor="text1"/>
          <w:szCs w:val="28"/>
          <w:lang w:val="vi-VN"/>
        </w:rPr>
        <w:lastRenderedPageBreak/>
        <w:t xml:space="preserve">+ </w:t>
      </w:r>
      <w:r w:rsidR="000D45EA" w:rsidRPr="007444FE">
        <w:rPr>
          <w:color w:val="000000" w:themeColor="text1"/>
          <w:szCs w:val="28"/>
        </w:rPr>
        <w:t>Gai xương</w:t>
      </w:r>
      <w:r w:rsidR="000D45EA" w:rsidRPr="007444FE">
        <w:rPr>
          <w:color w:val="000000" w:themeColor="text1"/>
          <w:szCs w:val="28"/>
          <w:lang w:val="vi-VN"/>
        </w:rPr>
        <w:t>: ở phần tiếp giáp giữa xương, sụn và MHD. Gai có hình thô và đậm đặc, một số mảnh rơi ra  nằm trong ổ khớp hoặc phần mềm quanh khớp.</w:t>
      </w:r>
    </w:p>
    <w:p w14:paraId="7CA28754" w14:textId="77777777" w:rsidR="00B53FC1" w:rsidRPr="007444FE" w:rsidRDefault="00B53FC1" w:rsidP="006F062D">
      <w:pPr>
        <w:jc w:val="both"/>
        <w:rPr>
          <w:color w:val="000000" w:themeColor="text1"/>
          <w:szCs w:val="28"/>
        </w:rPr>
      </w:pPr>
      <w:r w:rsidRPr="007444FE">
        <w:rPr>
          <w:color w:val="000000" w:themeColor="text1"/>
          <w:szCs w:val="28"/>
          <w:lang w:val="vi-VN"/>
        </w:rPr>
        <w:t xml:space="preserve">+ </w:t>
      </w:r>
      <w:r w:rsidR="000D45EA" w:rsidRPr="007444FE">
        <w:rPr>
          <w:color w:val="000000" w:themeColor="text1"/>
          <w:szCs w:val="28"/>
        </w:rPr>
        <w:t>Đặc xương dưới sụn</w:t>
      </w:r>
      <w:r w:rsidR="000D45EA" w:rsidRPr="007444FE">
        <w:rPr>
          <w:color w:val="000000" w:themeColor="text1"/>
          <w:szCs w:val="28"/>
          <w:lang w:val="vi-VN"/>
        </w:rPr>
        <w:t>: gặp ở phần đầu xương.</w:t>
      </w:r>
    </w:p>
    <w:p w14:paraId="71AE7929" w14:textId="787EC1E3" w:rsidR="00B53FC1" w:rsidRPr="007444FE" w:rsidRDefault="002E43F9" w:rsidP="006F062D">
      <w:pPr>
        <w:jc w:val="both"/>
        <w:rPr>
          <w:color w:val="000000" w:themeColor="text1"/>
          <w:szCs w:val="28"/>
        </w:rPr>
      </w:pPr>
      <w:r w:rsidRPr="007444FE">
        <w:rPr>
          <w:color w:val="000000" w:themeColor="text1"/>
          <w:szCs w:val="28"/>
          <w:lang w:val="vi-VN"/>
        </w:rPr>
        <w:t>-</w:t>
      </w:r>
      <w:r w:rsidR="000D45EA" w:rsidRPr="007444FE">
        <w:rPr>
          <w:color w:val="000000" w:themeColor="text1"/>
          <w:szCs w:val="28"/>
          <w:lang w:val="vi-VN"/>
        </w:rPr>
        <w:t xml:space="preserve"> </w:t>
      </w:r>
      <w:r w:rsidR="000D45EA" w:rsidRPr="007444FE">
        <w:rPr>
          <w:color w:val="000000" w:themeColor="text1"/>
          <w:szCs w:val="28"/>
        </w:rPr>
        <w:t>Tiêu chuẩn chẩn đoán mức độ thoái hóa khớp gối trên Xquang của Kellgren</w:t>
      </w:r>
      <w:r w:rsidR="000D45EA" w:rsidRPr="007444FE">
        <w:rPr>
          <w:color w:val="000000" w:themeColor="text1"/>
          <w:szCs w:val="28"/>
          <w:lang w:val="vi-VN"/>
        </w:rPr>
        <w:t xml:space="preserve"> và </w:t>
      </w:r>
      <w:r w:rsidR="000D45EA" w:rsidRPr="007444FE">
        <w:rPr>
          <w:color w:val="000000" w:themeColor="text1"/>
          <w:szCs w:val="28"/>
        </w:rPr>
        <w:t>Lawrence</w:t>
      </w:r>
      <w:r w:rsidR="00E51B2B" w:rsidRPr="007444FE">
        <w:rPr>
          <w:color w:val="000000" w:themeColor="text1"/>
          <w:szCs w:val="28"/>
          <w:lang w:val="vi-VN"/>
        </w:rPr>
        <w:t xml:space="preserve"> [</w:t>
      </w:r>
      <w:r w:rsidR="00B3656D" w:rsidRPr="007444FE">
        <w:rPr>
          <w:color w:val="000000" w:themeColor="text1"/>
          <w:szCs w:val="28"/>
          <w:lang w:val="vi-VN"/>
        </w:rPr>
        <w:t>21</w:t>
      </w:r>
      <w:r w:rsidR="0021504F" w:rsidRPr="007444FE">
        <w:rPr>
          <w:color w:val="000000" w:themeColor="text1"/>
          <w:szCs w:val="28"/>
          <w:lang w:val="vi-VN"/>
        </w:rPr>
        <w:t>]:</w:t>
      </w:r>
    </w:p>
    <w:p w14:paraId="501E7505" w14:textId="77777777" w:rsidR="00B53FC1" w:rsidRPr="007444FE" w:rsidRDefault="000D45EA" w:rsidP="006F062D">
      <w:pPr>
        <w:jc w:val="both"/>
        <w:rPr>
          <w:color w:val="000000" w:themeColor="text1"/>
          <w:szCs w:val="28"/>
        </w:rPr>
      </w:pPr>
      <w:r w:rsidRPr="007444FE">
        <w:rPr>
          <w:color w:val="000000" w:themeColor="text1"/>
          <w:szCs w:val="28"/>
        </w:rPr>
        <w:t xml:space="preserve">+ Giai đoạn 0: không có bất thường về khớp. </w:t>
      </w:r>
    </w:p>
    <w:p w14:paraId="5F0C3150" w14:textId="77777777" w:rsidR="00B53FC1" w:rsidRPr="007444FE" w:rsidRDefault="000D45EA" w:rsidP="006F062D">
      <w:pPr>
        <w:jc w:val="both"/>
        <w:rPr>
          <w:color w:val="000000" w:themeColor="text1"/>
          <w:szCs w:val="28"/>
        </w:rPr>
      </w:pPr>
      <w:r w:rsidRPr="007444FE">
        <w:rPr>
          <w:color w:val="000000" w:themeColor="text1"/>
          <w:szCs w:val="28"/>
        </w:rPr>
        <w:t>+ Giai đoạn 1: có gai xương nhỏ</w:t>
      </w:r>
      <w:r w:rsidRPr="007444FE">
        <w:rPr>
          <w:color w:val="000000" w:themeColor="text1"/>
          <w:szCs w:val="28"/>
          <w:lang w:val="vi-VN"/>
        </w:rPr>
        <w:t xml:space="preserve"> hoặc nghi ngờ có gai xương,</w:t>
      </w:r>
      <w:r w:rsidRPr="007444FE">
        <w:rPr>
          <w:color w:val="000000" w:themeColor="text1"/>
          <w:szCs w:val="28"/>
        </w:rPr>
        <w:t xml:space="preserve"> không hẹp khe khớp.</w:t>
      </w:r>
    </w:p>
    <w:p w14:paraId="7CFD13EE" w14:textId="77777777" w:rsidR="00B53FC1" w:rsidRDefault="000D45EA" w:rsidP="006F062D">
      <w:pPr>
        <w:jc w:val="both"/>
        <w:rPr>
          <w:szCs w:val="28"/>
        </w:rPr>
      </w:pPr>
      <w:r w:rsidRPr="007444FE">
        <w:rPr>
          <w:color w:val="000000" w:themeColor="text1"/>
          <w:szCs w:val="28"/>
        </w:rPr>
        <w:t xml:space="preserve">+ Giai đoạn 2: có gai xương rõ </w:t>
      </w:r>
      <w:r w:rsidRPr="000D3FA1">
        <w:rPr>
          <w:szCs w:val="28"/>
        </w:rPr>
        <w:t>và nghi ngờ có hẹp khe khớp.</w:t>
      </w:r>
    </w:p>
    <w:p w14:paraId="6F6E7A2C" w14:textId="77777777" w:rsidR="00B53FC1" w:rsidRDefault="000D45EA" w:rsidP="006F062D">
      <w:pPr>
        <w:jc w:val="both"/>
        <w:rPr>
          <w:szCs w:val="28"/>
        </w:rPr>
      </w:pPr>
      <w:r w:rsidRPr="000D3FA1">
        <w:rPr>
          <w:szCs w:val="28"/>
        </w:rPr>
        <w:t>+ Giai đoạn 3: có nhiều gai xương, hẹp khe khớp</w:t>
      </w:r>
      <w:r w:rsidRPr="000D3FA1">
        <w:rPr>
          <w:szCs w:val="28"/>
          <w:lang w:val="vi-VN"/>
        </w:rPr>
        <w:t xml:space="preserve"> rõ</w:t>
      </w:r>
      <w:r w:rsidRPr="000D3FA1">
        <w:rPr>
          <w:szCs w:val="28"/>
        </w:rPr>
        <w:t>, có xơ xương dưới sụn và</w:t>
      </w:r>
      <w:r w:rsidRPr="000D3FA1">
        <w:rPr>
          <w:szCs w:val="28"/>
          <w:lang w:val="vi-VN"/>
        </w:rPr>
        <w:t xml:space="preserve"> </w:t>
      </w:r>
      <w:r w:rsidRPr="000D3FA1">
        <w:rPr>
          <w:szCs w:val="28"/>
        </w:rPr>
        <w:t>nghi ngờ có biến dạng đầu</w:t>
      </w:r>
      <w:r w:rsidRPr="000D3FA1">
        <w:rPr>
          <w:szCs w:val="28"/>
          <w:lang w:val="vi-VN"/>
        </w:rPr>
        <w:t xml:space="preserve"> xương.</w:t>
      </w:r>
    </w:p>
    <w:p w14:paraId="01575830" w14:textId="5AAE653B" w:rsidR="000D45EA" w:rsidRPr="00B53FC1" w:rsidRDefault="000D45EA" w:rsidP="006F062D">
      <w:pPr>
        <w:jc w:val="both"/>
        <w:rPr>
          <w:szCs w:val="28"/>
        </w:rPr>
      </w:pPr>
      <w:r w:rsidRPr="000D3FA1">
        <w:rPr>
          <w:szCs w:val="28"/>
        </w:rPr>
        <w:t>+ Giai đoạn 4: có gai xương lớn, hẹp khe khớp</w:t>
      </w:r>
      <w:r w:rsidRPr="000D3FA1">
        <w:rPr>
          <w:szCs w:val="28"/>
          <w:lang w:val="vi-VN"/>
        </w:rPr>
        <w:t xml:space="preserve"> nặng</w:t>
      </w:r>
      <w:r w:rsidRPr="000D3FA1">
        <w:rPr>
          <w:szCs w:val="28"/>
        </w:rPr>
        <w:t>, xơ xương dưới sụn nặng và có biến dạng đầu</w:t>
      </w:r>
      <w:r w:rsidRPr="000D3FA1">
        <w:rPr>
          <w:szCs w:val="28"/>
          <w:lang w:val="vi-VN"/>
        </w:rPr>
        <w:t xml:space="preserve"> xương </w:t>
      </w:r>
      <w:r w:rsidRPr="000D3FA1">
        <w:rPr>
          <w:szCs w:val="28"/>
        </w:rPr>
        <w:t>rõ</w:t>
      </w:r>
      <w:r w:rsidRPr="000D3FA1">
        <w:rPr>
          <w:szCs w:val="28"/>
          <w:lang w:val="vi-VN"/>
        </w:rPr>
        <w:t>.</w:t>
      </w:r>
    </w:p>
    <w:p w14:paraId="62541C3C" w14:textId="2A735E9F" w:rsidR="00B53FC1" w:rsidRPr="006F062D" w:rsidRDefault="00B53FC1" w:rsidP="006F062D">
      <w:pPr>
        <w:jc w:val="both"/>
        <w:rPr>
          <w:szCs w:val="28"/>
          <w:lang w:val="vi-VN"/>
        </w:rPr>
      </w:pPr>
      <w:r w:rsidRPr="006F062D">
        <w:rPr>
          <w:szCs w:val="28"/>
          <w:lang w:val="vi-VN"/>
        </w:rPr>
        <w:t>-</w:t>
      </w:r>
      <w:r w:rsidR="002E43F9" w:rsidRPr="006F062D">
        <w:rPr>
          <w:szCs w:val="28"/>
          <w:lang w:val="vi-VN"/>
        </w:rPr>
        <w:t xml:space="preserve"> </w:t>
      </w:r>
      <w:r w:rsidR="000D45EA" w:rsidRPr="006F062D">
        <w:rPr>
          <w:szCs w:val="28"/>
        </w:rPr>
        <w:t>Các phương pháp chẩn đoán hình ảnh khác</w:t>
      </w:r>
      <w:r w:rsidR="006F062D">
        <w:rPr>
          <w:szCs w:val="28"/>
          <w:lang w:val="vi-VN"/>
        </w:rPr>
        <w:t>:</w:t>
      </w:r>
      <w:r w:rsidR="000D45EA" w:rsidRPr="006F062D">
        <w:rPr>
          <w:szCs w:val="28"/>
          <w:lang w:val="vi-VN"/>
        </w:rPr>
        <w:t xml:space="preserve"> </w:t>
      </w:r>
    </w:p>
    <w:p w14:paraId="4163B5A3" w14:textId="77777777" w:rsidR="00CA3C8B" w:rsidRDefault="00ED3A2D" w:rsidP="00CA3C8B">
      <w:pPr>
        <w:jc w:val="both"/>
        <w:rPr>
          <w:color w:val="000000" w:themeColor="text1"/>
          <w:szCs w:val="28"/>
          <w:lang w:val="vi-VN"/>
        </w:rPr>
      </w:pPr>
      <w:r>
        <w:rPr>
          <w:szCs w:val="28"/>
          <w:lang w:val="vi-VN"/>
        </w:rPr>
        <w:t>+</w:t>
      </w:r>
      <w:r w:rsidRPr="000D3FA1">
        <w:rPr>
          <w:szCs w:val="28"/>
          <w:lang w:val="vi-VN"/>
        </w:rPr>
        <w:t xml:space="preserve"> Chụp cộng hưởng từ: có thể quan sát được hình ảnh đầy đủ của khớp gối, phát hiện ở giai đoạn </w:t>
      </w:r>
      <w:r w:rsidRPr="007444FE">
        <w:rPr>
          <w:color w:val="000000" w:themeColor="text1"/>
          <w:szCs w:val="28"/>
          <w:lang w:val="vi-VN"/>
        </w:rPr>
        <w:t>sớm các bất thường về xương và phần mềm xung quanh khớp gối như sụn chêm, dây chằng, gân và sụn khớp [</w:t>
      </w:r>
      <w:r w:rsidR="009C3A8B" w:rsidRPr="007444FE">
        <w:rPr>
          <w:color w:val="000000" w:themeColor="text1"/>
          <w:szCs w:val="28"/>
          <w:lang w:val="vi-VN"/>
        </w:rPr>
        <w:t>1</w:t>
      </w:r>
      <w:r w:rsidR="0066368A">
        <w:rPr>
          <w:color w:val="000000" w:themeColor="text1"/>
          <w:szCs w:val="28"/>
          <w:lang w:val="vi-VN"/>
        </w:rPr>
        <w:t>9</w:t>
      </w:r>
      <w:r w:rsidRPr="007444FE">
        <w:rPr>
          <w:color w:val="000000" w:themeColor="text1"/>
          <w:szCs w:val="28"/>
          <w:lang w:val="vi-VN"/>
        </w:rPr>
        <w:t>]. Nhưng vì giá thành, chi phí cao và ít có giá trị trong bổ sung chẩn đoán nên ít được sử dụng [</w:t>
      </w:r>
      <w:r w:rsidR="009C3A8B" w:rsidRPr="007444FE">
        <w:rPr>
          <w:color w:val="000000" w:themeColor="text1"/>
          <w:szCs w:val="28"/>
          <w:lang w:val="vi-VN"/>
        </w:rPr>
        <w:t>1</w:t>
      </w:r>
      <w:r w:rsidR="00CF2CA2" w:rsidRPr="007444FE">
        <w:rPr>
          <w:color w:val="000000" w:themeColor="text1"/>
          <w:szCs w:val="28"/>
          <w:lang w:val="vi-VN"/>
        </w:rPr>
        <w:t>5</w:t>
      </w:r>
      <w:r w:rsidRPr="007444FE">
        <w:rPr>
          <w:color w:val="000000" w:themeColor="text1"/>
          <w:szCs w:val="28"/>
          <w:lang w:val="vi-VN"/>
        </w:rPr>
        <w:t>].</w:t>
      </w:r>
    </w:p>
    <w:p w14:paraId="309BC8B0" w14:textId="7990C1B2" w:rsidR="00ED3A2D" w:rsidRPr="007444FE" w:rsidRDefault="00ED3A2D" w:rsidP="00CA3C8B">
      <w:pPr>
        <w:jc w:val="both"/>
        <w:rPr>
          <w:color w:val="000000" w:themeColor="text1"/>
          <w:szCs w:val="28"/>
          <w:lang w:val="vi-VN"/>
        </w:rPr>
      </w:pPr>
      <w:r w:rsidRPr="007444FE">
        <w:rPr>
          <w:color w:val="000000" w:themeColor="text1"/>
          <w:szCs w:val="28"/>
          <w:lang w:val="vi-VN"/>
        </w:rPr>
        <w:t>+ Chụp cắt lớp vi tính: có thể phát hiện được những tổn thương nhỏ ở sụn khớp và phần xương dưới sụn ở giai đoạn sớm.</w:t>
      </w:r>
      <w:r w:rsidR="000F13FF">
        <w:rPr>
          <w:color w:val="000000" w:themeColor="text1"/>
          <w:szCs w:val="28"/>
          <w:lang w:val="vi-VN"/>
        </w:rPr>
        <w:t xml:space="preserve"> </w:t>
      </w:r>
      <w:r w:rsidRPr="007444FE">
        <w:rPr>
          <w:color w:val="000000" w:themeColor="text1"/>
          <w:szCs w:val="28"/>
          <w:lang w:val="vi-VN"/>
        </w:rPr>
        <w:t>Tuy nhiên, vì giá thành cao, nguy cơ dị ứng thuốc cản quang, nguy cơ nhiễm trùng nên hiện không được chỉ định rộng rãi [</w:t>
      </w:r>
      <w:r w:rsidR="000F13FF">
        <w:rPr>
          <w:color w:val="000000" w:themeColor="text1"/>
          <w:szCs w:val="28"/>
          <w:lang w:val="vi-VN"/>
        </w:rPr>
        <w:t>6</w:t>
      </w:r>
      <w:r w:rsidRPr="007444FE">
        <w:rPr>
          <w:color w:val="000000" w:themeColor="text1"/>
          <w:szCs w:val="28"/>
          <w:lang w:val="vi-VN"/>
        </w:rPr>
        <w:t>].</w:t>
      </w:r>
    </w:p>
    <w:p w14:paraId="5BE30351" w14:textId="1E928EAC" w:rsidR="00B53FC1" w:rsidRPr="007444FE" w:rsidRDefault="00B53FC1" w:rsidP="006F062D">
      <w:pPr>
        <w:jc w:val="both"/>
        <w:rPr>
          <w:i/>
          <w:iCs/>
          <w:color w:val="000000" w:themeColor="text1"/>
          <w:szCs w:val="28"/>
          <w:lang w:val="vi-VN"/>
        </w:rPr>
      </w:pPr>
      <w:r w:rsidRPr="007444FE">
        <w:rPr>
          <w:i/>
          <w:iCs/>
          <w:color w:val="000000" w:themeColor="text1"/>
          <w:szCs w:val="28"/>
          <w:lang w:val="vi-VN"/>
        </w:rPr>
        <w:t xml:space="preserve">+ </w:t>
      </w:r>
      <w:r w:rsidR="000D45EA" w:rsidRPr="007444FE">
        <w:rPr>
          <w:color w:val="000000" w:themeColor="text1"/>
          <w:szCs w:val="28"/>
          <w:lang w:val="vi-VN"/>
        </w:rPr>
        <w:t>Nội soi khớp thường được dùng trong điều trị tìm tổn thương phối hợp trong khớp gối. Nó còn là một thăm dò có giá trị trong chẩn đoán và là một phương pháp điều trị</w:t>
      </w:r>
      <w:r w:rsidR="00536A50" w:rsidRPr="007444FE">
        <w:rPr>
          <w:color w:val="000000" w:themeColor="text1"/>
          <w:szCs w:val="28"/>
          <w:lang w:val="vi-VN"/>
        </w:rPr>
        <w:t xml:space="preserve"> với những trường hợp khó, cần chẩn đoán phân biệt</w:t>
      </w:r>
      <w:r w:rsidR="00E51B2B" w:rsidRPr="007444FE">
        <w:rPr>
          <w:color w:val="000000" w:themeColor="text1"/>
          <w:szCs w:val="28"/>
          <w:lang w:val="vi-VN"/>
        </w:rPr>
        <w:t xml:space="preserve"> [</w:t>
      </w:r>
      <w:r w:rsidR="009C3A8B" w:rsidRPr="007444FE">
        <w:rPr>
          <w:color w:val="000000" w:themeColor="text1"/>
          <w:szCs w:val="28"/>
          <w:lang w:val="vi-VN"/>
        </w:rPr>
        <w:t>1</w:t>
      </w:r>
      <w:r w:rsidR="00CF2CA2" w:rsidRPr="007444FE">
        <w:rPr>
          <w:color w:val="000000" w:themeColor="text1"/>
          <w:szCs w:val="28"/>
          <w:lang w:val="vi-VN"/>
        </w:rPr>
        <w:t>5</w:t>
      </w:r>
      <w:r w:rsidR="00E51B2B" w:rsidRPr="007444FE">
        <w:rPr>
          <w:color w:val="000000" w:themeColor="text1"/>
          <w:szCs w:val="28"/>
          <w:lang w:val="vi-VN"/>
        </w:rPr>
        <w:t>].</w:t>
      </w:r>
    </w:p>
    <w:p w14:paraId="29C1ECEB" w14:textId="312BFC88" w:rsidR="006C379A" w:rsidRPr="007444FE" w:rsidRDefault="00B53FC1" w:rsidP="006F062D">
      <w:pPr>
        <w:jc w:val="both"/>
        <w:rPr>
          <w:color w:val="000000" w:themeColor="text1"/>
          <w:szCs w:val="28"/>
          <w:lang w:val="vi-VN"/>
        </w:rPr>
      </w:pPr>
      <w:r w:rsidRPr="007444FE">
        <w:rPr>
          <w:i/>
          <w:iCs/>
          <w:color w:val="000000" w:themeColor="text1"/>
          <w:szCs w:val="28"/>
          <w:lang w:val="vi-VN"/>
        </w:rPr>
        <w:lastRenderedPageBreak/>
        <w:t xml:space="preserve">+ </w:t>
      </w:r>
      <w:r w:rsidR="008379A4" w:rsidRPr="007444FE">
        <w:rPr>
          <w:color w:val="000000" w:themeColor="text1"/>
          <w:szCs w:val="28"/>
        </w:rPr>
        <w:t>Siêu âm</w:t>
      </w:r>
      <w:r w:rsidR="000932B5" w:rsidRPr="007444FE">
        <w:rPr>
          <w:color w:val="000000" w:themeColor="text1"/>
          <w:szCs w:val="28"/>
          <w:lang w:val="vi-VN"/>
        </w:rPr>
        <w:t xml:space="preserve"> (SA)</w:t>
      </w:r>
      <w:r w:rsidR="008379A4" w:rsidRPr="007444FE">
        <w:rPr>
          <w:color w:val="000000" w:themeColor="text1"/>
          <w:szCs w:val="28"/>
        </w:rPr>
        <w:t xml:space="preserve"> khớp:</w:t>
      </w:r>
      <w:r w:rsidR="008379A4" w:rsidRPr="007444FE">
        <w:rPr>
          <w:color w:val="000000" w:themeColor="text1"/>
          <w:szCs w:val="28"/>
          <w:lang w:val="vi-VN"/>
        </w:rPr>
        <w:t xml:space="preserve"> </w:t>
      </w:r>
      <w:r w:rsidR="006C379A" w:rsidRPr="007444FE">
        <w:rPr>
          <w:color w:val="000000" w:themeColor="text1"/>
          <w:szCs w:val="28"/>
        </w:rPr>
        <w:t>SA khớp gối có những ưu điểm vượt trội là đánh giá tốt các tổn thương phần mềm, có thể khảo sát động và tương tác trực tiếp với bệnh nhân</w:t>
      </w:r>
      <w:r w:rsidR="006C379A" w:rsidRPr="007444FE">
        <w:rPr>
          <w:color w:val="000000" w:themeColor="text1"/>
          <w:szCs w:val="28"/>
          <w:lang w:val="vi-VN"/>
        </w:rPr>
        <w:t>, là phương pháp không xâm nhập và có độ tin cậy cao. SA có thể phát hiện các thay đổi ở sụn như các vết nứt,</w:t>
      </w:r>
      <w:r w:rsidR="006C379A" w:rsidRPr="007444FE">
        <w:rPr>
          <w:color w:val="000000" w:themeColor="text1"/>
          <w:szCs w:val="28"/>
        </w:rPr>
        <w:t xml:space="preserve"> tình trạng tăng</w:t>
      </w:r>
      <w:r w:rsidR="006C379A" w:rsidRPr="007444FE">
        <w:rPr>
          <w:color w:val="000000" w:themeColor="text1"/>
          <w:szCs w:val="28"/>
          <w:lang w:val="vi-VN"/>
        </w:rPr>
        <w:t xml:space="preserve"> sinh</w:t>
      </w:r>
      <w:r w:rsidR="006C379A" w:rsidRPr="007444FE">
        <w:rPr>
          <w:color w:val="000000" w:themeColor="text1"/>
          <w:szCs w:val="28"/>
        </w:rPr>
        <w:t xml:space="preserve"> MHD</w:t>
      </w:r>
      <w:r w:rsidR="006C379A" w:rsidRPr="007444FE">
        <w:rPr>
          <w:color w:val="000000" w:themeColor="text1"/>
          <w:szCs w:val="28"/>
          <w:lang w:val="vi-VN"/>
        </w:rPr>
        <w:t xml:space="preserve"> và gai xương</w:t>
      </w:r>
      <w:r w:rsidR="00BC0C6E">
        <w:rPr>
          <w:color w:val="000000" w:themeColor="text1"/>
          <w:szCs w:val="28"/>
          <w:lang w:val="vi-VN"/>
        </w:rPr>
        <w:t xml:space="preserve">, </w:t>
      </w:r>
      <w:r w:rsidR="006C379A" w:rsidRPr="007444FE">
        <w:rPr>
          <w:color w:val="000000" w:themeColor="text1"/>
          <w:szCs w:val="28"/>
          <w:lang w:val="vi-VN"/>
        </w:rPr>
        <w:t>có thể giúp phân biệt các dấu hiệu bào mòn khớp [</w:t>
      </w:r>
      <w:r w:rsidR="009C3A8B" w:rsidRPr="007444FE">
        <w:rPr>
          <w:color w:val="000000" w:themeColor="text1"/>
          <w:szCs w:val="28"/>
          <w:lang w:val="vi-VN"/>
        </w:rPr>
        <w:t>1</w:t>
      </w:r>
      <w:r w:rsidR="00E967FB" w:rsidRPr="007444FE">
        <w:rPr>
          <w:color w:val="000000" w:themeColor="text1"/>
          <w:szCs w:val="28"/>
          <w:lang w:val="vi-VN"/>
        </w:rPr>
        <w:t>5</w:t>
      </w:r>
      <w:r w:rsidR="006C379A" w:rsidRPr="007444FE">
        <w:rPr>
          <w:color w:val="000000" w:themeColor="text1"/>
          <w:szCs w:val="28"/>
          <w:lang w:val="vi-VN"/>
        </w:rPr>
        <w:t>].</w:t>
      </w:r>
      <w:r w:rsidR="00BC0C6E">
        <w:rPr>
          <w:color w:val="000000" w:themeColor="text1"/>
          <w:szCs w:val="28"/>
          <w:lang w:val="vi-VN"/>
        </w:rPr>
        <w:t xml:space="preserve"> Có thể coi SA là tiêu chuẩn vàng để xác định tràn dịch khớp gối, chọc hút dịch khớp gối dưới dướng dẫn của SA giúp tỷ lệ thành công cao hơn [22].</w:t>
      </w:r>
      <w:r w:rsidR="00940819">
        <w:rPr>
          <w:color w:val="000000" w:themeColor="text1"/>
          <w:szCs w:val="28"/>
          <w:lang w:val="vi-VN"/>
        </w:rPr>
        <w:t xml:space="preserve">  Trong THKG, gai xương là tổn thương chiếm tỷ lệ cao nhất trên siêu âm, tiếp theo là </w:t>
      </w:r>
      <w:r w:rsidR="00F87F6E">
        <w:rPr>
          <w:color w:val="000000" w:themeColor="text1"/>
          <w:szCs w:val="28"/>
          <w:lang w:val="vi-VN"/>
        </w:rPr>
        <w:t>dày MHD và tràn dịch khớp [23].</w:t>
      </w:r>
    </w:p>
    <w:p w14:paraId="73FECE0F" w14:textId="26D0CAA1" w:rsidR="00B53FC1" w:rsidRPr="007444FE" w:rsidRDefault="008379A4" w:rsidP="006F062D">
      <w:pPr>
        <w:jc w:val="both"/>
        <w:rPr>
          <w:color w:val="000000" w:themeColor="text1"/>
          <w:szCs w:val="28"/>
        </w:rPr>
      </w:pPr>
      <w:r w:rsidRPr="007444FE">
        <w:rPr>
          <w:color w:val="000000" w:themeColor="text1"/>
          <w:szCs w:val="28"/>
        </w:rPr>
        <w:t xml:space="preserve">- Vai trò của </w:t>
      </w:r>
      <w:r w:rsidR="000932B5" w:rsidRPr="007444FE">
        <w:rPr>
          <w:color w:val="000000" w:themeColor="text1"/>
          <w:szCs w:val="28"/>
        </w:rPr>
        <w:t>SA</w:t>
      </w:r>
      <w:r w:rsidRPr="007444FE">
        <w:rPr>
          <w:color w:val="000000" w:themeColor="text1"/>
          <w:szCs w:val="28"/>
        </w:rPr>
        <w:t xml:space="preserve"> trong chẩn đoán các bệnh khớp gối</w:t>
      </w:r>
      <w:r w:rsidR="00B53FC1" w:rsidRPr="007444FE">
        <w:rPr>
          <w:color w:val="000000" w:themeColor="text1"/>
          <w:szCs w:val="28"/>
          <w:lang w:val="vi-VN"/>
        </w:rPr>
        <w:t>:</w:t>
      </w:r>
    </w:p>
    <w:p w14:paraId="54F71BA5" w14:textId="565A43AB" w:rsidR="00B53FC1" w:rsidRPr="00F77FB4" w:rsidRDefault="008379A4" w:rsidP="006F062D">
      <w:pPr>
        <w:jc w:val="both"/>
        <w:rPr>
          <w:i/>
          <w:iCs/>
          <w:szCs w:val="28"/>
          <w:lang w:val="vi-VN"/>
        </w:rPr>
      </w:pPr>
      <w:r w:rsidRPr="000D3FA1">
        <w:rPr>
          <w:szCs w:val="28"/>
        </w:rPr>
        <w:t>+ Đánh giá độ dày sụn khớp: độ dày mỏng của khớp gối liên quan đến nhiều bệnh nguy hiểm. S</w:t>
      </w:r>
      <w:r w:rsidR="000932B5" w:rsidRPr="000D3FA1">
        <w:rPr>
          <w:szCs w:val="28"/>
        </w:rPr>
        <w:t>A</w:t>
      </w:r>
      <w:r w:rsidRPr="000D3FA1">
        <w:rPr>
          <w:szCs w:val="28"/>
        </w:rPr>
        <w:t xml:space="preserve"> giúp quan sát được mặt nang sụn khớp, biết được vị trí đầu xương đùi ở tư thế gấp từ đó có thể đánh giá được độ dày mỏng và tình trạng dày, mỏng không đều của sụn khớp gối</w:t>
      </w:r>
      <w:r w:rsidR="00F77FB4">
        <w:rPr>
          <w:szCs w:val="28"/>
          <w:lang w:val="vi-VN"/>
        </w:rPr>
        <w:t xml:space="preserve"> [19].</w:t>
      </w:r>
    </w:p>
    <w:p w14:paraId="34704882" w14:textId="30B9ABFB" w:rsidR="00B53FC1" w:rsidRPr="00F77FB4" w:rsidRDefault="008379A4" w:rsidP="006F062D">
      <w:pPr>
        <w:jc w:val="both"/>
        <w:rPr>
          <w:i/>
          <w:iCs/>
          <w:szCs w:val="28"/>
          <w:lang w:val="vi-VN"/>
        </w:rPr>
      </w:pPr>
      <w:r w:rsidRPr="000D3FA1">
        <w:rPr>
          <w:szCs w:val="28"/>
        </w:rPr>
        <w:t xml:space="preserve">+ Đánh giá tình trạng tổn thương tràn dịch khớp: Dịch khớp hiển thị trên hình ảnh </w:t>
      </w:r>
      <w:r w:rsidR="000932B5" w:rsidRPr="000D3FA1">
        <w:rPr>
          <w:szCs w:val="28"/>
        </w:rPr>
        <w:t>SA</w:t>
      </w:r>
      <w:r w:rsidR="000932B5" w:rsidRPr="000D3FA1">
        <w:rPr>
          <w:szCs w:val="28"/>
          <w:lang w:val="vi-VN"/>
        </w:rPr>
        <w:t xml:space="preserve"> </w:t>
      </w:r>
      <w:r w:rsidRPr="000D3FA1">
        <w:rPr>
          <w:szCs w:val="28"/>
        </w:rPr>
        <w:t>là vùng trống âm, do đó có thể phát hiện và đánh giá được tình trạng tổn thương tràn dịch khớp ở người bệnh</w:t>
      </w:r>
      <w:r w:rsidR="00F77FB4">
        <w:rPr>
          <w:szCs w:val="28"/>
          <w:lang w:val="vi-VN"/>
        </w:rPr>
        <w:t xml:space="preserve"> [</w:t>
      </w:r>
      <w:r w:rsidR="006E5B44">
        <w:rPr>
          <w:szCs w:val="28"/>
          <w:lang w:val="vi-VN"/>
        </w:rPr>
        <w:t>24</w:t>
      </w:r>
      <w:r w:rsidR="00F77FB4">
        <w:rPr>
          <w:szCs w:val="28"/>
          <w:lang w:val="vi-VN"/>
        </w:rPr>
        <w:t>].</w:t>
      </w:r>
    </w:p>
    <w:p w14:paraId="42DB07F3" w14:textId="525CEF9D" w:rsidR="00B53FC1" w:rsidRPr="00CA3C8B" w:rsidRDefault="008379A4" w:rsidP="00CA3C8B">
      <w:pPr>
        <w:jc w:val="both"/>
        <w:rPr>
          <w:i/>
          <w:iCs/>
          <w:szCs w:val="28"/>
        </w:rPr>
      </w:pPr>
      <w:r w:rsidRPr="000D3FA1">
        <w:rPr>
          <w:szCs w:val="28"/>
        </w:rPr>
        <w:t xml:space="preserve">+ Đánh giá tình trạng hẹp khe khớp, gai xương: Thông qua hình ảnh siêu âm có thể biết được vị trí hẹp khe khớp, các bất </w:t>
      </w:r>
      <w:r w:rsidR="001F2A2C">
        <w:rPr>
          <w:szCs w:val="28"/>
        </w:rPr>
        <w:t>thườ</w:t>
      </w:r>
      <w:r w:rsidRPr="000D3FA1">
        <w:rPr>
          <w:szCs w:val="28"/>
        </w:rPr>
        <w:t>ng ở vị trí gai xương. Trong</w:t>
      </w:r>
      <w:r w:rsidR="00CA3C8B">
        <w:rPr>
          <w:szCs w:val="28"/>
          <w:lang w:val="vi-VN"/>
        </w:rPr>
        <w:t xml:space="preserve"> </w:t>
      </w:r>
      <w:r w:rsidRPr="000D3FA1">
        <w:rPr>
          <w:szCs w:val="28"/>
        </w:rPr>
        <w:t>một số trường hợp phức tạp cần kết hợp với chụp X-quang để cho kết quả chính xác hơn</w:t>
      </w:r>
      <w:r w:rsidR="00F77FB4">
        <w:rPr>
          <w:szCs w:val="28"/>
          <w:lang w:val="vi-VN"/>
        </w:rPr>
        <w:t xml:space="preserve"> [19].</w:t>
      </w:r>
    </w:p>
    <w:p w14:paraId="2C18F9BD" w14:textId="476E63E1" w:rsidR="008379A4" w:rsidRPr="00F77FB4" w:rsidRDefault="008379A4" w:rsidP="006F062D">
      <w:pPr>
        <w:jc w:val="both"/>
        <w:rPr>
          <w:lang w:val="vi-VN"/>
        </w:rPr>
      </w:pPr>
      <w:r w:rsidRPr="000D3FA1">
        <w:t>+ Đánh giá tình trạng MHD: Quan sát được dị vật trong khớp gối, hình ảnh thoát vị MHD, có thể thấy kén Baker ở khoeo chân</w:t>
      </w:r>
      <w:r w:rsidR="00F77FB4">
        <w:rPr>
          <w:lang w:val="vi-VN"/>
        </w:rPr>
        <w:t xml:space="preserve"> [15].</w:t>
      </w:r>
    </w:p>
    <w:p w14:paraId="3747B8E9" w14:textId="74C42E57" w:rsidR="00A11A11" w:rsidRDefault="008379A4" w:rsidP="006F062D">
      <w:pPr>
        <w:jc w:val="both"/>
        <w:rPr>
          <w:lang w:val="vi-VN"/>
        </w:rPr>
      </w:pPr>
      <w:r w:rsidRPr="000D3FA1">
        <w:t>+ Ngoài ra có thể đánh giá các tổn thương phần mềm khác vùng gối như các điểm bám gân, dây chằng, sụn chêm</w:t>
      </w:r>
      <w:r w:rsidR="00F77FB4">
        <w:rPr>
          <w:lang w:val="vi-VN"/>
        </w:rPr>
        <w:t xml:space="preserve"> [19].</w:t>
      </w:r>
    </w:p>
    <w:p w14:paraId="623DBE14" w14:textId="05BBA808" w:rsidR="00200283" w:rsidRPr="007444FE" w:rsidRDefault="00200283" w:rsidP="006F062D">
      <w:pPr>
        <w:jc w:val="both"/>
        <w:rPr>
          <w:color w:val="000000" w:themeColor="text1"/>
          <w:szCs w:val="28"/>
          <w:lang w:val="vi-VN"/>
        </w:rPr>
      </w:pPr>
      <w:r>
        <w:rPr>
          <w:lang w:val="vi-VN"/>
        </w:rPr>
        <w:t xml:space="preserve">- </w:t>
      </w:r>
      <w:r w:rsidRPr="007444FE">
        <w:rPr>
          <w:color w:val="000000" w:themeColor="text1"/>
          <w:szCs w:val="28"/>
          <w:lang w:val="vi-VN"/>
        </w:rPr>
        <w:t xml:space="preserve">Xquang và siêu âm khớp gối là hai cận lâm sàng được sử dụng nhiều trong </w:t>
      </w:r>
      <w:r w:rsidR="00F71BF9">
        <w:rPr>
          <w:color w:val="000000" w:themeColor="text1"/>
          <w:szCs w:val="28"/>
          <w:lang w:val="vi-VN"/>
        </w:rPr>
        <w:t>THKG</w:t>
      </w:r>
      <w:r w:rsidRPr="007444FE">
        <w:rPr>
          <w:color w:val="000000" w:themeColor="text1"/>
          <w:szCs w:val="28"/>
          <w:lang w:val="vi-VN"/>
        </w:rPr>
        <w:t xml:space="preserve">. SA là </w:t>
      </w:r>
      <w:r w:rsidRPr="007444FE">
        <w:rPr>
          <w:color w:val="000000" w:themeColor="text1"/>
          <w:szCs w:val="28"/>
        </w:rPr>
        <w:t>phương pháp đơn giản, an toàn, dễ thực hiện</w:t>
      </w:r>
      <w:r w:rsidRPr="007444FE">
        <w:rPr>
          <w:color w:val="000000" w:themeColor="text1"/>
          <w:szCs w:val="28"/>
          <w:lang w:val="vi-VN"/>
        </w:rPr>
        <w:t>, chi phí thấp,</w:t>
      </w:r>
      <w:r w:rsidRPr="007444FE">
        <w:rPr>
          <w:color w:val="000000" w:themeColor="text1"/>
          <w:szCs w:val="28"/>
        </w:rPr>
        <w:t xml:space="preserve"> do đó có thể dùng để theo dõi tình trạng </w:t>
      </w:r>
      <w:r w:rsidR="003F7F6C">
        <w:rPr>
          <w:color w:val="000000" w:themeColor="text1"/>
          <w:szCs w:val="28"/>
        </w:rPr>
        <w:t>bệnh</w:t>
      </w:r>
      <w:r w:rsidRPr="007444FE">
        <w:rPr>
          <w:color w:val="000000" w:themeColor="text1"/>
          <w:szCs w:val="28"/>
        </w:rPr>
        <w:t xml:space="preserve"> ở nhiều thời điểm khác </w:t>
      </w:r>
      <w:r w:rsidRPr="007444FE">
        <w:rPr>
          <w:color w:val="000000" w:themeColor="text1"/>
          <w:szCs w:val="28"/>
        </w:rPr>
        <w:lastRenderedPageBreak/>
        <w:t>nhau</w:t>
      </w:r>
      <w:r w:rsidRPr="007444FE">
        <w:rPr>
          <w:color w:val="000000" w:themeColor="text1"/>
          <w:szCs w:val="28"/>
          <w:lang w:val="vi-VN"/>
        </w:rPr>
        <w:t xml:space="preserve"> [</w:t>
      </w:r>
      <w:r w:rsidR="00940819">
        <w:rPr>
          <w:color w:val="000000" w:themeColor="text1"/>
          <w:szCs w:val="28"/>
          <w:lang w:val="vi-VN"/>
        </w:rPr>
        <w:t>19</w:t>
      </w:r>
      <w:r w:rsidRPr="007444FE">
        <w:rPr>
          <w:color w:val="000000" w:themeColor="text1"/>
          <w:szCs w:val="28"/>
          <w:lang w:val="vi-VN"/>
        </w:rPr>
        <w:t xml:space="preserve">]. </w:t>
      </w:r>
      <w:r w:rsidR="006E5B44">
        <w:rPr>
          <w:color w:val="000000" w:themeColor="text1"/>
          <w:szCs w:val="28"/>
        </w:rPr>
        <w:t>So</w:t>
      </w:r>
      <w:r w:rsidR="006E5B44">
        <w:rPr>
          <w:color w:val="000000" w:themeColor="text1"/>
          <w:szCs w:val="28"/>
          <w:lang w:val="vi-VN"/>
        </w:rPr>
        <w:t xml:space="preserve"> sánh giữa SA và lâm sàng cho thấy tỷ lệ ph</w:t>
      </w:r>
      <w:r w:rsidR="001C4F65">
        <w:rPr>
          <w:color w:val="000000" w:themeColor="text1"/>
          <w:szCs w:val="28"/>
          <w:lang w:val="vi-VN"/>
        </w:rPr>
        <w:t>át</w:t>
      </w:r>
      <w:r w:rsidR="006E5B44">
        <w:rPr>
          <w:color w:val="000000" w:themeColor="text1"/>
          <w:szCs w:val="28"/>
          <w:lang w:val="vi-VN"/>
        </w:rPr>
        <w:t xml:space="preserve"> hiện tràn dịch khớp trên SA cao hơn so với phát hiện bằng lâm sàng</w:t>
      </w:r>
      <w:r w:rsidRPr="007444FE">
        <w:rPr>
          <w:color w:val="000000" w:themeColor="text1"/>
          <w:szCs w:val="28"/>
          <w:lang w:val="vi-VN"/>
        </w:rPr>
        <w:t xml:space="preserve"> [2</w:t>
      </w:r>
      <w:r w:rsidR="00127BF0" w:rsidRPr="007444FE">
        <w:rPr>
          <w:color w:val="000000" w:themeColor="text1"/>
          <w:szCs w:val="28"/>
          <w:lang w:val="vi-VN"/>
        </w:rPr>
        <w:t>4</w:t>
      </w:r>
      <w:r w:rsidRPr="007444FE">
        <w:rPr>
          <w:color w:val="000000" w:themeColor="text1"/>
          <w:szCs w:val="28"/>
          <w:lang w:val="vi-VN"/>
        </w:rPr>
        <w:t>].</w:t>
      </w:r>
    </w:p>
    <w:p w14:paraId="7BB9AB99" w14:textId="2F4C24BD" w:rsidR="00FD03D2" w:rsidRPr="000D3FA1" w:rsidRDefault="00FD03D2" w:rsidP="00FD03D2">
      <w:pPr>
        <w:pStyle w:val="Heading3"/>
        <w:rPr>
          <w:rFonts w:cs="Times New Roman"/>
          <w:szCs w:val="28"/>
          <w:lang w:val="vi-VN"/>
        </w:rPr>
      </w:pPr>
      <w:bookmarkStart w:id="55" w:name="_Toc146130062"/>
      <w:bookmarkStart w:id="56" w:name="_Toc148700903"/>
      <w:bookmarkStart w:id="57" w:name="_Toc148885509"/>
      <w:bookmarkStart w:id="58" w:name="_Toc148885608"/>
      <w:bookmarkStart w:id="59" w:name="_Toc150988448"/>
      <w:bookmarkStart w:id="60" w:name="_Toc160004360"/>
      <w:bookmarkStart w:id="61" w:name="_Toc179574572"/>
      <w:r w:rsidRPr="000D3FA1">
        <w:rPr>
          <w:rFonts w:cs="Times New Roman"/>
          <w:szCs w:val="28"/>
          <w:lang w:val="vi-VN"/>
        </w:rPr>
        <w:t>1.1.</w:t>
      </w:r>
      <w:r w:rsidR="00200283">
        <w:rPr>
          <w:rFonts w:cs="Times New Roman"/>
          <w:szCs w:val="28"/>
          <w:lang w:val="vi-VN"/>
        </w:rPr>
        <w:t>5</w:t>
      </w:r>
      <w:r w:rsidRPr="000D3FA1">
        <w:rPr>
          <w:rFonts w:cs="Times New Roman"/>
          <w:szCs w:val="28"/>
          <w:lang w:val="vi-VN"/>
        </w:rPr>
        <w:t>. Chẩn đoán</w:t>
      </w:r>
      <w:bookmarkEnd w:id="55"/>
      <w:bookmarkEnd w:id="56"/>
      <w:bookmarkEnd w:id="57"/>
      <w:bookmarkEnd w:id="58"/>
      <w:bookmarkEnd w:id="59"/>
      <w:bookmarkEnd w:id="60"/>
      <w:bookmarkEnd w:id="61"/>
      <w:r w:rsidRPr="000D3FA1">
        <w:rPr>
          <w:rFonts w:cs="Times New Roman"/>
          <w:szCs w:val="28"/>
          <w:lang w:val="vi-VN"/>
        </w:rPr>
        <w:t xml:space="preserve"> </w:t>
      </w:r>
    </w:p>
    <w:p w14:paraId="5FE54A39" w14:textId="66AE7946" w:rsidR="00524A93" w:rsidRPr="000D3FA1" w:rsidRDefault="00DC7911" w:rsidP="00842D19">
      <w:pPr>
        <w:ind w:firstLine="0"/>
        <w:jc w:val="both"/>
        <w:rPr>
          <w:szCs w:val="28"/>
        </w:rPr>
      </w:pPr>
      <w:r w:rsidRPr="000D3FA1">
        <w:rPr>
          <w:szCs w:val="28"/>
          <w:lang w:val="vi-VN"/>
        </w:rPr>
        <w:t xml:space="preserve">       </w:t>
      </w:r>
      <w:r w:rsidR="00524A93" w:rsidRPr="000D3FA1">
        <w:rPr>
          <w:szCs w:val="28"/>
        </w:rPr>
        <w:t>Chẩn đoán</w:t>
      </w:r>
      <w:r w:rsidR="00524A93" w:rsidRPr="000D3FA1">
        <w:rPr>
          <w:szCs w:val="28"/>
          <w:lang w:val="vi-VN"/>
        </w:rPr>
        <w:t xml:space="preserve"> xác định</w:t>
      </w:r>
      <w:r w:rsidR="00524A93" w:rsidRPr="000D3FA1">
        <w:rPr>
          <w:szCs w:val="28"/>
        </w:rPr>
        <w:t xml:space="preserve"> THKG nguyên phát theo tiêu chuẩn</w:t>
      </w:r>
      <w:r w:rsidR="00B74834" w:rsidRPr="000D3FA1">
        <w:rPr>
          <w:szCs w:val="28"/>
          <w:lang w:val="vi-VN"/>
        </w:rPr>
        <w:t xml:space="preserve"> </w:t>
      </w:r>
      <w:r w:rsidR="007F7025">
        <w:rPr>
          <w:szCs w:val="28"/>
          <w:lang w:val="vi-VN"/>
        </w:rPr>
        <w:t>của</w:t>
      </w:r>
      <w:r w:rsidR="00B74834" w:rsidRPr="000D3FA1">
        <w:rPr>
          <w:szCs w:val="28"/>
          <w:lang w:val="vi-VN"/>
        </w:rPr>
        <w:t xml:space="preserve"> Hội thấp khớp học Mỹ -</w:t>
      </w:r>
      <w:r w:rsidR="00524A93" w:rsidRPr="000D3FA1">
        <w:rPr>
          <w:szCs w:val="28"/>
        </w:rPr>
        <w:t xml:space="preserve"> ACR</w:t>
      </w:r>
      <w:r w:rsidR="00524A93" w:rsidRPr="000D3FA1">
        <w:rPr>
          <w:szCs w:val="28"/>
          <w:lang w:val="vi-VN"/>
        </w:rPr>
        <w:t xml:space="preserve"> </w:t>
      </w:r>
      <w:r w:rsidR="00524A93" w:rsidRPr="000D3FA1">
        <w:rPr>
          <w:szCs w:val="28"/>
        </w:rPr>
        <w:t>1991 gồm</w:t>
      </w:r>
      <w:r w:rsidR="00E51B2B" w:rsidRPr="000D3FA1">
        <w:rPr>
          <w:szCs w:val="28"/>
          <w:lang w:val="vi-VN"/>
        </w:rPr>
        <w:t xml:space="preserve"> </w:t>
      </w:r>
      <w:r w:rsidR="00E51B2B" w:rsidRPr="000D3FA1">
        <w:rPr>
          <w:szCs w:val="28"/>
        </w:rPr>
        <w:t>[</w:t>
      </w:r>
      <w:r w:rsidR="00E51B2B" w:rsidRPr="000D3FA1">
        <w:rPr>
          <w:szCs w:val="28"/>
          <w:lang w:val="vi-VN"/>
        </w:rPr>
        <w:t>6</w:t>
      </w:r>
      <w:r w:rsidR="00E51B2B" w:rsidRPr="000D3FA1">
        <w:rPr>
          <w:szCs w:val="28"/>
        </w:rPr>
        <w:t>]</w:t>
      </w:r>
      <w:r w:rsidR="002527BA">
        <w:rPr>
          <w:szCs w:val="28"/>
          <w:lang w:val="vi-VN"/>
        </w:rPr>
        <w:t>:</w:t>
      </w:r>
      <w:r w:rsidR="00524A93" w:rsidRPr="000D3FA1">
        <w:rPr>
          <w:szCs w:val="28"/>
        </w:rPr>
        <w:t xml:space="preserve"> </w:t>
      </w:r>
    </w:p>
    <w:p w14:paraId="337C193F" w14:textId="0449173A" w:rsidR="00524A93" w:rsidRPr="000D3FA1" w:rsidRDefault="00524A93" w:rsidP="007444FE">
      <w:r w:rsidRPr="000D3FA1">
        <w:t>1</w:t>
      </w:r>
      <w:r w:rsidR="00F75124">
        <w:rPr>
          <w:lang w:val="vi-VN"/>
        </w:rPr>
        <w:t>)</w:t>
      </w:r>
      <w:r w:rsidRPr="000D3FA1">
        <w:t xml:space="preserve"> Đau khớp gối.</w:t>
      </w:r>
    </w:p>
    <w:p w14:paraId="21F2359C" w14:textId="188DCD05" w:rsidR="00524A93" w:rsidRPr="000D3FA1" w:rsidRDefault="00524A93" w:rsidP="007444FE">
      <w:r w:rsidRPr="000D3FA1">
        <w:t>2</w:t>
      </w:r>
      <w:r w:rsidR="00F75124">
        <w:rPr>
          <w:lang w:val="vi-VN"/>
        </w:rPr>
        <w:t>)</w:t>
      </w:r>
      <w:r w:rsidRPr="000D3FA1">
        <w:t xml:space="preserve"> Có gai xương ở rìa khớp trên Xquang.</w:t>
      </w:r>
    </w:p>
    <w:p w14:paraId="695F43E6" w14:textId="5B7F021B" w:rsidR="00524A93" w:rsidRPr="000D3FA1" w:rsidRDefault="00524A93" w:rsidP="007444FE">
      <w:pPr>
        <w:rPr>
          <w:lang w:val="vi-VN"/>
        </w:rPr>
      </w:pPr>
      <w:r w:rsidRPr="000D3FA1">
        <w:t>3</w:t>
      </w:r>
      <w:r w:rsidR="00F75124">
        <w:rPr>
          <w:lang w:val="vi-VN"/>
        </w:rPr>
        <w:t>)</w:t>
      </w:r>
      <w:r w:rsidRPr="000D3FA1">
        <w:t xml:space="preserve"> Dịch khớp là dịch thoái hoá</w:t>
      </w:r>
      <w:r w:rsidR="00B74834" w:rsidRPr="000D3FA1">
        <w:rPr>
          <w:lang w:val="vi-VN"/>
        </w:rPr>
        <w:t>.</w:t>
      </w:r>
    </w:p>
    <w:p w14:paraId="67C89E24" w14:textId="0D597F62" w:rsidR="00524A93" w:rsidRPr="000D3FA1" w:rsidRDefault="00524A93" w:rsidP="007444FE">
      <w:r w:rsidRPr="000D3FA1">
        <w:t>4</w:t>
      </w:r>
      <w:r w:rsidR="00F75124">
        <w:rPr>
          <w:lang w:val="vi-VN"/>
        </w:rPr>
        <w:t>)</w:t>
      </w:r>
      <w:r w:rsidRPr="000D3FA1">
        <w:t xml:space="preserve"> Tuổi trên 40.</w:t>
      </w:r>
    </w:p>
    <w:p w14:paraId="2308E7B5" w14:textId="54045BB4" w:rsidR="00524A93" w:rsidRPr="000D3FA1" w:rsidRDefault="00524A93" w:rsidP="007444FE">
      <w:r w:rsidRPr="000D3FA1">
        <w:t>5</w:t>
      </w:r>
      <w:r w:rsidR="00F75124">
        <w:rPr>
          <w:lang w:val="vi-VN"/>
        </w:rPr>
        <w:t>)</w:t>
      </w:r>
      <w:r w:rsidRPr="000D3FA1">
        <w:t xml:space="preserve"> Cứng khớp dưới 30 phút.</w:t>
      </w:r>
    </w:p>
    <w:p w14:paraId="06BCAFBE" w14:textId="77374F0F" w:rsidR="00524A93" w:rsidRPr="000D3FA1" w:rsidRDefault="00524A93" w:rsidP="007444FE">
      <w:r w:rsidRPr="000D3FA1">
        <w:t>6</w:t>
      </w:r>
      <w:r w:rsidR="00F75124">
        <w:rPr>
          <w:lang w:val="vi-VN"/>
        </w:rPr>
        <w:t>)</w:t>
      </w:r>
      <w:r w:rsidRPr="000D3FA1">
        <w:t xml:space="preserve"> Lạo xạo khi cử động. </w:t>
      </w:r>
    </w:p>
    <w:p w14:paraId="1F3E8309" w14:textId="62157DFF" w:rsidR="00FD03D2" w:rsidRPr="003F7F6C" w:rsidRDefault="00524A93" w:rsidP="007444FE">
      <w:pPr>
        <w:rPr>
          <w:lang w:val="vi-VN"/>
        </w:rPr>
      </w:pPr>
      <w:r w:rsidRPr="000D3FA1">
        <w:t>Chẩn đoán xác định khi có yếu tố 1,2 hoặc 1,3,5,6 hoặc 1,4,5,6</w:t>
      </w:r>
      <w:r w:rsidR="003F7F6C">
        <w:rPr>
          <w:lang w:val="vi-VN"/>
        </w:rPr>
        <w:t>.</w:t>
      </w:r>
    </w:p>
    <w:p w14:paraId="5374E542" w14:textId="2C3A874D" w:rsidR="00842D19" w:rsidRDefault="000A3A39" w:rsidP="00842D19">
      <w:pPr>
        <w:jc w:val="both"/>
        <w:rPr>
          <w:szCs w:val="28"/>
          <w:lang w:val="vi-VN"/>
        </w:rPr>
      </w:pPr>
      <w:r w:rsidRPr="000D3FA1">
        <w:rPr>
          <w:szCs w:val="28"/>
          <w:lang w:val="vi-VN"/>
        </w:rPr>
        <w:t xml:space="preserve">Theo tác giả Nguyễn Thị </w:t>
      </w:r>
      <w:r w:rsidRPr="007444FE">
        <w:rPr>
          <w:color w:val="000000" w:themeColor="text1"/>
          <w:szCs w:val="28"/>
          <w:lang w:val="vi-VN"/>
        </w:rPr>
        <w:t xml:space="preserve">Ái, tiêu </w:t>
      </w:r>
      <w:r w:rsidRPr="000D3FA1">
        <w:rPr>
          <w:szCs w:val="28"/>
          <w:lang w:val="vi-VN"/>
        </w:rPr>
        <w:t>chuẩn này có độ nhạy &gt; 94%, độ đặc hiệu &gt; 88% và là tiêu chuẩn phù hợp nhất với điều kiện Việt Nam</w:t>
      </w:r>
      <w:r w:rsidR="00642672">
        <w:rPr>
          <w:szCs w:val="28"/>
          <w:lang w:val="vi-VN"/>
        </w:rPr>
        <w:t xml:space="preserve"> [25]</w:t>
      </w:r>
      <w:r w:rsidRPr="000D3FA1">
        <w:rPr>
          <w:szCs w:val="28"/>
          <w:lang w:val="vi-VN"/>
        </w:rPr>
        <w:t>.</w:t>
      </w:r>
      <w:r w:rsidR="00DC7911" w:rsidRPr="000D3FA1">
        <w:rPr>
          <w:szCs w:val="28"/>
          <w:lang w:val="vi-VN"/>
        </w:rPr>
        <w:t xml:space="preserve">    </w:t>
      </w:r>
    </w:p>
    <w:p w14:paraId="2E41DA32" w14:textId="5D4BED00" w:rsidR="006164F9" w:rsidRPr="00566682" w:rsidRDefault="00842D19" w:rsidP="00566682">
      <w:pPr>
        <w:jc w:val="both"/>
        <w:rPr>
          <w:color w:val="000000" w:themeColor="text1"/>
          <w:szCs w:val="28"/>
          <w:lang w:val="vi-VN"/>
        </w:rPr>
      </w:pPr>
      <w:r>
        <w:rPr>
          <w:szCs w:val="28"/>
          <w:lang w:val="vi-VN"/>
        </w:rPr>
        <w:t>Chẩn đoán T</w:t>
      </w:r>
      <w:r w:rsidR="00642672">
        <w:rPr>
          <w:szCs w:val="28"/>
          <w:lang w:val="vi-VN"/>
        </w:rPr>
        <w:t>HKG có tràn dịch</w:t>
      </w:r>
      <w:r>
        <w:rPr>
          <w:szCs w:val="28"/>
          <w:lang w:val="vi-VN"/>
        </w:rPr>
        <w:t xml:space="preserve"> là có đủ tiêu chuẩn chẩn đoán THKG theo ACR 1991 và có tràn dịch khớp gối.</w:t>
      </w:r>
      <w:r w:rsidR="00127BF0">
        <w:rPr>
          <w:szCs w:val="28"/>
          <w:lang w:val="vi-VN"/>
        </w:rPr>
        <w:t xml:space="preserve"> </w:t>
      </w:r>
      <w:r w:rsidR="00E1233C">
        <w:rPr>
          <w:color w:val="000000" w:themeColor="text1"/>
          <w:szCs w:val="28"/>
          <w:lang w:val="vi-VN"/>
        </w:rPr>
        <w:t>Tràn dịch khớp gối được phát hiện</w:t>
      </w:r>
      <w:r w:rsidR="00642672">
        <w:rPr>
          <w:color w:val="000000" w:themeColor="text1"/>
          <w:szCs w:val="28"/>
          <w:lang w:val="vi-VN"/>
        </w:rPr>
        <w:t xml:space="preserve"> trên siêu âm</w:t>
      </w:r>
      <w:r w:rsidR="00E1233C">
        <w:rPr>
          <w:color w:val="000000" w:themeColor="text1"/>
          <w:szCs w:val="28"/>
          <w:lang w:val="vi-VN"/>
        </w:rPr>
        <w:t xml:space="preserve"> khi lượng dịch</w:t>
      </w:r>
      <w:r w:rsidR="007C0E52">
        <w:rPr>
          <w:color w:val="000000" w:themeColor="text1"/>
          <w:szCs w:val="28"/>
          <w:lang w:val="vi-VN"/>
        </w:rPr>
        <w:t xml:space="preserve"> có độ </w:t>
      </w:r>
      <w:r w:rsidR="00312A6E">
        <w:rPr>
          <w:color w:val="000000" w:themeColor="text1"/>
          <w:szCs w:val="28"/>
          <w:lang w:val="vi-VN"/>
        </w:rPr>
        <w:t xml:space="preserve">sâu </w:t>
      </w:r>
      <w:r w:rsidR="00DE4919">
        <w:sym w:font="Symbol" w:char="F0B3"/>
      </w:r>
      <w:r w:rsidR="00DE4919">
        <w:t xml:space="preserve"> </w:t>
      </w:r>
      <w:r w:rsidR="00E1233C">
        <w:rPr>
          <w:color w:val="000000" w:themeColor="text1"/>
          <w:szCs w:val="28"/>
          <w:lang w:val="vi-VN"/>
        </w:rPr>
        <w:t>4mm</w:t>
      </w:r>
      <w:r w:rsidR="00BC0763">
        <w:rPr>
          <w:color w:val="000000" w:themeColor="text1"/>
          <w:szCs w:val="28"/>
          <w:lang w:val="vi-VN"/>
        </w:rPr>
        <w:t xml:space="preserve">, tại vị trí dọc giữa bờ trên xương bánh chè ở tư thế đầu gối </w:t>
      </w:r>
      <w:r w:rsidR="00BC0763" w:rsidRPr="007444FE">
        <w:rPr>
          <w:color w:val="000000" w:themeColor="text1"/>
          <w:szCs w:val="28"/>
          <w:lang w:val="vi-VN"/>
        </w:rPr>
        <w:t>duỗi</w:t>
      </w:r>
      <w:r w:rsidR="00E1233C" w:rsidRPr="007444FE">
        <w:rPr>
          <w:color w:val="000000" w:themeColor="text1"/>
          <w:szCs w:val="28"/>
          <w:lang w:val="vi-VN"/>
        </w:rPr>
        <w:t xml:space="preserve"> </w:t>
      </w:r>
      <w:r w:rsidR="008F22B3" w:rsidRPr="007444FE">
        <w:rPr>
          <w:color w:val="000000" w:themeColor="text1"/>
          <w:szCs w:val="28"/>
          <w:lang w:val="vi-VN"/>
        </w:rPr>
        <w:t>[</w:t>
      </w:r>
      <w:r w:rsidR="00127BF0" w:rsidRPr="007444FE">
        <w:rPr>
          <w:color w:val="000000" w:themeColor="text1"/>
          <w:szCs w:val="28"/>
          <w:lang w:val="vi-VN"/>
        </w:rPr>
        <w:t>26</w:t>
      </w:r>
      <w:r w:rsidR="008F22B3" w:rsidRPr="007444FE">
        <w:rPr>
          <w:color w:val="000000" w:themeColor="text1"/>
          <w:szCs w:val="28"/>
          <w:lang w:val="vi-VN"/>
        </w:rPr>
        <w:t>]</w:t>
      </w:r>
      <w:r w:rsidR="004C187F" w:rsidRPr="007444FE">
        <w:rPr>
          <w:color w:val="000000" w:themeColor="text1"/>
          <w:szCs w:val="28"/>
          <w:lang w:val="vi-VN"/>
        </w:rPr>
        <w:t>,</w:t>
      </w:r>
      <w:r w:rsidR="00304550">
        <w:rPr>
          <w:color w:val="000000" w:themeColor="text1"/>
          <w:szCs w:val="28"/>
          <w:lang w:val="vi-VN"/>
        </w:rPr>
        <w:t xml:space="preserve"> </w:t>
      </w:r>
      <w:r w:rsidR="00D24F10" w:rsidRPr="007444FE">
        <w:rPr>
          <w:color w:val="000000" w:themeColor="text1"/>
          <w:szCs w:val="28"/>
          <w:lang w:val="vi-VN"/>
        </w:rPr>
        <w:t>[</w:t>
      </w:r>
      <w:r w:rsidR="004C187F" w:rsidRPr="007444FE">
        <w:rPr>
          <w:color w:val="000000" w:themeColor="text1"/>
          <w:szCs w:val="28"/>
          <w:lang w:val="vi-VN"/>
        </w:rPr>
        <w:t>27</w:t>
      </w:r>
      <w:r w:rsidR="00D24F10" w:rsidRPr="007444FE">
        <w:rPr>
          <w:color w:val="000000" w:themeColor="text1"/>
          <w:szCs w:val="28"/>
          <w:lang w:val="vi-VN"/>
        </w:rPr>
        <w:t>].</w:t>
      </w:r>
      <w:bookmarkStart w:id="62" w:name="_Toc146130063"/>
      <w:bookmarkStart w:id="63" w:name="_Toc148700904"/>
      <w:bookmarkStart w:id="64" w:name="_Toc148885510"/>
      <w:bookmarkStart w:id="65" w:name="_Toc148885609"/>
      <w:bookmarkStart w:id="66" w:name="_Toc150988449"/>
      <w:bookmarkStart w:id="67" w:name="_Toc160004361"/>
      <w:bookmarkStart w:id="68" w:name="_Toc179574573"/>
    </w:p>
    <w:p w14:paraId="1CF90C1D" w14:textId="717082AB" w:rsidR="00FD03D2" w:rsidRPr="000D3FA1" w:rsidRDefault="00FD03D2" w:rsidP="00FD03D2">
      <w:pPr>
        <w:pStyle w:val="Heading3"/>
        <w:rPr>
          <w:rFonts w:cs="Times New Roman"/>
          <w:szCs w:val="28"/>
          <w:lang w:val="vi-VN"/>
        </w:rPr>
      </w:pPr>
      <w:r w:rsidRPr="000D3FA1">
        <w:rPr>
          <w:rFonts w:cs="Times New Roman"/>
          <w:szCs w:val="28"/>
          <w:lang w:val="vi-VN"/>
        </w:rPr>
        <w:t>1.1.</w:t>
      </w:r>
      <w:r w:rsidR="00200283">
        <w:rPr>
          <w:rFonts w:cs="Times New Roman"/>
          <w:szCs w:val="28"/>
          <w:lang w:val="vi-VN"/>
        </w:rPr>
        <w:t>6</w:t>
      </w:r>
      <w:r w:rsidRPr="000D3FA1">
        <w:rPr>
          <w:rFonts w:cs="Times New Roman"/>
          <w:szCs w:val="28"/>
          <w:lang w:val="vi-VN"/>
        </w:rPr>
        <w:t>. Điều trị</w:t>
      </w:r>
      <w:bookmarkEnd w:id="62"/>
      <w:bookmarkEnd w:id="63"/>
      <w:bookmarkEnd w:id="64"/>
      <w:bookmarkEnd w:id="65"/>
      <w:bookmarkEnd w:id="66"/>
      <w:bookmarkEnd w:id="67"/>
      <w:bookmarkEnd w:id="68"/>
      <w:r w:rsidRPr="000D3FA1">
        <w:rPr>
          <w:rFonts w:cs="Times New Roman"/>
          <w:szCs w:val="28"/>
          <w:lang w:val="vi-VN"/>
        </w:rPr>
        <w:t xml:space="preserve"> </w:t>
      </w:r>
    </w:p>
    <w:p w14:paraId="722DB8AB" w14:textId="42FE3A0E" w:rsidR="00FD03D2" w:rsidRPr="000D3FA1" w:rsidRDefault="00B74834" w:rsidP="00084B3F">
      <w:pPr>
        <w:pStyle w:val="NoSpacing"/>
        <w:rPr>
          <w:rFonts w:cs="Times New Roman"/>
          <w:szCs w:val="28"/>
        </w:rPr>
      </w:pPr>
      <w:r w:rsidRPr="000D3FA1">
        <w:rPr>
          <w:rFonts w:cs="Times New Roman"/>
          <w:szCs w:val="28"/>
        </w:rPr>
        <w:t>1.1.</w:t>
      </w:r>
      <w:r w:rsidR="00200283">
        <w:rPr>
          <w:rFonts w:cs="Times New Roman"/>
          <w:szCs w:val="28"/>
        </w:rPr>
        <w:t>6</w:t>
      </w:r>
      <w:r w:rsidRPr="000D3FA1">
        <w:rPr>
          <w:rFonts w:cs="Times New Roman"/>
          <w:szCs w:val="28"/>
        </w:rPr>
        <w:t>.1. Mục tiêu điều trị</w:t>
      </w:r>
    </w:p>
    <w:p w14:paraId="5596FFC8" w14:textId="514DBD12" w:rsidR="00084B3F" w:rsidRPr="000D3FA1" w:rsidRDefault="00084B3F" w:rsidP="00084B3F">
      <w:pPr>
        <w:jc w:val="both"/>
        <w:rPr>
          <w:szCs w:val="28"/>
          <w:lang w:val="vi-VN"/>
        </w:rPr>
      </w:pPr>
      <w:r w:rsidRPr="000D3FA1">
        <w:rPr>
          <w:szCs w:val="28"/>
        </w:rPr>
        <w:t>Kiểm soát đau,</w:t>
      </w:r>
      <w:r w:rsidRPr="000D3FA1">
        <w:rPr>
          <w:szCs w:val="28"/>
          <w:lang w:val="vi-VN"/>
        </w:rPr>
        <w:t xml:space="preserve"> duy trì và tăng khả năng vận động, hạn chế và ngăn ngừa bi</w:t>
      </w:r>
      <w:r w:rsidR="00D91801">
        <w:rPr>
          <w:szCs w:val="28"/>
          <w:lang w:val="vi-VN"/>
        </w:rPr>
        <w:t>ế</w:t>
      </w:r>
      <w:r w:rsidRPr="000D3FA1">
        <w:rPr>
          <w:szCs w:val="28"/>
          <w:lang w:val="vi-VN"/>
        </w:rPr>
        <w:t>n dạng khớp, tránh tác dụng phụ của thuốc, nâng cao</w:t>
      </w:r>
      <w:r w:rsidRPr="000D3FA1">
        <w:rPr>
          <w:szCs w:val="28"/>
        </w:rPr>
        <w:t xml:space="preserve"> chất lượng cuộc sống</w:t>
      </w:r>
      <w:r w:rsidRPr="000D3FA1">
        <w:rPr>
          <w:szCs w:val="28"/>
          <w:lang w:val="vi-VN"/>
        </w:rPr>
        <w:t xml:space="preserve"> của người bệnh.</w:t>
      </w:r>
      <w:r w:rsidRPr="000D3FA1">
        <w:rPr>
          <w:szCs w:val="28"/>
        </w:rPr>
        <w:t xml:space="preserve"> Việc điều trị được</w:t>
      </w:r>
      <w:r w:rsidRPr="000D3FA1">
        <w:rPr>
          <w:szCs w:val="28"/>
          <w:lang w:val="vi-VN"/>
        </w:rPr>
        <w:t xml:space="preserve"> cá thể hoá </w:t>
      </w:r>
      <w:r w:rsidRPr="000D3FA1">
        <w:rPr>
          <w:szCs w:val="28"/>
        </w:rPr>
        <w:t xml:space="preserve">dựa vào đặc điểm riêng của từng cá nhân, nguyện vọng của bản thân bệnh nhân, chức năng và mức độ hoạt động của khớp, mức độ tổn thương, tình trạng các bệnh </w:t>
      </w:r>
      <w:r w:rsidRPr="007444FE">
        <w:rPr>
          <w:color w:val="000000" w:themeColor="text1"/>
          <w:szCs w:val="28"/>
        </w:rPr>
        <w:t>tật kèm theo</w:t>
      </w:r>
      <w:r w:rsidR="00E51B2B" w:rsidRPr="007444FE">
        <w:rPr>
          <w:color w:val="000000" w:themeColor="text1"/>
          <w:szCs w:val="28"/>
          <w:lang w:val="vi-VN"/>
        </w:rPr>
        <w:t xml:space="preserve"> [1</w:t>
      </w:r>
      <w:r w:rsidR="00A14DEF" w:rsidRPr="007444FE">
        <w:rPr>
          <w:color w:val="000000" w:themeColor="text1"/>
          <w:szCs w:val="28"/>
          <w:lang w:val="vi-VN"/>
        </w:rPr>
        <w:t>6</w:t>
      </w:r>
      <w:r w:rsidR="00E51B2B" w:rsidRPr="007444FE">
        <w:rPr>
          <w:color w:val="000000" w:themeColor="text1"/>
          <w:szCs w:val="28"/>
          <w:lang w:val="vi-VN"/>
        </w:rPr>
        <w:t>].</w:t>
      </w:r>
    </w:p>
    <w:p w14:paraId="7C1CA9F3" w14:textId="4C2BB29C" w:rsidR="00B74834" w:rsidRPr="000D3FA1" w:rsidRDefault="00084B3F" w:rsidP="00084B3F">
      <w:pPr>
        <w:ind w:firstLine="0"/>
        <w:jc w:val="both"/>
        <w:rPr>
          <w:szCs w:val="28"/>
          <w:lang w:val="vi-VN"/>
        </w:rPr>
      </w:pPr>
      <w:r w:rsidRPr="000D3FA1">
        <w:rPr>
          <w:szCs w:val="28"/>
          <w:lang w:val="vi-VN"/>
        </w:rPr>
        <w:t xml:space="preserve">         </w:t>
      </w:r>
      <w:r w:rsidRPr="000D3FA1">
        <w:rPr>
          <w:szCs w:val="28"/>
        </w:rPr>
        <w:t>Các biện pháp điều trị bao gồm: điều trị không dùng thuốc, điều trị nội khoa dùng thuốc và điều trị ngoại khoa</w:t>
      </w:r>
      <w:r w:rsidR="00E51B2B" w:rsidRPr="000D3FA1">
        <w:rPr>
          <w:szCs w:val="28"/>
          <w:lang w:val="vi-VN"/>
        </w:rPr>
        <w:t xml:space="preserve"> [6].</w:t>
      </w:r>
    </w:p>
    <w:p w14:paraId="0365ACEA" w14:textId="42E40600" w:rsidR="00084B3F" w:rsidRPr="00200283" w:rsidRDefault="00084B3F" w:rsidP="00200283">
      <w:pPr>
        <w:pStyle w:val="NoSpacing"/>
      </w:pPr>
      <w:r w:rsidRPr="000D3FA1">
        <w:lastRenderedPageBreak/>
        <w:t>1.1.</w:t>
      </w:r>
      <w:r w:rsidR="00200283">
        <w:t>6</w:t>
      </w:r>
      <w:r w:rsidRPr="000D3FA1">
        <w:t xml:space="preserve">.2. </w:t>
      </w:r>
      <w:r w:rsidR="00DD0DE2" w:rsidRPr="000D3FA1">
        <w:t>Các biện pháp không dùng thuốc</w:t>
      </w:r>
    </w:p>
    <w:p w14:paraId="5AD426FE" w14:textId="0CB1631C" w:rsidR="00433408" w:rsidRDefault="000D6D2D" w:rsidP="00433408">
      <w:pPr>
        <w:jc w:val="both"/>
        <w:rPr>
          <w:szCs w:val="28"/>
        </w:rPr>
      </w:pPr>
      <w:r w:rsidRPr="000D3FA1">
        <w:rPr>
          <w:szCs w:val="28"/>
        </w:rPr>
        <w:t>Các biện pháp không dùng thuốc đóng vai trò quan trọng trong điều trị bệnh THKG</w:t>
      </w:r>
      <w:r w:rsidRPr="000D3FA1">
        <w:rPr>
          <w:szCs w:val="28"/>
          <w:lang w:val="vi-VN"/>
        </w:rPr>
        <w:t xml:space="preserve"> chủ yếu nhằm vào việc thay đổi yếu tố cơ học. Thay đổi tải trọng lên khớp bị tổn thương bằng các biện </w:t>
      </w:r>
      <w:r w:rsidRPr="007444FE">
        <w:rPr>
          <w:color w:val="000000" w:themeColor="text1"/>
          <w:szCs w:val="28"/>
          <w:lang w:val="vi-VN"/>
        </w:rPr>
        <w:t>pháp</w:t>
      </w:r>
      <w:r w:rsidR="00207B84" w:rsidRPr="007444FE">
        <w:rPr>
          <w:color w:val="000000" w:themeColor="text1"/>
          <w:szCs w:val="28"/>
          <w:lang w:val="vi-VN"/>
        </w:rPr>
        <w:t xml:space="preserve"> [6],</w:t>
      </w:r>
      <w:r w:rsidR="00C211CD">
        <w:rPr>
          <w:color w:val="000000" w:themeColor="text1"/>
          <w:szCs w:val="28"/>
          <w:lang w:val="vi-VN"/>
        </w:rPr>
        <w:t xml:space="preserve"> </w:t>
      </w:r>
      <w:r w:rsidR="00207B84" w:rsidRPr="007444FE">
        <w:rPr>
          <w:color w:val="000000" w:themeColor="text1"/>
          <w:szCs w:val="28"/>
          <w:lang w:val="vi-VN"/>
        </w:rPr>
        <w:t>[1</w:t>
      </w:r>
      <w:r w:rsidR="00A14DEF" w:rsidRPr="007444FE">
        <w:rPr>
          <w:color w:val="000000" w:themeColor="text1"/>
          <w:szCs w:val="28"/>
          <w:lang w:val="vi-VN"/>
        </w:rPr>
        <w:t>2</w:t>
      </w:r>
      <w:r w:rsidR="00207B84" w:rsidRPr="007444FE">
        <w:rPr>
          <w:color w:val="000000" w:themeColor="text1"/>
          <w:szCs w:val="28"/>
          <w:lang w:val="vi-VN"/>
        </w:rPr>
        <w:t>]</w:t>
      </w:r>
      <w:r w:rsidRPr="007444FE">
        <w:rPr>
          <w:color w:val="000000" w:themeColor="text1"/>
          <w:szCs w:val="28"/>
          <w:lang w:val="vi-VN"/>
        </w:rPr>
        <w:t>:</w:t>
      </w:r>
      <w:r w:rsidRPr="007444FE">
        <w:rPr>
          <w:color w:val="000000" w:themeColor="text1"/>
          <w:szCs w:val="28"/>
        </w:rPr>
        <w:t xml:space="preserve"> </w:t>
      </w:r>
    </w:p>
    <w:p w14:paraId="55D34816" w14:textId="77777777" w:rsidR="00433408" w:rsidRDefault="000D6D2D" w:rsidP="00433408">
      <w:pPr>
        <w:jc w:val="both"/>
        <w:rPr>
          <w:szCs w:val="28"/>
        </w:rPr>
      </w:pPr>
      <w:r w:rsidRPr="000D3FA1">
        <w:rPr>
          <w:szCs w:val="28"/>
          <w:lang w:val="vi-VN"/>
        </w:rPr>
        <w:t>- Giáo dục bệnh nhân: tránh cho khớp bị quá tải bởi vận động và trọng lượng, giảm trọng lượng với các bệnh nhân béo phì. Sửa chữa tư thế xấu gây lệch trục khớp.</w:t>
      </w:r>
    </w:p>
    <w:p w14:paraId="3A046AD2" w14:textId="77777777" w:rsidR="00CA3C8B" w:rsidRDefault="000D6D2D" w:rsidP="00CA3C8B">
      <w:pPr>
        <w:jc w:val="both"/>
        <w:rPr>
          <w:szCs w:val="28"/>
        </w:rPr>
      </w:pPr>
      <w:r w:rsidRPr="000D3FA1">
        <w:rPr>
          <w:szCs w:val="28"/>
          <w:lang w:val="vi-VN"/>
        </w:rPr>
        <w:t xml:space="preserve">- </w:t>
      </w:r>
      <w:r w:rsidRPr="000D3FA1">
        <w:rPr>
          <w:szCs w:val="28"/>
        </w:rPr>
        <w:t>Vật lý trị liệu</w:t>
      </w:r>
      <w:r w:rsidRPr="000D3FA1">
        <w:rPr>
          <w:szCs w:val="28"/>
          <w:lang w:val="vi-VN"/>
        </w:rPr>
        <w:t>: có tác dụng giảm đau, duy trì dinh dưỡng cơ ở cạnh khớp, điều trị các đau cơ và gân kết hợp. N</w:t>
      </w:r>
      <w:r w:rsidRPr="000D3FA1">
        <w:rPr>
          <w:szCs w:val="28"/>
        </w:rPr>
        <w:t>hiệt trị liệu (</w:t>
      </w:r>
      <w:r w:rsidR="000932B5" w:rsidRPr="000D3FA1">
        <w:rPr>
          <w:szCs w:val="28"/>
        </w:rPr>
        <w:t>SA</w:t>
      </w:r>
      <w:r w:rsidR="000932B5" w:rsidRPr="000D3FA1">
        <w:rPr>
          <w:szCs w:val="28"/>
          <w:lang w:val="vi-VN"/>
        </w:rPr>
        <w:t xml:space="preserve"> </w:t>
      </w:r>
      <w:r w:rsidRPr="000D3FA1">
        <w:rPr>
          <w:szCs w:val="28"/>
          <w:lang w:val="vi-VN"/>
        </w:rPr>
        <w:t xml:space="preserve">trị liệu, </w:t>
      </w:r>
      <w:r w:rsidRPr="000D3FA1">
        <w:rPr>
          <w:szCs w:val="28"/>
        </w:rPr>
        <w:t>chườm nóng</w:t>
      </w:r>
      <w:r w:rsidRPr="000D3FA1">
        <w:rPr>
          <w:szCs w:val="28"/>
          <w:lang w:val="vi-VN"/>
        </w:rPr>
        <w:t xml:space="preserve">, hồng ngoại, liệu pháp suối khoáng, bùn), </w:t>
      </w:r>
      <w:r w:rsidRPr="000D3FA1">
        <w:rPr>
          <w:szCs w:val="28"/>
        </w:rPr>
        <w:t>kích thích điện thần kinh qua da (transcutaneous electrical nerve stimulation- TENS)</w:t>
      </w:r>
      <w:r w:rsidRPr="000D3FA1">
        <w:rPr>
          <w:szCs w:val="28"/>
          <w:lang w:val="vi-VN"/>
        </w:rPr>
        <w:t>,…</w:t>
      </w:r>
    </w:p>
    <w:p w14:paraId="3E6265A8" w14:textId="67C98BC8" w:rsidR="000D6D2D" w:rsidRPr="000D3FA1" w:rsidRDefault="000D6D2D" w:rsidP="00CA3C8B">
      <w:pPr>
        <w:pStyle w:val="NoSpacing"/>
      </w:pPr>
      <w:r w:rsidRPr="000D3FA1">
        <w:t>1.1.</w:t>
      </w:r>
      <w:r w:rsidR="00200283">
        <w:t>6</w:t>
      </w:r>
      <w:r w:rsidRPr="000D3FA1">
        <w:t xml:space="preserve">.3. Các thuốc </w:t>
      </w:r>
      <w:r w:rsidR="00CA4C1B" w:rsidRPr="000D3FA1">
        <w:t>điều trị</w:t>
      </w:r>
    </w:p>
    <w:p w14:paraId="3AAD393D" w14:textId="77777777" w:rsidR="00236C58" w:rsidRDefault="002E4350" w:rsidP="00236C58">
      <w:r w:rsidRPr="000D3FA1">
        <w:rPr>
          <w:lang w:val="vi-VN"/>
        </w:rPr>
        <w:t xml:space="preserve">- </w:t>
      </w:r>
      <w:r w:rsidRPr="000D3FA1">
        <w:t>Thuốc điều trị triệu chứng có tác dụng nhanh</w:t>
      </w:r>
      <w:r w:rsidRPr="000D3FA1">
        <w:rPr>
          <w:lang w:val="vi-VN"/>
        </w:rPr>
        <w:t>:</w:t>
      </w:r>
      <w:r w:rsidRPr="000D3FA1">
        <w:t xml:space="preserve"> </w:t>
      </w:r>
    </w:p>
    <w:p w14:paraId="0F130EF4" w14:textId="77777777" w:rsidR="00236C58" w:rsidRDefault="002E4350" w:rsidP="00236C58">
      <w:pPr>
        <w:jc w:val="both"/>
        <w:rPr>
          <w:lang w:val="vi-VN"/>
        </w:rPr>
      </w:pPr>
      <w:r w:rsidRPr="000D3FA1">
        <w:rPr>
          <w:lang w:val="vi-VN"/>
        </w:rPr>
        <w:t xml:space="preserve">+ </w:t>
      </w:r>
      <w:r w:rsidRPr="00EE543E">
        <w:t>Thuốc giảm đau đơn thuần:</w:t>
      </w:r>
      <w:r w:rsidRPr="000D3FA1">
        <w:t xml:space="preserve"> Các thuốc như paracetamol</w:t>
      </w:r>
      <w:r w:rsidRPr="000D3FA1">
        <w:rPr>
          <w:lang w:val="vi-VN"/>
        </w:rPr>
        <w:t xml:space="preserve"> </w:t>
      </w:r>
      <w:r w:rsidRPr="000D3FA1">
        <w:t>nên</w:t>
      </w:r>
      <w:r w:rsidRPr="000D3FA1">
        <w:rPr>
          <w:lang w:val="vi-VN"/>
        </w:rPr>
        <w:t xml:space="preserve"> được lựa </w:t>
      </w:r>
    </w:p>
    <w:p w14:paraId="6880D468" w14:textId="0C33CF2A" w:rsidR="002E4350" w:rsidRPr="00236C58" w:rsidRDefault="002E4350" w:rsidP="007F5A96">
      <w:pPr>
        <w:ind w:firstLine="0"/>
        <w:jc w:val="both"/>
        <w:rPr>
          <w:lang w:val="vi-VN"/>
        </w:rPr>
      </w:pPr>
      <w:r w:rsidRPr="000D3FA1">
        <w:rPr>
          <w:lang w:val="vi-VN"/>
        </w:rPr>
        <w:t xml:space="preserve">chọn </w:t>
      </w:r>
      <w:r w:rsidRPr="000D3FA1">
        <w:rPr>
          <w:szCs w:val="28"/>
          <w:lang w:val="vi-VN"/>
        </w:rPr>
        <w:t>đầu tiên cho bệnh nhân THK</w:t>
      </w:r>
      <w:r w:rsidRPr="000D3FA1">
        <w:rPr>
          <w:szCs w:val="28"/>
        </w:rPr>
        <w:t>. Với</w:t>
      </w:r>
      <w:r w:rsidRPr="000D3FA1">
        <w:rPr>
          <w:szCs w:val="28"/>
          <w:lang w:val="vi-VN"/>
        </w:rPr>
        <w:t xml:space="preserve"> liều 1 </w:t>
      </w:r>
      <w:r w:rsidR="000932B5" w:rsidRPr="000D3FA1">
        <w:rPr>
          <w:szCs w:val="28"/>
          <w:lang w:val="vi-VN"/>
        </w:rPr>
        <w:t>-</w:t>
      </w:r>
      <w:r w:rsidRPr="000D3FA1">
        <w:rPr>
          <w:szCs w:val="28"/>
          <w:lang w:val="vi-VN"/>
        </w:rPr>
        <w:t xml:space="preserve"> 4g/ngày có tác dụng cải thiện đau ở hầu hết các trường hợp. Đôi khi cần chỉ định thuốc giảm đau bậc 2: </w:t>
      </w:r>
      <w:r w:rsidRPr="000D3FA1">
        <w:rPr>
          <w:szCs w:val="28"/>
        </w:rPr>
        <w:t>nhóm opioid như codein hay oxycodon. Khi</w:t>
      </w:r>
      <w:r w:rsidRPr="000D3FA1">
        <w:rPr>
          <w:szCs w:val="28"/>
          <w:lang w:val="vi-VN"/>
        </w:rPr>
        <w:t xml:space="preserve"> dùng kéo dài c</w:t>
      </w:r>
      <w:r w:rsidRPr="000D3FA1">
        <w:rPr>
          <w:szCs w:val="28"/>
        </w:rPr>
        <w:t>ần chú ý các tác dụng phụ trên gan</w:t>
      </w:r>
      <w:r w:rsidRPr="000D3FA1">
        <w:rPr>
          <w:szCs w:val="28"/>
          <w:lang w:val="vi-VN"/>
        </w:rPr>
        <w:t xml:space="preserve">, vì vậy hạn chế dùng kéo dài nhóm thuốc </w:t>
      </w:r>
      <w:r w:rsidRPr="00C96EEB">
        <w:rPr>
          <w:color w:val="000000" w:themeColor="text1"/>
          <w:szCs w:val="28"/>
          <w:lang w:val="vi-VN"/>
        </w:rPr>
        <w:t>này [1</w:t>
      </w:r>
      <w:r w:rsidR="00A14DEF" w:rsidRPr="00C96EEB">
        <w:rPr>
          <w:color w:val="000000" w:themeColor="text1"/>
          <w:szCs w:val="28"/>
          <w:lang w:val="vi-VN"/>
        </w:rPr>
        <w:t>4</w:t>
      </w:r>
      <w:r w:rsidRPr="00C96EEB">
        <w:rPr>
          <w:color w:val="000000" w:themeColor="text1"/>
          <w:szCs w:val="28"/>
          <w:lang w:val="vi-VN"/>
        </w:rPr>
        <w:t>],</w:t>
      </w:r>
      <w:r w:rsidR="00C211CD">
        <w:rPr>
          <w:color w:val="000000" w:themeColor="text1"/>
          <w:szCs w:val="28"/>
          <w:lang w:val="vi-VN"/>
        </w:rPr>
        <w:t xml:space="preserve"> </w:t>
      </w:r>
      <w:r w:rsidRPr="00C96EEB">
        <w:rPr>
          <w:color w:val="000000" w:themeColor="text1"/>
          <w:szCs w:val="28"/>
          <w:lang w:val="vi-VN"/>
        </w:rPr>
        <w:t>[1</w:t>
      </w:r>
      <w:r w:rsidR="00A14DEF" w:rsidRPr="00C96EEB">
        <w:rPr>
          <w:color w:val="000000" w:themeColor="text1"/>
          <w:szCs w:val="28"/>
          <w:lang w:val="vi-VN"/>
        </w:rPr>
        <w:t>5</w:t>
      </w:r>
      <w:r w:rsidRPr="00C96EEB">
        <w:rPr>
          <w:color w:val="000000" w:themeColor="text1"/>
          <w:szCs w:val="28"/>
          <w:lang w:val="vi-VN"/>
        </w:rPr>
        <w:t>].</w:t>
      </w:r>
    </w:p>
    <w:p w14:paraId="04D692D5" w14:textId="4F122893" w:rsidR="002E4350" w:rsidRPr="00C96EEB" w:rsidRDefault="002E4350" w:rsidP="002E4350">
      <w:pPr>
        <w:ind w:firstLine="0"/>
        <w:jc w:val="both"/>
        <w:rPr>
          <w:color w:val="000000" w:themeColor="text1"/>
          <w:szCs w:val="28"/>
          <w:lang w:val="vi-VN"/>
        </w:rPr>
      </w:pPr>
      <w:r w:rsidRPr="000D3FA1">
        <w:rPr>
          <w:szCs w:val="28"/>
          <w:lang w:val="vi-VN"/>
        </w:rPr>
        <w:t xml:space="preserve">        </w:t>
      </w:r>
      <w:r w:rsidRPr="00EE543E">
        <w:rPr>
          <w:szCs w:val="28"/>
          <w:lang w:val="vi-VN"/>
        </w:rPr>
        <w:t xml:space="preserve">+ </w:t>
      </w:r>
      <w:r w:rsidRPr="00EE543E">
        <w:rPr>
          <w:szCs w:val="28"/>
        </w:rPr>
        <w:t>Thuốc chống viêm không steroid</w:t>
      </w:r>
      <w:r w:rsidRPr="00EE543E">
        <w:rPr>
          <w:szCs w:val="28"/>
          <w:lang w:val="vi-VN"/>
        </w:rPr>
        <w:t xml:space="preserve"> (NSAIDs)</w:t>
      </w:r>
      <w:r w:rsidRPr="00EE543E">
        <w:rPr>
          <w:szCs w:val="28"/>
        </w:rPr>
        <w:t>:</w:t>
      </w:r>
      <w:r w:rsidRPr="000D3FA1">
        <w:rPr>
          <w:szCs w:val="28"/>
        </w:rPr>
        <w:t xml:space="preserve"> Trong THK luôn có hiện tượng viêm MHD, điều này giải thích tác dụng của thuốc chống viêm không steroid đối với triệu chứng viêm. Thuốc chống viêm không steroid có thể chỉ định trong</w:t>
      </w:r>
      <w:r w:rsidRPr="000D3FA1">
        <w:rPr>
          <w:szCs w:val="28"/>
          <w:lang w:val="vi-VN"/>
        </w:rPr>
        <w:t xml:space="preserve"> </w:t>
      </w:r>
      <w:r w:rsidRPr="000D3FA1">
        <w:rPr>
          <w:szCs w:val="28"/>
        </w:rPr>
        <w:t>THK</w:t>
      </w:r>
      <w:r w:rsidRPr="000D3FA1">
        <w:rPr>
          <w:szCs w:val="28"/>
          <w:lang w:val="vi-VN"/>
        </w:rPr>
        <w:t xml:space="preserve"> </w:t>
      </w:r>
      <w:r w:rsidRPr="000D3FA1">
        <w:rPr>
          <w:szCs w:val="28"/>
        </w:rPr>
        <w:t>thể đau nhẹ mà không đáp ứng với paracetamol hoặc THK</w:t>
      </w:r>
      <w:r w:rsidRPr="000D3FA1">
        <w:rPr>
          <w:szCs w:val="28"/>
          <w:lang w:val="vi-VN"/>
        </w:rPr>
        <w:t xml:space="preserve"> </w:t>
      </w:r>
      <w:r w:rsidRPr="000D3FA1">
        <w:rPr>
          <w:szCs w:val="28"/>
        </w:rPr>
        <w:t xml:space="preserve">đau vừa hoặc nặng. Thuốc chống viêm không steroid có hiệu quả hơn paracetamol trong </w:t>
      </w:r>
      <w:r w:rsidRPr="00C96EEB">
        <w:rPr>
          <w:color w:val="000000" w:themeColor="text1"/>
          <w:szCs w:val="28"/>
        </w:rPr>
        <w:t>nghiên cứu năm 200</w:t>
      </w:r>
      <w:r w:rsidR="006951C6">
        <w:rPr>
          <w:color w:val="000000" w:themeColor="text1"/>
          <w:szCs w:val="28"/>
          <w:lang w:val="vi-VN"/>
        </w:rPr>
        <w:t>3</w:t>
      </w:r>
      <w:r w:rsidRPr="00C96EEB">
        <w:rPr>
          <w:color w:val="000000" w:themeColor="text1"/>
          <w:szCs w:val="28"/>
        </w:rPr>
        <w:t xml:space="preserve"> phân tích gộp từ 15 thử 12 nghiệm lâm sàng ngẫu nhiên có kiểm soát [2</w:t>
      </w:r>
      <w:r w:rsidR="00A14DEF" w:rsidRPr="00C96EEB">
        <w:rPr>
          <w:color w:val="000000" w:themeColor="text1"/>
          <w:szCs w:val="28"/>
          <w:lang w:val="vi-VN"/>
        </w:rPr>
        <w:t>8</w:t>
      </w:r>
      <w:r w:rsidRPr="00C96EEB">
        <w:rPr>
          <w:color w:val="000000" w:themeColor="text1"/>
          <w:szCs w:val="28"/>
        </w:rPr>
        <w:t>]. Một</w:t>
      </w:r>
      <w:r w:rsidRPr="00C96EEB">
        <w:rPr>
          <w:color w:val="000000" w:themeColor="text1"/>
          <w:szCs w:val="28"/>
          <w:lang w:val="vi-VN"/>
        </w:rPr>
        <w:t xml:space="preserve"> số thuốc: </w:t>
      </w:r>
      <w:r w:rsidRPr="00C96EEB">
        <w:rPr>
          <w:color w:val="000000" w:themeColor="text1"/>
          <w:szCs w:val="28"/>
        </w:rPr>
        <w:t xml:space="preserve">Etoricoxia </w:t>
      </w:r>
      <w:r w:rsidRPr="00C96EEB">
        <w:rPr>
          <w:color w:val="000000" w:themeColor="text1"/>
          <w:szCs w:val="28"/>
          <w:lang w:val="vi-VN"/>
        </w:rPr>
        <w:t xml:space="preserve">30-60 </w:t>
      </w:r>
      <w:r w:rsidRPr="00C96EEB">
        <w:rPr>
          <w:color w:val="000000" w:themeColor="text1"/>
          <w:szCs w:val="28"/>
        </w:rPr>
        <w:t>mg/ngày,</w:t>
      </w:r>
      <w:r w:rsidRPr="00C96EEB">
        <w:rPr>
          <w:color w:val="000000" w:themeColor="text1"/>
          <w:szCs w:val="28"/>
          <w:lang w:val="vi-VN"/>
        </w:rPr>
        <w:t xml:space="preserve"> </w:t>
      </w:r>
      <w:r w:rsidRPr="00C96EEB">
        <w:rPr>
          <w:color w:val="000000" w:themeColor="text1"/>
          <w:szCs w:val="28"/>
        </w:rPr>
        <w:t>Celecoxib 200mg/ngày, Meloxicam 7,5</w:t>
      </w:r>
      <w:r w:rsidRPr="00C96EEB">
        <w:rPr>
          <w:color w:val="000000" w:themeColor="text1"/>
          <w:szCs w:val="28"/>
          <w:lang w:val="vi-VN"/>
        </w:rPr>
        <w:t>-</w:t>
      </w:r>
      <w:r w:rsidRPr="00C96EEB">
        <w:rPr>
          <w:color w:val="000000" w:themeColor="text1"/>
          <w:szCs w:val="28"/>
        </w:rPr>
        <w:t>15mg/ngày</w:t>
      </w:r>
      <w:r w:rsidRPr="00C96EEB">
        <w:rPr>
          <w:color w:val="000000" w:themeColor="text1"/>
          <w:szCs w:val="28"/>
          <w:lang w:val="vi-VN"/>
        </w:rPr>
        <w:t xml:space="preserve">, </w:t>
      </w:r>
      <w:r w:rsidRPr="00C96EEB">
        <w:rPr>
          <w:color w:val="000000" w:themeColor="text1"/>
          <w:szCs w:val="28"/>
        </w:rPr>
        <w:t>Diclofenac 50-100mg/ngày</w:t>
      </w:r>
      <w:r w:rsidRPr="00C96EEB">
        <w:rPr>
          <w:color w:val="000000" w:themeColor="text1"/>
          <w:szCs w:val="28"/>
          <w:lang w:val="vi-VN"/>
        </w:rPr>
        <w:t>,</w:t>
      </w:r>
      <w:r w:rsidR="006C2219" w:rsidRPr="00C96EEB">
        <w:rPr>
          <w:color w:val="000000" w:themeColor="text1"/>
          <w:szCs w:val="28"/>
          <w:lang w:val="vi-VN"/>
        </w:rPr>
        <w:t xml:space="preserve"> </w:t>
      </w:r>
      <w:r w:rsidRPr="00C96EEB">
        <w:rPr>
          <w:color w:val="000000" w:themeColor="text1"/>
          <w:szCs w:val="28"/>
        </w:rPr>
        <w:t>Piroxicam 20mg/ngày…</w:t>
      </w:r>
      <w:r w:rsidRPr="00C96EEB">
        <w:rPr>
          <w:color w:val="000000" w:themeColor="text1"/>
          <w:szCs w:val="28"/>
          <w:lang w:val="vi-VN"/>
        </w:rPr>
        <w:t>[1</w:t>
      </w:r>
      <w:r w:rsidR="00A14DEF" w:rsidRPr="00C96EEB">
        <w:rPr>
          <w:color w:val="000000" w:themeColor="text1"/>
          <w:szCs w:val="28"/>
          <w:lang w:val="vi-VN"/>
        </w:rPr>
        <w:t>4</w:t>
      </w:r>
      <w:r w:rsidRPr="00C96EEB">
        <w:rPr>
          <w:color w:val="000000" w:themeColor="text1"/>
          <w:szCs w:val="28"/>
          <w:lang w:val="vi-VN"/>
        </w:rPr>
        <w:t xml:space="preserve">]. </w:t>
      </w:r>
      <w:r w:rsidRPr="00C96EEB">
        <w:rPr>
          <w:color w:val="000000" w:themeColor="text1"/>
          <w:szCs w:val="28"/>
        </w:rPr>
        <w:t xml:space="preserve">Theo hướng dẫn điều trị của ACR 2012 khuyến cáo sử dụng thuốc chống viêm không steroid cùng với các biện pháp điều trị không dùng thuốc cho những bệnh nhân </w:t>
      </w:r>
      <w:r w:rsidR="004D7199" w:rsidRPr="00C96EEB">
        <w:rPr>
          <w:color w:val="000000" w:themeColor="text1"/>
          <w:szCs w:val="28"/>
        </w:rPr>
        <w:t>THK</w:t>
      </w:r>
      <w:r w:rsidR="004D7199" w:rsidRPr="00C96EEB">
        <w:rPr>
          <w:color w:val="000000" w:themeColor="text1"/>
          <w:szCs w:val="28"/>
          <w:lang w:val="vi-VN"/>
        </w:rPr>
        <w:t xml:space="preserve"> </w:t>
      </w:r>
      <w:r w:rsidRPr="00C96EEB">
        <w:rPr>
          <w:color w:val="000000" w:themeColor="text1"/>
          <w:szCs w:val="28"/>
        </w:rPr>
        <w:t xml:space="preserve">không </w:t>
      </w:r>
      <w:r w:rsidRPr="00C96EEB">
        <w:rPr>
          <w:color w:val="000000" w:themeColor="text1"/>
          <w:szCs w:val="28"/>
        </w:rPr>
        <w:lastRenderedPageBreak/>
        <w:t>đáp ứng với paracetamol, đặc biệt cho những bệnh nhân đau nhiều [2</w:t>
      </w:r>
      <w:r w:rsidR="00A14DEF" w:rsidRPr="00C96EEB">
        <w:rPr>
          <w:color w:val="000000" w:themeColor="text1"/>
          <w:szCs w:val="28"/>
          <w:lang w:val="vi-VN"/>
        </w:rPr>
        <w:t>9</w:t>
      </w:r>
      <w:r w:rsidRPr="00C96EEB">
        <w:rPr>
          <w:color w:val="000000" w:themeColor="text1"/>
          <w:szCs w:val="28"/>
        </w:rPr>
        <w:t>]. Nên</w:t>
      </w:r>
      <w:r w:rsidRPr="00C96EEB">
        <w:rPr>
          <w:color w:val="000000" w:themeColor="text1"/>
          <w:szCs w:val="28"/>
          <w:lang w:val="vi-VN"/>
        </w:rPr>
        <w:t xml:space="preserve"> chỉ định </w:t>
      </w:r>
      <w:r w:rsidRPr="00C96EEB">
        <w:rPr>
          <w:color w:val="000000" w:themeColor="text1"/>
          <w:szCs w:val="28"/>
        </w:rPr>
        <w:t>thuốc chống viêm không steroid</w:t>
      </w:r>
      <w:r w:rsidRPr="00C96EEB">
        <w:rPr>
          <w:color w:val="000000" w:themeColor="text1"/>
          <w:szCs w:val="28"/>
          <w:lang w:val="vi-VN"/>
        </w:rPr>
        <w:t xml:space="preserve"> khi cần và với liều thấp nhất trong thời gian ngắn nhất nhằm hạn chế tối đa tác dụng không mong muốn bao gồm: tổn thương đường tiêu hoá, loét và chảy máu đường tiêu hoá [1</w:t>
      </w:r>
      <w:r w:rsidR="00A14DEF" w:rsidRPr="00C96EEB">
        <w:rPr>
          <w:color w:val="000000" w:themeColor="text1"/>
          <w:szCs w:val="28"/>
          <w:lang w:val="vi-VN"/>
        </w:rPr>
        <w:t>5</w:t>
      </w:r>
      <w:r w:rsidRPr="00C96EEB">
        <w:rPr>
          <w:color w:val="000000" w:themeColor="text1"/>
          <w:szCs w:val="28"/>
          <w:lang w:val="vi-VN"/>
        </w:rPr>
        <w:t>].</w:t>
      </w:r>
    </w:p>
    <w:p w14:paraId="36CB9E11" w14:textId="197B9190" w:rsidR="002E4350" w:rsidRPr="000D3FA1" w:rsidRDefault="002E4350" w:rsidP="002E4350">
      <w:pPr>
        <w:jc w:val="both"/>
        <w:rPr>
          <w:szCs w:val="28"/>
          <w:lang w:val="vi-VN"/>
        </w:rPr>
      </w:pPr>
      <w:r w:rsidRPr="00EE543E">
        <w:rPr>
          <w:szCs w:val="28"/>
          <w:lang w:val="vi-VN"/>
        </w:rPr>
        <w:t xml:space="preserve">+ </w:t>
      </w:r>
      <w:r w:rsidRPr="00EE543E">
        <w:rPr>
          <w:szCs w:val="28"/>
        </w:rPr>
        <w:t>Thuốc glucocorticoid:</w:t>
      </w:r>
      <w:r w:rsidRPr="000D3FA1">
        <w:rPr>
          <w:szCs w:val="28"/>
          <w:lang w:val="vi-VN"/>
        </w:rPr>
        <w:t xml:space="preserve"> </w:t>
      </w:r>
      <w:r w:rsidRPr="000D3FA1">
        <w:rPr>
          <w:szCs w:val="28"/>
        </w:rPr>
        <w:t>Chống</w:t>
      </w:r>
      <w:r w:rsidRPr="000D3FA1">
        <w:rPr>
          <w:szCs w:val="28"/>
          <w:lang w:val="vi-VN"/>
        </w:rPr>
        <w:t xml:space="preserve"> chỉ định với đ</w:t>
      </w:r>
      <w:r w:rsidRPr="000D3FA1">
        <w:rPr>
          <w:szCs w:val="28"/>
        </w:rPr>
        <w:t>ường toàn thân.</w:t>
      </w:r>
      <w:r w:rsidRPr="000D3FA1">
        <w:rPr>
          <w:szCs w:val="28"/>
          <w:lang w:val="vi-VN"/>
        </w:rPr>
        <w:t xml:space="preserve"> </w:t>
      </w:r>
      <w:r w:rsidRPr="000D3FA1">
        <w:rPr>
          <w:szCs w:val="28"/>
        </w:rPr>
        <w:t>Đường tiêm nội khớp</w:t>
      </w:r>
      <w:r w:rsidRPr="000D3FA1">
        <w:rPr>
          <w:szCs w:val="28"/>
          <w:lang w:val="vi-VN"/>
        </w:rPr>
        <w:t xml:space="preserve"> </w:t>
      </w:r>
      <w:r w:rsidRPr="000D3FA1">
        <w:rPr>
          <w:szCs w:val="28"/>
        </w:rPr>
        <w:t>có chỉ định trong đau khớp gối do thoái hóa mà không đáp ứng với chống viêm không steroid. Thuốc glucocorticiod trong nhiều trường hợp có hiệu quả tốt đối với các triệu</w:t>
      </w:r>
      <w:r w:rsidRPr="000D3FA1">
        <w:rPr>
          <w:szCs w:val="28"/>
          <w:lang w:val="vi-VN"/>
        </w:rPr>
        <w:t xml:space="preserve"> chứng cơ năng</w:t>
      </w:r>
      <w:r w:rsidRPr="000D3FA1">
        <w:rPr>
          <w:szCs w:val="28"/>
        </w:rPr>
        <w:t xml:space="preserve"> của thoái hóa khớp. Các</w:t>
      </w:r>
      <w:r w:rsidRPr="000D3FA1">
        <w:rPr>
          <w:szCs w:val="28"/>
          <w:lang w:val="vi-VN"/>
        </w:rPr>
        <w:t xml:space="preserve"> chế phẩm: DepoMedrol 40mg, Diprospan 2mg tiêm 1-2 mũi/tuần, không quá 3 đợt/năm. </w:t>
      </w:r>
      <w:r w:rsidRPr="000D3FA1">
        <w:rPr>
          <w:szCs w:val="28"/>
        </w:rPr>
        <w:t>Chỉ tiến hành tiêm khớp khi chắc chắn không có nhiễm khuẩn khớp</w:t>
      </w:r>
      <w:r w:rsidRPr="000D3FA1">
        <w:rPr>
          <w:szCs w:val="28"/>
          <w:lang w:val="vi-VN"/>
        </w:rPr>
        <w:t xml:space="preserve"> [6].</w:t>
      </w:r>
    </w:p>
    <w:p w14:paraId="4F72AB27" w14:textId="77777777" w:rsidR="0092395D" w:rsidRPr="000D3FA1" w:rsidRDefault="0092395D" w:rsidP="00433408">
      <w:pPr>
        <w:rPr>
          <w:lang w:val="vi-VN"/>
        </w:rPr>
      </w:pPr>
      <w:r w:rsidRPr="000D3FA1">
        <w:rPr>
          <w:lang w:val="vi-VN"/>
        </w:rPr>
        <w:t xml:space="preserve">- </w:t>
      </w:r>
      <w:r w:rsidRPr="000D3FA1">
        <w:t>Thuốc điều trị triệu chứng tác dụng chậm</w:t>
      </w:r>
      <w:r w:rsidRPr="000D3FA1">
        <w:rPr>
          <w:lang w:val="vi-VN"/>
        </w:rPr>
        <w:t>:</w:t>
      </w:r>
    </w:p>
    <w:p w14:paraId="7D1CDE57" w14:textId="3A9F3541" w:rsidR="0092395D" w:rsidRPr="000D3FA1" w:rsidRDefault="00C948E6" w:rsidP="007D5E12">
      <w:pPr>
        <w:jc w:val="both"/>
        <w:rPr>
          <w:szCs w:val="28"/>
        </w:rPr>
      </w:pPr>
      <w:r>
        <w:rPr>
          <w:szCs w:val="28"/>
          <w:lang w:val="vi-VN"/>
        </w:rPr>
        <w:t xml:space="preserve">+ </w:t>
      </w:r>
      <w:r w:rsidR="0092395D" w:rsidRPr="000D3FA1">
        <w:rPr>
          <w:szCs w:val="28"/>
        </w:rPr>
        <w:t xml:space="preserve">Thuốc chống thoái hóa khớp tác dụng chậm (SYSADOA, viết tắt của Symptomatic Slow Acting Drugs for OA). Thuốc chống thoái hóa khớp tác dụng chậm bao gồm glucosamine, chondroitin, diacerein và các chất không xà phòng hóa tác từ </w:t>
      </w:r>
      <w:r w:rsidR="0092395D" w:rsidRPr="00C96EEB">
        <w:rPr>
          <w:color w:val="000000" w:themeColor="text1"/>
          <w:szCs w:val="28"/>
        </w:rPr>
        <w:t>quả bơ và đậu nành (avocado/soybean unsaponifiables). Liều sử dụng glucosamine sunphat là 1500 mg, chondroitin 1200 mg và diacerein</w:t>
      </w:r>
      <w:r w:rsidR="007D5E12" w:rsidRPr="00C96EEB">
        <w:rPr>
          <w:color w:val="000000" w:themeColor="text1"/>
          <w:szCs w:val="28"/>
          <w:lang w:val="vi-VN"/>
        </w:rPr>
        <w:t xml:space="preserve"> </w:t>
      </w:r>
      <w:r w:rsidR="0092395D" w:rsidRPr="00C96EEB">
        <w:rPr>
          <w:color w:val="000000" w:themeColor="text1"/>
          <w:szCs w:val="28"/>
        </w:rPr>
        <w:t>100 mg mỗi ngày [</w:t>
      </w:r>
      <w:r w:rsidR="0092395D" w:rsidRPr="00C96EEB">
        <w:rPr>
          <w:color w:val="000000" w:themeColor="text1"/>
          <w:szCs w:val="28"/>
          <w:lang w:val="vi-VN"/>
        </w:rPr>
        <w:t>6</w:t>
      </w:r>
      <w:r w:rsidR="0092395D" w:rsidRPr="00C96EEB">
        <w:rPr>
          <w:color w:val="000000" w:themeColor="text1"/>
          <w:szCs w:val="28"/>
        </w:rPr>
        <w:t>],</w:t>
      </w:r>
      <w:r w:rsidR="00C211CD">
        <w:rPr>
          <w:color w:val="000000" w:themeColor="text1"/>
          <w:szCs w:val="28"/>
          <w:lang w:val="vi-VN"/>
        </w:rPr>
        <w:t xml:space="preserve"> </w:t>
      </w:r>
      <w:r w:rsidR="0092395D" w:rsidRPr="00C96EEB">
        <w:rPr>
          <w:color w:val="000000" w:themeColor="text1"/>
          <w:szCs w:val="28"/>
        </w:rPr>
        <w:t>[1</w:t>
      </w:r>
      <w:r w:rsidR="006C77EF" w:rsidRPr="00C96EEB">
        <w:rPr>
          <w:color w:val="000000" w:themeColor="text1"/>
          <w:szCs w:val="28"/>
          <w:lang w:val="vi-VN"/>
        </w:rPr>
        <w:t>5</w:t>
      </w:r>
      <w:r w:rsidR="0092395D" w:rsidRPr="00C96EEB">
        <w:rPr>
          <w:color w:val="000000" w:themeColor="text1"/>
          <w:szCs w:val="28"/>
        </w:rPr>
        <w:t>].</w:t>
      </w:r>
    </w:p>
    <w:p w14:paraId="4A087F29" w14:textId="255DED40" w:rsidR="0092395D" w:rsidRPr="000D3FA1" w:rsidRDefault="0092395D" w:rsidP="00433408">
      <w:pPr>
        <w:rPr>
          <w:lang w:val="vi-VN"/>
        </w:rPr>
      </w:pPr>
      <w:r w:rsidRPr="000D3FA1">
        <w:rPr>
          <w:lang w:val="vi-VN"/>
        </w:rPr>
        <w:t>- Một số thuốc khác:</w:t>
      </w:r>
    </w:p>
    <w:p w14:paraId="463182FF" w14:textId="0C337C9D" w:rsidR="00AA13B1" w:rsidRPr="00C96EEB" w:rsidRDefault="00AA13B1" w:rsidP="00EE543E">
      <w:pPr>
        <w:jc w:val="both"/>
        <w:rPr>
          <w:color w:val="000000" w:themeColor="text1"/>
          <w:szCs w:val="28"/>
        </w:rPr>
      </w:pPr>
      <w:r w:rsidRPr="00EE543E">
        <w:rPr>
          <w:szCs w:val="28"/>
          <w:lang w:val="vi-VN"/>
        </w:rPr>
        <w:t>+</w:t>
      </w:r>
      <w:r w:rsidR="00EE543E">
        <w:rPr>
          <w:szCs w:val="28"/>
          <w:lang w:val="vi-VN"/>
        </w:rPr>
        <w:t xml:space="preserve"> </w:t>
      </w:r>
      <w:r w:rsidRPr="00EE543E">
        <w:rPr>
          <w:szCs w:val="28"/>
        </w:rPr>
        <w:t>Bổ</w:t>
      </w:r>
      <w:r w:rsidRPr="00EE543E">
        <w:rPr>
          <w:szCs w:val="28"/>
          <w:lang w:val="vi-VN"/>
        </w:rPr>
        <w:t xml:space="preserve"> sung chất nhầy dịch khớp:</w:t>
      </w:r>
      <w:r w:rsidRPr="000D3FA1">
        <w:rPr>
          <w:szCs w:val="28"/>
          <w:lang w:val="vi-VN"/>
        </w:rPr>
        <w:t xml:space="preserve"> </w:t>
      </w:r>
      <w:r w:rsidRPr="000D3FA1">
        <w:rPr>
          <w:szCs w:val="28"/>
        </w:rPr>
        <w:t>Acid hyaluronic (AH) dưới dạng</w:t>
      </w:r>
      <w:r w:rsidR="00EC2DCA">
        <w:rPr>
          <w:szCs w:val="28"/>
          <w:lang w:val="vi-VN"/>
        </w:rPr>
        <w:t xml:space="preserve"> </w:t>
      </w:r>
      <w:r w:rsidRPr="000D3FA1">
        <w:rPr>
          <w:szCs w:val="28"/>
        </w:rPr>
        <w:t>hyaluronate</w:t>
      </w:r>
      <w:r w:rsidRPr="000D3FA1">
        <w:rPr>
          <w:szCs w:val="28"/>
          <w:lang w:val="vi-VN"/>
        </w:rPr>
        <w:t xml:space="preserve">, tiêm </w:t>
      </w:r>
      <w:r w:rsidRPr="000D3FA1">
        <w:rPr>
          <w:szCs w:val="28"/>
        </w:rPr>
        <w:t>1 ống/gối</w:t>
      </w:r>
      <w:r w:rsidRPr="000D3FA1">
        <w:rPr>
          <w:szCs w:val="28"/>
          <w:lang w:val="vi-VN"/>
        </w:rPr>
        <w:t>/</w:t>
      </w:r>
      <w:r w:rsidRPr="000D3FA1">
        <w:rPr>
          <w:szCs w:val="28"/>
        </w:rPr>
        <w:t>tuần x 3-5 tuần liền</w:t>
      </w:r>
      <w:r w:rsidR="00860229">
        <w:rPr>
          <w:szCs w:val="28"/>
          <w:lang w:val="vi-VN"/>
        </w:rPr>
        <w:t xml:space="preserve"> x 3 lần/năm</w:t>
      </w:r>
      <w:r w:rsidRPr="000D3FA1">
        <w:rPr>
          <w:szCs w:val="28"/>
          <w:lang w:val="vi-VN"/>
        </w:rPr>
        <w:t xml:space="preserve">. Collagen 2 lần/1 lần trong 2 tuần, sau đó mỗi tuần 1 mũi trong 06 </w:t>
      </w:r>
      <w:r w:rsidRPr="00C96EEB">
        <w:rPr>
          <w:color w:val="000000" w:themeColor="text1"/>
          <w:szCs w:val="28"/>
          <w:lang w:val="vi-VN"/>
        </w:rPr>
        <w:t>tuần</w:t>
      </w:r>
      <w:r w:rsidRPr="00C96EEB">
        <w:rPr>
          <w:color w:val="000000" w:themeColor="text1"/>
          <w:szCs w:val="28"/>
        </w:rPr>
        <w:t xml:space="preserve"> </w:t>
      </w:r>
      <w:r w:rsidRPr="00C96EEB">
        <w:rPr>
          <w:color w:val="000000" w:themeColor="text1"/>
          <w:szCs w:val="28"/>
          <w:lang w:val="vi-VN"/>
        </w:rPr>
        <w:t>[6].</w:t>
      </w:r>
    </w:p>
    <w:p w14:paraId="27395863" w14:textId="5E40C147" w:rsidR="008D4103" w:rsidRPr="00C96EEB" w:rsidRDefault="00AA13B1" w:rsidP="00EE543E">
      <w:pPr>
        <w:pStyle w:val="NormalWeb"/>
        <w:spacing w:before="0" w:beforeAutospacing="0" w:after="0" w:afterAutospacing="0"/>
        <w:jc w:val="both"/>
        <w:rPr>
          <w:color w:val="000000" w:themeColor="text1"/>
          <w:szCs w:val="28"/>
          <w:lang w:val="vi-VN"/>
        </w:rPr>
      </w:pPr>
      <w:r w:rsidRPr="00C96EEB">
        <w:rPr>
          <w:color w:val="000000" w:themeColor="text1"/>
          <w:szCs w:val="28"/>
          <w:lang w:val="vi-VN"/>
        </w:rPr>
        <w:t xml:space="preserve">+ </w:t>
      </w:r>
      <w:r w:rsidR="008D4103" w:rsidRPr="00C96EEB">
        <w:rPr>
          <w:color w:val="000000" w:themeColor="text1"/>
          <w:szCs w:val="28"/>
        </w:rPr>
        <w:t>Huyết tương tự thân giàu tiểu cầu (PRP): lấy máu tĩnh mạch, chống đông, ly tâm tách huyết tương sau đó bơm vào khớp gối 6ml- 8ml PRP</w:t>
      </w:r>
      <w:r w:rsidR="008D4103" w:rsidRPr="00C96EEB">
        <w:rPr>
          <w:color w:val="000000" w:themeColor="text1"/>
          <w:szCs w:val="28"/>
          <w:lang w:val="vi-VN"/>
        </w:rPr>
        <w:t xml:space="preserve"> [1</w:t>
      </w:r>
      <w:r w:rsidR="00F42D8E" w:rsidRPr="00C96EEB">
        <w:rPr>
          <w:color w:val="000000" w:themeColor="text1"/>
          <w:szCs w:val="28"/>
          <w:lang w:val="vi-VN"/>
        </w:rPr>
        <w:t>4</w:t>
      </w:r>
      <w:r w:rsidR="008D4103" w:rsidRPr="00C96EEB">
        <w:rPr>
          <w:color w:val="000000" w:themeColor="text1"/>
          <w:szCs w:val="28"/>
          <w:lang w:val="vi-VN"/>
        </w:rPr>
        <w:t>].</w:t>
      </w:r>
    </w:p>
    <w:p w14:paraId="5E00A435" w14:textId="52A4459D" w:rsidR="008D4103" w:rsidRPr="000D3FA1" w:rsidRDefault="008D4103" w:rsidP="00EE543E">
      <w:pPr>
        <w:jc w:val="both"/>
        <w:rPr>
          <w:lang w:val="vi-VN"/>
        </w:rPr>
      </w:pPr>
      <w:r w:rsidRPr="00EE543E">
        <w:rPr>
          <w:lang w:val="vi-VN"/>
        </w:rPr>
        <w:t xml:space="preserve">+ </w:t>
      </w:r>
      <w:r w:rsidRPr="00EE543E">
        <w:t>Cấy ghép tế bào gốc (</w:t>
      </w:r>
      <w:r w:rsidRPr="00EE543E">
        <w:rPr>
          <w:shd w:val="clear" w:color="auto" w:fill="FFFFFF"/>
        </w:rPr>
        <w:t>Stem cell transplantation)</w:t>
      </w:r>
      <w:r w:rsidRPr="00EE543E">
        <w:rPr>
          <w:shd w:val="clear" w:color="auto" w:fill="FFFFFF"/>
          <w:lang w:val="vi-VN"/>
        </w:rPr>
        <w:t>:</w:t>
      </w:r>
      <w:r w:rsidRPr="000D3FA1">
        <w:rPr>
          <w:shd w:val="clear" w:color="auto" w:fill="FFFFFF"/>
          <w:lang w:val="vi-VN"/>
        </w:rPr>
        <w:t xml:space="preserve"> </w:t>
      </w:r>
      <w:r w:rsidRPr="000D3FA1">
        <w:t>Tế bào gốc chiết xuất từ mô mỡ tự thân</w:t>
      </w:r>
      <w:r w:rsidRPr="000D3FA1">
        <w:rPr>
          <w:lang w:val="vi-VN"/>
        </w:rPr>
        <w:t xml:space="preserve">. </w:t>
      </w:r>
      <w:r w:rsidRPr="000D3FA1">
        <w:t>Tế bào gốc từ nguồn gốc tủy xương tự thân</w:t>
      </w:r>
      <w:r w:rsidRPr="000D3FA1">
        <w:rPr>
          <w:lang w:val="vi-VN"/>
        </w:rPr>
        <w:t xml:space="preserve"> [6].</w:t>
      </w:r>
    </w:p>
    <w:p w14:paraId="7B169795" w14:textId="77777777" w:rsidR="00566682" w:rsidRDefault="00566682">
      <w:pPr>
        <w:spacing w:line="240" w:lineRule="auto"/>
        <w:ind w:firstLine="0"/>
        <w:rPr>
          <w:rFonts w:eastAsiaTheme="minorEastAsia"/>
          <w:i/>
          <w:szCs w:val="28"/>
          <w:lang w:val="vi-VN"/>
        </w:rPr>
      </w:pPr>
      <w:r>
        <w:rPr>
          <w:szCs w:val="28"/>
        </w:rPr>
        <w:br w:type="page"/>
      </w:r>
    </w:p>
    <w:p w14:paraId="030F7E51" w14:textId="44D0032C" w:rsidR="008D4103" w:rsidRPr="000D3FA1" w:rsidRDefault="008D4103" w:rsidP="008D4103">
      <w:pPr>
        <w:pStyle w:val="NoSpacing"/>
        <w:rPr>
          <w:rFonts w:cs="Times New Roman"/>
          <w:szCs w:val="28"/>
        </w:rPr>
      </w:pPr>
      <w:r w:rsidRPr="000D3FA1">
        <w:rPr>
          <w:rFonts w:cs="Times New Roman"/>
          <w:szCs w:val="28"/>
        </w:rPr>
        <w:lastRenderedPageBreak/>
        <w:t>1.1.</w:t>
      </w:r>
      <w:r w:rsidR="00200283">
        <w:rPr>
          <w:rFonts w:cs="Times New Roman"/>
          <w:szCs w:val="28"/>
        </w:rPr>
        <w:t>6</w:t>
      </w:r>
      <w:r w:rsidRPr="000D3FA1">
        <w:rPr>
          <w:rFonts w:cs="Times New Roman"/>
          <w:szCs w:val="28"/>
        </w:rPr>
        <w:t>.4. Điều trị ngoại khoa</w:t>
      </w:r>
    </w:p>
    <w:p w14:paraId="094F42F5" w14:textId="661C5300" w:rsidR="008D4103" w:rsidRPr="00EE543E" w:rsidRDefault="008D4103" w:rsidP="00753329">
      <w:pPr>
        <w:jc w:val="both"/>
        <w:rPr>
          <w:szCs w:val="28"/>
          <w:lang w:val="vi-VN"/>
        </w:rPr>
      </w:pPr>
      <w:r w:rsidRPr="000D3FA1">
        <w:rPr>
          <w:szCs w:val="28"/>
          <w:lang w:val="vi-VN"/>
        </w:rPr>
        <w:t>Điều trị ngoại khoa thường được chỉ định với các trường hợp hạn chế ch</w:t>
      </w:r>
      <w:r w:rsidR="00EC2DCA">
        <w:rPr>
          <w:szCs w:val="28"/>
          <w:lang w:val="vi-VN"/>
        </w:rPr>
        <w:t>ứ</w:t>
      </w:r>
      <w:r w:rsidRPr="000D3FA1">
        <w:rPr>
          <w:szCs w:val="28"/>
          <w:lang w:val="vi-VN"/>
        </w:rPr>
        <w:t xml:space="preserve">c năng nhiều hoặc đau khớp không đáp ứng với điều trị nội khoa. </w:t>
      </w:r>
      <w:r w:rsidR="004B6E70" w:rsidRPr="000D3FA1">
        <w:rPr>
          <w:szCs w:val="28"/>
          <w:lang w:val="vi-VN"/>
        </w:rPr>
        <w:t xml:space="preserve">Các phương pháp </w:t>
      </w:r>
      <w:r w:rsidR="004B6E70" w:rsidRPr="00EE543E">
        <w:rPr>
          <w:szCs w:val="28"/>
          <w:lang w:val="vi-VN"/>
        </w:rPr>
        <w:t>gồm:</w:t>
      </w:r>
      <w:r w:rsidRPr="00EE543E">
        <w:rPr>
          <w:szCs w:val="28"/>
          <w:lang w:val="vi-VN"/>
        </w:rPr>
        <w:t xml:space="preserve"> </w:t>
      </w:r>
    </w:p>
    <w:p w14:paraId="6E1292A9" w14:textId="4089C841" w:rsidR="004B6E70" w:rsidRPr="00C96EEB" w:rsidRDefault="004B6E70" w:rsidP="00753329">
      <w:pPr>
        <w:jc w:val="both"/>
        <w:rPr>
          <w:color w:val="000000" w:themeColor="text1"/>
          <w:szCs w:val="28"/>
          <w:lang w:val="vi-VN"/>
        </w:rPr>
      </w:pPr>
      <w:r w:rsidRPr="00EE543E">
        <w:rPr>
          <w:szCs w:val="28"/>
          <w:lang w:val="vi-VN"/>
        </w:rPr>
        <w:t xml:space="preserve">- </w:t>
      </w:r>
      <w:r w:rsidRPr="00EE543E">
        <w:rPr>
          <w:szCs w:val="28"/>
        </w:rPr>
        <w:t>Điều trị dưới nội soi khớp:</w:t>
      </w:r>
      <w:r w:rsidRPr="000D3FA1">
        <w:rPr>
          <w:szCs w:val="28"/>
        </w:rPr>
        <w:t xml:space="preserve"> Được</w:t>
      </w:r>
      <w:r w:rsidRPr="000D3FA1">
        <w:rPr>
          <w:szCs w:val="28"/>
          <w:lang w:val="vi-VN"/>
        </w:rPr>
        <w:t xml:space="preserve"> áp dụng với THKG tiến triển, đặc biệt với những bệnh nhân lớn tuổi không có điều kiện thay khớp. C</w:t>
      </w:r>
      <w:r w:rsidRPr="000D3FA1">
        <w:rPr>
          <w:szCs w:val="28"/>
        </w:rPr>
        <w:t xml:space="preserve">ó thể rửa khớp, lấy bỏ các </w:t>
      </w:r>
      <w:r w:rsidRPr="00C96EEB">
        <w:rPr>
          <w:color w:val="000000" w:themeColor="text1"/>
          <w:szCs w:val="28"/>
        </w:rPr>
        <w:t xml:space="preserve">thành phần ngoại lai trong khớp (các mẩu sụn khớp bị bong ra, hoặc các thành phần bị calci hoá), sửa chữa các sụn tổn thương, cắt </w:t>
      </w:r>
      <w:r w:rsidR="002F009F" w:rsidRPr="00C96EEB">
        <w:rPr>
          <w:color w:val="000000" w:themeColor="text1"/>
          <w:szCs w:val="28"/>
        </w:rPr>
        <w:t>MHD</w:t>
      </w:r>
      <w:r w:rsidR="002F009F" w:rsidRPr="00C96EEB">
        <w:rPr>
          <w:color w:val="000000" w:themeColor="text1"/>
          <w:szCs w:val="28"/>
          <w:lang w:val="vi-VN"/>
        </w:rPr>
        <w:t xml:space="preserve"> </w:t>
      </w:r>
      <w:r w:rsidRPr="00C96EEB">
        <w:rPr>
          <w:color w:val="000000" w:themeColor="text1"/>
          <w:szCs w:val="28"/>
        </w:rPr>
        <w:t>khớp tùy tình trạng cụ thể</w:t>
      </w:r>
      <w:r w:rsidR="007D5E12" w:rsidRPr="00C96EEB">
        <w:rPr>
          <w:color w:val="000000" w:themeColor="text1"/>
          <w:szCs w:val="28"/>
          <w:lang w:val="vi-VN"/>
        </w:rPr>
        <w:t xml:space="preserve"> [1</w:t>
      </w:r>
      <w:r w:rsidR="00F42D8E" w:rsidRPr="00C96EEB">
        <w:rPr>
          <w:color w:val="000000" w:themeColor="text1"/>
          <w:szCs w:val="28"/>
          <w:lang w:val="vi-VN"/>
        </w:rPr>
        <w:t>2</w:t>
      </w:r>
      <w:r w:rsidR="007D5E12" w:rsidRPr="00C96EEB">
        <w:rPr>
          <w:color w:val="000000" w:themeColor="text1"/>
          <w:szCs w:val="28"/>
          <w:lang w:val="vi-VN"/>
        </w:rPr>
        <w:t>].</w:t>
      </w:r>
    </w:p>
    <w:p w14:paraId="1EBBD0AE" w14:textId="0986A278" w:rsidR="004B6E70" w:rsidRPr="000D3FA1" w:rsidRDefault="004B6E70" w:rsidP="00753329">
      <w:pPr>
        <w:jc w:val="both"/>
        <w:rPr>
          <w:szCs w:val="28"/>
          <w:lang w:val="vi-VN"/>
        </w:rPr>
      </w:pPr>
      <w:r w:rsidRPr="000D3FA1">
        <w:rPr>
          <w:szCs w:val="28"/>
          <w:lang w:val="vi-VN"/>
        </w:rPr>
        <w:t xml:space="preserve">- </w:t>
      </w:r>
      <w:r w:rsidRPr="00EE543E">
        <w:rPr>
          <w:szCs w:val="28"/>
          <w:lang w:val="vi-VN"/>
        </w:rPr>
        <w:t>Phương pháp đục xương chỉnh trục (osteotomy):</w:t>
      </w:r>
      <w:r w:rsidRPr="000D3FA1">
        <w:rPr>
          <w:szCs w:val="28"/>
          <w:lang w:val="vi-VN"/>
        </w:rPr>
        <w:t xml:space="preserve"> Phẫu thuật nhằm sửa chữa sự biến dạng trục khớp và cải biến điểm tỳ của khớp, di chuyển trục chịu </w:t>
      </w:r>
      <w:r w:rsidR="00753329" w:rsidRPr="000D3FA1">
        <w:rPr>
          <w:szCs w:val="28"/>
          <w:lang w:val="vi-VN"/>
        </w:rPr>
        <w:t>tải để khớp ít bị phá huỷ nhất, áp dụng cho những BN bị lệch trục khớp như khớp gối vẹo vào trong hoặc cong ra ngoài. Đau được cải thiện khi tư thế tốt làm hạn chế tác động lực lên sụn khớp. Phương pháp này vừa là dự phòng, vừa để điều trị THKG</w:t>
      </w:r>
      <w:r w:rsidR="007D5E12" w:rsidRPr="000D3FA1">
        <w:rPr>
          <w:szCs w:val="28"/>
          <w:lang w:val="vi-VN"/>
        </w:rPr>
        <w:t xml:space="preserve"> [6].</w:t>
      </w:r>
    </w:p>
    <w:p w14:paraId="17F4E816" w14:textId="66D5B65E" w:rsidR="004B6E70" w:rsidRPr="00C96EEB" w:rsidRDefault="004B6E70" w:rsidP="00753329">
      <w:pPr>
        <w:jc w:val="both"/>
        <w:rPr>
          <w:color w:val="000000" w:themeColor="text1"/>
          <w:szCs w:val="28"/>
          <w:lang w:val="vi-VN"/>
        </w:rPr>
      </w:pPr>
      <w:r w:rsidRPr="00EE543E">
        <w:rPr>
          <w:szCs w:val="28"/>
          <w:lang w:val="vi-VN"/>
        </w:rPr>
        <w:t xml:space="preserve">- </w:t>
      </w:r>
      <w:r w:rsidRPr="00EE543E">
        <w:rPr>
          <w:szCs w:val="28"/>
        </w:rPr>
        <w:t>Phẫu thuật</w:t>
      </w:r>
      <w:r w:rsidRPr="00EE543E">
        <w:rPr>
          <w:szCs w:val="28"/>
          <w:lang w:val="vi-VN"/>
        </w:rPr>
        <w:t xml:space="preserve"> thay khớp nhân tạo</w:t>
      </w:r>
      <w:r w:rsidRPr="00EE543E">
        <w:rPr>
          <w:szCs w:val="28"/>
        </w:rPr>
        <w:t>:</w:t>
      </w:r>
      <w:r w:rsidRPr="000D3FA1">
        <w:rPr>
          <w:szCs w:val="28"/>
        </w:rPr>
        <w:t xml:space="preserve"> </w:t>
      </w:r>
      <w:r w:rsidR="00753329" w:rsidRPr="000D3FA1">
        <w:rPr>
          <w:szCs w:val="28"/>
        </w:rPr>
        <w:t>B</w:t>
      </w:r>
      <w:r w:rsidRPr="000D3FA1">
        <w:rPr>
          <w:szCs w:val="28"/>
        </w:rPr>
        <w:t xml:space="preserve">ao gồm thay khớp gối một phần hay toàn bộ chỉ định trong những trường hợp </w:t>
      </w:r>
      <w:r w:rsidR="002F009F" w:rsidRPr="000D3FA1">
        <w:rPr>
          <w:szCs w:val="28"/>
        </w:rPr>
        <w:t>THKG</w:t>
      </w:r>
      <w:r w:rsidR="002F009F" w:rsidRPr="000D3FA1">
        <w:rPr>
          <w:szCs w:val="28"/>
          <w:lang w:val="vi-VN"/>
        </w:rPr>
        <w:t xml:space="preserve"> </w:t>
      </w:r>
      <w:r w:rsidRPr="000D3FA1">
        <w:rPr>
          <w:szCs w:val="28"/>
        </w:rPr>
        <w:t xml:space="preserve">nặng, thất bại với các điều trị nội khoa bảo tồn </w:t>
      </w:r>
      <w:r w:rsidRPr="00C96EEB">
        <w:rPr>
          <w:color w:val="000000" w:themeColor="text1"/>
          <w:szCs w:val="28"/>
        </w:rPr>
        <w:t>và cả nội soi khớp, có giới hạn chức năng khớp gối rõ rệt trong vận động hàng ngày</w:t>
      </w:r>
      <w:r w:rsidR="007D5E12" w:rsidRPr="00C96EEB">
        <w:rPr>
          <w:color w:val="000000" w:themeColor="text1"/>
          <w:szCs w:val="28"/>
          <w:lang w:val="vi-VN"/>
        </w:rPr>
        <w:t xml:space="preserve"> [1</w:t>
      </w:r>
      <w:r w:rsidR="00F42D8E" w:rsidRPr="00C96EEB">
        <w:rPr>
          <w:color w:val="000000" w:themeColor="text1"/>
          <w:szCs w:val="28"/>
          <w:lang w:val="vi-VN"/>
        </w:rPr>
        <w:t>4</w:t>
      </w:r>
      <w:r w:rsidR="007D5E12" w:rsidRPr="00C96EEB">
        <w:rPr>
          <w:color w:val="000000" w:themeColor="text1"/>
          <w:szCs w:val="28"/>
          <w:lang w:val="vi-VN"/>
        </w:rPr>
        <w:t>].</w:t>
      </w:r>
    </w:p>
    <w:p w14:paraId="1E22929C" w14:textId="77777777" w:rsidR="00336BC5" w:rsidRDefault="00753329" w:rsidP="00336BC5">
      <w:pPr>
        <w:jc w:val="both"/>
        <w:rPr>
          <w:szCs w:val="28"/>
          <w:lang w:val="vi-VN"/>
        </w:rPr>
      </w:pPr>
      <w:r w:rsidRPr="000D3FA1">
        <w:rPr>
          <w:szCs w:val="28"/>
          <w:lang w:val="vi-VN"/>
        </w:rPr>
        <w:t>- Một số phương pháp đang được nghiên cứu: cấy ghép tế bào sụn tự thân, ghép sụn qua nội soi khớp</w:t>
      </w:r>
      <w:r w:rsidR="007D5E12" w:rsidRPr="000D3FA1">
        <w:rPr>
          <w:szCs w:val="28"/>
          <w:lang w:val="vi-VN"/>
        </w:rPr>
        <w:t xml:space="preserve"> [6].</w:t>
      </w:r>
      <w:bookmarkStart w:id="69" w:name="_Toc146130071"/>
      <w:bookmarkStart w:id="70" w:name="_Toc148700911"/>
      <w:bookmarkStart w:id="71" w:name="_Toc148885517"/>
      <w:bookmarkStart w:id="72" w:name="_Toc148885616"/>
      <w:bookmarkStart w:id="73" w:name="_Toc150988450"/>
      <w:bookmarkStart w:id="74" w:name="_Toc160004362"/>
    </w:p>
    <w:p w14:paraId="4D31AC80" w14:textId="2DF4A9CB" w:rsidR="00FD03D2" w:rsidRPr="00336BC5" w:rsidRDefault="00FD03D2" w:rsidP="00336BC5">
      <w:pPr>
        <w:pStyle w:val="Heading2"/>
        <w:rPr>
          <w:szCs w:val="28"/>
        </w:rPr>
      </w:pPr>
      <w:bookmarkStart w:id="75" w:name="_Toc179574574"/>
      <w:r w:rsidRPr="000D3FA1">
        <w:t>1.</w:t>
      </w:r>
      <w:r w:rsidR="00200283">
        <w:t>2</w:t>
      </w:r>
      <w:r w:rsidRPr="000D3FA1">
        <w:t>. T</w:t>
      </w:r>
      <w:r w:rsidR="002B7454">
        <w:t>hoái hoá khớp gối có tràn dịch</w:t>
      </w:r>
      <w:r w:rsidRPr="000D3FA1">
        <w:t xml:space="preserve"> theo y học cổ truyền</w:t>
      </w:r>
      <w:bookmarkEnd w:id="69"/>
      <w:bookmarkEnd w:id="70"/>
      <w:bookmarkEnd w:id="71"/>
      <w:bookmarkEnd w:id="72"/>
      <w:bookmarkEnd w:id="73"/>
      <w:bookmarkEnd w:id="74"/>
      <w:bookmarkEnd w:id="75"/>
    </w:p>
    <w:p w14:paraId="3C41F785" w14:textId="2CA5BBC4" w:rsidR="00195636" w:rsidRPr="00195636" w:rsidRDefault="00FD03D2" w:rsidP="00195636">
      <w:pPr>
        <w:pStyle w:val="Heading3"/>
        <w:rPr>
          <w:rFonts w:cs="Times New Roman"/>
          <w:szCs w:val="28"/>
          <w:lang w:val="vi-VN"/>
        </w:rPr>
      </w:pPr>
      <w:bookmarkStart w:id="76" w:name="_Toc146130072"/>
      <w:bookmarkStart w:id="77" w:name="_Toc148700912"/>
      <w:bookmarkStart w:id="78" w:name="_Toc148885518"/>
      <w:bookmarkStart w:id="79" w:name="_Toc148885617"/>
      <w:bookmarkStart w:id="80" w:name="_Toc150988451"/>
      <w:bookmarkStart w:id="81" w:name="_Toc160004363"/>
      <w:bookmarkStart w:id="82" w:name="_Toc179574575"/>
      <w:r w:rsidRPr="000D3FA1">
        <w:rPr>
          <w:rFonts w:cs="Times New Roman"/>
          <w:szCs w:val="28"/>
          <w:lang w:val="vi-VN"/>
        </w:rPr>
        <w:t>1.</w:t>
      </w:r>
      <w:r w:rsidR="00200283">
        <w:rPr>
          <w:rFonts w:cs="Times New Roman"/>
          <w:szCs w:val="28"/>
          <w:lang w:val="vi-VN"/>
        </w:rPr>
        <w:t>2</w:t>
      </w:r>
      <w:r w:rsidRPr="000D3FA1">
        <w:rPr>
          <w:rFonts w:cs="Times New Roman"/>
          <w:szCs w:val="28"/>
          <w:lang w:val="vi-VN"/>
        </w:rPr>
        <w:t>.1. Bệnh danh</w:t>
      </w:r>
      <w:bookmarkEnd w:id="76"/>
      <w:bookmarkEnd w:id="77"/>
      <w:bookmarkEnd w:id="78"/>
      <w:bookmarkEnd w:id="79"/>
      <w:bookmarkEnd w:id="80"/>
      <w:bookmarkEnd w:id="81"/>
      <w:bookmarkEnd w:id="82"/>
    </w:p>
    <w:p w14:paraId="3AB3E48C" w14:textId="3F202D6B" w:rsidR="00FD03D2" w:rsidRPr="00C96EEB" w:rsidRDefault="008964EE" w:rsidP="00A70062">
      <w:pPr>
        <w:jc w:val="both"/>
        <w:rPr>
          <w:color w:val="000000" w:themeColor="text1"/>
          <w:szCs w:val="28"/>
          <w:lang w:val="vi-VN"/>
        </w:rPr>
      </w:pPr>
      <w:r w:rsidRPr="000D3FA1">
        <w:rPr>
          <w:szCs w:val="28"/>
          <w:lang w:val="vi-VN"/>
        </w:rPr>
        <w:t>T</w:t>
      </w:r>
      <w:r>
        <w:rPr>
          <w:szCs w:val="28"/>
          <w:lang w:val="vi-VN"/>
        </w:rPr>
        <w:t xml:space="preserve">HK và đau </w:t>
      </w:r>
      <w:r w:rsidRPr="00C96EEB">
        <w:rPr>
          <w:color w:val="000000" w:themeColor="text1"/>
          <w:szCs w:val="28"/>
          <w:lang w:val="vi-VN"/>
        </w:rPr>
        <w:t>nhức</w:t>
      </w:r>
      <w:r w:rsidR="00F33552" w:rsidRPr="00C96EEB">
        <w:rPr>
          <w:color w:val="000000" w:themeColor="text1"/>
          <w:szCs w:val="28"/>
          <w:lang w:val="vi-VN"/>
        </w:rPr>
        <w:t xml:space="preserve"> các khớp</w:t>
      </w:r>
      <w:r w:rsidRPr="00C96EEB">
        <w:rPr>
          <w:color w:val="000000" w:themeColor="text1"/>
          <w:szCs w:val="28"/>
          <w:lang w:val="vi-VN"/>
        </w:rPr>
        <w:t xml:space="preserve"> có hay không có sưng</w:t>
      </w:r>
      <w:r w:rsidR="00F33552" w:rsidRPr="00C96EEB">
        <w:rPr>
          <w:color w:val="000000" w:themeColor="text1"/>
          <w:szCs w:val="28"/>
          <w:lang w:val="vi-VN"/>
        </w:rPr>
        <w:t>,</w:t>
      </w:r>
      <w:r w:rsidRPr="00C96EEB">
        <w:rPr>
          <w:color w:val="000000" w:themeColor="text1"/>
          <w:szCs w:val="28"/>
          <w:lang w:val="vi-VN"/>
        </w:rPr>
        <w:t xml:space="preserve"> nóng</w:t>
      </w:r>
      <w:r w:rsidR="00F33552" w:rsidRPr="00C96EEB">
        <w:rPr>
          <w:color w:val="000000" w:themeColor="text1"/>
          <w:szCs w:val="28"/>
          <w:lang w:val="vi-VN"/>
        </w:rPr>
        <w:t>,</w:t>
      </w:r>
      <w:r w:rsidRPr="00C96EEB">
        <w:rPr>
          <w:color w:val="000000" w:themeColor="text1"/>
          <w:szCs w:val="28"/>
          <w:lang w:val="vi-VN"/>
        </w:rPr>
        <w:t xml:space="preserve"> đỏ theo YHCT </w:t>
      </w:r>
      <w:r w:rsidRPr="00C96EEB">
        <w:rPr>
          <w:color w:val="000000" w:themeColor="text1"/>
          <w:szCs w:val="28"/>
          <w:shd w:val="clear" w:color="auto" w:fill="FFFFFF"/>
        </w:rPr>
        <w:t>được quy vào chứng Tý</w:t>
      </w:r>
      <w:r w:rsidR="00F33552" w:rsidRPr="00C96EEB">
        <w:rPr>
          <w:color w:val="000000" w:themeColor="text1"/>
          <w:szCs w:val="28"/>
          <w:shd w:val="clear" w:color="auto" w:fill="FFFFFF"/>
          <w:lang w:val="vi-VN"/>
        </w:rPr>
        <w:t xml:space="preserve"> [</w:t>
      </w:r>
      <w:r w:rsidR="009414EE">
        <w:rPr>
          <w:color w:val="000000" w:themeColor="text1"/>
          <w:szCs w:val="28"/>
          <w:shd w:val="clear" w:color="auto" w:fill="FFFFFF"/>
          <w:lang w:val="vi-VN"/>
        </w:rPr>
        <w:t>7</w:t>
      </w:r>
      <w:r w:rsidR="00F33552" w:rsidRPr="00C96EEB">
        <w:rPr>
          <w:color w:val="000000" w:themeColor="text1"/>
          <w:szCs w:val="28"/>
          <w:shd w:val="clear" w:color="auto" w:fill="FFFFFF"/>
          <w:lang w:val="vi-VN"/>
        </w:rPr>
        <w:t>]</w:t>
      </w:r>
      <w:r w:rsidR="00A70062" w:rsidRPr="00C96EEB">
        <w:rPr>
          <w:color w:val="000000" w:themeColor="text1"/>
          <w:szCs w:val="28"/>
          <w:shd w:val="clear" w:color="auto" w:fill="FFFFFF"/>
        </w:rPr>
        <w:t>.</w:t>
      </w:r>
      <w:r w:rsidR="009414EE">
        <w:rPr>
          <w:color w:val="000000" w:themeColor="text1"/>
          <w:szCs w:val="28"/>
          <w:shd w:val="clear" w:color="auto" w:fill="FFFFFF"/>
          <w:lang w:val="vi-VN"/>
        </w:rPr>
        <w:t xml:space="preserve"> Tý là bế tắc, chứng tý là chứng kinh mạch bị ngoại tà vào làm bế tắc dẫn đến khí huyết vận hành bị trở ngại gây bì phu cân cốt cơ nhục khớp xương đau tức ê ẩm tê bì, nặng thì khớp sưng lên co duỗi khó khăn [30].</w:t>
      </w:r>
      <w:r w:rsidR="00A70062" w:rsidRPr="00C96EEB">
        <w:rPr>
          <w:color w:val="000000" w:themeColor="text1"/>
          <w:szCs w:val="28"/>
          <w:shd w:val="clear" w:color="auto" w:fill="FFFFFF"/>
        </w:rPr>
        <w:t xml:space="preserve"> </w:t>
      </w:r>
      <w:r w:rsidRPr="00C96EEB">
        <w:rPr>
          <w:color w:val="000000" w:themeColor="text1"/>
          <w:szCs w:val="28"/>
          <w:shd w:val="clear" w:color="auto" w:fill="FFFFFF"/>
          <w:lang w:val="vi-VN"/>
        </w:rPr>
        <w:t>H</w:t>
      </w:r>
      <w:r w:rsidR="00A70062" w:rsidRPr="00C96EEB">
        <w:rPr>
          <w:color w:val="000000" w:themeColor="text1"/>
          <w:szCs w:val="28"/>
          <w:shd w:val="clear" w:color="auto" w:fill="FFFFFF"/>
        </w:rPr>
        <w:t xml:space="preserve">ầu </w:t>
      </w:r>
      <w:r w:rsidR="00195636" w:rsidRPr="00C96EEB">
        <w:rPr>
          <w:rFonts w:ascii="TimesNewRomanPSMT" w:hAnsi="TimesNewRomanPSMT"/>
          <w:color w:val="000000" w:themeColor="text1"/>
          <w:szCs w:val="28"/>
        </w:rPr>
        <w:t xml:space="preserve">hết người bệnh đến khám và điều trị </w:t>
      </w:r>
      <w:r w:rsidR="00FB78DE">
        <w:rPr>
          <w:rFonts w:ascii="TimesNewRomanPSMT" w:hAnsi="TimesNewRomanPSMT"/>
          <w:color w:val="000000" w:themeColor="text1"/>
          <w:szCs w:val="28"/>
        </w:rPr>
        <w:t>THKG</w:t>
      </w:r>
      <w:r w:rsidR="00FB78DE">
        <w:rPr>
          <w:rFonts w:ascii="TimesNewRomanPSMT" w:hAnsi="TimesNewRomanPSMT"/>
          <w:color w:val="000000" w:themeColor="text1"/>
          <w:szCs w:val="28"/>
          <w:lang w:val="vi-VN"/>
        </w:rPr>
        <w:t xml:space="preserve"> </w:t>
      </w:r>
      <w:r w:rsidR="00195636" w:rsidRPr="00C96EEB">
        <w:rPr>
          <w:rFonts w:ascii="TimesNewRomanPSMT" w:hAnsi="TimesNewRomanPSMT"/>
          <w:color w:val="000000" w:themeColor="text1"/>
          <w:szCs w:val="28"/>
        </w:rPr>
        <w:t xml:space="preserve">thường </w:t>
      </w:r>
      <w:r w:rsidR="00195636" w:rsidRPr="00C96EEB">
        <w:rPr>
          <w:rFonts w:ascii="TimesNewRomanPSMT" w:hAnsi="TimesNewRomanPSMT"/>
          <w:color w:val="000000" w:themeColor="text1"/>
          <w:szCs w:val="28"/>
        </w:rPr>
        <w:lastRenderedPageBreak/>
        <w:t xml:space="preserve">có triệu chứng đau, hạn chế vận động và khớp gối sưng hoặc biến dạng, nên </w:t>
      </w:r>
      <w:r w:rsidR="003716A8">
        <w:rPr>
          <w:rFonts w:ascii="TimesNewRomanPSMT" w:hAnsi="TimesNewRomanPSMT"/>
          <w:color w:val="000000" w:themeColor="text1"/>
          <w:szCs w:val="28"/>
        </w:rPr>
        <w:t>THKG</w:t>
      </w:r>
      <w:r w:rsidR="003716A8">
        <w:rPr>
          <w:rFonts w:ascii="TimesNewRomanPSMT" w:hAnsi="TimesNewRomanPSMT"/>
          <w:color w:val="000000" w:themeColor="text1"/>
          <w:szCs w:val="28"/>
          <w:lang w:val="vi-VN"/>
        </w:rPr>
        <w:t xml:space="preserve"> </w:t>
      </w:r>
      <w:r w:rsidR="00195636" w:rsidRPr="00C96EEB">
        <w:rPr>
          <w:rFonts w:ascii="TimesNewRomanPSMT" w:hAnsi="TimesNewRomanPSMT"/>
          <w:color w:val="000000" w:themeColor="text1"/>
          <w:szCs w:val="28"/>
        </w:rPr>
        <w:t>được quy vào chứng Tý, bệnh danh là Hạc tất phong</w:t>
      </w:r>
      <w:r w:rsidR="00195636" w:rsidRPr="00C96EEB">
        <w:rPr>
          <w:color w:val="000000" w:themeColor="text1"/>
          <w:szCs w:val="28"/>
          <w:shd w:val="clear" w:color="auto" w:fill="FFFFFF"/>
          <w:lang w:val="vi-VN"/>
        </w:rPr>
        <w:t xml:space="preserve"> </w:t>
      </w:r>
      <w:r w:rsidR="00A70062" w:rsidRPr="00C96EEB">
        <w:rPr>
          <w:color w:val="000000" w:themeColor="text1"/>
          <w:szCs w:val="28"/>
          <w:shd w:val="clear" w:color="auto" w:fill="FFFFFF"/>
          <w:lang w:val="vi-VN"/>
        </w:rPr>
        <w:t>[</w:t>
      </w:r>
      <w:r w:rsidR="00F42D8E" w:rsidRPr="00C96EEB">
        <w:rPr>
          <w:color w:val="000000" w:themeColor="text1"/>
          <w:szCs w:val="28"/>
          <w:shd w:val="clear" w:color="auto" w:fill="FFFFFF"/>
          <w:lang w:val="vi-VN"/>
        </w:rPr>
        <w:t>31</w:t>
      </w:r>
      <w:r w:rsidR="00A70062" w:rsidRPr="00C96EEB">
        <w:rPr>
          <w:color w:val="000000" w:themeColor="text1"/>
          <w:szCs w:val="28"/>
          <w:shd w:val="clear" w:color="auto" w:fill="FFFFFF"/>
          <w:lang w:val="vi-VN"/>
        </w:rPr>
        <w:t>]</w:t>
      </w:r>
      <w:r w:rsidR="00B24983" w:rsidRPr="00C96EEB">
        <w:rPr>
          <w:color w:val="000000" w:themeColor="text1"/>
          <w:szCs w:val="28"/>
          <w:shd w:val="clear" w:color="auto" w:fill="FFFFFF"/>
          <w:lang w:val="vi-VN"/>
        </w:rPr>
        <w:t>.</w:t>
      </w:r>
    </w:p>
    <w:p w14:paraId="532DCC2C" w14:textId="09E0F270" w:rsidR="00FD03D2" w:rsidRPr="00C96EEB" w:rsidRDefault="00FD03D2" w:rsidP="00FD03D2">
      <w:pPr>
        <w:pStyle w:val="Heading3"/>
        <w:rPr>
          <w:rFonts w:cs="Times New Roman"/>
          <w:szCs w:val="28"/>
          <w:lang w:val="vi-VN"/>
        </w:rPr>
      </w:pPr>
      <w:bookmarkStart w:id="83" w:name="_Toc146130073"/>
      <w:bookmarkStart w:id="84" w:name="_Toc148700913"/>
      <w:bookmarkStart w:id="85" w:name="_Toc148885519"/>
      <w:bookmarkStart w:id="86" w:name="_Toc148885618"/>
      <w:bookmarkStart w:id="87" w:name="_Toc150988452"/>
      <w:bookmarkStart w:id="88" w:name="_Toc160004364"/>
      <w:bookmarkStart w:id="89" w:name="_Toc179574576"/>
      <w:r w:rsidRPr="00C96EEB">
        <w:rPr>
          <w:rFonts w:cs="Times New Roman"/>
          <w:szCs w:val="28"/>
          <w:lang w:val="vi-VN"/>
        </w:rPr>
        <w:t>1.</w:t>
      </w:r>
      <w:r w:rsidR="00200283" w:rsidRPr="00C96EEB">
        <w:rPr>
          <w:rFonts w:cs="Times New Roman"/>
          <w:szCs w:val="28"/>
          <w:lang w:val="vi-VN"/>
        </w:rPr>
        <w:t>2</w:t>
      </w:r>
      <w:r w:rsidRPr="00C96EEB">
        <w:rPr>
          <w:rFonts w:cs="Times New Roman"/>
          <w:szCs w:val="28"/>
          <w:lang w:val="vi-VN"/>
        </w:rPr>
        <w:t>.2. Bệnh nguyên, bệnh cơ</w:t>
      </w:r>
      <w:bookmarkEnd w:id="83"/>
      <w:bookmarkEnd w:id="84"/>
      <w:bookmarkEnd w:id="85"/>
      <w:bookmarkEnd w:id="86"/>
      <w:bookmarkEnd w:id="87"/>
      <w:bookmarkEnd w:id="88"/>
      <w:bookmarkEnd w:id="89"/>
    </w:p>
    <w:p w14:paraId="0269D6A3" w14:textId="41E5058F" w:rsidR="00E97002" w:rsidRDefault="001577DF" w:rsidP="00EE543E">
      <w:pPr>
        <w:jc w:val="both"/>
        <w:rPr>
          <w:color w:val="000000" w:themeColor="text1"/>
          <w:szCs w:val="28"/>
          <w:lang w:val="vi-VN"/>
        </w:rPr>
      </w:pPr>
      <w:r w:rsidRPr="00C96EEB">
        <w:rPr>
          <w:color w:val="000000" w:themeColor="text1"/>
          <w:szCs w:val="28"/>
          <w:lang w:val="vi-VN"/>
        </w:rPr>
        <w:t>Nguyên nhân</w:t>
      </w:r>
      <w:r w:rsidR="00E62474">
        <w:rPr>
          <w:color w:val="000000" w:themeColor="text1"/>
          <w:szCs w:val="28"/>
          <w:lang w:val="vi-VN"/>
        </w:rPr>
        <w:t xml:space="preserve"> thường</w:t>
      </w:r>
      <w:r w:rsidR="009414EE">
        <w:rPr>
          <w:color w:val="000000" w:themeColor="text1"/>
          <w:szCs w:val="28"/>
          <w:lang w:val="vi-VN"/>
        </w:rPr>
        <w:t xml:space="preserve"> phối hợp với nhau</w:t>
      </w:r>
      <w:r w:rsidRPr="00C96EEB">
        <w:rPr>
          <w:color w:val="000000" w:themeColor="text1"/>
          <w:szCs w:val="28"/>
          <w:lang w:val="vi-VN"/>
        </w:rPr>
        <w:t xml:space="preserve"> </w:t>
      </w:r>
      <w:r w:rsidR="009414EE">
        <w:rPr>
          <w:color w:val="000000" w:themeColor="text1"/>
          <w:szCs w:val="28"/>
          <w:lang w:val="vi-VN"/>
        </w:rPr>
        <w:t>gây nên bệnh: một là do nguyên khí hư yếu</w:t>
      </w:r>
      <w:r w:rsidR="00E62474">
        <w:rPr>
          <w:color w:val="000000" w:themeColor="text1"/>
          <w:szCs w:val="28"/>
          <w:lang w:val="vi-VN"/>
        </w:rPr>
        <w:t>, hai là phong hàn thấp tà thừa cơ xâm phạm vào kinh lạc, ba là phong hàn thấp tà uất lâu hoá nhiệt, hoặc kinh lạc tích nhiệt, nay lại có tà khí xâm phạm</w:t>
      </w:r>
      <w:r w:rsidR="006B6BF7">
        <w:rPr>
          <w:color w:val="000000" w:themeColor="text1"/>
          <w:szCs w:val="28"/>
          <w:lang w:val="vi-VN"/>
        </w:rPr>
        <w:t xml:space="preserve"> [30].</w:t>
      </w:r>
      <w:r w:rsidR="009414EE">
        <w:rPr>
          <w:color w:val="000000" w:themeColor="text1"/>
          <w:szCs w:val="28"/>
          <w:lang w:val="vi-VN"/>
        </w:rPr>
        <w:t xml:space="preserve"> </w:t>
      </w:r>
    </w:p>
    <w:p w14:paraId="7D95B70B" w14:textId="6F319809" w:rsidR="00FD03D2" w:rsidRPr="00C96EEB" w:rsidRDefault="009414EE" w:rsidP="00EE543E">
      <w:pPr>
        <w:jc w:val="both"/>
        <w:rPr>
          <w:color w:val="000000" w:themeColor="text1"/>
          <w:szCs w:val="28"/>
          <w:lang w:val="vi-VN"/>
        </w:rPr>
      </w:pPr>
      <w:r>
        <w:rPr>
          <w:color w:val="000000" w:themeColor="text1"/>
          <w:szCs w:val="28"/>
          <w:lang w:val="vi-VN"/>
        </w:rPr>
        <w:t xml:space="preserve">Có thể </w:t>
      </w:r>
      <w:r w:rsidR="001577DF" w:rsidRPr="00C96EEB">
        <w:rPr>
          <w:color w:val="000000" w:themeColor="text1"/>
          <w:szCs w:val="28"/>
          <w:lang w:val="vi-VN"/>
        </w:rPr>
        <w:t>quy nạp</w:t>
      </w:r>
      <w:r>
        <w:rPr>
          <w:color w:val="000000" w:themeColor="text1"/>
          <w:szCs w:val="28"/>
          <w:lang w:val="vi-VN"/>
        </w:rPr>
        <w:t xml:space="preserve"> nguyên nhân gây bệnh</w:t>
      </w:r>
      <w:r w:rsidR="001577DF" w:rsidRPr="00C96EEB">
        <w:rPr>
          <w:color w:val="000000" w:themeColor="text1"/>
          <w:szCs w:val="28"/>
          <w:lang w:val="vi-VN"/>
        </w:rPr>
        <w:t xml:space="preserve"> thành ba loại chung là: Ngoại nhân, nội nhân, bất nội ngoại nhân.</w:t>
      </w:r>
    </w:p>
    <w:p w14:paraId="4774A954" w14:textId="4E4AC91A" w:rsidR="001577DF" w:rsidRPr="000D3FA1" w:rsidRDefault="001B28CF" w:rsidP="001B28CF">
      <w:pPr>
        <w:pStyle w:val="NoSpacing"/>
        <w:rPr>
          <w:rFonts w:cs="Times New Roman"/>
          <w:szCs w:val="28"/>
        </w:rPr>
      </w:pPr>
      <w:r w:rsidRPr="000D3FA1">
        <w:rPr>
          <w:rFonts w:cs="Times New Roman"/>
          <w:szCs w:val="28"/>
        </w:rPr>
        <w:t>1.</w:t>
      </w:r>
      <w:r w:rsidR="00387FF6">
        <w:rPr>
          <w:rFonts w:cs="Times New Roman"/>
          <w:szCs w:val="28"/>
        </w:rPr>
        <w:t>2</w:t>
      </w:r>
      <w:r w:rsidRPr="000D3FA1">
        <w:rPr>
          <w:rFonts w:cs="Times New Roman"/>
          <w:szCs w:val="28"/>
        </w:rPr>
        <w:t>.2.1. Ngoại nhân</w:t>
      </w:r>
    </w:p>
    <w:p w14:paraId="08F21FE9" w14:textId="34957402" w:rsidR="001B28CF" w:rsidRPr="00C96EEB" w:rsidRDefault="00817754" w:rsidP="00B81B45">
      <w:pPr>
        <w:ind w:firstLine="0"/>
        <w:jc w:val="both"/>
        <w:rPr>
          <w:color w:val="000000" w:themeColor="text1"/>
          <w:szCs w:val="28"/>
          <w:lang w:val="vi-VN"/>
        </w:rPr>
      </w:pPr>
      <w:r w:rsidRPr="000D3FA1">
        <w:rPr>
          <w:szCs w:val="28"/>
          <w:lang w:val="vi-VN"/>
        </w:rPr>
        <w:t xml:space="preserve">        </w:t>
      </w:r>
      <w:r w:rsidR="009F29A7" w:rsidRPr="000D3FA1">
        <w:rPr>
          <w:szCs w:val="28"/>
        </w:rPr>
        <w:t>Thường do phong hàn, phong thấp</w:t>
      </w:r>
      <w:r w:rsidR="00033ABC" w:rsidRPr="000D3FA1">
        <w:rPr>
          <w:szCs w:val="28"/>
        </w:rPr>
        <w:t xml:space="preserve">, phong nhiệt thừa lúc tấu lý sơ hở xâm phạm vào kinh túc thiếu dương đởm và kinh túc quyết âm can, hoặc do kinh khí của hai kinh trên bị tắc, khí huyết không lưu thông, bất thông tắc thống gây ra </w:t>
      </w:r>
      <w:r w:rsidR="00033ABC" w:rsidRPr="00C96EEB">
        <w:rPr>
          <w:color w:val="000000" w:themeColor="text1"/>
          <w:szCs w:val="28"/>
        </w:rPr>
        <w:t>bệnh</w:t>
      </w:r>
      <w:r w:rsidR="002028E6" w:rsidRPr="00C96EEB">
        <w:rPr>
          <w:color w:val="000000" w:themeColor="text1"/>
          <w:szCs w:val="28"/>
          <w:lang w:val="vi-VN"/>
        </w:rPr>
        <w:t xml:space="preserve"> [</w:t>
      </w:r>
      <w:r w:rsidR="00756860" w:rsidRPr="00C96EEB">
        <w:rPr>
          <w:color w:val="000000" w:themeColor="text1"/>
          <w:szCs w:val="28"/>
          <w:lang w:val="vi-VN"/>
        </w:rPr>
        <w:t>31</w:t>
      </w:r>
      <w:r w:rsidR="002028E6" w:rsidRPr="00C96EEB">
        <w:rPr>
          <w:color w:val="000000" w:themeColor="text1"/>
          <w:szCs w:val="28"/>
          <w:lang w:val="vi-VN"/>
        </w:rPr>
        <w:t>]:</w:t>
      </w:r>
    </w:p>
    <w:p w14:paraId="5CE39152" w14:textId="67E0237C" w:rsidR="00817754" w:rsidRPr="000D3FA1" w:rsidRDefault="00033ABC" w:rsidP="00B81B45">
      <w:pPr>
        <w:jc w:val="both"/>
        <w:rPr>
          <w:color w:val="000000" w:themeColor="text1"/>
          <w:szCs w:val="28"/>
        </w:rPr>
      </w:pPr>
      <w:r w:rsidRPr="000D3FA1">
        <w:rPr>
          <w:szCs w:val="28"/>
          <w:lang w:val="vi-VN"/>
        </w:rPr>
        <w:t xml:space="preserve">- Phong tà: </w:t>
      </w:r>
      <w:r w:rsidR="00817754" w:rsidRPr="000D3FA1">
        <w:rPr>
          <w:color w:val="000000" w:themeColor="text1"/>
          <w:szCs w:val="28"/>
          <w:shd w:val="clear" w:color="auto" w:fill="FFFFFF"/>
        </w:rPr>
        <w:t>Phong tính di chuyển và biến hóa nên gây bệnh hay di chuyển</w:t>
      </w:r>
      <w:r w:rsidR="00817754" w:rsidRPr="000D3FA1">
        <w:rPr>
          <w:color w:val="000000" w:themeColor="text1"/>
          <w:szCs w:val="28"/>
          <w:shd w:val="clear" w:color="auto" w:fill="FFFFFF"/>
          <w:lang w:val="vi-VN"/>
        </w:rPr>
        <w:t xml:space="preserve">, </w:t>
      </w:r>
      <w:r w:rsidR="00817754" w:rsidRPr="000D3FA1">
        <w:rPr>
          <w:color w:val="000000" w:themeColor="text1"/>
          <w:szCs w:val="28"/>
          <w:shd w:val="clear" w:color="auto" w:fill="FFFFFF"/>
        </w:rPr>
        <w:t>đau các khớp, tê</w:t>
      </w:r>
      <w:r w:rsidR="00817754" w:rsidRPr="000D3FA1">
        <w:rPr>
          <w:color w:val="000000" w:themeColor="text1"/>
          <w:szCs w:val="28"/>
          <w:shd w:val="clear" w:color="auto" w:fill="FFFFFF"/>
          <w:lang w:val="vi-VN"/>
        </w:rPr>
        <w:t xml:space="preserve"> bì, </w:t>
      </w:r>
      <w:r w:rsidR="00817754" w:rsidRPr="000D3FA1">
        <w:rPr>
          <w:color w:val="000000" w:themeColor="text1"/>
          <w:szCs w:val="28"/>
          <w:shd w:val="clear" w:color="auto" w:fill="FFFFFF"/>
        </w:rPr>
        <w:t>ngứa nhiều chỗ, gây bệnh với tốc độ nhanh.</w:t>
      </w:r>
    </w:p>
    <w:p w14:paraId="0340243E" w14:textId="6F61BF1A" w:rsidR="00033ABC" w:rsidRPr="000D3FA1" w:rsidRDefault="00033ABC" w:rsidP="00B81B45">
      <w:pPr>
        <w:jc w:val="both"/>
        <w:rPr>
          <w:color w:val="000000" w:themeColor="text1"/>
          <w:szCs w:val="28"/>
          <w:lang w:val="vi-VN"/>
        </w:rPr>
      </w:pPr>
      <w:r w:rsidRPr="000D3FA1">
        <w:rPr>
          <w:szCs w:val="28"/>
          <w:lang w:val="vi-VN"/>
        </w:rPr>
        <w:t>- Thấp tà:</w:t>
      </w:r>
      <w:r w:rsidR="00817754" w:rsidRPr="000D3FA1">
        <w:rPr>
          <w:szCs w:val="28"/>
          <w:lang w:val="vi-VN"/>
        </w:rPr>
        <w:t xml:space="preserve"> </w:t>
      </w:r>
      <w:r w:rsidR="00817754" w:rsidRPr="000D3FA1">
        <w:rPr>
          <w:color w:val="000000" w:themeColor="text1"/>
          <w:szCs w:val="28"/>
          <w:shd w:val="clear" w:color="auto" w:fill="FFFFFF"/>
        </w:rPr>
        <w:t>Thấp tính trầm nặng, thấp tà ứ trệ ở kinh lạc xương khớp gây nên chứng thấp tý, làm chi thể cảm thấy nặng nề, khớp co duỗi khó khăn</w:t>
      </w:r>
      <w:r w:rsidR="00817754" w:rsidRPr="000D3FA1">
        <w:rPr>
          <w:color w:val="000000" w:themeColor="text1"/>
          <w:szCs w:val="28"/>
          <w:shd w:val="clear" w:color="auto" w:fill="FFFFFF"/>
          <w:lang w:val="vi-VN"/>
        </w:rPr>
        <w:t>, chất lưỡi bệu, rêu lưỡi nhờn, dính</w:t>
      </w:r>
      <w:r w:rsidR="0050443F">
        <w:rPr>
          <w:color w:val="000000" w:themeColor="text1"/>
          <w:szCs w:val="28"/>
          <w:shd w:val="clear" w:color="auto" w:fill="FFFFFF"/>
          <w:lang w:val="vi-VN"/>
        </w:rPr>
        <w:t>.</w:t>
      </w:r>
    </w:p>
    <w:p w14:paraId="2CCFFD6B" w14:textId="1B5EFFE3" w:rsidR="00033ABC" w:rsidRPr="000D3FA1" w:rsidRDefault="00033ABC" w:rsidP="00B81B45">
      <w:pPr>
        <w:jc w:val="both"/>
        <w:rPr>
          <w:color w:val="000000" w:themeColor="text1"/>
          <w:szCs w:val="28"/>
          <w:shd w:val="clear" w:color="auto" w:fill="FFFFFF"/>
          <w:lang w:val="vi-VN"/>
        </w:rPr>
      </w:pPr>
      <w:r w:rsidRPr="000D3FA1">
        <w:rPr>
          <w:szCs w:val="28"/>
          <w:lang w:val="vi-VN"/>
        </w:rPr>
        <w:t xml:space="preserve">- Hàn tà: </w:t>
      </w:r>
      <w:r w:rsidR="00817754" w:rsidRPr="000D3FA1">
        <w:rPr>
          <w:color w:val="000000" w:themeColor="text1"/>
          <w:szCs w:val="28"/>
          <w:shd w:val="clear" w:color="auto" w:fill="FFFFFF"/>
        </w:rPr>
        <w:t>Hàn có</w:t>
      </w:r>
      <w:r w:rsidR="00817754" w:rsidRPr="000D3FA1">
        <w:rPr>
          <w:color w:val="000000" w:themeColor="text1"/>
          <w:szCs w:val="28"/>
          <w:shd w:val="clear" w:color="auto" w:fill="FFFFFF"/>
          <w:lang w:val="vi-VN"/>
        </w:rPr>
        <w:t xml:space="preserve"> tính chất n</w:t>
      </w:r>
      <w:r w:rsidR="00817754" w:rsidRPr="000D3FA1">
        <w:rPr>
          <w:color w:val="000000" w:themeColor="text1"/>
          <w:szCs w:val="28"/>
          <w:shd w:val="clear" w:color="auto" w:fill="FFFFFF"/>
        </w:rPr>
        <w:t>gưng trệ,</w:t>
      </w:r>
      <w:r w:rsidR="00817754" w:rsidRPr="000D3FA1">
        <w:rPr>
          <w:color w:val="000000" w:themeColor="text1"/>
          <w:szCs w:val="28"/>
          <w:shd w:val="clear" w:color="auto" w:fill="FFFFFF"/>
          <w:lang w:val="vi-VN"/>
        </w:rPr>
        <w:t xml:space="preserve"> </w:t>
      </w:r>
      <w:r w:rsidR="00817754" w:rsidRPr="000D3FA1">
        <w:rPr>
          <w:color w:val="000000" w:themeColor="text1"/>
          <w:szCs w:val="28"/>
          <w:shd w:val="clear" w:color="auto" w:fill="FFFFFF"/>
        </w:rPr>
        <w:t>làm cho khí huyết trở trệ không thông, gây nên đau (bất thông tắc thống). Hàn hay gây co rút</w:t>
      </w:r>
      <w:r w:rsidR="00817754" w:rsidRPr="000D3FA1">
        <w:rPr>
          <w:color w:val="000000" w:themeColor="text1"/>
          <w:szCs w:val="28"/>
          <w:shd w:val="clear" w:color="auto" w:fill="FFFFFF"/>
          <w:lang w:val="vi-VN"/>
        </w:rPr>
        <w:t xml:space="preserve"> gân cơ,</w:t>
      </w:r>
      <w:r w:rsidR="00817754" w:rsidRPr="000D3FA1">
        <w:rPr>
          <w:color w:val="000000" w:themeColor="text1"/>
          <w:szCs w:val="28"/>
          <w:shd w:val="clear" w:color="auto" w:fill="FFFFFF"/>
        </w:rPr>
        <w:t xml:space="preserve"> co cứng cơ</w:t>
      </w:r>
      <w:r w:rsidR="00817754" w:rsidRPr="000D3FA1">
        <w:rPr>
          <w:color w:val="000000" w:themeColor="text1"/>
          <w:szCs w:val="28"/>
          <w:shd w:val="clear" w:color="auto" w:fill="FFFFFF"/>
          <w:lang w:val="vi-VN"/>
        </w:rPr>
        <w:t>, cảm giác đau buốt.</w:t>
      </w:r>
    </w:p>
    <w:p w14:paraId="61117A0E" w14:textId="291DB3DE" w:rsidR="00680493" w:rsidRPr="000D3FA1" w:rsidRDefault="00680493" w:rsidP="00B81B45">
      <w:pPr>
        <w:pStyle w:val="NoSpacing"/>
        <w:jc w:val="both"/>
        <w:rPr>
          <w:rFonts w:cs="Times New Roman"/>
          <w:szCs w:val="28"/>
          <w:shd w:val="clear" w:color="auto" w:fill="FFFFFF"/>
        </w:rPr>
      </w:pPr>
      <w:r w:rsidRPr="000D3FA1">
        <w:rPr>
          <w:rFonts w:cs="Times New Roman"/>
          <w:szCs w:val="28"/>
          <w:shd w:val="clear" w:color="auto" w:fill="FFFFFF"/>
        </w:rPr>
        <w:t>1.</w:t>
      </w:r>
      <w:r w:rsidR="00CB4C8A">
        <w:rPr>
          <w:rFonts w:cs="Times New Roman"/>
          <w:szCs w:val="28"/>
          <w:shd w:val="clear" w:color="auto" w:fill="FFFFFF"/>
        </w:rPr>
        <w:t>2</w:t>
      </w:r>
      <w:r w:rsidRPr="000D3FA1">
        <w:rPr>
          <w:rFonts w:cs="Times New Roman"/>
          <w:szCs w:val="28"/>
          <w:shd w:val="clear" w:color="auto" w:fill="FFFFFF"/>
        </w:rPr>
        <w:t>.2.2. Nội nhân</w:t>
      </w:r>
    </w:p>
    <w:p w14:paraId="148376B8" w14:textId="70FB8FFC" w:rsidR="00680493" w:rsidRPr="00C96EEB" w:rsidRDefault="00680493" w:rsidP="00B81B45">
      <w:pPr>
        <w:jc w:val="both"/>
        <w:rPr>
          <w:color w:val="000000" w:themeColor="text1"/>
          <w:szCs w:val="28"/>
          <w:lang w:val="vi-VN"/>
        </w:rPr>
      </w:pPr>
      <w:r w:rsidRPr="000D3FA1">
        <w:rPr>
          <w:szCs w:val="28"/>
          <w:lang w:val="vi-VN"/>
        </w:rPr>
        <w:t>Do chính khí cơ thể bị hư suy, tạng can và thận cũng hư suy theo. Can chủ cân, thận chủ cốt tuỷ, can thận hư suy, tinh huyết không đủ nuôi dưỡng cân cốt gây đau gối, nhức mỏi xương</w:t>
      </w:r>
      <w:r w:rsidR="007D227B" w:rsidRPr="000D3FA1">
        <w:rPr>
          <w:szCs w:val="28"/>
          <w:lang w:val="vi-VN"/>
        </w:rPr>
        <w:t xml:space="preserve">, cân được nuôi dưỡng kém hay gây ra co rút, co </w:t>
      </w:r>
      <w:r w:rsidR="007D227B" w:rsidRPr="00C96EEB">
        <w:rPr>
          <w:color w:val="000000" w:themeColor="text1"/>
          <w:szCs w:val="28"/>
          <w:lang w:val="vi-VN"/>
        </w:rPr>
        <w:t>cứng cơ. Chính khí hư suy, ngoại tà thừa cơ xâm phạm vào gây bệnh nặng hơn</w:t>
      </w:r>
      <w:r w:rsidR="002028E6" w:rsidRPr="00C96EEB">
        <w:rPr>
          <w:color w:val="000000" w:themeColor="text1"/>
          <w:szCs w:val="28"/>
          <w:lang w:val="vi-VN"/>
        </w:rPr>
        <w:t xml:space="preserve"> [</w:t>
      </w:r>
      <w:r w:rsidR="00756860" w:rsidRPr="00C96EEB">
        <w:rPr>
          <w:color w:val="000000" w:themeColor="text1"/>
          <w:szCs w:val="28"/>
          <w:lang w:val="vi-VN"/>
        </w:rPr>
        <w:t>3</w:t>
      </w:r>
      <w:r w:rsidR="00703916">
        <w:rPr>
          <w:color w:val="000000" w:themeColor="text1"/>
          <w:szCs w:val="28"/>
          <w:lang w:val="vi-VN"/>
        </w:rPr>
        <w:t>2</w:t>
      </w:r>
      <w:r w:rsidR="002028E6" w:rsidRPr="00C96EEB">
        <w:rPr>
          <w:color w:val="000000" w:themeColor="text1"/>
          <w:szCs w:val="28"/>
          <w:lang w:val="vi-VN"/>
        </w:rPr>
        <w:t>].</w:t>
      </w:r>
    </w:p>
    <w:p w14:paraId="2E263E14" w14:textId="77777777" w:rsidR="00566682" w:rsidRDefault="00566682">
      <w:pPr>
        <w:spacing w:line="240" w:lineRule="auto"/>
        <w:ind w:firstLine="0"/>
        <w:rPr>
          <w:rFonts w:eastAsiaTheme="minorEastAsia"/>
          <w:i/>
          <w:color w:val="000000" w:themeColor="text1"/>
          <w:szCs w:val="28"/>
          <w:lang w:val="vi-VN"/>
        </w:rPr>
      </w:pPr>
      <w:r>
        <w:rPr>
          <w:color w:val="000000" w:themeColor="text1"/>
          <w:szCs w:val="28"/>
        </w:rPr>
        <w:br w:type="page"/>
      </w:r>
    </w:p>
    <w:p w14:paraId="3C52E908" w14:textId="2CC21ED9" w:rsidR="007D227B" w:rsidRPr="00C96EEB" w:rsidRDefault="007D227B" w:rsidP="007D227B">
      <w:pPr>
        <w:pStyle w:val="NoSpacing"/>
        <w:rPr>
          <w:rFonts w:cs="Times New Roman"/>
          <w:color w:val="000000" w:themeColor="text1"/>
          <w:szCs w:val="28"/>
        </w:rPr>
      </w:pPr>
      <w:r w:rsidRPr="00C96EEB">
        <w:rPr>
          <w:rFonts w:cs="Times New Roman"/>
          <w:color w:val="000000" w:themeColor="text1"/>
          <w:szCs w:val="28"/>
        </w:rPr>
        <w:lastRenderedPageBreak/>
        <w:t>1.</w:t>
      </w:r>
      <w:r w:rsidR="00CB4C8A" w:rsidRPr="00C96EEB">
        <w:rPr>
          <w:rFonts w:cs="Times New Roman"/>
          <w:color w:val="000000" w:themeColor="text1"/>
          <w:szCs w:val="28"/>
        </w:rPr>
        <w:t>2</w:t>
      </w:r>
      <w:r w:rsidRPr="00C96EEB">
        <w:rPr>
          <w:rFonts w:cs="Times New Roman"/>
          <w:color w:val="000000" w:themeColor="text1"/>
          <w:szCs w:val="28"/>
        </w:rPr>
        <w:t>.2.3. Bất nội ngoại nhân</w:t>
      </w:r>
    </w:p>
    <w:p w14:paraId="5C5BD8AB" w14:textId="3C3629A9" w:rsidR="007D227B" w:rsidRPr="00C96EEB" w:rsidRDefault="007D227B" w:rsidP="00B81B45">
      <w:pPr>
        <w:jc w:val="both"/>
        <w:rPr>
          <w:color w:val="000000" w:themeColor="text1"/>
          <w:szCs w:val="28"/>
          <w:lang w:val="vi-VN"/>
        </w:rPr>
      </w:pPr>
      <w:r w:rsidRPr="00C96EEB">
        <w:rPr>
          <w:color w:val="000000" w:themeColor="text1"/>
          <w:szCs w:val="28"/>
          <w:lang w:val="vi-VN"/>
        </w:rPr>
        <w:t>Ngoài nguyên nhân do ngoại nhân, nội nhân, còn có nguyên nhân bất nội ngoại nhân như: lao động quá sức như bê vác vật nặng, hoặc bị sang thương làm khí trệ huyết ứ gây đau, hạn chế vận độn</w:t>
      </w:r>
      <w:r w:rsidR="002028E6" w:rsidRPr="00C96EEB">
        <w:rPr>
          <w:color w:val="000000" w:themeColor="text1"/>
          <w:szCs w:val="28"/>
          <w:lang w:val="vi-VN"/>
        </w:rPr>
        <w:t xml:space="preserve">g </w:t>
      </w:r>
      <w:r w:rsidR="00C52A47" w:rsidRPr="00C96EEB">
        <w:rPr>
          <w:color w:val="000000" w:themeColor="text1"/>
          <w:szCs w:val="28"/>
          <w:lang w:val="vi-VN"/>
        </w:rPr>
        <w:t>[</w:t>
      </w:r>
      <w:r w:rsidR="00170499" w:rsidRPr="00C96EEB">
        <w:rPr>
          <w:color w:val="000000" w:themeColor="text1"/>
          <w:szCs w:val="28"/>
          <w:lang w:val="vi-VN"/>
        </w:rPr>
        <w:t>33</w:t>
      </w:r>
      <w:r w:rsidR="00C52A47" w:rsidRPr="00C96EEB">
        <w:rPr>
          <w:color w:val="000000" w:themeColor="text1"/>
          <w:szCs w:val="28"/>
          <w:lang w:val="vi-VN"/>
        </w:rPr>
        <w:t>].</w:t>
      </w:r>
    </w:p>
    <w:p w14:paraId="1EFE9D90" w14:textId="0AF7AD3A" w:rsidR="00FD03D2" w:rsidRPr="000D3FA1" w:rsidRDefault="00FD03D2" w:rsidP="00B81B45">
      <w:pPr>
        <w:pStyle w:val="Heading3"/>
        <w:jc w:val="both"/>
        <w:rPr>
          <w:rFonts w:cs="Times New Roman"/>
          <w:szCs w:val="28"/>
          <w:lang w:val="vi-VN"/>
        </w:rPr>
      </w:pPr>
      <w:bookmarkStart w:id="90" w:name="_Toc146130074"/>
      <w:bookmarkStart w:id="91" w:name="_Toc148700914"/>
      <w:bookmarkStart w:id="92" w:name="_Toc148885520"/>
      <w:bookmarkStart w:id="93" w:name="_Toc148885619"/>
      <w:bookmarkStart w:id="94" w:name="_Toc150988453"/>
      <w:bookmarkStart w:id="95" w:name="_Toc160004365"/>
      <w:bookmarkStart w:id="96" w:name="_Toc179574577"/>
      <w:r w:rsidRPr="000D3FA1">
        <w:rPr>
          <w:rFonts w:cs="Times New Roman"/>
          <w:szCs w:val="28"/>
          <w:lang w:val="vi-VN"/>
        </w:rPr>
        <w:t>1.</w:t>
      </w:r>
      <w:r w:rsidR="00CB4C8A">
        <w:rPr>
          <w:rFonts w:cs="Times New Roman"/>
          <w:szCs w:val="28"/>
          <w:lang w:val="vi-VN"/>
        </w:rPr>
        <w:t>2</w:t>
      </w:r>
      <w:r w:rsidRPr="000D3FA1">
        <w:rPr>
          <w:rFonts w:cs="Times New Roman"/>
          <w:szCs w:val="28"/>
          <w:lang w:val="vi-VN"/>
        </w:rPr>
        <w:t>.3. Các thể lâm sàng</w:t>
      </w:r>
      <w:bookmarkEnd w:id="90"/>
      <w:r w:rsidR="00033ABC" w:rsidRPr="000D3FA1">
        <w:rPr>
          <w:rFonts w:cs="Times New Roman"/>
          <w:szCs w:val="28"/>
          <w:lang w:val="vi-VN"/>
        </w:rPr>
        <w:t xml:space="preserve"> và phương pháp điều trị</w:t>
      </w:r>
      <w:bookmarkEnd w:id="91"/>
      <w:bookmarkEnd w:id="92"/>
      <w:bookmarkEnd w:id="93"/>
      <w:bookmarkEnd w:id="94"/>
      <w:bookmarkEnd w:id="95"/>
      <w:bookmarkEnd w:id="96"/>
      <w:r w:rsidR="00033ABC" w:rsidRPr="000D3FA1">
        <w:rPr>
          <w:rFonts w:cs="Times New Roman"/>
          <w:szCs w:val="28"/>
          <w:lang w:val="vi-VN"/>
        </w:rPr>
        <w:t xml:space="preserve"> </w:t>
      </w:r>
    </w:p>
    <w:p w14:paraId="454B4EF3" w14:textId="6AC30408" w:rsidR="00FD03D2" w:rsidRDefault="00ED7E24" w:rsidP="00B81B45">
      <w:pPr>
        <w:jc w:val="both"/>
        <w:rPr>
          <w:color w:val="000000" w:themeColor="text1"/>
          <w:szCs w:val="28"/>
          <w:lang w:val="vi-VN"/>
        </w:rPr>
      </w:pPr>
      <w:r w:rsidRPr="000D3FA1">
        <w:rPr>
          <w:szCs w:val="28"/>
          <w:lang w:val="vi-VN"/>
        </w:rPr>
        <w:t xml:space="preserve">Theo </w:t>
      </w:r>
      <w:r w:rsidR="00F46C17">
        <w:rPr>
          <w:szCs w:val="28"/>
          <w:lang w:val="vi-VN"/>
        </w:rPr>
        <w:t>y học cổ truyền</w:t>
      </w:r>
      <w:r w:rsidRPr="000D3FA1">
        <w:rPr>
          <w:szCs w:val="28"/>
          <w:lang w:val="vi-VN"/>
        </w:rPr>
        <w:t xml:space="preserve">, </w:t>
      </w:r>
      <w:r w:rsidR="000E3B8B">
        <w:rPr>
          <w:szCs w:val="28"/>
          <w:lang w:val="vi-VN"/>
        </w:rPr>
        <w:t>THKG</w:t>
      </w:r>
      <w:r w:rsidRPr="000D3FA1">
        <w:rPr>
          <w:szCs w:val="28"/>
          <w:lang w:val="vi-VN"/>
        </w:rPr>
        <w:t xml:space="preserve"> được chia làm </w:t>
      </w:r>
      <w:r w:rsidR="00195636">
        <w:rPr>
          <w:szCs w:val="28"/>
          <w:lang w:val="vi-VN"/>
        </w:rPr>
        <w:t>3</w:t>
      </w:r>
      <w:r w:rsidRPr="000D3FA1">
        <w:rPr>
          <w:szCs w:val="28"/>
          <w:lang w:val="vi-VN"/>
        </w:rPr>
        <w:t xml:space="preserve"> thể: thể phong hàn thấp</w:t>
      </w:r>
      <w:r w:rsidR="000E3B8B">
        <w:rPr>
          <w:szCs w:val="28"/>
          <w:lang w:val="vi-VN"/>
        </w:rPr>
        <w:t xml:space="preserve"> tý</w:t>
      </w:r>
      <w:r w:rsidRPr="000D3FA1">
        <w:rPr>
          <w:szCs w:val="28"/>
          <w:lang w:val="vi-VN"/>
        </w:rPr>
        <w:t xml:space="preserve">, </w:t>
      </w:r>
      <w:r w:rsidR="000E3B8B" w:rsidRPr="000D3FA1">
        <w:rPr>
          <w:szCs w:val="28"/>
          <w:lang w:val="vi-VN"/>
        </w:rPr>
        <w:t xml:space="preserve">thể </w:t>
      </w:r>
      <w:r w:rsidR="000E3B8B">
        <w:rPr>
          <w:szCs w:val="28"/>
          <w:lang w:val="vi-VN"/>
        </w:rPr>
        <w:t>can thận hư</w:t>
      </w:r>
      <w:r w:rsidR="00FA2356">
        <w:rPr>
          <w:szCs w:val="28"/>
          <w:lang w:val="vi-VN"/>
        </w:rPr>
        <w:t xml:space="preserve"> k</w:t>
      </w:r>
      <w:r w:rsidR="000D0672">
        <w:rPr>
          <w:szCs w:val="28"/>
          <w:lang w:val="vi-VN"/>
        </w:rPr>
        <w:t>iêm</w:t>
      </w:r>
      <w:r w:rsidR="00FA2356" w:rsidRPr="00FA2356">
        <w:rPr>
          <w:szCs w:val="28"/>
          <w:lang w:val="vi-VN"/>
        </w:rPr>
        <w:t xml:space="preserve"> </w:t>
      </w:r>
      <w:r w:rsidR="00FA2356" w:rsidRPr="000D3FA1">
        <w:rPr>
          <w:szCs w:val="28"/>
          <w:lang w:val="vi-VN"/>
        </w:rPr>
        <w:t>phong hàn thấp</w:t>
      </w:r>
      <w:r w:rsidRPr="000D3FA1">
        <w:rPr>
          <w:szCs w:val="28"/>
          <w:lang w:val="vi-VN"/>
        </w:rPr>
        <w:t xml:space="preserve">, </w:t>
      </w:r>
      <w:r w:rsidR="000E3B8B">
        <w:rPr>
          <w:szCs w:val="28"/>
          <w:lang w:val="vi-VN"/>
        </w:rPr>
        <w:t xml:space="preserve">thể </w:t>
      </w:r>
      <w:r w:rsidRPr="000D3FA1">
        <w:rPr>
          <w:szCs w:val="28"/>
          <w:lang w:val="vi-VN"/>
        </w:rPr>
        <w:t xml:space="preserve">can </w:t>
      </w:r>
      <w:r w:rsidRPr="00C96EEB">
        <w:rPr>
          <w:color w:val="000000" w:themeColor="text1"/>
          <w:szCs w:val="28"/>
          <w:lang w:val="vi-VN"/>
        </w:rPr>
        <w:t>thận hư</w:t>
      </w:r>
      <w:r w:rsidR="00FA2356" w:rsidRPr="00FA2356">
        <w:rPr>
          <w:szCs w:val="28"/>
          <w:lang w:val="vi-VN"/>
        </w:rPr>
        <w:t xml:space="preserve"> </w:t>
      </w:r>
      <w:r w:rsidR="00FA2356">
        <w:rPr>
          <w:szCs w:val="28"/>
          <w:lang w:val="vi-VN"/>
        </w:rPr>
        <w:t>k</w:t>
      </w:r>
      <w:r w:rsidR="000D0672">
        <w:rPr>
          <w:szCs w:val="28"/>
          <w:lang w:val="vi-VN"/>
        </w:rPr>
        <w:t>iêm</w:t>
      </w:r>
      <w:r w:rsidR="00FA2356" w:rsidRPr="00FA2356">
        <w:rPr>
          <w:szCs w:val="28"/>
          <w:lang w:val="vi-VN"/>
        </w:rPr>
        <w:t xml:space="preserve"> </w:t>
      </w:r>
      <w:r w:rsidR="00FA2356">
        <w:rPr>
          <w:szCs w:val="28"/>
          <w:lang w:val="vi-VN"/>
        </w:rPr>
        <w:t>phong thấp nhiệt</w:t>
      </w:r>
      <w:r w:rsidRPr="00C96EEB">
        <w:rPr>
          <w:color w:val="000000" w:themeColor="text1"/>
          <w:szCs w:val="28"/>
          <w:lang w:val="vi-VN"/>
        </w:rPr>
        <w:t xml:space="preserve"> [</w:t>
      </w:r>
      <w:r w:rsidR="00170499" w:rsidRPr="00C96EEB">
        <w:rPr>
          <w:color w:val="000000" w:themeColor="text1"/>
          <w:szCs w:val="28"/>
          <w:lang w:val="vi-VN"/>
        </w:rPr>
        <w:t>31</w:t>
      </w:r>
      <w:r w:rsidRPr="00C96EEB">
        <w:rPr>
          <w:color w:val="000000" w:themeColor="text1"/>
          <w:szCs w:val="28"/>
          <w:lang w:val="vi-VN"/>
        </w:rPr>
        <w:t>].</w:t>
      </w:r>
    </w:p>
    <w:p w14:paraId="42B53F7C" w14:textId="647BAE6D" w:rsidR="00ED7E24" w:rsidRPr="00DC4AD8" w:rsidRDefault="00ED7E24" w:rsidP="00DC4AD8">
      <w:pPr>
        <w:pStyle w:val="NoSpacing"/>
      </w:pPr>
      <w:r w:rsidRPr="000D3FA1">
        <w:t>1.</w:t>
      </w:r>
      <w:r w:rsidR="00CB4C8A">
        <w:t>2</w:t>
      </w:r>
      <w:r w:rsidRPr="000D3FA1">
        <w:t>.3.1. Thể phong hàn thấp</w:t>
      </w:r>
      <w:r w:rsidR="0081422D">
        <w:t xml:space="preserve"> tý</w:t>
      </w:r>
    </w:p>
    <w:p w14:paraId="08D18C94" w14:textId="77777777" w:rsidR="00644639" w:rsidRDefault="00644639" w:rsidP="00644639">
      <w:pPr>
        <w:jc w:val="both"/>
        <w:rPr>
          <w:szCs w:val="28"/>
        </w:rPr>
      </w:pPr>
      <w:bookmarkStart w:id="97" w:name="_Toc146130076"/>
      <w:bookmarkStart w:id="98" w:name="_Toc148700915"/>
      <w:bookmarkStart w:id="99" w:name="_Toc148885521"/>
      <w:bookmarkStart w:id="100" w:name="_Toc148885620"/>
      <w:r w:rsidRPr="00E425EE">
        <w:rPr>
          <w:szCs w:val="28"/>
          <w:lang w:val="vi-VN"/>
        </w:rPr>
        <w:t xml:space="preserve">- </w:t>
      </w:r>
      <w:r w:rsidRPr="00E425EE">
        <w:rPr>
          <w:szCs w:val="28"/>
        </w:rPr>
        <w:t>Triệu chứng:</w:t>
      </w:r>
      <w:r w:rsidRPr="007C7DBD">
        <w:rPr>
          <w:szCs w:val="28"/>
        </w:rPr>
        <w:t xml:space="preserve"> Sau khi nhiễm ngoại tà (phong, hàn, thấp) xuất hiện đau, sưng nề, không nóng đỏ, hạn chế vận động khớp gối một hoặc hai bên, trời lạnh ẩm đau tăng, chườm ấm đỡ đau, kèm sợ lạnh, sợ gió, không sốt, rêu lưỡi trắng nhớt. Mạch phù hoãn. </w:t>
      </w:r>
    </w:p>
    <w:p w14:paraId="6A0AD0CC" w14:textId="77777777" w:rsidR="00644639" w:rsidRPr="00E425EE" w:rsidRDefault="00644639" w:rsidP="00644639">
      <w:pPr>
        <w:jc w:val="both"/>
        <w:rPr>
          <w:szCs w:val="28"/>
          <w:lang w:val="vi-VN"/>
        </w:rPr>
      </w:pPr>
      <w:r w:rsidRPr="00E425EE">
        <w:rPr>
          <w:szCs w:val="28"/>
          <w:lang w:val="vi-VN"/>
        </w:rPr>
        <w:t xml:space="preserve">- </w:t>
      </w:r>
      <w:r w:rsidRPr="00E425EE">
        <w:rPr>
          <w:szCs w:val="28"/>
        </w:rPr>
        <w:t>Chẩn đoán</w:t>
      </w:r>
      <w:r w:rsidRPr="00E425EE">
        <w:rPr>
          <w:szCs w:val="28"/>
          <w:lang w:val="vi-VN"/>
        </w:rPr>
        <w:t>:</w:t>
      </w:r>
    </w:p>
    <w:p w14:paraId="3BF90371" w14:textId="77777777" w:rsidR="00644639" w:rsidRDefault="00644639" w:rsidP="00644639">
      <w:pPr>
        <w:jc w:val="both"/>
        <w:rPr>
          <w:szCs w:val="28"/>
        </w:rPr>
      </w:pPr>
      <w:r>
        <w:rPr>
          <w:szCs w:val="28"/>
          <w:lang w:val="vi-VN"/>
        </w:rPr>
        <w:t xml:space="preserve">+ </w:t>
      </w:r>
      <w:r w:rsidRPr="007C7DBD">
        <w:rPr>
          <w:szCs w:val="28"/>
        </w:rPr>
        <w:t>Chẩn đoán bát cương: Biểu, thực, hàn.</w:t>
      </w:r>
    </w:p>
    <w:p w14:paraId="5B05DE04" w14:textId="77777777" w:rsidR="00644639" w:rsidRDefault="00644639" w:rsidP="00644639">
      <w:pPr>
        <w:jc w:val="both"/>
        <w:rPr>
          <w:szCs w:val="28"/>
        </w:rPr>
      </w:pPr>
      <w:r>
        <w:rPr>
          <w:szCs w:val="28"/>
          <w:lang w:val="vi-VN"/>
        </w:rPr>
        <w:t xml:space="preserve">+ </w:t>
      </w:r>
      <w:r w:rsidRPr="007C7DBD">
        <w:rPr>
          <w:szCs w:val="28"/>
        </w:rPr>
        <w:t>Chẩn đoán kinh lạc: Bệnh tại khớp, cân, cơ, kinh lạc.</w:t>
      </w:r>
    </w:p>
    <w:p w14:paraId="0B2322BD" w14:textId="77777777" w:rsidR="00644639" w:rsidRDefault="00644639" w:rsidP="00644639">
      <w:pPr>
        <w:jc w:val="both"/>
        <w:rPr>
          <w:szCs w:val="28"/>
        </w:rPr>
      </w:pPr>
      <w:r>
        <w:rPr>
          <w:szCs w:val="28"/>
          <w:lang w:val="vi-VN"/>
        </w:rPr>
        <w:t xml:space="preserve">+ </w:t>
      </w:r>
      <w:r w:rsidRPr="007C7DBD">
        <w:rPr>
          <w:szCs w:val="28"/>
        </w:rPr>
        <w:t xml:space="preserve">Chẩn đoán nguyên nhân: Ngoại nhân (phong, hàn, thấp). </w:t>
      </w:r>
    </w:p>
    <w:p w14:paraId="5581E5BA" w14:textId="77777777" w:rsidR="00644639" w:rsidRDefault="00644639" w:rsidP="00644639">
      <w:pPr>
        <w:jc w:val="both"/>
        <w:rPr>
          <w:szCs w:val="28"/>
        </w:rPr>
      </w:pPr>
      <w:r w:rsidRPr="00E425EE">
        <w:rPr>
          <w:szCs w:val="28"/>
          <w:lang w:val="vi-VN"/>
        </w:rPr>
        <w:t xml:space="preserve">- </w:t>
      </w:r>
      <w:r w:rsidRPr="00E425EE">
        <w:rPr>
          <w:szCs w:val="28"/>
        </w:rPr>
        <w:t>Pháp:</w:t>
      </w:r>
      <w:r w:rsidRPr="007C7DBD">
        <w:rPr>
          <w:szCs w:val="28"/>
        </w:rPr>
        <w:t xml:space="preserve"> Trừ thấp, khu phong, tán hàn, chỉ thống.</w:t>
      </w:r>
    </w:p>
    <w:p w14:paraId="1AACE5FD" w14:textId="1514AEC8" w:rsidR="00644639" w:rsidRPr="00E425EE" w:rsidRDefault="00644639" w:rsidP="00644639">
      <w:pPr>
        <w:jc w:val="both"/>
        <w:rPr>
          <w:szCs w:val="28"/>
        </w:rPr>
      </w:pPr>
      <w:r w:rsidRPr="00E425EE">
        <w:rPr>
          <w:szCs w:val="28"/>
          <w:lang w:val="vi-VN"/>
        </w:rPr>
        <w:t xml:space="preserve">- </w:t>
      </w:r>
      <w:r w:rsidRPr="00E425EE">
        <w:rPr>
          <w:szCs w:val="28"/>
        </w:rPr>
        <w:t>Phương</w:t>
      </w:r>
      <w:r w:rsidRPr="00E425EE">
        <w:rPr>
          <w:szCs w:val="28"/>
          <w:lang w:val="vi-VN"/>
        </w:rPr>
        <w:t xml:space="preserve">: </w:t>
      </w:r>
    </w:p>
    <w:p w14:paraId="75FFCB9C" w14:textId="77777777" w:rsidR="00644639" w:rsidRPr="007C7DBD" w:rsidRDefault="00644639" w:rsidP="00644639">
      <w:pPr>
        <w:jc w:val="both"/>
        <w:rPr>
          <w:i/>
          <w:iCs/>
          <w:szCs w:val="28"/>
        </w:rPr>
      </w:pPr>
      <w:r w:rsidRPr="0035616A">
        <w:rPr>
          <w:i/>
          <w:iCs/>
          <w:szCs w:val="28"/>
          <w:lang w:val="vi-VN"/>
        </w:rPr>
        <w:t xml:space="preserve">+ </w:t>
      </w:r>
      <w:r w:rsidRPr="007C7DBD">
        <w:rPr>
          <w:szCs w:val="28"/>
        </w:rPr>
        <w:t>Cổ phương:</w:t>
      </w:r>
      <w:r w:rsidRPr="007C7DBD">
        <w:rPr>
          <w:i/>
          <w:iCs/>
          <w:szCs w:val="28"/>
        </w:rPr>
        <w:t xml:space="preserve"> </w:t>
      </w:r>
    </w:p>
    <w:tbl>
      <w:tblPr>
        <w:tblStyle w:val="TableGrid"/>
        <w:tblpPr w:leftFromText="180" w:rightFromText="180" w:vertAnchor="text" w:horzAnchor="page" w:tblpX="2778" w:tblpY="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847"/>
        <w:gridCol w:w="2268"/>
        <w:gridCol w:w="1276"/>
      </w:tblGrid>
      <w:tr w:rsidR="00401AE7" w14:paraId="16E97DA4" w14:textId="77777777" w:rsidTr="00401AE7">
        <w:tc>
          <w:tcPr>
            <w:tcW w:w="2122" w:type="dxa"/>
          </w:tcPr>
          <w:p w14:paraId="73FC0688" w14:textId="1456E094" w:rsidR="00401AE7" w:rsidRDefault="00401AE7" w:rsidP="00401AE7">
            <w:pPr>
              <w:ind w:firstLine="0"/>
              <w:rPr>
                <w:szCs w:val="28"/>
              </w:rPr>
            </w:pPr>
            <w:r w:rsidRPr="007C7DBD">
              <w:rPr>
                <w:szCs w:val="28"/>
              </w:rPr>
              <w:t>Ý d</w:t>
            </w:r>
            <w:r w:rsidR="006346B1">
              <w:rPr>
                <w:szCs w:val="28"/>
              </w:rPr>
              <w:t>ĩ</w:t>
            </w:r>
          </w:p>
        </w:tc>
        <w:tc>
          <w:tcPr>
            <w:tcW w:w="1847" w:type="dxa"/>
          </w:tcPr>
          <w:p w14:paraId="26938785" w14:textId="77777777" w:rsidR="00401AE7" w:rsidRDefault="00401AE7" w:rsidP="00401AE7">
            <w:pPr>
              <w:ind w:firstLine="0"/>
              <w:rPr>
                <w:szCs w:val="28"/>
              </w:rPr>
            </w:pPr>
            <w:r w:rsidRPr="007C7DBD">
              <w:rPr>
                <w:szCs w:val="28"/>
              </w:rPr>
              <w:t>30g</w:t>
            </w:r>
          </w:p>
        </w:tc>
        <w:tc>
          <w:tcPr>
            <w:tcW w:w="2268" w:type="dxa"/>
          </w:tcPr>
          <w:p w14:paraId="04C2B364" w14:textId="77777777" w:rsidR="00401AE7" w:rsidRDefault="00401AE7" w:rsidP="00401AE7">
            <w:pPr>
              <w:ind w:firstLine="0"/>
              <w:rPr>
                <w:szCs w:val="28"/>
              </w:rPr>
            </w:pPr>
            <w:r w:rsidRPr="007C7DBD">
              <w:rPr>
                <w:szCs w:val="28"/>
              </w:rPr>
              <w:t>Bạch truật</w:t>
            </w:r>
          </w:p>
        </w:tc>
        <w:tc>
          <w:tcPr>
            <w:tcW w:w="1276" w:type="dxa"/>
          </w:tcPr>
          <w:p w14:paraId="3C68AE0A" w14:textId="77777777" w:rsidR="00401AE7" w:rsidRDefault="00401AE7" w:rsidP="00401AE7">
            <w:pPr>
              <w:ind w:firstLine="0"/>
              <w:rPr>
                <w:szCs w:val="28"/>
              </w:rPr>
            </w:pPr>
            <w:r w:rsidRPr="007C7DBD">
              <w:rPr>
                <w:szCs w:val="28"/>
              </w:rPr>
              <w:t>08g</w:t>
            </w:r>
          </w:p>
        </w:tc>
      </w:tr>
      <w:tr w:rsidR="00401AE7" w14:paraId="071E704C" w14:textId="77777777" w:rsidTr="00401AE7">
        <w:tc>
          <w:tcPr>
            <w:tcW w:w="2122" w:type="dxa"/>
          </w:tcPr>
          <w:p w14:paraId="1685C569" w14:textId="77777777" w:rsidR="00401AE7" w:rsidRDefault="00401AE7" w:rsidP="00401AE7">
            <w:pPr>
              <w:ind w:firstLine="0"/>
              <w:rPr>
                <w:szCs w:val="28"/>
              </w:rPr>
            </w:pPr>
            <w:r w:rsidRPr="007C7DBD">
              <w:rPr>
                <w:szCs w:val="28"/>
              </w:rPr>
              <w:t>Bạch thược</w:t>
            </w:r>
          </w:p>
        </w:tc>
        <w:tc>
          <w:tcPr>
            <w:tcW w:w="1847" w:type="dxa"/>
          </w:tcPr>
          <w:p w14:paraId="24F315E7" w14:textId="77777777" w:rsidR="00401AE7" w:rsidRDefault="00401AE7" w:rsidP="00401AE7">
            <w:pPr>
              <w:ind w:firstLine="0"/>
              <w:rPr>
                <w:szCs w:val="28"/>
              </w:rPr>
            </w:pPr>
            <w:r w:rsidRPr="007C7DBD">
              <w:rPr>
                <w:szCs w:val="28"/>
              </w:rPr>
              <w:t>08g</w:t>
            </w:r>
          </w:p>
        </w:tc>
        <w:tc>
          <w:tcPr>
            <w:tcW w:w="2268" w:type="dxa"/>
          </w:tcPr>
          <w:p w14:paraId="1C9C00B5" w14:textId="77777777" w:rsidR="00401AE7" w:rsidRPr="00050A47" w:rsidRDefault="00401AE7" w:rsidP="00401AE7">
            <w:pPr>
              <w:ind w:firstLine="0"/>
              <w:rPr>
                <w:szCs w:val="28"/>
                <w:lang w:val="vi-VN"/>
              </w:rPr>
            </w:pPr>
            <w:r w:rsidRPr="007C7DBD">
              <w:rPr>
                <w:szCs w:val="28"/>
              </w:rPr>
              <w:t>Đương qu</w:t>
            </w:r>
            <w:r>
              <w:rPr>
                <w:szCs w:val="28"/>
                <w:lang w:val="vi-VN"/>
              </w:rPr>
              <w:t>y</w:t>
            </w:r>
          </w:p>
        </w:tc>
        <w:tc>
          <w:tcPr>
            <w:tcW w:w="1276" w:type="dxa"/>
          </w:tcPr>
          <w:p w14:paraId="27D3E5AA" w14:textId="77777777" w:rsidR="00401AE7" w:rsidRDefault="00401AE7" w:rsidP="00401AE7">
            <w:pPr>
              <w:ind w:firstLine="0"/>
              <w:rPr>
                <w:szCs w:val="28"/>
              </w:rPr>
            </w:pPr>
            <w:r w:rsidRPr="007C7DBD">
              <w:rPr>
                <w:szCs w:val="28"/>
              </w:rPr>
              <w:t>12g</w:t>
            </w:r>
          </w:p>
        </w:tc>
      </w:tr>
      <w:tr w:rsidR="00401AE7" w14:paraId="32BA3F01" w14:textId="77777777" w:rsidTr="00401AE7">
        <w:tc>
          <w:tcPr>
            <w:tcW w:w="2122" w:type="dxa"/>
          </w:tcPr>
          <w:p w14:paraId="35C6B64D" w14:textId="77777777" w:rsidR="00401AE7" w:rsidRDefault="00401AE7" w:rsidP="00401AE7">
            <w:pPr>
              <w:ind w:firstLine="0"/>
              <w:rPr>
                <w:szCs w:val="28"/>
              </w:rPr>
            </w:pPr>
            <w:r w:rsidRPr="007C7DBD">
              <w:rPr>
                <w:szCs w:val="28"/>
              </w:rPr>
              <w:t>Quế chi</w:t>
            </w:r>
          </w:p>
        </w:tc>
        <w:tc>
          <w:tcPr>
            <w:tcW w:w="1847" w:type="dxa"/>
          </w:tcPr>
          <w:p w14:paraId="234C85A3" w14:textId="77777777" w:rsidR="00401AE7" w:rsidRDefault="00401AE7" w:rsidP="00401AE7">
            <w:pPr>
              <w:ind w:firstLine="0"/>
              <w:rPr>
                <w:szCs w:val="28"/>
              </w:rPr>
            </w:pPr>
            <w:r w:rsidRPr="007C7DBD">
              <w:rPr>
                <w:szCs w:val="28"/>
              </w:rPr>
              <w:t>10g</w:t>
            </w:r>
          </w:p>
        </w:tc>
        <w:tc>
          <w:tcPr>
            <w:tcW w:w="2268" w:type="dxa"/>
          </w:tcPr>
          <w:p w14:paraId="49AF73A3" w14:textId="77777777" w:rsidR="00401AE7" w:rsidRDefault="00401AE7" w:rsidP="00401AE7">
            <w:pPr>
              <w:ind w:firstLine="0"/>
              <w:rPr>
                <w:szCs w:val="28"/>
              </w:rPr>
            </w:pPr>
            <w:r w:rsidRPr="007C7DBD">
              <w:rPr>
                <w:szCs w:val="28"/>
              </w:rPr>
              <w:t>Ma hoàng</w:t>
            </w:r>
          </w:p>
        </w:tc>
        <w:tc>
          <w:tcPr>
            <w:tcW w:w="1276" w:type="dxa"/>
          </w:tcPr>
          <w:p w14:paraId="6AF4219C" w14:textId="77777777" w:rsidR="00401AE7" w:rsidRDefault="00401AE7" w:rsidP="00401AE7">
            <w:pPr>
              <w:ind w:firstLine="0"/>
              <w:rPr>
                <w:szCs w:val="28"/>
              </w:rPr>
            </w:pPr>
            <w:r w:rsidRPr="007C7DBD">
              <w:rPr>
                <w:szCs w:val="28"/>
              </w:rPr>
              <w:t>06g</w:t>
            </w:r>
          </w:p>
        </w:tc>
      </w:tr>
      <w:tr w:rsidR="00401AE7" w14:paraId="6122874B" w14:textId="77777777" w:rsidTr="00401AE7">
        <w:tc>
          <w:tcPr>
            <w:tcW w:w="2122" w:type="dxa"/>
          </w:tcPr>
          <w:p w14:paraId="2E0FE168" w14:textId="77777777" w:rsidR="00401AE7" w:rsidRDefault="00401AE7" w:rsidP="00401AE7">
            <w:pPr>
              <w:ind w:firstLine="0"/>
              <w:rPr>
                <w:szCs w:val="28"/>
              </w:rPr>
            </w:pPr>
            <w:r w:rsidRPr="007C7DBD">
              <w:rPr>
                <w:szCs w:val="28"/>
              </w:rPr>
              <w:t>Cam thảo</w:t>
            </w:r>
          </w:p>
        </w:tc>
        <w:tc>
          <w:tcPr>
            <w:tcW w:w="1847" w:type="dxa"/>
          </w:tcPr>
          <w:p w14:paraId="324716AB" w14:textId="77777777" w:rsidR="00401AE7" w:rsidRDefault="00401AE7" w:rsidP="00401AE7">
            <w:pPr>
              <w:ind w:firstLine="0"/>
              <w:rPr>
                <w:szCs w:val="28"/>
              </w:rPr>
            </w:pPr>
            <w:r w:rsidRPr="007C7DBD">
              <w:rPr>
                <w:szCs w:val="28"/>
              </w:rPr>
              <w:t xml:space="preserve">04g </w:t>
            </w:r>
          </w:p>
        </w:tc>
        <w:tc>
          <w:tcPr>
            <w:tcW w:w="2268" w:type="dxa"/>
          </w:tcPr>
          <w:p w14:paraId="6C3D6753" w14:textId="77777777" w:rsidR="00401AE7" w:rsidRDefault="00401AE7" w:rsidP="00401AE7">
            <w:pPr>
              <w:ind w:firstLine="0"/>
              <w:rPr>
                <w:szCs w:val="28"/>
              </w:rPr>
            </w:pPr>
            <w:r w:rsidRPr="007C7DBD">
              <w:rPr>
                <w:szCs w:val="28"/>
              </w:rPr>
              <w:t xml:space="preserve">Sinh khương </w:t>
            </w:r>
          </w:p>
        </w:tc>
        <w:tc>
          <w:tcPr>
            <w:tcW w:w="1276" w:type="dxa"/>
          </w:tcPr>
          <w:p w14:paraId="0AB1C6C1" w14:textId="77777777" w:rsidR="00401AE7" w:rsidRDefault="00401AE7" w:rsidP="00401AE7">
            <w:pPr>
              <w:ind w:firstLine="0"/>
              <w:rPr>
                <w:szCs w:val="28"/>
              </w:rPr>
            </w:pPr>
            <w:r w:rsidRPr="007C7DBD">
              <w:rPr>
                <w:szCs w:val="28"/>
              </w:rPr>
              <w:t>06g</w:t>
            </w:r>
          </w:p>
        </w:tc>
      </w:tr>
    </w:tbl>
    <w:p w14:paraId="7133226B" w14:textId="35A72DF1" w:rsidR="00644639" w:rsidRPr="00E425EE" w:rsidRDefault="00401AE7" w:rsidP="00644639">
      <w:pPr>
        <w:jc w:val="both"/>
        <w:rPr>
          <w:szCs w:val="28"/>
        </w:rPr>
      </w:pPr>
      <w:r w:rsidRPr="007C7DBD">
        <w:rPr>
          <w:szCs w:val="28"/>
        </w:rPr>
        <w:t xml:space="preserve"> </w:t>
      </w:r>
      <w:r w:rsidR="00644639" w:rsidRPr="007C7DBD">
        <w:rPr>
          <w:szCs w:val="28"/>
        </w:rPr>
        <w:t xml:space="preserve">Nếu thấp thắng: </w:t>
      </w:r>
      <w:r w:rsidR="00644639" w:rsidRPr="00E425EE">
        <w:rPr>
          <w:szCs w:val="28"/>
        </w:rPr>
        <w:t>Ý d</w:t>
      </w:r>
      <w:r w:rsidR="006346B1">
        <w:rPr>
          <w:szCs w:val="28"/>
        </w:rPr>
        <w:t>ĩ</w:t>
      </w:r>
      <w:r w:rsidR="00644639" w:rsidRPr="00E425EE">
        <w:rPr>
          <w:szCs w:val="28"/>
        </w:rPr>
        <w:t xml:space="preserve"> nhân thang</w:t>
      </w:r>
    </w:p>
    <w:p w14:paraId="3C26D410" w14:textId="55A5339A" w:rsidR="00644639" w:rsidRDefault="00644639" w:rsidP="00BF7D32">
      <w:pPr>
        <w:jc w:val="both"/>
        <w:rPr>
          <w:szCs w:val="28"/>
        </w:rPr>
      </w:pPr>
      <w:r w:rsidRPr="007C7DBD">
        <w:rPr>
          <w:szCs w:val="28"/>
        </w:rPr>
        <w:t xml:space="preserve">Sắc uống ngày 1 thang, chia 2 lần khi thuốc còn ấm. </w:t>
      </w:r>
    </w:p>
    <w:p w14:paraId="3DB97C34" w14:textId="6BDB96DD" w:rsidR="00130099" w:rsidRPr="00130099" w:rsidRDefault="00130099" w:rsidP="00BF7D32">
      <w:pPr>
        <w:jc w:val="both"/>
      </w:pPr>
      <w:r w:rsidRPr="007C7DBD">
        <w:t>Nếu hàn tà thắng:</w:t>
      </w:r>
      <w:r>
        <w:rPr>
          <w:lang w:val="vi-VN"/>
        </w:rPr>
        <w:t xml:space="preserve"> </w:t>
      </w:r>
      <w:r w:rsidRPr="00E425EE">
        <w:t>Ô đầu than</w:t>
      </w:r>
      <w:r>
        <w:t>g</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848"/>
        <w:gridCol w:w="2263"/>
        <w:gridCol w:w="1404"/>
      </w:tblGrid>
      <w:tr w:rsidR="00130099" w14:paraId="2264B851" w14:textId="77777777" w:rsidTr="00130099">
        <w:tc>
          <w:tcPr>
            <w:tcW w:w="2121" w:type="dxa"/>
          </w:tcPr>
          <w:p w14:paraId="321114A6" w14:textId="4A208421" w:rsidR="00130099" w:rsidRDefault="00130099" w:rsidP="00130099">
            <w:pPr>
              <w:ind w:firstLine="0"/>
              <w:rPr>
                <w:szCs w:val="28"/>
              </w:rPr>
            </w:pPr>
            <w:r w:rsidRPr="007C7DBD">
              <w:rPr>
                <w:szCs w:val="28"/>
              </w:rPr>
              <w:t>Hắc phụ tử</w:t>
            </w:r>
          </w:p>
        </w:tc>
        <w:tc>
          <w:tcPr>
            <w:tcW w:w="1848" w:type="dxa"/>
          </w:tcPr>
          <w:p w14:paraId="54520350" w14:textId="5C79C60C" w:rsidR="00130099" w:rsidRDefault="00130099" w:rsidP="00130099">
            <w:pPr>
              <w:ind w:firstLine="0"/>
              <w:rPr>
                <w:szCs w:val="28"/>
              </w:rPr>
            </w:pPr>
            <w:r w:rsidRPr="007C7DBD">
              <w:rPr>
                <w:szCs w:val="28"/>
              </w:rPr>
              <w:t>08g</w:t>
            </w:r>
          </w:p>
        </w:tc>
        <w:tc>
          <w:tcPr>
            <w:tcW w:w="2263" w:type="dxa"/>
          </w:tcPr>
          <w:p w14:paraId="6955FA30" w14:textId="46AF8EF4" w:rsidR="00130099" w:rsidRDefault="00130099" w:rsidP="00130099">
            <w:pPr>
              <w:ind w:firstLine="0"/>
              <w:rPr>
                <w:szCs w:val="28"/>
              </w:rPr>
            </w:pPr>
            <w:r w:rsidRPr="007C7DBD">
              <w:rPr>
                <w:szCs w:val="28"/>
              </w:rPr>
              <w:t>Ma hoàng</w:t>
            </w:r>
          </w:p>
        </w:tc>
        <w:tc>
          <w:tcPr>
            <w:tcW w:w="1404" w:type="dxa"/>
          </w:tcPr>
          <w:p w14:paraId="226BF362" w14:textId="580C0340" w:rsidR="00130099" w:rsidRDefault="00130099" w:rsidP="00130099">
            <w:pPr>
              <w:ind w:firstLine="0"/>
              <w:rPr>
                <w:szCs w:val="28"/>
              </w:rPr>
            </w:pPr>
            <w:r w:rsidRPr="007C7DBD">
              <w:rPr>
                <w:szCs w:val="28"/>
              </w:rPr>
              <w:t>08g</w:t>
            </w:r>
          </w:p>
        </w:tc>
      </w:tr>
      <w:tr w:rsidR="00130099" w14:paraId="0AF1C1BF" w14:textId="77777777" w:rsidTr="00130099">
        <w:tc>
          <w:tcPr>
            <w:tcW w:w="2121" w:type="dxa"/>
          </w:tcPr>
          <w:p w14:paraId="0CFFBA5E" w14:textId="5FE59B92" w:rsidR="00130099" w:rsidRDefault="00130099" w:rsidP="00130099">
            <w:pPr>
              <w:ind w:firstLine="0"/>
              <w:rPr>
                <w:szCs w:val="28"/>
              </w:rPr>
            </w:pPr>
            <w:r w:rsidRPr="007C7DBD">
              <w:rPr>
                <w:szCs w:val="28"/>
              </w:rPr>
              <w:lastRenderedPageBreak/>
              <w:t>Bạch thược</w:t>
            </w:r>
          </w:p>
        </w:tc>
        <w:tc>
          <w:tcPr>
            <w:tcW w:w="1848" w:type="dxa"/>
          </w:tcPr>
          <w:p w14:paraId="499D71CD" w14:textId="068E0A68" w:rsidR="00130099" w:rsidRDefault="00130099" w:rsidP="00130099">
            <w:pPr>
              <w:ind w:firstLine="0"/>
              <w:rPr>
                <w:szCs w:val="28"/>
              </w:rPr>
            </w:pPr>
            <w:r w:rsidRPr="007C7DBD">
              <w:rPr>
                <w:szCs w:val="28"/>
              </w:rPr>
              <w:t>12g</w:t>
            </w:r>
          </w:p>
        </w:tc>
        <w:tc>
          <w:tcPr>
            <w:tcW w:w="2263" w:type="dxa"/>
          </w:tcPr>
          <w:p w14:paraId="3823B484" w14:textId="1231ED82" w:rsidR="00130099" w:rsidRDefault="00130099" w:rsidP="00130099">
            <w:pPr>
              <w:ind w:firstLine="0"/>
              <w:rPr>
                <w:szCs w:val="28"/>
              </w:rPr>
            </w:pPr>
            <w:r>
              <w:rPr>
                <w:szCs w:val="28"/>
                <w:lang w:val="vi-VN"/>
              </w:rPr>
              <w:t>Hoàng kỳ</w:t>
            </w:r>
          </w:p>
        </w:tc>
        <w:tc>
          <w:tcPr>
            <w:tcW w:w="1404" w:type="dxa"/>
          </w:tcPr>
          <w:p w14:paraId="4CD10D22" w14:textId="207150C5" w:rsidR="00130099" w:rsidRDefault="00130099" w:rsidP="00130099">
            <w:pPr>
              <w:ind w:firstLine="0"/>
              <w:rPr>
                <w:szCs w:val="28"/>
              </w:rPr>
            </w:pPr>
            <w:r>
              <w:rPr>
                <w:szCs w:val="28"/>
                <w:lang w:val="vi-VN"/>
              </w:rPr>
              <w:t>20</w:t>
            </w:r>
            <w:r w:rsidRPr="007C7DBD">
              <w:rPr>
                <w:szCs w:val="28"/>
              </w:rPr>
              <w:t>g</w:t>
            </w:r>
          </w:p>
        </w:tc>
      </w:tr>
      <w:tr w:rsidR="00130099" w14:paraId="41E6EBFD" w14:textId="77777777" w:rsidTr="00130099">
        <w:tc>
          <w:tcPr>
            <w:tcW w:w="2121" w:type="dxa"/>
          </w:tcPr>
          <w:p w14:paraId="77A2818B" w14:textId="3634666A" w:rsidR="00130099" w:rsidRDefault="00130099" w:rsidP="00130099">
            <w:pPr>
              <w:ind w:firstLine="0"/>
              <w:rPr>
                <w:szCs w:val="28"/>
              </w:rPr>
            </w:pPr>
            <w:r w:rsidRPr="007C7DBD">
              <w:rPr>
                <w:szCs w:val="28"/>
              </w:rPr>
              <w:t>Cam thảo</w:t>
            </w:r>
          </w:p>
        </w:tc>
        <w:tc>
          <w:tcPr>
            <w:tcW w:w="1848" w:type="dxa"/>
          </w:tcPr>
          <w:p w14:paraId="3050A470" w14:textId="1349C9FA" w:rsidR="00130099" w:rsidRDefault="00130099" w:rsidP="00130099">
            <w:pPr>
              <w:ind w:firstLine="0"/>
              <w:rPr>
                <w:szCs w:val="28"/>
              </w:rPr>
            </w:pPr>
            <w:r w:rsidRPr="007C7DBD">
              <w:rPr>
                <w:szCs w:val="28"/>
              </w:rPr>
              <w:t>04g</w:t>
            </w:r>
          </w:p>
        </w:tc>
        <w:tc>
          <w:tcPr>
            <w:tcW w:w="2263" w:type="dxa"/>
          </w:tcPr>
          <w:p w14:paraId="20C128BE" w14:textId="10D62AA7" w:rsidR="00130099" w:rsidRDefault="00130099" w:rsidP="00130099">
            <w:pPr>
              <w:ind w:firstLine="0"/>
              <w:rPr>
                <w:szCs w:val="28"/>
              </w:rPr>
            </w:pPr>
            <w:r>
              <w:rPr>
                <w:szCs w:val="28"/>
                <w:lang w:val="vi-VN"/>
              </w:rPr>
              <w:t>Mật ong</w:t>
            </w:r>
          </w:p>
        </w:tc>
        <w:tc>
          <w:tcPr>
            <w:tcW w:w="1404" w:type="dxa"/>
          </w:tcPr>
          <w:p w14:paraId="2D44C283" w14:textId="032F104E" w:rsidR="00130099" w:rsidRDefault="00130099" w:rsidP="00130099">
            <w:pPr>
              <w:ind w:firstLine="0"/>
              <w:rPr>
                <w:szCs w:val="28"/>
              </w:rPr>
            </w:pPr>
            <w:r>
              <w:rPr>
                <w:szCs w:val="28"/>
                <w:lang w:val="vi-VN"/>
              </w:rPr>
              <w:t>80</w:t>
            </w:r>
            <w:r w:rsidRPr="007C7DBD">
              <w:rPr>
                <w:szCs w:val="28"/>
              </w:rPr>
              <w:t>g</w:t>
            </w:r>
          </w:p>
        </w:tc>
      </w:tr>
    </w:tbl>
    <w:p w14:paraId="2B140B21" w14:textId="72BC3A35" w:rsidR="00644639" w:rsidRPr="007C7DBD" w:rsidRDefault="00644639" w:rsidP="008256A9">
      <w:pPr>
        <w:jc w:val="both"/>
      </w:pPr>
      <w:r w:rsidRPr="007C7DBD">
        <w:t>Sắc uống ngày 1 thang, chia 2 lần uống ấm.</w:t>
      </w:r>
    </w:p>
    <w:p w14:paraId="3AFBC655" w14:textId="77777777" w:rsidR="00644639" w:rsidRDefault="00644639" w:rsidP="00644639">
      <w:pPr>
        <w:jc w:val="both"/>
        <w:rPr>
          <w:szCs w:val="28"/>
        </w:rPr>
      </w:pPr>
      <w:r w:rsidRPr="0035616A">
        <w:rPr>
          <w:i/>
          <w:iCs/>
          <w:szCs w:val="28"/>
          <w:lang w:val="vi-VN"/>
        </w:rPr>
        <w:t xml:space="preserve">+ </w:t>
      </w:r>
      <w:r w:rsidRPr="007C7DBD">
        <w:rPr>
          <w:szCs w:val="28"/>
        </w:rPr>
        <w:t xml:space="preserve">Đối pháp lập phương: Lựa chọn các vị thuốc thuộc các nhóm thuốc theo pháp điều trị. </w:t>
      </w:r>
    </w:p>
    <w:tbl>
      <w:tblPr>
        <w:tblStyle w:val="TableGrid"/>
        <w:tblpPr w:leftFromText="180" w:rightFromText="180" w:vertAnchor="text" w:horzAnchor="page" w:tblpX="2558" w:tblpY="5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2268"/>
        <w:gridCol w:w="1976"/>
      </w:tblGrid>
      <w:tr w:rsidR="00BF7D32" w14:paraId="0C0B64D9" w14:textId="77777777" w:rsidTr="004925BE">
        <w:tc>
          <w:tcPr>
            <w:tcW w:w="2410" w:type="dxa"/>
          </w:tcPr>
          <w:p w14:paraId="00D93DFB" w14:textId="77777777" w:rsidR="00BF7D32" w:rsidRDefault="00BF7D32" w:rsidP="00BF7D32">
            <w:pPr>
              <w:ind w:firstLine="0"/>
              <w:rPr>
                <w:szCs w:val="28"/>
              </w:rPr>
            </w:pPr>
            <w:r w:rsidRPr="007C7DBD">
              <w:rPr>
                <w:szCs w:val="28"/>
              </w:rPr>
              <w:t>Rễ xấu hổ</w:t>
            </w:r>
          </w:p>
        </w:tc>
        <w:tc>
          <w:tcPr>
            <w:tcW w:w="1843" w:type="dxa"/>
          </w:tcPr>
          <w:p w14:paraId="292B63C8" w14:textId="77777777" w:rsidR="00BF7D32" w:rsidRDefault="00BF7D32" w:rsidP="00BF7D32">
            <w:pPr>
              <w:ind w:firstLine="0"/>
              <w:rPr>
                <w:szCs w:val="28"/>
              </w:rPr>
            </w:pPr>
            <w:r w:rsidRPr="007C7DBD">
              <w:rPr>
                <w:szCs w:val="28"/>
              </w:rPr>
              <w:t>16g</w:t>
            </w:r>
          </w:p>
        </w:tc>
        <w:tc>
          <w:tcPr>
            <w:tcW w:w="2268" w:type="dxa"/>
          </w:tcPr>
          <w:p w14:paraId="009FBFD6" w14:textId="77777777" w:rsidR="00BF7D32" w:rsidRDefault="00BF7D32" w:rsidP="00BF7D32">
            <w:pPr>
              <w:ind w:firstLine="0"/>
              <w:rPr>
                <w:szCs w:val="28"/>
              </w:rPr>
            </w:pPr>
            <w:r w:rsidRPr="007C7DBD">
              <w:rPr>
                <w:szCs w:val="28"/>
              </w:rPr>
              <w:t>Dây đau xương</w:t>
            </w:r>
          </w:p>
        </w:tc>
        <w:tc>
          <w:tcPr>
            <w:tcW w:w="1976" w:type="dxa"/>
          </w:tcPr>
          <w:p w14:paraId="0B8F1AFF" w14:textId="77777777" w:rsidR="00BF7D32" w:rsidRDefault="00BF7D32" w:rsidP="00BF7D32">
            <w:pPr>
              <w:ind w:firstLine="0"/>
              <w:rPr>
                <w:szCs w:val="28"/>
              </w:rPr>
            </w:pPr>
            <w:r w:rsidRPr="007C7DBD">
              <w:rPr>
                <w:szCs w:val="28"/>
              </w:rPr>
              <w:t>12g</w:t>
            </w:r>
          </w:p>
        </w:tc>
      </w:tr>
      <w:tr w:rsidR="00BF7D32" w14:paraId="40361D98" w14:textId="77777777" w:rsidTr="004925BE">
        <w:tc>
          <w:tcPr>
            <w:tcW w:w="2410" w:type="dxa"/>
          </w:tcPr>
          <w:p w14:paraId="2C2882A5" w14:textId="77777777" w:rsidR="00BF7D32" w:rsidRDefault="00BF7D32" w:rsidP="00BF7D32">
            <w:pPr>
              <w:ind w:firstLine="0"/>
              <w:rPr>
                <w:szCs w:val="28"/>
              </w:rPr>
            </w:pPr>
            <w:r w:rsidRPr="007C7DBD">
              <w:rPr>
                <w:szCs w:val="28"/>
              </w:rPr>
              <w:t>Dây gắm</w:t>
            </w:r>
          </w:p>
        </w:tc>
        <w:tc>
          <w:tcPr>
            <w:tcW w:w="1843" w:type="dxa"/>
          </w:tcPr>
          <w:p w14:paraId="2928B50E" w14:textId="77777777" w:rsidR="00BF7D32" w:rsidRDefault="00BF7D32" w:rsidP="00BF7D32">
            <w:pPr>
              <w:ind w:firstLine="0"/>
              <w:rPr>
                <w:szCs w:val="28"/>
              </w:rPr>
            </w:pPr>
            <w:r w:rsidRPr="007C7DBD">
              <w:rPr>
                <w:szCs w:val="28"/>
              </w:rPr>
              <w:t>12g</w:t>
            </w:r>
          </w:p>
        </w:tc>
        <w:tc>
          <w:tcPr>
            <w:tcW w:w="2268" w:type="dxa"/>
          </w:tcPr>
          <w:p w14:paraId="19B6AE02" w14:textId="77777777" w:rsidR="00BF7D32" w:rsidRPr="0035616A" w:rsidRDefault="00BF7D32" w:rsidP="00BF7D32">
            <w:pPr>
              <w:ind w:firstLine="0"/>
              <w:rPr>
                <w:szCs w:val="28"/>
                <w:lang w:val="vi-VN"/>
              </w:rPr>
            </w:pPr>
            <w:r w:rsidRPr="007C7DBD">
              <w:rPr>
                <w:szCs w:val="28"/>
              </w:rPr>
              <w:t>Thổ phục linh</w:t>
            </w:r>
          </w:p>
        </w:tc>
        <w:tc>
          <w:tcPr>
            <w:tcW w:w="1976" w:type="dxa"/>
          </w:tcPr>
          <w:p w14:paraId="103E46FD" w14:textId="77777777" w:rsidR="00BF7D32" w:rsidRDefault="00BF7D32" w:rsidP="00BF7D32">
            <w:pPr>
              <w:ind w:firstLine="0"/>
              <w:rPr>
                <w:szCs w:val="28"/>
              </w:rPr>
            </w:pPr>
            <w:r w:rsidRPr="007C7DBD">
              <w:rPr>
                <w:szCs w:val="28"/>
              </w:rPr>
              <w:t>12g</w:t>
            </w:r>
          </w:p>
        </w:tc>
      </w:tr>
      <w:tr w:rsidR="00BF7D32" w14:paraId="191CB613" w14:textId="77777777" w:rsidTr="004925BE">
        <w:tc>
          <w:tcPr>
            <w:tcW w:w="2410" w:type="dxa"/>
          </w:tcPr>
          <w:p w14:paraId="771A2735" w14:textId="77777777" w:rsidR="00BF7D32" w:rsidRDefault="00BF7D32" w:rsidP="00BF7D32">
            <w:pPr>
              <w:ind w:firstLine="0"/>
              <w:rPr>
                <w:szCs w:val="28"/>
              </w:rPr>
            </w:pPr>
            <w:r w:rsidRPr="007C7DBD">
              <w:rPr>
                <w:szCs w:val="28"/>
              </w:rPr>
              <w:t>Thiên niên kiện</w:t>
            </w:r>
          </w:p>
        </w:tc>
        <w:tc>
          <w:tcPr>
            <w:tcW w:w="1843" w:type="dxa"/>
          </w:tcPr>
          <w:p w14:paraId="415F1809" w14:textId="77777777" w:rsidR="00BF7D32" w:rsidRDefault="00BF7D32" w:rsidP="00BF7D32">
            <w:pPr>
              <w:ind w:firstLine="0"/>
              <w:rPr>
                <w:szCs w:val="28"/>
              </w:rPr>
            </w:pPr>
            <w:r>
              <w:rPr>
                <w:szCs w:val="28"/>
                <w:lang w:val="vi-VN"/>
              </w:rPr>
              <w:t>12</w:t>
            </w:r>
            <w:r w:rsidRPr="007C7DBD">
              <w:rPr>
                <w:szCs w:val="28"/>
              </w:rPr>
              <w:t>g</w:t>
            </w:r>
          </w:p>
        </w:tc>
        <w:tc>
          <w:tcPr>
            <w:tcW w:w="2268" w:type="dxa"/>
          </w:tcPr>
          <w:p w14:paraId="7829EDCE" w14:textId="77777777" w:rsidR="00BF7D32" w:rsidRPr="0035616A" w:rsidRDefault="00BF7D32" w:rsidP="00BF7D32">
            <w:pPr>
              <w:ind w:firstLine="0"/>
              <w:rPr>
                <w:szCs w:val="28"/>
                <w:lang w:val="vi-VN"/>
              </w:rPr>
            </w:pPr>
            <w:r w:rsidRPr="007C7DBD">
              <w:rPr>
                <w:szCs w:val="28"/>
              </w:rPr>
              <w:t>Kê huyết đằng</w:t>
            </w:r>
          </w:p>
        </w:tc>
        <w:tc>
          <w:tcPr>
            <w:tcW w:w="1976" w:type="dxa"/>
          </w:tcPr>
          <w:p w14:paraId="7B94DE2F" w14:textId="77777777" w:rsidR="00BF7D32" w:rsidRDefault="00BF7D32" w:rsidP="00BF7D32">
            <w:pPr>
              <w:ind w:firstLine="0"/>
              <w:rPr>
                <w:szCs w:val="28"/>
              </w:rPr>
            </w:pPr>
            <w:r w:rsidRPr="007C7DBD">
              <w:rPr>
                <w:szCs w:val="28"/>
              </w:rPr>
              <w:t>12g</w:t>
            </w:r>
          </w:p>
        </w:tc>
      </w:tr>
      <w:tr w:rsidR="00BF7D32" w14:paraId="311F7CD8" w14:textId="77777777" w:rsidTr="004925BE">
        <w:tc>
          <w:tcPr>
            <w:tcW w:w="2410" w:type="dxa"/>
          </w:tcPr>
          <w:p w14:paraId="7D81BA42" w14:textId="77777777" w:rsidR="00BF7D32" w:rsidRPr="007C7DBD" w:rsidRDefault="00BF7D32" w:rsidP="00BF7D32">
            <w:pPr>
              <w:ind w:firstLine="0"/>
              <w:rPr>
                <w:szCs w:val="28"/>
              </w:rPr>
            </w:pPr>
            <w:r w:rsidRPr="007C7DBD">
              <w:rPr>
                <w:szCs w:val="28"/>
              </w:rPr>
              <w:t>Ngưu tất</w:t>
            </w:r>
          </w:p>
        </w:tc>
        <w:tc>
          <w:tcPr>
            <w:tcW w:w="1843" w:type="dxa"/>
          </w:tcPr>
          <w:p w14:paraId="74D3817D" w14:textId="77777777" w:rsidR="00BF7D32" w:rsidRPr="007C7DBD" w:rsidRDefault="00BF7D32" w:rsidP="00BF7D32">
            <w:pPr>
              <w:ind w:firstLine="0"/>
              <w:rPr>
                <w:szCs w:val="28"/>
              </w:rPr>
            </w:pPr>
            <w:r w:rsidRPr="007C7DBD">
              <w:rPr>
                <w:szCs w:val="28"/>
              </w:rPr>
              <w:t>12g</w:t>
            </w:r>
          </w:p>
        </w:tc>
        <w:tc>
          <w:tcPr>
            <w:tcW w:w="2268" w:type="dxa"/>
          </w:tcPr>
          <w:p w14:paraId="711BA100" w14:textId="77777777" w:rsidR="00BF7D32" w:rsidRDefault="00BF7D32" w:rsidP="00BF7D32">
            <w:pPr>
              <w:ind w:firstLine="0"/>
              <w:rPr>
                <w:szCs w:val="28"/>
                <w:lang w:val="vi-VN"/>
              </w:rPr>
            </w:pPr>
            <w:r w:rsidRPr="007C7DBD">
              <w:rPr>
                <w:szCs w:val="28"/>
              </w:rPr>
              <w:t>Hy thiêm</w:t>
            </w:r>
          </w:p>
        </w:tc>
        <w:tc>
          <w:tcPr>
            <w:tcW w:w="1976" w:type="dxa"/>
          </w:tcPr>
          <w:p w14:paraId="4BFC824C" w14:textId="77777777" w:rsidR="00BF7D32" w:rsidRDefault="00BF7D32" w:rsidP="00BF7D32">
            <w:pPr>
              <w:ind w:firstLine="0"/>
              <w:rPr>
                <w:szCs w:val="28"/>
                <w:lang w:val="vi-VN"/>
              </w:rPr>
            </w:pPr>
            <w:r w:rsidRPr="007C7DBD">
              <w:rPr>
                <w:szCs w:val="28"/>
              </w:rPr>
              <w:t>12g</w:t>
            </w:r>
          </w:p>
        </w:tc>
      </w:tr>
    </w:tbl>
    <w:p w14:paraId="67F48072" w14:textId="77777777" w:rsidR="00644639" w:rsidRPr="00E425EE" w:rsidRDefault="00644639" w:rsidP="00644639">
      <w:pPr>
        <w:jc w:val="both"/>
        <w:rPr>
          <w:szCs w:val="28"/>
        </w:rPr>
      </w:pPr>
      <w:r>
        <w:rPr>
          <w:szCs w:val="28"/>
          <w:lang w:val="vi-VN"/>
        </w:rPr>
        <w:t>+</w:t>
      </w:r>
      <w:r w:rsidRPr="007C7DBD">
        <w:rPr>
          <w:szCs w:val="28"/>
        </w:rPr>
        <w:t xml:space="preserve"> Nghiệm phương</w:t>
      </w:r>
      <w:r w:rsidRPr="00E425EE">
        <w:rPr>
          <w:szCs w:val="28"/>
        </w:rPr>
        <w:t>: Thấp khớp II (Viện Đông y)</w:t>
      </w:r>
    </w:p>
    <w:p w14:paraId="3280A026" w14:textId="3322CFBC" w:rsidR="001808BB" w:rsidRPr="00BF7D32" w:rsidRDefault="00644639" w:rsidP="00BF7D32">
      <w:r w:rsidRPr="007C7DBD">
        <w:t xml:space="preserve">Nấu thành cao lỏng, uống 50ml/ngày, chia 2 lần. </w:t>
      </w:r>
    </w:p>
    <w:p w14:paraId="21E425FB" w14:textId="62F831D0" w:rsidR="00644639" w:rsidRPr="007C7DBD" w:rsidRDefault="00644639" w:rsidP="00644639">
      <w:pPr>
        <w:pStyle w:val="NoSpacing"/>
      </w:pPr>
      <w:r w:rsidRPr="00AE18F4">
        <w:t>1.</w:t>
      </w:r>
      <w:r w:rsidR="00CB4C8A">
        <w:t>2</w:t>
      </w:r>
      <w:r w:rsidRPr="00AE18F4">
        <w:t>.3.2.</w:t>
      </w:r>
      <w:r w:rsidRPr="007C7DBD">
        <w:t xml:space="preserve"> Thể</w:t>
      </w:r>
      <w:r w:rsidR="00585FB7">
        <w:t xml:space="preserve"> can thận hư k</w:t>
      </w:r>
      <w:r w:rsidR="000D0672">
        <w:t>iêm</w:t>
      </w:r>
      <w:r w:rsidRPr="007C7DBD">
        <w:t xml:space="preserve"> phong hàn thấp</w:t>
      </w:r>
    </w:p>
    <w:p w14:paraId="4891E5C6" w14:textId="77777777" w:rsidR="00644639" w:rsidRPr="007C7DBD" w:rsidRDefault="00644639" w:rsidP="00644639">
      <w:pPr>
        <w:jc w:val="both"/>
        <w:rPr>
          <w:szCs w:val="28"/>
        </w:rPr>
      </w:pPr>
      <w:r w:rsidRPr="00E425EE">
        <w:rPr>
          <w:szCs w:val="28"/>
          <w:lang w:val="vi-VN"/>
        </w:rPr>
        <w:t xml:space="preserve">- </w:t>
      </w:r>
      <w:r w:rsidRPr="00E425EE">
        <w:rPr>
          <w:szCs w:val="28"/>
        </w:rPr>
        <w:t>Triệu chứng:</w:t>
      </w:r>
      <w:r w:rsidRPr="007C7DBD">
        <w:rPr>
          <w:szCs w:val="28"/>
        </w:rPr>
        <w:t xml:space="preserve"> Người bệnh đau mỏi khớp gối, vận động co duỗi khó khăn, có thể biến dạng khớp. Sau khi nhiễm thêm ngoại tà (phong, hàn, thấp) xuất hiện đau tăng lên, khớp gối sưng nề, không nóng đỏ, hạn chế vận động khớp gối một hoặc hai bên, kèm đau mỏi lưng gối, ù tai, ngủ kém, rêu lưỡi trắng nhớt. Mạch trầm hoãn. </w:t>
      </w:r>
    </w:p>
    <w:p w14:paraId="2028C3BC" w14:textId="77777777" w:rsidR="00644639" w:rsidRPr="00E425EE" w:rsidRDefault="00644639" w:rsidP="00644639">
      <w:pPr>
        <w:jc w:val="both"/>
        <w:rPr>
          <w:szCs w:val="28"/>
          <w:lang w:val="vi-VN"/>
        </w:rPr>
      </w:pPr>
      <w:r w:rsidRPr="00E425EE">
        <w:rPr>
          <w:szCs w:val="28"/>
          <w:lang w:val="vi-VN"/>
        </w:rPr>
        <w:t>-</w:t>
      </w:r>
      <w:r w:rsidRPr="00E425EE">
        <w:rPr>
          <w:szCs w:val="28"/>
        </w:rPr>
        <w:t xml:space="preserve"> Chẩn đoán</w:t>
      </w:r>
      <w:r w:rsidRPr="00E425EE">
        <w:rPr>
          <w:szCs w:val="28"/>
          <w:lang w:val="vi-VN"/>
        </w:rPr>
        <w:t>:</w:t>
      </w:r>
    </w:p>
    <w:p w14:paraId="56E9BEDD" w14:textId="04D86918" w:rsidR="00644639" w:rsidRDefault="00644639" w:rsidP="00644639">
      <w:pPr>
        <w:jc w:val="both"/>
        <w:rPr>
          <w:szCs w:val="28"/>
        </w:rPr>
      </w:pPr>
      <w:r>
        <w:rPr>
          <w:szCs w:val="28"/>
          <w:lang w:val="vi-VN"/>
        </w:rPr>
        <w:t xml:space="preserve">+ </w:t>
      </w:r>
      <w:r w:rsidR="00735B0A">
        <w:rPr>
          <w:szCs w:val="28"/>
        </w:rPr>
        <w:t>B</w:t>
      </w:r>
      <w:r w:rsidRPr="007C7DBD">
        <w:rPr>
          <w:szCs w:val="28"/>
        </w:rPr>
        <w:t>át cương: Biểu lý tương kiêm, hư trung hiệp thực, hàn.</w:t>
      </w:r>
    </w:p>
    <w:p w14:paraId="604C0DA2" w14:textId="3DB284D7" w:rsidR="00644639" w:rsidRDefault="00644639" w:rsidP="00644639">
      <w:pPr>
        <w:jc w:val="both"/>
        <w:rPr>
          <w:szCs w:val="28"/>
        </w:rPr>
      </w:pPr>
      <w:r>
        <w:rPr>
          <w:szCs w:val="28"/>
          <w:lang w:val="vi-VN"/>
        </w:rPr>
        <w:t xml:space="preserve">+ </w:t>
      </w:r>
      <w:r w:rsidR="00735B0A">
        <w:rPr>
          <w:szCs w:val="28"/>
        </w:rPr>
        <w:t>T</w:t>
      </w:r>
      <w:r w:rsidRPr="007C7DBD">
        <w:rPr>
          <w:szCs w:val="28"/>
        </w:rPr>
        <w:t>ạng phủ/kinh lạc: Can thận hư/Bệnh tại khớp, cân, cơ, kinh lạc.</w:t>
      </w:r>
    </w:p>
    <w:p w14:paraId="60B3E886" w14:textId="185EA8E1" w:rsidR="00644639" w:rsidRPr="00FF526F" w:rsidRDefault="00644639" w:rsidP="00644639">
      <w:pPr>
        <w:jc w:val="both"/>
        <w:rPr>
          <w:szCs w:val="28"/>
          <w:lang w:val="vi-VN"/>
        </w:rPr>
      </w:pPr>
      <w:r>
        <w:rPr>
          <w:szCs w:val="28"/>
          <w:lang w:val="vi-VN"/>
        </w:rPr>
        <w:t xml:space="preserve">+ </w:t>
      </w:r>
      <w:r w:rsidR="00735B0A">
        <w:rPr>
          <w:szCs w:val="28"/>
        </w:rPr>
        <w:t>N</w:t>
      </w:r>
      <w:r w:rsidRPr="007C7DBD">
        <w:rPr>
          <w:szCs w:val="28"/>
        </w:rPr>
        <w:t xml:space="preserve">guyên nhân: Ngoại nhân (phong, hàn, thấp), </w:t>
      </w:r>
      <w:r w:rsidR="00FF526F">
        <w:rPr>
          <w:szCs w:val="28"/>
        </w:rPr>
        <w:t>nội</w:t>
      </w:r>
      <w:r w:rsidR="00FF526F">
        <w:rPr>
          <w:szCs w:val="28"/>
          <w:lang w:val="vi-VN"/>
        </w:rPr>
        <w:t xml:space="preserve"> nhân</w:t>
      </w:r>
    </w:p>
    <w:p w14:paraId="70EC535D" w14:textId="77777777" w:rsidR="00644639" w:rsidRDefault="00644639" w:rsidP="00644639">
      <w:pPr>
        <w:jc w:val="both"/>
        <w:rPr>
          <w:szCs w:val="28"/>
        </w:rPr>
      </w:pPr>
      <w:r w:rsidRPr="00E425EE">
        <w:rPr>
          <w:szCs w:val="28"/>
          <w:lang w:val="vi-VN"/>
        </w:rPr>
        <w:t xml:space="preserve">- </w:t>
      </w:r>
      <w:r w:rsidRPr="00E425EE">
        <w:rPr>
          <w:szCs w:val="28"/>
        </w:rPr>
        <w:t>Pháp:</w:t>
      </w:r>
      <w:r w:rsidRPr="007C7DBD">
        <w:rPr>
          <w:szCs w:val="28"/>
        </w:rPr>
        <w:t xml:space="preserve"> Trừ thấp, khu phong, tán hàn, chỉ thống, bổ can thận.</w:t>
      </w:r>
    </w:p>
    <w:p w14:paraId="25E36B07" w14:textId="77777777" w:rsidR="00E25321" w:rsidRDefault="00644639" w:rsidP="00644639">
      <w:pPr>
        <w:jc w:val="both"/>
        <w:rPr>
          <w:szCs w:val="28"/>
          <w:lang w:val="vi-VN"/>
        </w:rPr>
      </w:pPr>
      <w:r w:rsidRPr="00E425EE">
        <w:rPr>
          <w:szCs w:val="28"/>
          <w:lang w:val="vi-VN"/>
        </w:rPr>
        <w:t xml:space="preserve">- </w:t>
      </w:r>
      <w:r w:rsidRPr="00E425EE">
        <w:rPr>
          <w:szCs w:val="28"/>
        </w:rPr>
        <w:t>Phương</w:t>
      </w:r>
      <w:r w:rsidRPr="00E425EE">
        <w:rPr>
          <w:szCs w:val="28"/>
          <w:lang w:val="vi-VN"/>
        </w:rPr>
        <w:t>:</w:t>
      </w:r>
      <w:r w:rsidR="00E25321" w:rsidRPr="00E25321">
        <w:rPr>
          <w:szCs w:val="28"/>
          <w:lang w:val="vi-VN"/>
        </w:rPr>
        <w:t xml:space="preserve"> </w:t>
      </w:r>
    </w:p>
    <w:p w14:paraId="35470C33" w14:textId="4866FEFF" w:rsidR="00644639" w:rsidRDefault="00E25321" w:rsidP="00644639">
      <w:pPr>
        <w:jc w:val="both"/>
        <w:rPr>
          <w:szCs w:val="28"/>
        </w:rPr>
      </w:pPr>
      <w:r>
        <w:rPr>
          <w:szCs w:val="28"/>
          <w:lang w:val="vi-VN"/>
        </w:rPr>
        <w:t>+</w:t>
      </w:r>
      <w:r w:rsidRPr="007C7DBD">
        <w:rPr>
          <w:szCs w:val="28"/>
        </w:rPr>
        <w:t xml:space="preserve"> Cổ phương: </w:t>
      </w:r>
      <w:r w:rsidRPr="00E425EE">
        <w:rPr>
          <w:szCs w:val="28"/>
        </w:rPr>
        <w:t>Độc hoạt ký sinh thang</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gridCol w:w="1843"/>
        <w:gridCol w:w="1404"/>
      </w:tblGrid>
      <w:tr w:rsidR="00E25321" w14:paraId="2D4E7A63" w14:textId="77777777" w:rsidTr="00E25321">
        <w:tc>
          <w:tcPr>
            <w:tcW w:w="2268" w:type="dxa"/>
          </w:tcPr>
          <w:p w14:paraId="413FE832" w14:textId="58DEEA26" w:rsidR="00E25321" w:rsidRDefault="00E25321" w:rsidP="00E25321">
            <w:pPr>
              <w:ind w:firstLine="0"/>
              <w:jc w:val="both"/>
              <w:rPr>
                <w:szCs w:val="28"/>
                <w:lang w:val="vi-VN"/>
              </w:rPr>
            </w:pPr>
            <w:r w:rsidRPr="007C7DBD">
              <w:rPr>
                <w:szCs w:val="28"/>
              </w:rPr>
              <w:t>Độc hoạt</w:t>
            </w:r>
          </w:p>
        </w:tc>
        <w:tc>
          <w:tcPr>
            <w:tcW w:w="2126" w:type="dxa"/>
          </w:tcPr>
          <w:p w14:paraId="4BBB8ACC" w14:textId="7AC99210" w:rsidR="00E25321" w:rsidRDefault="00E25321" w:rsidP="00E25321">
            <w:pPr>
              <w:ind w:firstLine="0"/>
              <w:jc w:val="both"/>
              <w:rPr>
                <w:szCs w:val="28"/>
                <w:lang w:val="vi-VN"/>
              </w:rPr>
            </w:pPr>
            <w:r w:rsidRPr="007C7DBD">
              <w:rPr>
                <w:szCs w:val="28"/>
              </w:rPr>
              <w:t>1</w:t>
            </w:r>
            <w:r>
              <w:rPr>
                <w:szCs w:val="28"/>
                <w:lang w:val="vi-VN"/>
              </w:rPr>
              <w:t>0</w:t>
            </w:r>
            <w:r w:rsidRPr="007C7DBD">
              <w:rPr>
                <w:szCs w:val="28"/>
              </w:rPr>
              <w:t>g</w:t>
            </w:r>
          </w:p>
        </w:tc>
        <w:tc>
          <w:tcPr>
            <w:tcW w:w="1843" w:type="dxa"/>
          </w:tcPr>
          <w:p w14:paraId="74C89CA2" w14:textId="21F55CFC" w:rsidR="00E25321" w:rsidRDefault="00E25321" w:rsidP="00E25321">
            <w:pPr>
              <w:ind w:firstLine="0"/>
              <w:jc w:val="both"/>
              <w:rPr>
                <w:szCs w:val="28"/>
                <w:lang w:val="vi-VN"/>
              </w:rPr>
            </w:pPr>
            <w:r w:rsidRPr="007C7DBD">
              <w:rPr>
                <w:szCs w:val="28"/>
              </w:rPr>
              <w:t>Tang ký sinh</w:t>
            </w:r>
          </w:p>
        </w:tc>
        <w:tc>
          <w:tcPr>
            <w:tcW w:w="1404" w:type="dxa"/>
          </w:tcPr>
          <w:p w14:paraId="4F2DDB9A" w14:textId="5CFCFC0C" w:rsidR="00E25321" w:rsidRDefault="00E25321" w:rsidP="00E25321">
            <w:pPr>
              <w:ind w:firstLine="0"/>
              <w:jc w:val="both"/>
              <w:rPr>
                <w:szCs w:val="28"/>
                <w:lang w:val="vi-VN"/>
              </w:rPr>
            </w:pPr>
            <w:r>
              <w:rPr>
                <w:szCs w:val="28"/>
                <w:lang w:val="vi-VN"/>
              </w:rPr>
              <w:t>16</w:t>
            </w:r>
            <w:r w:rsidRPr="007C7DBD">
              <w:rPr>
                <w:szCs w:val="28"/>
              </w:rPr>
              <w:t>g</w:t>
            </w:r>
          </w:p>
        </w:tc>
      </w:tr>
      <w:tr w:rsidR="00E25321" w14:paraId="3F7EBA15" w14:textId="77777777" w:rsidTr="00E25321">
        <w:tc>
          <w:tcPr>
            <w:tcW w:w="2268" w:type="dxa"/>
          </w:tcPr>
          <w:p w14:paraId="36BA00D5" w14:textId="705E43A7" w:rsidR="00E25321" w:rsidRDefault="00E25321" w:rsidP="00E25321">
            <w:pPr>
              <w:ind w:firstLine="0"/>
              <w:jc w:val="both"/>
              <w:rPr>
                <w:szCs w:val="28"/>
                <w:lang w:val="vi-VN"/>
              </w:rPr>
            </w:pPr>
            <w:r w:rsidRPr="007C7DBD">
              <w:rPr>
                <w:szCs w:val="28"/>
              </w:rPr>
              <w:t>Phòng phong</w:t>
            </w:r>
          </w:p>
        </w:tc>
        <w:tc>
          <w:tcPr>
            <w:tcW w:w="2126" w:type="dxa"/>
          </w:tcPr>
          <w:p w14:paraId="18BEAF31" w14:textId="6B566210" w:rsidR="00E25321" w:rsidRDefault="00E25321" w:rsidP="00E25321">
            <w:pPr>
              <w:ind w:firstLine="0"/>
              <w:jc w:val="both"/>
              <w:rPr>
                <w:szCs w:val="28"/>
                <w:lang w:val="vi-VN"/>
              </w:rPr>
            </w:pPr>
            <w:r w:rsidRPr="007C7DBD">
              <w:rPr>
                <w:szCs w:val="28"/>
              </w:rPr>
              <w:t>12g</w:t>
            </w:r>
          </w:p>
        </w:tc>
        <w:tc>
          <w:tcPr>
            <w:tcW w:w="1843" w:type="dxa"/>
          </w:tcPr>
          <w:p w14:paraId="6653AD09" w14:textId="6BFCFE84" w:rsidR="00E25321" w:rsidRDefault="00E25321" w:rsidP="00E25321">
            <w:pPr>
              <w:ind w:firstLine="0"/>
              <w:jc w:val="both"/>
              <w:rPr>
                <w:szCs w:val="28"/>
                <w:lang w:val="vi-VN"/>
              </w:rPr>
            </w:pPr>
            <w:r w:rsidRPr="007C7DBD">
              <w:rPr>
                <w:szCs w:val="28"/>
              </w:rPr>
              <w:t>Tần giao</w:t>
            </w:r>
          </w:p>
        </w:tc>
        <w:tc>
          <w:tcPr>
            <w:tcW w:w="1404" w:type="dxa"/>
          </w:tcPr>
          <w:p w14:paraId="332221FD" w14:textId="63BCEDC9" w:rsidR="00E25321" w:rsidRDefault="00E25321" w:rsidP="00E25321">
            <w:pPr>
              <w:ind w:firstLine="0"/>
              <w:jc w:val="both"/>
              <w:rPr>
                <w:szCs w:val="28"/>
                <w:lang w:val="vi-VN"/>
              </w:rPr>
            </w:pPr>
            <w:r w:rsidRPr="007C7DBD">
              <w:rPr>
                <w:szCs w:val="28"/>
              </w:rPr>
              <w:t>12g</w:t>
            </w:r>
          </w:p>
        </w:tc>
      </w:tr>
      <w:tr w:rsidR="00E25321" w14:paraId="523703F4" w14:textId="77777777" w:rsidTr="00E25321">
        <w:tc>
          <w:tcPr>
            <w:tcW w:w="2268" w:type="dxa"/>
          </w:tcPr>
          <w:p w14:paraId="7BB582EE" w14:textId="051D4566" w:rsidR="00E25321" w:rsidRDefault="00E25321" w:rsidP="00E25321">
            <w:pPr>
              <w:ind w:firstLine="0"/>
              <w:jc w:val="both"/>
              <w:rPr>
                <w:szCs w:val="28"/>
                <w:lang w:val="vi-VN"/>
              </w:rPr>
            </w:pPr>
            <w:r w:rsidRPr="007C7DBD">
              <w:rPr>
                <w:szCs w:val="28"/>
              </w:rPr>
              <w:t>Đương qu</w:t>
            </w:r>
            <w:r w:rsidR="00EF3DE1">
              <w:rPr>
                <w:szCs w:val="28"/>
              </w:rPr>
              <w:t>y</w:t>
            </w:r>
          </w:p>
        </w:tc>
        <w:tc>
          <w:tcPr>
            <w:tcW w:w="2126" w:type="dxa"/>
          </w:tcPr>
          <w:p w14:paraId="7D6CD35A" w14:textId="79C06162" w:rsidR="00E25321" w:rsidRDefault="00E25321" w:rsidP="00E25321">
            <w:pPr>
              <w:ind w:firstLine="0"/>
              <w:jc w:val="both"/>
              <w:rPr>
                <w:szCs w:val="28"/>
                <w:lang w:val="vi-VN"/>
              </w:rPr>
            </w:pPr>
            <w:r>
              <w:rPr>
                <w:szCs w:val="28"/>
                <w:lang w:val="vi-VN"/>
              </w:rPr>
              <w:t>12</w:t>
            </w:r>
            <w:r w:rsidRPr="007C7DBD">
              <w:rPr>
                <w:szCs w:val="28"/>
              </w:rPr>
              <w:t>g</w:t>
            </w:r>
          </w:p>
        </w:tc>
        <w:tc>
          <w:tcPr>
            <w:tcW w:w="1843" w:type="dxa"/>
          </w:tcPr>
          <w:p w14:paraId="52F51D4E" w14:textId="6464D4AD" w:rsidR="00E25321" w:rsidRDefault="00E25321" w:rsidP="00E25321">
            <w:pPr>
              <w:ind w:firstLine="0"/>
              <w:jc w:val="both"/>
              <w:rPr>
                <w:szCs w:val="28"/>
                <w:lang w:val="vi-VN"/>
              </w:rPr>
            </w:pPr>
            <w:r w:rsidRPr="007C7DBD">
              <w:rPr>
                <w:szCs w:val="28"/>
              </w:rPr>
              <w:t>Quế tâm</w:t>
            </w:r>
          </w:p>
        </w:tc>
        <w:tc>
          <w:tcPr>
            <w:tcW w:w="1404" w:type="dxa"/>
          </w:tcPr>
          <w:p w14:paraId="20720BAF" w14:textId="0B3FD63B" w:rsidR="00E25321" w:rsidRDefault="00E25321" w:rsidP="00E25321">
            <w:pPr>
              <w:ind w:firstLine="0"/>
              <w:jc w:val="both"/>
              <w:rPr>
                <w:szCs w:val="28"/>
                <w:lang w:val="vi-VN"/>
              </w:rPr>
            </w:pPr>
            <w:r>
              <w:rPr>
                <w:szCs w:val="28"/>
                <w:lang w:val="vi-VN"/>
              </w:rPr>
              <w:t>04</w:t>
            </w:r>
            <w:r w:rsidRPr="007C7DBD">
              <w:rPr>
                <w:szCs w:val="28"/>
              </w:rPr>
              <w:t>g</w:t>
            </w:r>
          </w:p>
        </w:tc>
      </w:tr>
      <w:tr w:rsidR="00E25321" w14:paraId="44D16832" w14:textId="77777777" w:rsidTr="00E25321">
        <w:tc>
          <w:tcPr>
            <w:tcW w:w="2268" w:type="dxa"/>
          </w:tcPr>
          <w:p w14:paraId="239F7724" w14:textId="2B0A3FB2" w:rsidR="00E25321" w:rsidRDefault="00E25321" w:rsidP="00E25321">
            <w:pPr>
              <w:ind w:firstLine="0"/>
              <w:jc w:val="both"/>
              <w:rPr>
                <w:szCs w:val="28"/>
                <w:lang w:val="vi-VN"/>
              </w:rPr>
            </w:pPr>
            <w:r w:rsidRPr="007C7DBD">
              <w:rPr>
                <w:szCs w:val="28"/>
              </w:rPr>
              <w:t>Tế tân</w:t>
            </w:r>
          </w:p>
        </w:tc>
        <w:tc>
          <w:tcPr>
            <w:tcW w:w="2126" w:type="dxa"/>
          </w:tcPr>
          <w:p w14:paraId="37AA6F34" w14:textId="433A5439" w:rsidR="00E25321" w:rsidRDefault="00E25321" w:rsidP="00E25321">
            <w:pPr>
              <w:ind w:firstLine="0"/>
              <w:jc w:val="both"/>
              <w:rPr>
                <w:szCs w:val="28"/>
                <w:lang w:val="vi-VN"/>
              </w:rPr>
            </w:pPr>
            <w:r>
              <w:rPr>
                <w:szCs w:val="28"/>
                <w:lang w:val="vi-VN"/>
              </w:rPr>
              <w:t>06</w:t>
            </w:r>
            <w:r w:rsidRPr="007C7DBD">
              <w:rPr>
                <w:szCs w:val="28"/>
              </w:rPr>
              <w:t>g</w:t>
            </w:r>
          </w:p>
        </w:tc>
        <w:tc>
          <w:tcPr>
            <w:tcW w:w="1843" w:type="dxa"/>
          </w:tcPr>
          <w:p w14:paraId="2078F08A" w14:textId="2FBDF044" w:rsidR="00E25321" w:rsidRDefault="00E25321" w:rsidP="00E25321">
            <w:pPr>
              <w:ind w:firstLine="0"/>
              <w:jc w:val="both"/>
              <w:rPr>
                <w:szCs w:val="28"/>
                <w:lang w:val="vi-VN"/>
              </w:rPr>
            </w:pPr>
            <w:r w:rsidRPr="007C7DBD">
              <w:rPr>
                <w:szCs w:val="28"/>
              </w:rPr>
              <w:t>Phục linh</w:t>
            </w:r>
          </w:p>
        </w:tc>
        <w:tc>
          <w:tcPr>
            <w:tcW w:w="1404" w:type="dxa"/>
          </w:tcPr>
          <w:p w14:paraId="5AB09F05" w14:textId="24B72736" w:rsidR="00E25321" w:rsidRDefault="00E25321" w:rsidP="00E25321">
            <w:pPr>
              <w:ind w:firstLine="0"/>
              <w:jc w:val="both"/>
              <w:rPr>
                <w:szCs w:val="28"/>
                <w:lang w:val="vi-VN"/>
              </w:rPr>
            </w:pPr>
            <w:r w:rsidRPr="007C7DBD">
              <w:rPr>
                <w:szCs w:val="28"/>
              </w:rPr>
              <w:t>12g</w:t>
            </w:r>
          </w:p>
        </w:tc>
      </w:tr>
      <w:tr w:rsidR="00E25321" w14:paraId="220D5FE5" w14:textId="77777777" w:rsidTr="00E25321">
        <w:tc>
          <w:tcPr>
            <w:tcW w:w="2268" w:type="dxa"/>
          </w:tcPr>
          <w:p w14:paraId="0865CDD5" w14:textId="4743CC20" w:rsidR="00E25321" w:rsidRPr="007C7DBD" w:rsidRDefault="00E25321" w:rsidP="00E25321">
            <w:pPr>
              <w:ind w:firstLine="0"/>
              <w:jc w:val="both"/>
              <w:rPr>
                <w:szCs w:val="28"/>
              </w:rPr>
            </w:pPr>
            <w:r w:rsidRPr="007C7DBD">
              <w:rPr>
                <w:szCs w:val="28"/>
              </w:rPr>
              <w:t>Xuyên khung</w:t>
            </w:r>
          </w:p>
        </w:tc>
        <w:tc>
          <w:tcPr>
            <w:tcW w:w="2126" w:type="dxa"/>
          </w:tcPr>
          <w:p w14:paraId="449607F8" w14:textId="0EFAB94D" w:rsidR="00E25321" w:rsidRDefault="00E25321" w:rsidP="00E25321">
            <w:pPr>
              <w:ind w:firstLine="0"/>
              <w:jc w:val="both"/>
              <w:rPr>
                <w:szCs w:val="28"/>
                <w:lang w:val="vi-VN"/>
              </w:rPr>
            </w:pPr>
            <w:r>
              <w:rPr>
                <w:szCs w:val="28"/>
                <w:lang w:val="vi-VN"/>
              </w:rPr>
              <w:t>08g</w:t>
            </w:r>
          </w:p>
        </w:tc>
        <w:tc>
          <w:tcPr>
            <w:tcW w:w="1843" w:type="dxa"/>
          </w:tcPr>
          <w:p w14:paraId="4ABC99A6" w14:textId="43A37200" w:rsidR="00E25321" w:rsidRPr="007C7DBD" w:rsidRDefault="00E25321" w:rsidP="00E25321">
            <w:pPr>
              <w:ind w:firstLine="0"/>
              <w:jc w:val="both"/>
              <w:rPr>
                <w:szCs w:val="28"/>
              </w:rPr>
            </w:pPr>
            <w:r w:rsidRPr="007C7DBD">
              <w:rPr>
                <w:szCs w:val="28"/>
              </w:rPr>
              <w:t>Xích thược</w:t>
            </w:r>
          </w:p>
        </w:tc>
        <w:tc>
          <w:tcPr>
            <w:tcW w:w="1404" w:type="dxa"/>
          </w:tcPr>
          <w:p w14:paraId="405F4601" w14:textId="70593839" w:rsidR="00E25321" w:rsidRPr="007C7DBD" w:rsidRDefault="00E25321" w:rsidP="00E25321">
            <w:pPr>
              <w:ind w:firstLine="0"/>
              <w:jc w:val="both"/>
              <w:rPr>
                <w:szCs w:val="28"/>
              </w:rPr>
            </w:pPr>
            <w:r w:rsidRPr="007C7DBD">
              <w:rPr>
                <w:szCs w:val="28"/>
              </w:rPr>
              <w:t>12g</w:t>
            </w:r>
          </w:p>
        </w:tc>
      </w:tr>
      <w:tr w:rsidR="00E25321" w14:paraId="4CF64229" w14:textId="77777777" w:rsidTr="00E25321">
        <w:tc>
          <w:tcPr>
            <w:tcW w:w="2268" w:type="dxa"/>
          </w:tcPr>
          <w:p w14:paraId="3CEA387B" w14:textId="29CED4D3" w:rsidR="00E25321" w:rsidRPr="007C7DBD" w:rsidRDefault="00E25321" w:rsidP="00E25321">
            <w:pPr>
              <w:ind w:firstLine="0"/>
              <w:jc w:val="both"/>
              <w:rPr>
                <w:szCs w:val="28"/>
              </w:rPr>
            </w:pPr>
            <w:r w:rsidRPr="007C7DBD">
              <w:rPr>
                <w:szCs w:val="28"/>
              </w:rPr>
              <w:lastRenderedPageBreak/>
              <w:t>Cam thảo</w:t>
            </w:r>
          </w:p>
        </w:tc>
        <w:tc>
          <w:tcPr>
            <w:tcW w:w="2126" w:type="dxa"/>
          </w:tcPr>
          <w:p w14:paraId="00858BFF" w14:textId="7EC76EB3" w:rsidR="00E25321" w:rsidRDefault="00E25321" w:rsidP="00E25321">
            <w:pPr>
              <w:ind w:firstLine="0"/>
              <w:jc w:val="both"/>
              <w:rPr>
                <w:szCs w:val="28"/>
                <w:lang w:val="vi-VN"/>
              </w:rPr>
            </w:pPr>
            <w:r>
              <w:rPr>
                <w:szCs w:val="28"/>
                <w:lang w:val="vi-VN"/>
              </w:rPr>
              <w:t>06g</w:t>
            </w:r>
          </w:p>
        </w:tc>
        <w:tc>
          <w:tcPr>
            <w:tcW w:w="1843" w:type="dxa"/>
          </w:tcPr>
          <w:p w14:paraId="1E5869CA" w14:textId="43EED73E" w:rsidR="00E25321" w:rsidRPr="007C7DBD" w:rsidRDefault="00E25321" w:rsidP="00E25321">
            <w:pPr>
              <w:ind w:firstLine="0"/>
              <w:jc w:val="both"/>
              <w:rPr>
                <w:szCs w:val="28"/>
              </w:rPr>
            </w:pPr>
            <w:r w:rsidRPr="007C7DBD">
              <w:rPr>
                <w:szCs w:val="28"/>
              </w:rPr>
              <w:t>Thục địa</w:t>
            </w:r>
          </w:p>
        </w:tc>
        <w:tc>
          <w:tcPr>
            <w:tcW w:w="1404" w:type="dxa"/>
          </w:tcPr>
          <w:p w14:paraId="40DF2E0B" w14:textId="3CC43612" w:rsidR="00E25321" w:rsidRPr="007C7DBD" w:rsidRDefault="00E25321" w:rsidP="00E25321">
            <w:pPr>
              <w:ind w:firstLine="0"/>
              <w:jc w:val="both"/>
              <w:rPr>
                <w:szCs w:val="28"/>
              </w:rPr>
            </w:pPr>
            <w:r w:rsidRPr="007C7DBD">
              <w:rPr>
                <w:szCs w:val="28"/>
              </w:rPr>
              <w:t>12g</w:t>
            </w:r>
          </w:p>
        </w:tc>
      </w:tr>
      <w:tr w:rsidR="00E25321" w14:paraId="078E1F7A" w14:textId="77777777" w:rsidTr="00E25321">
        <w:tc>
          <w:tcPr>
            <w:tcW w:w="2268" w:type="dxa"/>
          </w:tcPr>
          <w:p w14:paraId="5CAE868C" w14:textId="4E5B347E" w:rsidR="00E25321" w:rsidRPr="007C7DBD" w:rsidRDefault="00E25321" w:rsidP="00E25321">
            <w:pPr>
              <w:ind w:firstLine="0"/>
              <w:jc w:val="both"/>
              <w:rPr>
                <w:szCs w:val="28"/>
              </w:rPr>
            </w:pPr>
            <w:r w:rsidRPr="007C7DBD">
              <w:rPr>
                <w:szCs w:val="28"/>
              </w:rPr>
              <w:t>Ngưu tất</w:t>
            </w:r>
          </w:p>
        </w:tc>
        <w:tc>
          <w:tcPr>
            <w:tcW w:w="2126" w:type="dxa"/>
          </w:tcPr>
          <w:p w14:paraId="2E6C821A" w14:textId="1BF9AB74" w:rsidR="00E25321" w:rsidRDefault="00E25321" w:rsidP="00E25321">
            <w:pPr>
              <w:ind w:firstLine="0"/>
              <w:jc w:val="both"/>
              <w:rPr>
                <w:szCs w:val="28"/>
                <w:lang w:val="vi-VN"/>
              </w:rPr>
            </w:pPr>
            <w:r>
              <w:rPr>
                <w:szCs w:val="28"/>
                <w:lang w:val="vi-VN"/>
              </w:rPr>
              <w:t>12g</w:t>
            </w:r>
          </w:p>
        </w:tc>
        <w:tc>
          <w:tcPr>
            <w:tcW w:w="1843" w:type="dxa"/>
          </w:tcPr>
          <w:p w14:paraId="13C7DFBD" w14:textId="54334746" w:rsidR="00E25321" w:rsidRPr="007C7DBD" w:rsidRDefault="00E25321" w:rsidP="00E25321">
            <w:pPr>
              <w:ind w:firstLine="0"/>
              <w:jc w:val="both"/>
              <w:rPr>
                <w:szCs w:val="28"/>
              </w:rPr>
            </w:pPr>
            <w:r w:rsidRPr="007C7DBD">
              <w:rPr>
                <w:szCs w:val="28"/>
              </w:rPr>
              <w:t>Đỗ trọng</w:t>
            </w:r>
          </w:p>
        </w:tc>
        <w:tc>
          <w:tcPr>
            <w:tcW w:w="1404" w:type="dxa"/>
          </w:tcPr>
          <w:p w14:paraId="75DF034A" w14:textId="4E4222DE" w:rsidR="00E25321" w:rsidRPr="007C7DBD" w:rsidRDefault="00E25321" w:rsidP="00E25321">
            <w:pPr>
              <w:ind w:firstLine="0"/>
              <w:jc w:val="both"/>
              <w:rPr>
                <w:szCs w:val="28"/>
              </w:rPr>
            </w:pPr>
            <w:r w:rsidRPr="007C7DBD">
              <w:rPr>
                <w:szCs w:val="28"/>
              </w:rPr>
              <w:t>12g</w:t>
            </w:r>
          </w:p>
        </w:tc>
      </w:tr>
      <w:tr w:rsidR="00E25321" w14:paraId="6116A505" w14:textId="77777777" w:rsidTr="00E25321">
        <w:tc>
          <w:tcPr>
            <w:tcW w:w="2268" w:type="dxa"/>
          </w:tcPr>
          <w:p w14:paraId="6570A465" w14:textId="5A4081B4" w:rsidR="00E25321" w:rsidRPr="007C7DBD" w:rsidRDefault="00E25321" w:rsidP="00E25321">
            <w:pPr>
              <w:ind w:firstLine="0"/>
              <w:jc w:val="both"/>
              <w:rPr>
                <w:szCs w:val="28"/>
              </w:rPr>
            </w:pPr>
            <w:r w:rsidRPr="007C7DBD">
              <w:rPr>
                <w:szCs w:val="28"/>
              </w:rPr>
              <w:t>Đảng sâm</w:t>
            </w:r>
          </w:p>
        </w:tc>
        <w:tc>
          <w:tcPr>
            <w:tcW w:w="2126" w:type="dxa"/>
          </w:tcPr>
          <w:p w14:paraId="2D5FAAAF" w14:textId="77BCB52C" w:rsidR="00E25321" w:rsidRDefault="00E25321" w:rsidP="00E25321">
            <w:pPr>
              <w:ind w:firstLine="0"/>
              <w:jc w:val="both"/>
              <w:rPr>
                <w:szCs w:val="28"/>
                <w:lang w:val="vi-VN"/>
              </w:rPr>
            </w:pPr>
            <w:r>
              <w:rPr>
                <w:szCs w:val="28"/>
                <w:lang w:val="vi-VN"/>
              </w:rPr>
              <w:t>12g</w:t>
            </w:r>
          </w:p>
        </w:tc>
        <w:tc>
          <w:tcPr>
            <w:tcW w:w="1843" w:type="dxa"/>
          </w:tcPr>
          <w:p w14:paraId="4A23B5F1" w14:textId="77777777" w:rsidR="00E25321" w:rsidRPr="007C7DBD" w:rsidRDefault="00E25321" w:rsidP="00E25321">
            <w:pPr>
              <w:ind w:firstLine="0"/>
              <w:jc w:val="both"/>
              <w:rPr>
                <w:szCs w:val="28"/>
              </w:rPr>
            </w:pPr>
          </w:p>
        </w:tc>
        <w:tc>
          <w:tcPr>
            <w:tcW w:w="1404" w:type="dxa"/>
          </w:tcPr>
          <w:p w14:paraId="5707CB7F" w14:textId="77777777" w:rsidR="00E25321" w:rsidRPr="007C7DBD" w:rsidRDefault="00E25321" w:rsidP="00E25321">
            <w:pPr>
              <w:ind w:firstLine="0"/>
              <w:jc w:val="both"/>
              <w:rPr>
                <w:szCs w:val="28"/>
              </w:rPr>
            </w:pPr>
          </w:p>
        </w:tc>
      </w:tr>
    </w:tbl>
    <w:p w14:paraId="3A793269" w14:textId="46FC49F3" w:rsidR="00644639" w:rsidRDefault="00644639" w:rsidP="00E25321">
      <w:pPr>
        <w:jc w:val="both"/>
      </w:pPr>
      <w:r w:rsidRPr="007C7DBD">
        <w:t xml:space="preserve">Sắc uống ngày 1 thang, chia 2 lần. </w:t>
      </w:r>
    </w:p>
    <w:p w14:paraId="568FB87D" w14:textId="77777777" w:rsidR="00644639" w:rsidRDefault="00644639" w:rsidP="00644639">
      <w:pPr>
        <w:jc w:val="both"/>
        <w:rPr>
          <w:szCs w:val="28"/>
        </w:rPr>
      </w:pPr>
      <w:r w:rsidRPr="007C7DBD">
        <w:rPr>
          <w:szCs w:val="28"/>
        </w:rPr>
        <w:t xml:space="preserve">Hoặc dùng bài </w:t>
      </w:r>
      <w:r w:rsidRPr="00E425EE">
        <w:rPr>
          <w:szCs w:val="28"/>
        </w:rPr>
        <w:t>Tam tý thang</w:t>
      </w:r>
      <w:r w:rsidRPr="007C7DBD">
        <w:rPr>
          <w:szCs w:val="28"/>
        </w:rPr>
        <w:t xml:space="preserve">: Là bài </w:t>
      </w:r>
      <w:r w:rsidRPr="00E425EE">
        <w:rPr>
          <w:szCs w:val="28"/>
        </w:rPr>
        <w:t>Độc hoạt ký sinh thang</w:t>
      </w:r>
      <w:r w:rsidRPr="007C7DBD">
        <w:rPr>
          <w:szCs w:val="28"/>
        </w:rPr>
        <w:t xml:space="preserve"> gia thêm Hoàng kỳ, Tục đoạn.</w:t>
      </w:r>
    </w:p>
    <w:p w14:paraId="62A58526" w14:textId="39C4086F" w:rsidR="00644639" w:rsidRDefault="00644639" w:rsidP="00644639">
      <w:pPr>
        <w:jc w:val="both"/>
      </w:pPr>
      <w:r>
        <w:rPr>
          <w:lang w:val="vi-VN"/>
        </w:rPr>
        <w:t xml:space="preserve">+ </w:t>
      </w:r>
      <w:r w:rsidRPr="007C7DBD">
        <w:t xml:space="preserve">Đối pháp lập phương: Lựa chọn các vị thuốc thuộc các nhóm thuốc theo pháp điều trị. </w:t>
      </w:r>
    </w:p>
    <w:p w14:paraId="308451CF" w14:textId="24472CAE" w:rsidR="00A4249F" w:rsidRDefault="00A4249F" w:rsidP="00A4249F">
      <w:pPr>
        <w:jc w:val="both"/>
        <w:rPr>
          <w:szCs w:val="28"/>
        </w:rPr>
      </w:pPr>
      <w:r>
        <w:rPr>
          <w:lang w:val="vi-VN"/>
        </w:rPr>
        <w:t xml:space="preserve">+ </w:t>
      </w:r>
      <w:r w:rsidRPr="007C7DBD">
        <w:rPr>
          <w:szCs w:val="28"/>
        </w:rPr>
        <w:t xml:space="preserve">Nghiệm phương: </w:t>
      </w:r>
      <w:r w:rsidRPr="00E425EE">
        <w:rPr>
          <w:szCs w:val="28"/>
        </w:rPr>
        <w:t xml:space="preserve">Độc hoạt phong thấp hoàn (Viện Đông y)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799"/>
        <w:gridCol w:w="2170"/>
        <w:gridCol w:w="1409"/>
      </w:tblGrid>
      <w:tr w:rsidR="00A4249F" w14:paraId="7BD34BA9" w14:textId="77777777" w:rsidTr="002E502B">
        <w:tc>
          <w:tcPr>
            <w:tcW w:w="2415" w:type="dxa"/>
          </w:tcPr>
          <w:p w14:paraId="5FB1EC21" w14:textId="6A636EB7" w:rsidR="00A4249F" w:rsidRDefault="00A4249F" w:rsidP="00A4249F">
            <w:pPr>
              <w:ind w:firstLine="0"/>
              <w:jc w:val="both"/>
              <w:rPr>
                <w:szCs w:val="28"/>
              </w:rPr>
            </w:pPr>
            <w:r w:rsidRPr="007C7DBD">
              <w:rPr>
                <w:szCs w:val="28"/>
              </w:rPr>
              <w:t>Độc hoạt</w:t>
            </w:r>
          </w:p>
        </w:tc>
        <w:tc>
          <w:tcPr>
            <w:tcW w:w="1799" w:type="dxa"/>
          </w:tcPr>
          <w:p w14:paraId="47BC8B20" w14:textId="039B5978" w:rsidR="00A4249F" w:rsidRDefault="00A4249F" w:rsidP="00A4249F">
            <w:pPr>
              <w:ind w:firstLine="0"/>
              <w:jc w:val="both"/>
              <w:rPr>
                <w:szCs w:val="28"/>
              </w:rPr>
            </w:pPr>
            <w:r>
              <w:rPr>
                <w:szCs w:val="28"/>
                <w:lang w:val="vi-VN"/>
              </w:rPr>
              <w:t>12</w:t>
            </w:r>
            <w:r w:rsidRPr="007C7DBD">
              <w:rPr>
                <w:szCs w:val="28"/>
              </w:rPr>
              <w:t>g</w:t>
            </w:r>
          </w:p>
        </w:tc>
        <w:tc>
          <w:tcPr>
            <w:tcW w:w="2170" w:type="dxa"/>
          </w:tcPr>
          <w:p w14:paraId="27321C00" w14:textId="79C41526" w:rsidR="00A4249F" w:rsidRDefault="00A4249F" w:rsidP="00A4249F">
            <w:pPr>
              <w:ind w:firstLine="0"/>
              <w:jc w:val="both"/>
              <w:rPr>
                <w:szCs w:val="28"/>
              </w:rPr>
            </w:pPr>
            <w:r w:rsidRPr="007C7DBD">
              <w:rPr>
                <w:szCs w:val="28"/>
              </w:rPr>
              <w:t>Hy thiêm</w:t>
            </w:r>
          </w:p>
        </w:tc>
        <w:tc>
          <w:tcPr>
            <w:tcW w:w="1409" w:type="dxa"/>
          </w:tcPr>
          <w:p w14:paraId="4868E984" w14:textId="726C5AB9" w:rsidR="00A4249F" w:rsidRDefault="00A4249F" w:rsidP="00A4249F">
            <w:pPr>
              <w:ind w:firstLine="0"/>
              <w:jc w:val="both"/>
              <w:rPr>
                <w:szCs w:val="28"/>
              </w:rPr>
            </w:pPr>
            <w:r w:rsidRPr="007C7DBD">
              <w:rPr>
                <w:szCs w:val="28"/>
              </w:rPr>
              <w:t>12g</w:t>
            </w:r>
          </w:p>
        </w:tc>
      </w:tr>
      <w:tr w:rsidR="00A4249F" w14:paraId="247549F4" w14:textId="77777777" w:rsidTr="002E502B">
        <w:tc>
          <w:tcPr>
            <w:tcW w:w="2415" w:type="dxa"/>
          </w:tcPr>
          <w:p w14:paraId="740A8302" w14:textId="41E1583A" w:rsidR="00A4249F" w:rsidRDefault="00A4249F" w:rsidP="00A4249F">
            <w:pPr>
              <w:ind w:firstLine="0"/>
              <w:jc w:val="both"/>
              <w:rPr>
                <w:szCs w:val="28"/>
              </w:rPr>
            </w:pPr>
            <w:r w:rsidRPr="007C7DBD">
              <w:rPr>
                <w:szCs w:val="28"/>
              </w:rPr>
              <w:t>Đương quy</w:t>
            </w:r>
          </w:p>
        </w:tc>
        <w:tc>
          <w:tcPr>
            <w:tcW w:w="1799" w:type="dxa"/>
          </w:tcPr>
          <w:p w14:paraId="5250E43A" w14:textId="7D028DFF" w:rsidR="00A4249F" w:rsidRDefault="00A4249F" w:rsidP="00A4249F">
            <w:pPr>
              <w:ind w:firstLine="0"/>
              <w:jc w:val="both"/>
              <w:rPr>
                <w:szCs w:val="28"/>
              </w:rPr>
            </w:pPr>
            <w:r>
              <w:rPr>
                <w:szCs w:val="28"/>
                <w:lang w:val="vi-VN"/>
              </w:rPr>
              <w:t>12g</w:t>
            </w:r>
          </w:p>
        </w:tc>
        <w:tc>
          <w:tcPr>
            <w:tcW w:w="2170" w:type="dxa"/>
          </w:tcPr>
          <w:p w14:paraId="045072B2" w14:textId="660E632D" w:rsidR="00A4249F" w:rsidRDefault="00A4249F" w:rsidP="00A4249F">
            <w:pPr>
              <w:ind w:firstLine="0"/>
              <w:jc w:val="both"/>
              <w:rPr>
                <w:szCs w:val="28"/>
              </w:rPr>
            </w:pPr>
            <w:r w:rsidRPr="007C7DBD">
              <w:rPr>
                <w:szCs w:val="28"/>
              </w:rPr>
              <w:t>Thổ phục linh</w:t>
            </w:r>
          </w:p>
        </w:tc>
        <w:tc>
          <w:tcPr>
            <w:tcW w:w="1409" w:type="dxa"/>
          </w:tcPr>
          <w:p w14:paraId="1D4CC02D" w14:textId="50FF92C8" w:rsidR="00A4249F" w:rsidRDefault="00A4249F" w:rsidP="00A4249F">
            <w:pPr>
              <w:ind w:firstLine="0"/>
              <w:jc w:val="both"/>
              <w:rPr>
                <w:szCs w:val="28"/>
              </w:rPr>
            </w:pPr>
            <w:r w:rsidRPr="007C7DBD">
              <w:rPr>
                <w:szCs w:val="28"/>
              </w:rPr>
              <w:t>1</w:t>
            </w:r>
            <w:r>
              <w:rPr>
                <w:szCs w:val="28"/>
                <w:lang w:val="vi-VN"/>
              </w:rPr>
              <w:t>6</w:t>
            </w:r>
            <w:r w:rsidRPr="007C7DBD">
              <w:rPr>
                <w:szCs w:val="28"/>
              </w:rPr>
              <w:t>g</w:t>
            </w:r>
          </w:p>
        </w:tc>
      </w:tr>
      <w:tr w:rsidR="00A4249F" w14:paraId="2F81F0F6" w14:textId="77777777" w:rsidTr="002E502B">
        <w:tc>
          <w:tcPr>
            <w:tcW w:w="2415" w:type="dxa"/>
          </w:tcPr>
          <w:p w14:paraId="42A2D3AE" w14:textId="77AEEFE6" w:rsidR="00A4249F" w:rsidRDefault="00A4249F" w:rsidP="00A4249F">
            <w:pPr>
              <w:ind w:firstLine="0"/>
              <w:jc w:val="both"/>
              <w:rPr>
                <w:szCs w:val="28"/>
              </w:rPr>
            </w:pPr>
            <w:r w:rsidRPr="007C7DBD">
              <w:rPr>
                <w:szCs w:val="28"/>
              </w:rPr>
              <w:t>Xuyên khung</w:t>
            </w:r>
          </w:p>
        </w:tc>
        <w:tc>
          <w:tcPr>
            <w:tcW w:w="1799" w:type="dxa"/>
          </w:tcPr>
          <w:p w14:paraId="7B9FA355" w14:textId="0D364451" w:rsidR="00A4249F" w:rsidRDefault="00A4249F" w:rsidP="00A4249F">
            <w:pPr>
              <w:ind w:firstLine="0"/>
              <w:jc w:val="both"/>
              <w:rPr>
                <w:szCs w:val="28"/>
              </w:rPr>
            </w:pPr>
            <w:r>
              <w:rPr>
                <w:szCs w:val="28"/>
                <w:lang w:val="vi-VN"/>
              </w:rPr>
              <w:t>08g</w:t>
            </w:r>
          </w:p>
        </w:tc>
        <w:tc>
          <w:tcPr>
            <w:tcW w:w="2170" w:type="dxa"/>
          </w:tcPr>
          <w:p w14:paraId="3649EE03" w14:textId="75E79158" w:rsidR="00A4249F" w:rsidRDefault="00A4249F" w:rsidP="00A4249F">
            <w:pPr>
              <w:ind w:firstLine="0"/>
              <w:jc w:val="both"/>
              <w:rPr>
                <w:szCs w:val="28"/>
              </w:rPr>
            </w:pPr>
            <w:r>
              <w:rPr>
                <w:szCs w:val="28"/>
                <w:lang w:val="vi-VN"/>
              </w:rPr>
              <w:t>Hà thủ ô</w:t>
            </w:r>
          </w:p>
        </w:tc>
        <w:tc>
          <w:tcPr>
            <w:tcW w:w="1409" w:type="dxa"/>
          </w:tcPr>
          <w:p w14:paraId="4D3CC5ED" w14:textId="4FBFC678" w:rsidR="00A4249F" w:rsidRDefault="00A4249F" w:rsidP="00A4249F">
            <w:pPr>
              <w:ind w:firstLine="0"/>
              <w:jc w:val="both"/>
              <w:rPr>
                <w:szCs w:val="28"/>
              </w:rPr>
            </w:pPr>
            <w:r w:rsidRPr="007C7DBD">
              <w:rPr>
                <w:szCs w:val="28"/>
              </w:rPr>
              <w:t>12g</w:t>
            </w:r>
          </w:p>
        </w:tc>
      </w:tr>
      <w:tr w:rsidR="00A4249F" w14:paraId="3E0777AB" w14:textId="77777777" w:rsidTr="002E502B">
        <w:tc>
          <w:tcPr>
            <w:tcW w:w="2415" w:type="dxa"/>
          </w:tcPr>
          <w:p w14:paraId="2705DB5F" w14:textId="0B2DB9D8" w:rsidR="00A4249F" w:rsidRDefault="00A4249F" w:rsidP="00A4249F">
            <w:pPr>
              <w:ind w:firstLine="0"/>
              <w:jc w:val="both"/>
              <w:rPr>
                <w:szCs w:val="28"/>
              </w:rPr>
            </w:pPr>
            <w:r w:rsidRPr="007C7DBD">
              <w:rPr>
                <w:szCs w:val="28"/>
              </w:rPr>
              <w:t>Can khương</w:t>
            </w:r>
          </w:p>
        </w:tc>
        <w:tc>
          <w:tcPr>
            <w:tcW w:w="1799" w:type="dxa"/>
          </w:tcPr>
          <w:p w14:paraId="26BD825C" w14:textId="743F5B8C" w:rsidR="00A4249F" w:rsidRDefault="00A4249F" w:rsidP="00A4249F">
            <w:pPr>
              <w:ind w:firstLine="0"/>
              <w:jc w:val="both"/>
              <w:rPr>
                <w:szCs w:val="28"/>
              </w:rPr>
            </w:pPr>
            <w:r>
              <w:rPr>
                <w:szCs w:val="28"/>
                <w:lang w:val="vi-VN"/>
              </w:rPr>
              <w:t>04g</w:t>
            </w:r>
          </w:p>
        </w:tc>
        <w:tc>
          <w:tcPr>
            <w:tcW w:w="2170" w:type="dxa"/>
          </w:tcPr>
          <w:p w14:paraId="4F3EDBC3" w14:textId="3DA80006" w:rsidR="00A4249F" w:rsidRDefault="00A4249F" w:rsidP="00A4249F">
            <w:pPr>
              <w:ind w:firstLine="0"/>
              <w:jc w:val="both"/>
              <w:rPr>
                <w:szCs w:val="28"/>
              </w:rPr>
            </w:pPr>
            <w:r w:rsidRPr="007C7DBD">
              <w:rPr>
                <w:szCs w:val="28"/>
              </w:rPr>
              <w:t>Quế chi</w:t>
            </w:r>
          </w:p>
        </w:tc>
        <w:tc>
          <w:tcPr>
            <w:tcW w:w="1409" w:type="dxa"/>
          </w:tcPr>
          <w:p w14:paraId="3981A799" w14:textId="7115AAE3" w:rsidR="00A4249F" w:rsidRDefault="00A4249F" w:rsidP="00A4249F">
            <w:pPr>
              <w:ind w:firstLine="0"/>
              <w:jc w:val="both"/>
              <w:rPr>
                <w:szCs w:val="28"/>
              </w:rPr>
            </w:pPr>
            <w:r>
              <w:rPr>
                <w:szCs w:val="28"/>
                <w:lang w:val="vi-VN"/>
              </w:rPr>
              <w:t>08</w:t>
            </w:r>
            <w:r w:rsidRPr="007C7DBD">
              <w:rPr>
                <w:szCs w:val="28"/>
              </w:rPr>
              <w:t>g</w:t>
            </w:r>
          </w:p>
        </w:tc>
      </w:tr>
      <w:tr w:rsidR="00A4249F" w14:paraId="7974FC6D" w14:textId="77777777" w:rsidTr="002E502B">
        <w:tc>
          <w:tcPr>
            <w:tcW w:w="2415" w:type="dxa"/>
          </w:tcPr>
          <w:p w14:paraId="3FA67E71" w14:textId="6749B5F5" w:rsidR="00A4249F" w:rsidRDefault="00A4249F" w:rsidP="00A4249F">
            <w:pPr>
              <w:ind w:firstLine="0"/>
              <w:jc w:val="both"/>
              <w:rPr>
                <w:szCs w:val="28"/>
              </w:rPr>
            </w:pPr>
            <w:r w:rsidRPr="007C7DBD">
              <w:rPr>
                <w:szCs w:val="28"/>
              </w:rPr>
              <w:t>Kê huyết đằng</w:t>
            </w:r>
          </w:p>
        </w:tc>
        <w:tc>
          <w:tcPr>
            <w:tcW w:w="1799" w:type="dxa"/>
          </w:tcPr>
          <w:p w14:paraId="714D7F9A" w14:textId="11D65CA3" w:rsidR="00A4249F" w:rsidRDefault="00A4249F" w:rsidP="00A4249F">
            <w:pPr>
              <w:ind w:firstLine="0"/>
              <w:jc w:val="both"/>
              <w:rPr>
                <w:szCs w:val="28"/>
              </w:rPr>
            </w:pPr>
            <w:r>
              <w:rPr>
                <w:szCs w:val="28"/>
                <w:lang w:val="vi-VN"/>
              </w:rPr>
              <w:t>08g</w:t>
            </w:r>
          </w:p>
        </w:tc>
        <w:tc>
          <w:tcPr>
            <w:tcW w:w="2170" w:type="dxa"/>
          </w:tcPr>
          <w:p w14:paraId="45252CE2" w14:textId="67AC8A84" w:rsidR="00A4249F" w:rsidRDefault="00A4249F" w:rsidP="00A4249F">
            <w:pPr>
              <w:ind w:firstLine="0"/>
              <w:jc w:val="both"/>
              <w:rPr>
                <w:szCs w:val="28"/>
              </w:rPr>
            </w:pPr>
            <w:r w:rsidRPr="007C7DBD">
              <w:rPr>
                <w:szCs w:val="28"/>
              </w:rPr>
              <w:t>Cốt toái bổ</w:t>
            </w:r>
          </w:p>
        </w:tc>
        <w:tc>
          <w:tcPr>
            <w:tcW w:w="1409" w:type="dxa"/>
          </w:tcPr>
          <w:p w14:paraId="3E37B058" w14:textId="614AD7B9" w:rsidR="00A4249F" w:rsidRDefault="00A4249F" w:rsidP="00A4249F">
            <w:pPr>
              <w:ind w:firstLine="0"/>
              <w:jc w:val="both"/>
              <w:rPr>
                <w:szCs w:val="28"/>
              </w:rPr>
            </w:pPr>
            <w:r w:rsidRPr="007C7DBD">
              <w:rPr>
                <w:szCs w:val="28"/>
              </w:rPr>
              <w:t>12g</w:t>
            </w:r>
          </w:p>
        </w:tc>
      </w:tr>
      <w:tr w:rsidR="00A4249F" w14:paraId="3F174234" w14:textId="77777777" w:rsidTr="002E502B">
        <w:tc>
          <w:tcPr>
            <w:tcW w:w="2415" w:type="dxa"/>
          </w:tcPr>
          <w:p w14:paraId="7914B391" w14:textId="1CF405FB" w:rsidR="00A4249F" w:rsidRDefault="00A4249F" w:rsidP="00A4249F">
            <w:pPr>
              <w:ind w:firstLine="0"/>
              <w:jc w:val="both"/>
              <w:rPr>
                <w:szCs w:val="28"/>
              </w:rPr>
            </w:pPr>
            <w:r w:rsidRPr="007C7DBD">
              <w:rPr>
                <w:szCs w:val="28"/>
              </w:rPr>
              <w:t>Thục địa</w:t>
            </w:r>
          </w:p>
        </w:tc>
        <w:tc>
          <w:tcPr>
            <w:tcW w:w="1799" w:type="dxa"/>
          </w:tcPr>
          <w:p w14:paraId="2A39BA3D" w14:textId="5896203C" w:rsidR="00A4249F" w:rsidRDefault="00A4249F" w:rsidP="00A4249F">
            <w:pPr>
              <w:ind w:firstLine="0"/>
              <w:jc w:val="both"/>
              <w:rPr>
                <w:szCs w:val="28"/>
              </w:rPr>
            </w:pPr>
            <w:r>
              <w:rPr>
                <w:szCs w:val="28"/>
                <w:lang w:val="vi-VN"/>
              </w:rPr>
              <w:t>12g</w:t>
            </w:r>
          </w:p>
        </w:tc>
        <w:tc>
          <w:tcPr>
            <w:tcW w:w="2170" w:type="dxa"/>
          </w:tcPr>
          <w:p w14:paraId="03AA73AE" w14:textId="125F8487" w:rsidR="00A4249F" w:rsidRDefault="00A4249F" w:rsidP="00A4249F">
            <w:pPr>
              <w:ind w:firstLine="0"/>
              <w:jc w:val="both"/>
              <w:rPr>
                <w:szCs w:val="28"/>
              </w:rPr>
            </w:pPr>
            <w:r w:rsidRPr="007C7DBD">
              <w:rPr>
                <w:szCs w:val="28"/>
              </w:rPr>
              <w:t>Đảng sâm</w:t>
            </w:r>
          </w:p>
        </w:tc>
        <w:tc>
          <w:tcPr>
            <w:tcW w:w="1409" w:type="dxa"/>
          </w:tcPr>
          <w:p w14:paraId="3D24928F" w14:textId="756BE3A4" w:rsidR="00A4249F" w:rsidRDefault="00A4249F" w:rsidP="00A4249F">
            <w:pPr>
              <w:ind w:firstLine="0"/>
              <w:jc w:val="both"/>
              <w:rPr>
                <w:szCs w:val="28"/>
              </w:rPr>
            </w:pPr>
            <w:r w:rsidRPr="007C7DBD">
              <w:rPr>
                <w:szCs w:val="28"/>
              </w:rPr>
              <w:t>12g</w:t>
            </w:r>
          </w:p>
        </w:tc>
      </w:tr>
      <w:tr w:rsidR="00A4249F" w14:paraId="51C4EC01" w14:textId="77777777" w:rsidTr="002E502B">
        <w:tc>
          <w:tcPr>
            <w:tcW w:w="2415" w:type="dxa"/>
          </w:tcPr>
          <w:p w14:paraId="6281F24F" w14:textId="4708F80C" w:rsidR="00A4249F" w:rsidRDefault="00A4249F" w:rsidP="00A4249F">
            <w:pPr>
              <w:ind w:firstLine="0"/>
              <w:jc w:val="both"/>
              <w:rPr>
                <w:szCs w:val="28"/>
              </w:rPr>
            </w:pPr>
            <w:r w:rsidRPr="007C7DBD">
              <w:rPr>
                <w:szCs w:val="28"/>
              </w:rPr>
              <w:t>Ngưu tất</w:t>
            </w:r>
          </w:p>
        </w:tc>
        <w:tc>
          <w:tcPr>
            <w:tcW w:w="1799" w:type="dxa"/>
          </w:tcPr>
          <w:p w14:paraId="2E399ED0" w14:textId="3E20CCBC" w:rsidR="00A4249F" w:rsidRDefault="00A4249F" w:rsidP="00A4249F">
            <w:pPr>
              <w:ind w:firstLine="0"/>
              <w:jc w:val="both"/>
              <w:rPr>
                <w:szCs w:val="28"/>
              </w:rPr>
            </w:pPr>
            <w:r>
              <w:rPr>
                <w:szCs w:val="28"/>
                <w:lang w:val="vi-VN"/>
              </w:rPr>
              <w:t>08g</w:t>
            </w:r>
          </w:p>
        </w:tc>
        <w:tc>
          <w:tcPr>
            <w:tcW w:w="2170" w:type="dxa"/>
          </w:tcPr>
          <w:p w14:paraId="738E4A6E" w14:textId="0B5B231D" w:rsidR="00A4249F" w:rsidRDefault="00A4249F" w:rsidP="00A4249F">
            <w:pPr>
              <w:ind w:firstLine="0"/>
              <w:jc w:val="both"/>
              <w:rPr>
                <w:szCs w:val="28"/>
              </w:rPr>
            </w:pPr>
            <w:r w:rsidRPr="007C7DBD">
              <w:rPr>
                <w:szCs w:val="28"/>
              </w:rPr>
              <w:t>Đỗ trọng</w:t>
            </w:r>
          </w:p>
        </w:tc>
        <w:tc>
          <w:tcPr>
            <w:tcW w:w="1409" w:type="dxa"/>
          </w:tcPr>
          <w:p w14:paraId="34CA58FF" w14:textId="425EC8B5" w:rsidR="00A4249F" w:rsidRDefault="00A4249F" w:rsidP="00A4249F">
            <w:pPr>
              <w:ind w:firstLine="0"/>
              <w:jc w:val="both"/>
              <w:rPr>
                <w:szCs w:val="28"/>
              </w:rPr>
            </w:pPr>
            <w:r w:rsidRPr="007C7DBD">
              <w:rPr>
                <w:szCs w:val="28"/>
              </w:rPr>
              <w:t>12g</w:t>
            </w:r>
          </w:p>
        </w:tc>
      </w:tr>
      <w:tr w:rsidR="00A4249F" w14:paraId="40D66397" w14:textId="77777777" w:rsidTr="002E502B">
        <w:tc>
          <w:tcPr>
            <w:tcW w:w="2415" w:type="dxa"/>
          </w:tcPr>
          <w:p w14:paraId="081F1582" w14:textId="494691EF" w:rsidR="00A4249F" w:rsidRDefault="00A4249F" w:rsidP="00A4249F">
            <w:pPr>
              <w:ind w:firstLine="0"/>
              <w:jc w:val="both"/>
              <w:rPr>
                <w:szCs w:val="28"/>
              </w:rPr>
            </w:pPr>
            <w:r w:rsidRPr="007C7DBD">
              <w:rPr>
                <w:szCs w:val="28"/>
              </w:rPr>
              <w:t>Cam thảo</w:t>
            </w:r>
          </w:p>
        </w:tc>
        <w:tc>
          <w:tcPr>
            <w:tcW w:w="1799" w:type="dxa"/>
          </w:tcPr>
          <w:p w14:paraId="2B88C178" w14:textId="335950EC" w:rsidR="00A4249F" w:rsidRDefault="00A4249F" w:rsidP="00A4249F">
            <w:pPr>
              <w:ind w:firstLine="0"/>
              <w:jc w:val="both"/>
              <w:rPr>
                <w:szCs w:val="28"/>
              </w:rPr>
            </w:pPr>
            <w:r>
              <w:rPr>
                <w:szCs w:val="28"/>
                <w:lang w:val="vi-VN"/>
              </w:rPr>
              <w:t>04g</w:t>
            </w:r>
          </w:p>
        </w:tc>
        <w:tc>
          <w:tcPr>
            <w:tcW w:w="2170" w:type="dxa"/>
          </w:tcPr>
          <w:p w14:paraId="3872D6A3" w14:textId="04823213" w:rsidR="00A4249F" w:rsidRDefault="00A4249F" w:rsidP="00A4249F">
            <w:pPr>
              <w:ind w:firstLine="0"/>
              <w:jc w:val="both"/>
              <w:rPr>
                <w:szCs w:val="28"/>
              </w:rPr>
            </w:pPr>
            <w:r w:rsidRPr="007C7DBD">
              <w:rPr>
                <w:szCs w:val="28"/>
              </w:rPr>
              <w:t>Kim ngân hoa</w:t>
            </w:r>
          </w:p>
        </w:tc>
        <w:tc>
          <w:tcPr>
            <w:tcW w:w="1409" w:type="dxa"/>
          </w:tcPr>
          <w:p w14:paraId="28A0EDFA" w14:textId="11C7A932" w:rsidR="00A4249F" w:rsidRDefault="00A4249F" w:rsidP="00A4249F">
            <w:pPr>
              <w:ind w:firstLine="0"/>
              <w:jc w:val="both"/>
              <w:rPr>
                <w:szCs w:val="28"/>
              </w:rPr>
            </w:pPr>
            <w:r>
              <w:rPr>
                <w:szCs w:val="28"/>
                <w:lang w:val="vi-VN"/>
              </w:rPr>
              <w:t>06g</w:t>
            </w:r>
          </w:p>
        </w:tc>
      </w:tr>
    </w:tbl>
    <w:p w14:paraId="1EF20A1A" w14:textId="7D451E5B" w:rsidR="00644639" w:rsidRPr="007C7DBD" w:rsidRDefault="00644639" w:rsidP="00DC25EC">
      <w:r w:rsidRPr="007C7DBD">
        <w:t xml:space="preserve">Làm viên hoàn cứng, uống 30g/ngày. </w:t>
      </w:r>
    </w:p>
    <w:p w14:paraId="467A590B" w14:textId="2949164A" w:rsidR="00644639" w:rsidRDefault="00644639" w:rsidP="00EF3CA4">
      <w:pPr>
        <w:pStyle w:val="NoSpacing"/>
      </w:pPr>
      <w:r w:rsidRPr="007F51D6">
        <w:t>1.</w:t>
      </w:r>
      <w:r w:rsidR="00CB4C8A">
        <w:t>2</w:t>
      </w:r>
      <w:r w:rsidRPr="007F51D6">
        <w:t>.3.3.</w:t>
      </w:r>
      <w:r w:rsidRPr="007C7DBD">
        <w:t xml:space="preserve"> Thể</w:t>
      </w:r>
      <w:r w:rsidR="00585FB7">
        <w:t xml:space="preserve"> can thận hư k</w:t>
      </w:r>
      <w:r w:rsidR="000D0672">
        <w:t>iêm</w:t>
      </w:r>
      <w:r w:rsidRPr="007C7DBD">
        <w:t xml:space="preserve"> phong thấp nhiệt</w:t>
      </w:r>
    </w:p>
    <w:p w14:paraId="5EB6CD6A" w14:textId="77777777" w:rsidR="00644639" w:rsidRPr="007C7DBD" w:rsidRDefault="00644639" w:rsidP="00644639">
      <w:pPr>
        <w:jc w:val="both"/>
      </w:pPr>
      <w:r w:rsidRPr="00E425EE">
        <w:rPr>
          <w:lang w:val="vi-VN"/>
        </w:rPr>
        <w:t xml:space="preserve">- </w:t>
      </w:r>
      <w:r w:rsidRPr="00E425EE">
        <w:t>Triệu chứng:</w:t>
      </w:r>
      <w:r w:rsidRPr="007C7DBD">
        <w:t xml:space="preserve"> Người bệnh đau mỏi khớp gối từ lâu, vận động co duỗi khó khăn, có thể có biến dạng khớp. Đợt này xuất hiện sưng, đau, nóng hoặc đỏ, một hoặc khớp gối hai bên, đau cự án. Thường kèm theo phát sốt, sợ gió, miệng khô khát, phiền táo bứt rứt không yên. Tiểu vàng lượng ít, lưỡi đỏ, rêu vàng bẩn. Mạch hoạt sác. </w:t>
      </w:r>
    </w:p>
    <w:p w14:paraId="25F35438" w14:textId="77777777" w:rsidR="00644639" w:rsidRPr="00E425EE" w:rsidRDefault="00644639" w:rsidP="00644639">
      <w:pPr>
        <w:jc w:val="both"/>
        <w:rPr>
          <w:szCs w:val="28"/>
          <w:lang w:val="vi-VN"/>
        </w:rPr>
      </w:pPr>
      <w:r w:rsidRPr="00E425EE">
        <w:rPr>
          <w:szCs w:val="28"/>
          <w:lang w:val="vi-VN"/>
        </w:rPr>
        <w:t xml:space="preserve">- </w:t>
      </w:r>
      <w:r w:rsidRPr="00E425EE">
        <w:rPr>
          <w:szCs w:val="28"/>
        </w:rPr>
        <w:t>Chẩn đoán</w:t>
      </w:r>
      <w:r w:rsidRPr="00E425EE">
        <w:rPr>
          <w:szCs w:val="28"/>
          <w:lang w:val="vi-VN"/>
        </w:rPr>
        <w:t>:</w:t>
      </w:r>
    </w:p>
    <w:p w14:paraId="02F2B3BA" w14:textId="77777777" w:rsidR="00644639" w:rsidRDefault="00644639" w:rsidP="00644639">
      <w:pPr>
        <w:jc w:val="both"/>
        <w:rPr>
          <w:szCs w:val="28"/>
        </w:rPr>
      </w:pPr>
      <w:r>
        <w:rPr>
          <w:szCs w:val="28"/>
          <w:lang w:val="vi-VN"/>
        </w:rPr>
        <w:t xml:space="preserve">+ </w:t>
      </w:r>
      <w:r w:rsidRPr="007C7DBD">
        <w:rPr>
          <w:szCs w:val="28"/>
        </w:rPr>
        <w:t>Chẩn đoán bát cương: Biểu lý tương kiêm, hư trung hiệp thực, nhiệt.</w:t>
      </w:r>
    </w:p>
    <w:p w14:paraId="33E58FB5" w14:textId="77777777" w:rsidR="00644639" w:rsidRDefault="00644639" w:rsidP="00644639">
      <w:pPr>
        <w:jc w:val="both"/>
        <w:rPr>
          <w:szCs w:val="28"/>
        </w:rPr>
      </w:pPr>
      <w:r>
        <w:rPr>
          <w:szCs w:val="28"/>
          <w:lang w:val="vi-VN"/>
        </w:rPr>
        <w:t xml:space="preserve">+ </w:t>
      </w:r>
      <w:r w:rsidRPr="007C7DBD">
        <w:rPr>
          <w:szCs w:val="28"/>
        </w:rPr>
        <w:t>Chẩn đoán tạng phủ/kinh lạc: Can thận hư/bệnh tại khớp, cân, cơ, kinh lạc.</w:t>
      </w:r>
    </w:p>
    <w:p w14:paraId="08C6E1E2" w14:textId="4804AFD0" w:rsidR="00644639" w:rsidRDefault="00644639" w:rsidP="00644639">
      <w:pPr>
        <w:jc w:val="both"/>
        <w:rPr>
          <w:szCs w:val="28"/>
        </w:rPr>
      </w:pPr>
      <w:r>
        <w:rPr>
          <w:szCs w:val="28"/>
          <w:lang w:val="vi-VN"/>
        </w:rPr>
        <w:t xml:space="preserve">+ </w:t>
      </w:r>
      <w:r w:rsidRPr="007C7DBD">
        <w:rPr>
          <w:szCs w:val="28"/>
        </w:rPr>
        <w:t xml:space="preserve">Chẩn đoán nguyên nhân: </w:t>
      </w:r>
      <w:r w:rsidR="00FF526F">
        <w:rPr>
          <w:szCs w:val="28"/>
        </w:rPr>
        <w:t>N</w:t>
      </w:r>
      <w:r w:rsidRPr="007C7DBD">
        <w:rPr>
          <w:szCs w:val="28"/>
        </w:rPr>
        <w:t>ội thương, ngoại nhân (phong, thấp, nhiệt).</w:t>
      </w:r>
    </w:p>
    <w:p w14:paraId="50D45E63" w14:textId="77777777" w:rsidR="00644639" w:rsidRDefault="00644639" w:rsidP="00644639">
      <w:pPr>
        <w:jc w:val="both"/>
        <w:rPr>
          <w:szCs w:val="28"/>
        </w:rPr>
      </w:pPr>
      <w:r w:rsidRPr="00E425EE">
        <w:rPr>
          <w:szCs w:val="28"/>
          <w:lang w:val="vi-VN"/>
        </w:rPr>
        <w:lastRenderedPageBreak/>
        <w:t xml:space="preserve">- </w:t>
      </w:r>
      <w:r w:rsidRPr="00E425EE">
        <w:rPr>
          <w:szCs w:val="28"/>
        </w:rPr>
        <w:t>Pháp:</w:t>
      </w:r>
      <w:r w:rsidRPr="007C7DBD">
        <w:rPr>
          <w:szCs w:val="28"/>
        </w:rPr>
        <w:t xml:space="preserve"> Thanh nhiệt, khu phong, trừ thấp, chỉ thống, bổ can thận.</w:t>
      </w:r>
    </w:p>
    <w:p w14:paraId="7E35DA25" w14:textId="77777777" w:rsidR="00644639" w:rsidRPr="00E425EE" w:rsidRDefault="00644639" w:rsidP="00644639">
      <w:pPr>
        <w:jc w:val="both"/>
        <w:rPr>
          <w:szCs w:val="28"/>
          <w:lang w:val="vi-VN"/>
        </w:rPr>
      </w:pPr>
      <w:r w:rsidRPr="00E425EE">
        <w:rPr>
          <w:szCs w:val="28"/>
          <w:lang w:val="vi-VN"/>
        </w:rPr>
        <w:t xml:space="preserve">- </w:t>
      </w:r>
      <w:r w:rsidRPr="00E425EE">
        <w:rPr>
          <w:szCs w:val="28"/>
        </w:rPr>
        <w:t>Phương</w:t>
      </w:r>
      <w:r w:rsidRPr="00E425EE">
        <w:rPr>
          <w:szCs w:val="28"/>
          <w:lang w:val="vi-VN"/>
        </w:rPr>
        <w:t>:</w:t>
      </w:r>
    </w:p>
    <w:p w14:paraId="72FECA01" w14:textId="273282EE" w:rsidR="00644639" w:rsidRPr="007C7DBD" w:rsidRDefault="00644639" w:rsidP="00644639">
      <w:pPr>
        <w:jc w:val="both"/>
        <w:rPr>
          <w:szCs w:val="28"/>
        </w:rPr>
      </w:pPr>
      <w:r>
        <w:rPr>
          <w:szCs w:val="28"/>
          <w:lang w:val="vi-VN"/>
        </w:rPr>
        <w:t xml:space="preserve">+ </w:t>
      </w:r>
      <w:r w:rsidRPr="007C7DBD">
        <w:rPr>
          <w:szCs w:val="28"/>
        </w:rPr>
        <w:t>Cổ phương:</w:t>
      </w:r>
      <w:r>
        <w:rPr>
          <w:szCs w:val="28"/>
          <w:lang w:val="vi-VN"/>
        </w:rPr>
        <w:t xml:space="preserve"> </w:t>
      </w:r>
      <w:r w:rsidRPr="007C7DBD">
        <w:rPr>
          <w:szCs w:val="28"/>
        </w:rPr>
        <w:t xml:space="preserve">Dùng bài </w:t>
      </w:r>
      <w:r w:rsidRPr="00E425EE">
        <w:rPr>
          <w:szCs w:val="28"/>
        </w:rPr>
        <w:t>Ý d</w:t>
      </w:r>
      <w:r w:rsidR="006346B1">
        <w:rPr>
          <w:szCs w:val="28"/>
        </w:rPr>
        <w:t>ĩ</w:t>
      </w:r>
      <w:r w:rsidRPr="00E425EE">
        <w:rPr>
          <w:szCs w:val="28"/>
        </w:rPr>
        <w:t xml:space="preserve"> nhân thang</w:t>
      </w:r>
      <w:r w:rsidRPr="007C7DBD">
        <w:rPr>
          <w:szCs w:val="28"/>
        </w:rPr>
        <w:t xml:space="preserve"> hợp với </w:t>
      </w:r>
      <w:r w:rsidRPr="00E425EE">
        <w:rPr>
          <w:szCs w:val="28"/>
        </w:rPr>
        <w:t>Nhị diệu tán</w:t>
      </w:r>
      <w:r w:rsidRPr="007C7DBD">
        <w:rPr>
          <w:szCs w:val="28"/>
        </w:rPr>
        <w:t xml:space="preserve"> </w:t>
      </w:r>
    </w:p>
    <w:tbl>
      <w:tblPr>
        <w:tblStyle w:val="TableGrid"/>
        <w:tblpPr w:leftFromText="180" w:rightFromText="180" w:vertAnchor="text" w:horzAnchor="page" w:tblpX="2808"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56"/>
        <w:gridCol w:w="2196"/>
        <w:gridCol w:w="2260"/>
      </w:tblGrid>
      <w:tr w:rsidR="00192766" w14:paraId="59EBE193" w14:textId="77777777" w:rsidTr="00CB05B0">
        <w:tc>
          <w:tcPr>
            <w:tcW w:w="1985" w:type="dxa"/>
          </w:tcPr>
          <w:p w14:paraId="225ACA8A" w14:textId="18F59E3D" w:rsidR="00192766" w:rsidRPr="007C7DBD" w:rsidRDefault="00192766" w:rsidP="00192766">
            <w:pPr>
              <w:ind w:firstLine="0"/>
              <w:rPr>
                <w:szCs w:val="28"/>
              </w:rPr>
            </w:pPr>
            <w:r w:rsidRPr="007C7DBD">
              <w:rPr>
                <w:szCs w:val="28"/>
              </w:rPr>
              <w:t>Ý d</w:t>
            </w:r>
            <w:r w:rsidR="006346B1">
              <w:rPr>
                <w:szCs w:val="28"/>
              </w:rPr>
              <w:t>ĩ</w:t>
            </w:r>
            <w:r w:rsidRPr="007C7DBD">
              <w:rPr>
                <w:szCs w:val="28"/>
              </w:rPr>
              <w:t xml:space="preserve"> nhân</w:t>
            </w:r>
          </w:p>
        </w:tc>
        <w:tc>
          <w:tcPr>
            <w:tcW w:w="2056" w:type="dxa"/>
          </w:tcPr>
          <w:p w14:paraId="1018DCB6" w14:textId="77777777" w:rsidR="00192766" w:rsidRPr="00E36BEA" w:rsidRDefault="00192766" w:rsidP="00192766">
            <w:pPr>
              <w:ind w:firstLine="0"/>
              <w:rPr>
                <w:szCs w:val="28"/>
                <w:lang w:val="vi-VN"/>
              </w:rPr>
            </w:pPr>
            <w:r>
              <w:rPr>
                <w:szCs w:val="28"/>
                <w:lang w:val="vi-VN"/>
              </w:rPr>
              <w:t>12g</w:t>
            </w:r>
          </w:p>
        </w:tc>
        <w:tc>
          <w:tcPr>
            <w:tcW w:w="2196" w:type="dxa"/>
          </w:tcPr>
          <w:p w14:paraId="24D7FE06" w14:textId="77777777" w:rsidR="00192766" w:rsidRDefault="00192766" w:rsidP="00192766">
            <w:pPr>
              <w:ind w:firstLine="0"/>
              <w:rPr>
                <w:szCs w:val="28"/>
                <w:lang w:val="vi-VN"/>
              </w:rPr>
            </w:pPr>
            <w:r w:rsidRPr="007C7DBD">
              <w:rPr>
                <w:szCs w:val="28"/>
              </w:rPr>
              <w:t>Quế chi</w:t>
            </w:r>
          </w:p>
        </w:tc>
        <w:tc>
          <w:tcPr>
            <w:tcW w:w="2260" w:type="dxa"/>
          </w:tcPr>
          <w:p w14:paraId="0D38DFBC" w14:textId="77777777" w:rsidR="00192766" w:rsidRDefault="00192766" w:rsidP="00192766">
            <w:pPr>
              <w:ind w:firstLine="0"/>
              <w:rPr>
                <w:szCs w:val="28"/>
                <w:lang w:val="vi-VN"/>
              </w:rPr>
            </w:pPr>
            <w:r>
              <w:rPr>
                <w:szCs w:val="28"/>
                <w:lang w:val="vi-VN"/>
              </w:rPr>
              <w:t>06g</w:t>
            </w:r>
          </w:p>
        </w:tc>
      </w:tr>
      <w:tr w:rsidR="00192766" w:rsidRPr="007C7DBD" w14:paraId="39761FCF" w14:textId="77777777" w:rsidTr="00CB05B0">
        <w:tc>
          <w:tcPr>
            <w:tcW w:w="1985" w:type="dxa"/>
          </w:tcPr>
          <w:p w14:paraId="493999AC" w14:textId="77777777" w:rsidR="00192766" w:rsidRPr="007C7DBD" w:rsidRDefault="00192766" w:rsidP="00192766">
            <w:pPr>
              <w:ind w:firstLine="0"/>
              <w:rPr>
                <w:szCs w:val="28"/>
              </w:rPr>
            </w:pPr>
            <w:r w:rsidRPr="007C7DBD">
              <w:rPr>
                <w:szCs w:val="28"/>
              </w:rPr>
              <w:t>Cam thảo</w:t>
            </w:r>
          </w:p>
        </w:tc>
        <w:tc>
          <w:tcPr>
            <w:tcW w:w="2056" w:type="dxa"/>
          </w:tcPr>
          <w:p w14:paraId="41C92A16" w14:textId="77777777" w:rsidR="00192766" w:rsidRPr="00A87F81" w:rsidRDefault="00192766" w:rsidP="00192766">
            <w:pPr>
              <w:ind w:firstLine="0"/>
              <w:rPr>
                <w:szCs w:val="28"/>
                <w:lang w:val="vi-VN"/>
              </w:rPr>
            </w:pPr>
            <w:r>
              <w:rPr>
                <w:szCs w:val="28"/>
                <w:lang w:val="vi-VN"/>
              </w:rPr>
              <w:t>06g</w:t>
            </w:r>
          </w:p>
        </w:tc>
        <w:tc>
          <w:tcPr>
            <w:tcW w:w="2196" w:type="dxa"/>
          </w:tcPr>
          <w:p w14:paraId="5D605639" w14:textId="77777777" w:rsidR="00192766" w:rsidRPr="007C7DBD" w:rsidRDefault="00192766" w:rsidP="00192766">
            <w:pPr>
              <w:ind w:firstLine="0"/>
              <w:rPr>
                <w:szCs w:val="28"/>
              </w:rPr>
            </w:pPr>
            <w:r w:rsidRPr="007C7DBD">
              <w:rPr>
                <w:szCs w:val="28"/>
              </w:rPr>
              <w:t>Thược dược</w:t>
            </w:r>
          </w:p>
        </w:tc>
        <w:tc>
          <w:tcPr>
            <w:tcW w:w="2260" w:type="dxa"/>
          </w:tcPr>
          <w:p w14:paraId="53D8A671" w14:textId="77777777" w:rsidR="00192766" w:rsidRPr="00E36BEA" w:rsidRDefault="00192766" w:rsidP="00192766">
            <w:pPr>
              <w:ind w:firstLine="0"/>
              <w:rPr>
                <w:szCs w:val="28"/>
                <w:lang w:val="vi-VN"/>
              </w:rPr>
            </w:pPr>
            <w:r>
              <w:rPr>
                <w:szCs w:val="28"/>
                <w:lang w:val="vi-VN"/>
              </w:rPr>
              <w:t>06g</w:t>
            </w:r>
          </w:p>
        </w:tc>
      </w:tr>
      <w:tr w:rsidR="00192766" w:rsidRPr="007C7DBD" w14:paraId="63028FD1" w14:textId="77777777" w:rsidTr="00CB05B0">
        <w:tc>
          <w:tcPr>
            <w:tcW w:w="1985" w:type="dxa"/>
          </w:tcPr>
          <w:p w14:paraId="03AF0B1D" w14:textId="77777777" w:rsidR="00192766" w:rsidRPr="007C7DBD" w:rsidRDefault="00192766" w:rsidP="00192766">
            <w:pPr>
              <w:ind w:firstLine="0"/>
              <w:rPr>
                <w:szCs w:val="28"/>
              </w:rPr>
            </w:pPr>
            <w:r w:rsidRPr="007C7DBD">
              <w:rPr>
                <w:szCs w:val="28"/>
              </w:rPr>
              <w:t>Ma hoàng</w:t>
            </w:r>
          </w:p>
        </w:tc>
        <w:tc>
          <w:tcPr>
            <w:tcW w:w="2056" w:type="dxa"/>
          </w:tcPr>
          <w:p w14:paraId="6D4A12E0" w14:textId="77777777" w:rsidR="00192766" w:rsidRPr="00A87F81" w:rsidRDefault="00192766" w:rsidP="00192766">
            <w:pPr>
              <w:ind w:firstLine="0"/>
              <w:rPr>
                <w:szCs w:val="28"/>
                <w:lang w:val="vi-VN"/>
              </w:rPr>
            </w:pPr>
            <w:r>
              <w:rPr>
                <w:szCs w:val="28"/>
                <w:lang w:val="vi-VN"/>
              </w:rPr>
              <w:t>06g</w:t>
            </w:r>
          </w:p>
        </w:tc>
        <w:tc>
          <w:tcPr>
            <w:tcW w:w="2196" w:type="dxa"/>
          </w:tcPr>
          <w:p w14:paraId="4DC3162F" w14:textId="77777777" w:rsidR="00192766" w:rsidRPr="00AE18F4" w:rsidRDefault="00192766" w:rsidP="00192766">
            <w:pPr>
              <w:ind w:firstLine="0"/>
              <w:rPr>
                <w:szCs w:val="28"/>
                <w:lang w:val="vi-VN"/>
              </w:rPr>
            </w:pPr>
            <w:r w:rsidRPr="007C7DBD">
              <w:rPr>
                <w:szCs w:val="28"/>
              </w:rPr>
              <w:t>Hoàng bá</w:t>
            </w:r>
          </w:p>
        </w:tc>
        <w:tc>
          <w:tcPr>
            <w:tcW w:w="2260" w:type="dxa"/>
          </w:tcPr>
          <w:p w14:paraId="5036D7D3" w14:textId="77777777" w:rsidR="00192766" w:rsidRPr="00E36BEA" w:rsidRDefault="00192766" w:rsidP="00192766">
            <w:pPr>
              <w:ind w:firstLine="0"/>
              <w:rPr>
                <w:szCs w:val="28"/>
                <w:lang w:val="vi-VN"/>
              </w:rPr>
            </w:pPr>
            <w:r>
              <w:rPr>
                <w:szCs w:val="28"/>
                <w:lang w:val="vi-VN"/>
              </w:rPr>
              <w:t>12g</w:t>
            </w:r>
          </w:p>
        </w:tc>
      </w:tr>
      <w:tr w:rsidR="00192766" w:rsidRPr="007C7DBD" w14:paraId="4D203A3D" w14:textId="77777777" w:rsidTr="00CB05B0">
        <w:tc>
          <w:tcPr>
            <w:tcW w:w="1985" w:type="dxa"/>
          </w:tcPr>
          <w:p w14:paraId="745440C8" w14:textId="77777777" w:rsidR="00192766" w:rsidRPr="007C7DBD" w:rsidRDefault="00192766" w:rsidP="00192766">
            <w:pPr>
              <w:ind w:firstLine="0"/>
              <w:rPr>
                <w:szCs w:val="28"/>
              </w:rPr>
            </w:pPr>
            <w:r w:rsidRPr="007C7DBD">
              <w:rPr>
                <w:szCs w:val="28"/>
              </w:rPr>
              <w:t>Bạch truật</w:t>
            </w:r>
          </w:p>
        </w:tc>
        <w:tc>
          <w:tcPr>
            <w:tcW w:w="2056" w:type="dxa"/>
          </w:tcPr>
          <w:p w14:paraId="5F461C29" w14:textId="77777777" w:rsidR="00192766" w:rsidRPr="00A87F81" w:rsidRDefault="00192766" w:rsidP="00192766">
            <w:pPr>
              <w:ind w:firstLine="0"/>
              <w:rPr>
                <w:szCs w:val="28"/>
                <w:lang w:val="vi-VN"/>
              </w:rPr>
            </w:pPr>
            <w:r>
              <w:rPr>
                <w:szCs w:val="28"/>
                <w:lang w:val="vi-VN"/>
              </w:rPr>
              <w:t>12g</w:t>
            </w:r>
          </w:p>
        </w:tc>
        <w:tc>
          <w:tcPr>
            <w:tcW w:w="2196" w:type="dxa"/>
          </w:tcPr>
          <w:p w14:paraId="1FB33321" w14:textId="77777777" w:rsidR="00192766" w:rsidRPr="007C7DBD" w:rsidRDefault="00192766" w:rsidP="00192766">
            <w:pPr>
              <w:ind w:firstLine="0"/>
              <w:rPr>
                <w:szCs w:val="28"/>
              </w:rPr>
            </w:pPr>
            <w:r w:rsidRPr="007C7DBD">
              <w:rPr>
                <w:szCs w:val="28"/>
              </w:rPr>
              <w:t>Thương truật</w:t>
            </w:r>
          </w:p>
        </w:tc>
        <w:tc>
          <w:tcPr>
            <w:tcW w:w="2260" w:type="dxa"/>
          </w:tcPr>
          <w:p w14:paraId="38BD317C" w14:textId="77777777" w:rsidR="00192766" w:rsidRPr="00E36BEA" w:rsidRDefault="00192766" w:rsidP="00192766">
            <w:pPr>
              <w:ind w:firstLine="0"/>
              <w:rPr>
                <w:szCs w:val="28"/>
                <w:lang w:val="vi-VN"/>
              </w:rPr>
            </w:pPr>
            <w:r>
              <w:rPr>
                <w:szCs w:val="28"/>
                <w:lang w:val="vi-VN"/>
              </w:rPr>
              <w:t>12g</w:t>
            </w:r>
          </w:p>
        </w:tc>
      </w:tr>
      <w:tr w:rsidR="00192766" w:rsidRPr="007C7DBD" w14:paraId="0EAE5A38" w14:textId="77777777" w:rsidTr="00CB05B0">
        <w:tc>
          <w:tcPr>
            <w:tcW w:w="1985" w:type="dxa"/>
          </w:tcPr>
          <w:p w14:paraId="686707FB" w14:textId="77777777" w:rsidR="00192766" w:rsidRPr="007C7DBD" w:rsidRDefault="00192766" w:rsidP="00192766">
            <w:pPr>
              <w:ind w:firstLine="0"/>
              <w:rPr>
                <w:szCs w:val="28"/>
              </w:rPr>
            </w:pPr>
            <w:r w:rsidRPr="007C7DBD">
              <w:rPr>
                <w:szCs w:val="28"/>
              </w:rPr>
              <w:t>Đương qui</w:t>
            </w:r>
          </w:p>
        </w:tc>
        <w:tc>
          <w:tcPr>
            <w:tcW w:w="2056" w:type="dxa"/>
          </w:tcPr>
          <w:p w14:paraId="53AA0F82" w14:textId="77777777" w:rsidR="00192766" w:rsidRPr="00A87F81" w:rsidRDefault="00192766" w:rsidP="00192766">
            <w:pPr>
              <w:ind w:firstLine="0"/>
              <w:rPr>
                <w:szCs w:val="28"/>
                <w:lang w:val="vi-VN"/>
              </w:rPr>
            </w:pPr>
            <w:r>
              <w:rPr>
                <w:szCs w:val="28"/>
                <w:lang w:val="vi-VN"/>
              </w:rPr>
              <w:t>12g</w:t>
            </w:r>
          </w:p>
        </w:tc>
        <w:tc>
          <w:tcPr>
            <w:tcW w:w="2196" w:type="dxa"/>
          </w:tcPr>
          <w:p w14:paraId="3E21DA93" w14:textId="77777777" w:rsidR="00192766" w:rsidRPr="007C7DBD" w:rsidRDefault="00192766" w:rsidP="00192766">
            <w:pPr>
              <w:ind w:firstLine="0"/>
              <w:rPr>
                <w:szCs w:val="28"/>
              </w:rPr>
            </w:pPr>
          </w:p>
        </w:tc>
        <w:tc>
          <w:tcPr>
            <w:tcW w:w="2260" w:type="dxa"/>
          </w:tcPr>
          <w:p w14:paraId="33CB05E8" w14:textId="77777777" w:rsidR="00192766" w:rsidRPr="007C7DBD" w:rsidRDefault="00192766" w:rsidP="00192766">
            <w:pPr>
              <w:ind w:firstLine="0"/>
              <w:rPr>
                <w:szCs w:val="28"/>
              </w:rPr>
            </w:pPr>
          </w:p>
        </w:tc>
      </w:tr>
    </w:tbl>
    <w:p w14:paraId="4A4CB948" w14:textId="77777777" w:rsidR="00644639" w:rsidRDefault="00644639" w:rsidP="00644639">
      <w:pPr>
        <w:ind w:firstLine="0"/>
        <w:rPr>
          <w:szCs w:val="28"/>
        </w:rPr>
      </w:pPr>
    </w:p>
    <w:p w14:paraId="7C6CE4D5" w14:textId="1450817B" w:rsidR="00644639" w:rsidRDefault="00644639" w:rsidP="00C91266">
      <w:pPr>
        <w:jc w:val="both"/>
      </w:pPr>
      <w:r>
        <w:t>Sắc</w:t>
      </w:r>
      <w:r>
        <w:rPr>
          <w:lang w:val="vi-VN"/>
        </w:rPr>
        <w:t xml:space="preserve"> </w:t>
      </w:r>
      <w:r w:rsidRPr="007C7DBD">
        <w:t xml:space="preserve">uống ngày 1 thang, chia 2 lần. </w:t>
      </w:r>
    </w:p>
    <w:p w14:paraId="6F840F57" w14:textId="0FD9819A" w:rsidR="00F63D69" w:rsidRDefault="00F63D69" w:rsidP="00C91266">
      <w:pPr>
        <w:jc w:val="both"/>
      </w:pPr>
      <w:r w:rsidRPr="007C7DBD">
        <w:t xml:space="preserve">Hoặc dùng bài </w:t>
      </w:r>
      <w:r w:rsidRPr="00E425EE">
        <w:t>Bạch hổ quế chi thang</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2029"/>
        <w:gridCol w:w="2181"/>
        <w:gridCol w:w="1409"/>
      </w:tblGrid>
      <w:tr w:rsidR="00F63D69" w14:paraId="6805550B" w14:textId="77777777" w:rsidTr="00393566">
        <w:tc>
          <w:tcPr>
            <w:tcW w:w="2174" w:type="dxa"/>
          </w:tcPr>
          <w:p w14:paraId="202819CC" w14:textId="393936D8" w:rsidR="00F63D69" w:rsidRDefault="00F63D69" w:rsidP="00F63D69">
            <w:pPr>
              <w:ind w:firstLine="0"/>
            </w:pPr>
            <w:r w:rsidRPr="007C7DBD">
              <w:rPr>
                <w:szCs w:val="28"/>
              </w:rPr>
              <w:t>Sinh thạch cao</w:t>
            </w:r>
          </w:p>
        </w:tc>
        <w:tc>
          <w:tcPr>
            <w:tcW w:w="2029" w:type="dxa"/>
          </w:tcPr>
          <w:p w14:paraId="3D726DFE" w14:textId="62F9C872" w:rsidR="00F63D69" w:rsidRDefault="00F63D69" w:rsidP="00F63D69">
            <w:pPr>
              <w:ind w:firstLine="0"/>
            </w:pPr>
            <w:r w:rsidRPr="007C7DBD">
              <w:rPr>
                <w:szCs w:val="28"/>
              </w:rPr>
              <w:t>30g</w:t>
            </w:r>
          </w:p>
        </w:tc>
        <w:tc>
          <w:tcPr>
            <w:tcW w:w="2181" w:type="dxa"/>
          </w:tcPr>
          <w:p w14:paraId="69F27CAB" w14:textId="238B9E4C" w:rsidR="00F63D69" w:rsidRDefault="00F63D69" w:rsidP="00F63D69">
            <w:pPr>
              <w:ind w:firstLine="0"/>
            </w:pPr>
            <w:r w:rsidRPr="007C7DBD">
              <w:rPr>
                <w:szCs w:val="28"/>
              </w:rPr>
              <w:t>Ngạnh mễ</w:t>
            </w:r>
          </w:p>
        </w:tc>
        <w:tc>
          <w:tcPr>
            <w:tcW w:w="1409" w:type="dxa"/>
          </w:tcPr>
          <w:p w14:paraId="16A58C55" w14:textId="3E449E21" w:rsidR="00F63D69" w:rsidRDefault="00F63D69" w:rsidP="00F63D69">
            <w:pPr>
              <w:ind w:firstLine="0"/>
            </w:pPr>
            <w:r>
              <w:rPr>
                <w:szCs w:val="28"/>
                <w:lang w:val="vi-VN"/>
              </w:rPr>
              <w:t>10g</w:t>
            </w:r>
          </w:p>
        </w:tc>
      </w:tr>
      <w:tr w:rsidR="00F63D69" w14:paraId="5D86CA65" w14:textId="77777777" w:rsidTr="00393566">
        <w:tc>
          <w:tcPr>
            <w:tcW w:w="2174" w:type="dxa"/>
          </w:tcPr>
          <w:p w14:paraId="2F9C81BB" w14:textId="4547CC1F" w:rsidR="00F63D69" w:rsidRDefault="00F63D69" w:rsidP="00F63D69">
            <w:pPr>
              <w:ind w:firstLine="0"/>
            </w:pPr>
            <w:r w:rsidRPr="007C7DBD">
              <w:rPr>
                <w:szCs w:val="28"/>
              </w:rPr>
              <w:t>Tri mẫu</w:t>
            </w:r>
          </w:p>
        </w:tc>
        <w:tc>
          <w:tcPr>
            <w:tcW w:w="2029" w:type="dxa"/>
          </w:tcPr>
          <w:p w14:paraId="2229AAA4" w14:textId="6E6E8F69" w:rsidR="00F63D69" w:rsidRDefault="00F63D69" w:rsidP="00F63D69">
            <w:pPr>
              <w:ind w:firstLine="0"/>
            </w:pPr>
            <w:r>
              <w:rPr>
                <w:szCs w:val="28"/>
                <w:lang w:val="vi-VN"/>
              </w:rPr>
              <w:t>10g</w:t>
            </w:r>
          </w:p>
        </w:tc>
        <w:tc>
          <w:tcPr>
            <w:tcW w:w="2181" w:type="dxa"/>
          </w:tcPr>
          <w:p w14:paraId="338428E6" w14:textId="22809A4B" w:rsidR="00F63D69" w:rsidRDefault="00F63D69" w:rsidP="00F63D69">
            <w:pPr>
              <w:ind w:firstLine="0"/>
            </w:pPr>
            <w:r w:rsidRPr="007C7DBD">
              <w:rPr>
                <w:szCs w:val="28"/>
              </w:rPr>
              <w:t>Cam thảo</w:t>
            </w:r>
          </w:p>
        </w:tc>
        <w:tc>
          <w:tcPr>
            <w:tcW w:w="1409" w:type="dxa"/>
          </w:tcPr>
          <w:p w14:paraId="7021D8CB" w14:textId="3AABFF7F" w:rsidR="00F63D69" w:rsidRDefault="00F63D69" w:rsidP="00F63D69">
            <w:pPr>
              <w:ind w:firstLine="0"/>
            </w:pPr>
            <w:r>
              <w:rPr>
                <w:szCs w:val="28"/>
                <w:lang w:val="vi-VN"/>
              </w:rPr>
              <w:t>06g</w:t>
            </w:r>
          </w:p>
        </w:tc>
      </w:tr>
      <w:tr w:rsidR="00F63D69" w14:paraId="41D8009D" w14:textId="77777777" w:rsidTr="00393566">
        <w:tc>
          <w:tcPr>
            <w:tcW w:w="2174" w:type="dxa"/>
          </w:tcPr>
          <w:p w14:paraId="170F7F34" w14:textId="73757337" w:rsidR="00F63D69" w:rsidRDefault="00F63D69" w:rsidP="00F63D69">
            <w:pPr>
              <w:ind w:firstLine="0"/>
            </w:pPr>
            <w:r w:rsidRPr="007C7DBD">
              <w:rPr>
                <w:szCs w:val="28"/>
              </w:rPr>
              <w:t>Quế chi</w:t>
            </w:r>
          </w:p>
        </w:tc>
        <w:tc>
          <w:tcPr>
            <w:tcW w:w="2029" w:type="dxa"/>
          </w:tcPr>
          <w:p w14:paraId="488FA0B1" w14:textId="7BD1FB24" w:rsidR="00F63D69" w:rsidRDefault="00F63D69" w:rsidP="00F63D69">
            <w:pPr>
              <w:ind w:firstLine="0"/>
            </w:pPr>
            <w:r>
              <w:rPr>
                <w:szCs w:val="28"/>
                <w:lang w:val="vi-VN"/>
              </w:rPr>
              <w:t>04g</w:t>
            </w:r>
          </w:p>
        </w:tc>
        <w:tc>
          <w:tcPr>
            <w:tcW w:w="2181" w:type="dxa"/>
          </w:tcPr>
          <w:p w14:paraId="491485FC" w14:textId="77777777" w:rsidR="00F63D69" w:rsidRDefault="00F63D69" w:rsidP="00F63D69">
            <w:pPr>
              <w:ind w:firstLine="0"/>
            </w:pPr>
          </w:p>
        </w:tc>
        <w:tc>
          <w:tcPr>
            <w:tcW w:w="1409" w:type="dxa"/>
          </w:tcPr>
          <w:p w14:paraId="3364ECAA" w14:textId="77777777" w:rsidR="00F63D69" w:rsidRDefault="00F63D69" w:rsidP="00F63D69">
            <w:pPr>
              <w:ind w:firstLine="0"/>
            </w:pPr>
          </w:p>
        </w:tc>
      </w:tr>
    </w:tbl>
    <w:p w14:paraId="25609DE8" w14:textId="08E63532" w:rsidR="00644639" w:rsidRPr="007C7DBD" w:rsidRDefault="00644639" w:rsidP="00C91266">
      <w:r w:rsidRPr="007C7DBD">
        <w:t xml:space="preserve">Sắc uống ngày 1 thang, chia 2 lần. </w:t>
      </w:r>
    </w:p>
    <w:p w14:paraId="06968C99" w14:textId="77777777" w:rsidR="00644639" w:rsidRDefault="00644639" w:rsidP="00086351">
      <w:pPr>
        <w:jc w:val="both"/>
        <w:rPr>
          <w:szCs w:val="28"/>
        </w:rPr>
      </w:pPr>
      <w:r>
        <w:rPr>
          <w:szCs w:val="28"/>
          <w:lang w:val="vi-VN"/>
        </w:rPr>
        <w:t>+</w:t>
      </w:r>
      <w:r w:rsidRPr="007C7DBD">
        <w:rPr>
          <w:szCs w:val="28"/>
        </w:rPr>
        <w:t xml:space="preserve"> Đối pháp lập phương: Lựa chọn các vị thuốc thuộc các nhóm thuốc theo pháp điều trị.</w:t>
      </w:r>
    </w:p>
    <w:p w14:paraId="589C8FB7" w14:textId="77777777" w:rsidR="00644639" w:rsidRPr="007C7DBD" w:rsidRDefault="00644639" w:rsidP="00644639">
      <w:pPr>
        <w:rPr>
          <w:szCs w:val="28"/>
        </w:rPr>
      </w:pPr>
      <w:r>
        <w:rPr>
          <w:szCs w:val="28"/>
          <w:lang w:val="vi-VN"/>
        </w:rPr>
        <w:t xml:space="preserve">+ </w:t>
      </w:r>
      <w:r w:rsidRPr="007C7DBD">
        <w:rPr>
          <w:szCs w:val="28"/>
        </w:rPr>
        <w:t xml:space="preserve">Nghiệm phương </w:t>
      </w:r>
    </w:p>
    <w:tbl>
      <w:tblPr>
        <w:tblStyle w:val="TableGrid"/>
        <w:tblpPr w:leftFromText="180" w:rightFromText="180" w:vertAnchor="text" w:horzAnchor="page" w:tblpX="2793"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2161"/>
        <w:gridCol w:w="2225"/>
      </w:tblGrid>
      <w:tr w:rsidR="00192766" w14:paraId="77DC27CB" w14:textId="77777777" w:rsidTr="00CB05B0">
        <w:tc>
          <w:tcPr>
            <w:tcW w:w="1985" w:type="dxa"/>
          </w:tcPr>
          <w:p w14:paraId="24DF60B8" w14:textId="77777777" w:rsidR="00192766" w:rsidRPr="007C7DBD" w:rsidRDefault="00192766" w:rsidP="00192766">
            <w:pPr>
              <w:ind w:firstLine="0"/>
              <w:rPr>
                <w:szCs w:val="28"/>
              </w:rPr>
            </w:pPr>
            <w:r w:rsidRPr="007C7DBD">
              <w:rPr>
                <w:szCs w:val="28"/>
              </w:rPr>
              <w:t>Hy thiêm</w:t>
            </w:r>
          </w:p>
        </w:tc>
        <w:tc>
          <w:tcPr>
            <w:tcW w:w="2126" w:type="dxa"/>
          </w:tcPr>
          <w:p w14:paraId="288E4292" w14:textId="77777777" w:rsidR="00192766" w:rsidRPr="00E36BEA" w:rsidRDefault="00192766" w:rsidP="00192766">
            <w:pPr>
              <w:ind w:firstLine="0"/>
              <w:rPr>
                <w:szCs w:val="28"/>
                <w:lang w:val="vi-VN"/>
              </w:rPr>
            </w:pPr>
            <w:r>
              <w:rPr>
                <w:szCs w:val="28"/>
                <w:lang w:val="vi-VN"/>
              </w:rPr>
              <w:t>50g</w:t>
            </w:r>
          </w:p>
        </w:tc>
        <w:tc>
          <w:tcPr>
            <w:tcW w:w="2161" w:type="dxa"/>
          </w:tcPr>
          <w:p w14:paraId="749C98B4" w14:textId="77777777" w:rsidR="00192766" w:rsidRDefault="00192766" w:rsidP="00192766">
            <w:pPr>
              <w:ind w:firstLine="0"/>
              <w:rPr>
                <w:szCs w:val="28"/>
                <w:lang w:val="vi-VN"/>
              </w:rPr>
            </w:pPr>
            <w:r w:rsidRPr="007C7DBD">
              <w:rPr>
                <w:szCs w:val="28"/>
              </w:rPr>
              <w:t>Rễ lá lốt</w:t>
            </w:r>
          </w:p>
        </w:tc>
        <w:tc>
          <w:tcPr>
            <w:tcW w:w="2225" w:type="dxa"/>
          </w:tcPr>
          <w:p w14:paraId="369B1E0A" w14:textId="77777777" w:rsidR="00192766" w:rsidRDefault="00192766" w:rsidP="00192766">
            <w:pPr>
              <w:ind w:firstLine="0"/>
              <w:rPr>
                <w:szCs w:val="28"/>
                <w:lang w:val="vi-VN"/>
              </w:rPr>
            </w:pPr>
            <w:r>
              <w:rPr>
                <w:szCs w:val="28"/>
                <w:lang w:val="vi-VN"/>
              </w:rPr>
              <w:t>20g</w:t>
            </w:r>
          </w:p>
        </w:tc>
      </w:tr>
      <w:tr w:rsidR="00192766" w:rsidRPr="00E36BEA" w14:paraId="187B9DFF" w14:textId="77777777" w:rsidTr="00CB05B0">
        <w:tc>
          <w:tcPr>
            <w:tcW w:w="1985" w:type="dxa"/>
          </w:tcPr>
          <w:p w14:paraId="53EF7F7F" w14:textId="77777777" w:rsidR="00192766" w:rsidRPr="007C7DBD" w:rsidRDefault="00192766" w:rsidP="00192766">
            <w:pPr>
              <w:ind w:firstLine="0"/>
              <w:rPr>
                <w:szCs w:val="28"/>
              </w:rPr>
            </w:pPr>
            <w:r w:rsidRPr="007C7DBD">
              <w:rPr>
                <w:szCs w:val="28"/>
              </w:rPr>
              <w:t>Ngưu tất</w:t>
            </w:r>
          </w:p>
        </w:tc>
        <w:tc>
          <w:tcPr>
            <w:tcW w:w="2126" w:type="dxa"/>
          </w:tcPr>
          <w:p w14:paraId="25FB0294" w14:textId="77777777" w:rsidR="00192766" w:rsidRPr="00A87F81" w:rsidRDefault="00192766" w:rsidP="00192766">
            <w:pPr>
              <w:ind w:firstLine="0"/>
              <w:rPr>
                <w:szCs w:val="28"/>
                <w:lang w:val="vi-VN"/>
              </w:rPr>
            </w:pPr>
            <w:r>
              <w:rPr>
                <w:szCs w:val="28"/>
                <w:lang w:val="vi-VN"/>
              </w:rPr>
              <w:t>20g</w:t>
            </w:r>
          </w:p>
        </w:tc>
        <w:tc>
          <w:tcPr>
            <w:tcW w:w="2161" w:type="dxa"/>
          </w:tcPr>
          <w:p w14:paraId="299EC0A2" w14:textId="77777777" w:rsidR="00192766" w:rsidRPr="007C7DBD" w:rsidRDefault="00192766" w:rsidP="00192766">
            <w:pPr>
              <w:ind w:firstLine="0"/>
              <w:rPr>
                <w:szCs w:val="28"/>
              </w:rPr>
            </w:pPr>
            <w:r w:rsidRPr="007C7DBD">
              <w:rPr>
                <w:szCs w:val="28"/>
              </w:rPr>
              <w:t>Thổ phục linh</w:t>
            </w:r>
          </w:p>
        </w:tc>
        <w:tc>
          <w:tcPr>
            <w:tcW w:w="2225" w:type="dxa"/>
          </w:tcPr>
          <w:p w14:paraId="4A50CAA9" w14:textId="77777777" w:rsidR="00192766" w:rsidRPr="00E36BEA" w:rsidRDefault="00192766" w:rsidP="00192766">
            <w:pPr>
              <w:ind w:firstLine="0"/>
              <w:rPr>
                <w:szCs w:val="28"/>
                <w:lang w:val="vi-VN"/>
              </w:rPr>
            </w:pPr>
            <w:r>
              <w:rPr>
                <w:szCs w:val="28"/>
                <w:lang w:val="vi-VN"/>
              </w:rPr>
              <w:t>20g</w:t>
            </w:r>
          </w:p>
        </w:tc>
      </w:tr>
    </w:tbl>
    <w:p w14:paraId="2DE6AE6D" w14:textId="77777777" w:rsidR="00644639" w:rsidRDefault="00644639" w:rsidP="00644639">
      <w:pPr>
        <w:ind w:firstLine="0"/>
        <w:rPr>
          <w:szCs w:val="28"/>
          <w:lang w:val="vi-VN"/>
        </w:rPr>
      </w:pPr>
      <w:r>
        <w:rPr>
          <w:szCs w:val="28"/>
          <w:lang w:val="vi-VN"/>
        </w:rPr>
        <w:t xml:space="preserve">                     </w:t>
      </w:r>
    </w:p>
    <w:p w14:paraId="72FE9A1A" w14:textId="5AB57D89" w:rsidR="00644639" w:rsidRPr="007C7DBD" w:rsidRDefault="00644639" w:rsidP="00E519DD">
      <w:pPr>
        <w:jc w:val="both"/>
      </w:pPr>
      <w:r w:rsidRPr="007C7DBD">
        <w:t>Hoài sơn làm áo (lượng vừa đủ)</w:t>
      </w:r>
      <w:r>
        <w:rPr>
          <w:lang w:val="vi-VN"/>
        </w:rPr>
        <w:t xml:space="preserve">. </w:t>
      </w:r>
      <w:r w:rsidRPr="007C7DBD">
        <w:t>Chi tử nhuộm bột áo (lượng vừa đủ)</w:t>
      </w:r>
      <w:r>
        <w:rPr>
          <w:lang w:val="vi-VN"/>
        </w:rPr>
        <w:t>.</w:t>
      </w:r>
      <w:r w:rsidRPr="007C7DBD">
        <w:t xml:space="preserve"> Làm hoàn, bột Hoài sơn làm áo, bột áo nhuộm bằng nước Chi tử. Uống 50g/ngày. </w:t>
      </w:r>
    </w:p>
    <w:p w14:paraId="5D337616" w14:textId="46B7037C" w:rsidR="007B0448" w:rsidRDefault="00644639" w:rsidP="00665F08">
      <w:pPr>
        <w:jc w:val="both"/>
        <w:rPr>
          <w:szCs w:val="28"/>
        </w:rPr>
      </w:pPr>
      <w:r w:rsidRPr="007C7DBD">
        <w:rPr>
          <w:szCs w:val="28"/>
        </w:rPr>
        <w:t>Sau khi khớp gối hết nóng, đỏ thì có thể dùng các bài thuốc uống trong như thể phong hàn thấp tý kèm can thận hư.</w:t>
      </w:r>
      <w:bookmarkStart w:id="101" w:name="_Toc150988454"/>
      <w:bookmarkStart w:id="102" w:name="_Toc160004366"/>
      <w:bookmarkStart w:id="103" w:name="_Toc179574578"/>
    </w:p>
    <w:p w14:paraId="760D8895" w14:textId="6B1C4714" w:rsidR="00665F08" w:rsidRDefault="00665F08" w:rsidP="00665F08">
      <w:pPr>
        <w:jc w:val="both"/>
        <w:rPr>
          <w:szCs w:val="28"/>
        </w:rPr>
      </w:pPr>
    </w:p>
    <w:p w14:paraId="36DFCC0B" w14:textId="77777777" w:rsidR="00665F08" w:rsidRPr="00665F08" w:rsidRDefault="00665F08" w:rsidP="00665F08">
      <w:pPr>
        <w:jc w:val="both"/>
        <w:rPr>
          <w:szCs w:val="28"/>
        </w:rPr>
      </w:pPr>
    </w:p>
    <w:p w14:paraId="7F968B94" w14:textId="58B97111" w:rsidR="00FD03D2" w:rsidRPr="000D3FA1" w:rsidRDefault="00FD03D2" w:rsidP="007670B1">
      <w:pPr>
        <w:pStyle w:val="Heading2"/>
        <w:rPr>
          <w:rFonts w:cs="Times New Roman"/>
          <w:szCs w:val="28"/>
        </w:rPr>
      </w:pPr>
      <w:r w:rsidRPr="000D3FA1">
        <w:rPr>
          <w:rFonts w:cs="Times New Roman"/>
          <w:szCs w:val="28"/>
        </w:rPr>
        <w:lastRenderedPageBreak/>
        <w:t>1.</w:t>
      </w:r>
      <w:r w:rsidR="00CB4C8A">
        <w:rPr>
          <w:rFonts w:cs="Times New Roman"/>
          <w:szCs w:val="28"/>
        </w:rPr>
        <w:t>3</w:t>
      </w:r>
      <w:r w:rsidRPr="000D3FA1">
        <w:rPr>
          <w:rFonts w:cs="Times New Roman"/>
          <w:szCs w:val="28"/>
        </w:rPr>
        <w:t xml:space="preserve">. Phương pháp </w:t>
      </w:r>
      <w:r w:rsidR="008E7D31" w:rsidRPr="000D3FA1">
        <w:rPr>
          <w:rFonts w:cs="Times New Roman"/>
          <w:szCs w:val="28"/>
        </w:rPr>
        <w:t xml:space="preserve">can thiệp </w:t>
      </w:r>
      <w:r w:rsidRPr="000D3FA1">
        <w:rPr>
          <w:rFonts w:cs="Times New Roman"/>
          <w:szCs w:val="28"/>
        </w:rPr>
        <w:t>dùng trong nghiên cứu</w:t>
      </w:r>
      <w:bookmarkEnd w:id="97"/>
      <w:bookmarkEnd w:id="98"/>
      <w:bookmarkEnd w:id="99"/>
      <w:bookmarkEnd w:id="100"/>
      <w:bookmarkEnd w:id="101"/>
      <w:bookmarkEnd w:id="102"/>
      <w:bookmarkEnd w:id="103"/>
    </w:p>
    <w:p w14:paraId="4D75A34D" w14:textId="04BF9F76" w:rsidR="00FD03D2" w:rsidRPr="000D3FA1" w:rsidRDefault="00FD03D2" w:rsidP="00FD03D2">
      <w:pPr>
        <w:pStyle w:val="Heading3"/>
        <w:rPr>
          <w:rFonts w:cs="Times New Roman"/>
          <w:szCs w:val="28"/>
          <w:lang w:val="vi-VN"/>
        </w:rPr>
      </w:pPr>
      <w:bookmarkStart w:id="104" w:name="_Toc146130077"/>
      <w:bookmarkStart w:id="105" w:name="_Toc148700916"/>
      <w:bookmarkStart w:id="106" w:name="_Toc148885522"/>
      <w:bookmarkStart w:id="107" w:name="_Toc148885621"/>
      <w:bookmarkStart w:id="108" w:name="_Toc150988455"/>
      <w:bookmarkStart w:id="109" w:name="_Toc160004367"/>
      <w:bookmarkStart w:id="110" w:name="_Toc179574579"/>
      <w:r w:rsidRPr="000D3FA1">
        <w:rPr>
          <w:rFonts w:cs="Times New Roman"/>
          <w:szCs w:val="28"/>
          <w:lang w:val="vi-VN"/>
        </w:rPr>
        <w:t>1.</w:t>
      </w:r>
      <w:r w:rsidR="00CB4C8A">
        <w:rPr>
          <w:rFonts w:cs="Times New Roman"/>
          <w:szCs w:val="28"/>
          <w:lang w:val="vi-VN"/>
        </w:rPr>
        <w:t>3</w:t>
      </w:r>
      <w:r w:rsidRPr="000D3FA1">
        <w:rPr>
          <w:rFonts w:cs="Times New Roman"/>
          <w:szCs w:val="28"/>
          <w:lang w:val="vi-VN"/>
        </w:rPr>
        <w:t>.1. Tổng quan bài thuốc Tất thũng phương</w:t>
      </w:r>
      <w:bookmarkEnd w:id="104"/>
      <w:bookmarkEnd w:id="105"/>
      <w:bookmarkEnd w:id="106"/>
      <w:bookmarkEnd w:id="107"/>
      <w:bookmarkEnd w:id="108"/>
      <w:bookmarkEnd w:id="109"/>
      <w:bookmarkEnd w:id="110"/>
    </w:p>
    <w:p w14:paraId="2F7BC399" w14:textId="039FEC3A" w:rsidR="002D4ABB" w:rsidRPr="000D3FA1" w:rsidRDefault="002D4ABB" w:rsidP="002D4ABB">
      <w:pPr>
        <w:pStyle w:val="NoSpacing"/>
        <w:rPr>
          <w:rFonts w:cs="Times New Roman"/>
          <w:szCs w:val="28"/>
        </w:rPr>
      </w:pPr>
      <w:r w:rsidRPr="000D3FA1">
        <w:rPr>
          <w:rFonts w:cs="Times New Roman"/>
          <w:szCs w:val="28"/>
        </w:rPr>
        <w:t>1.</w:t>
      </w:r>
      <w:r w:rsidR="00CB4C8A">
        <w:rPr>
          <w:rFonts w:cs="Times New Roman"/>
          <w:szCs w:val="28"/>
        </w:rPr>
        <w:t>3</w:t>
      </w:r>
      <w:r w:rsidRPr="000D3FA1">
        <w:rPr>
          <w:rFonts w:cs="Times New Roman"/>
          <w:szCs w:val="28"/>
        </w:rPr>
        <w:t>.1.1. Nguồn gốc</w:t>
      </w:r>
    </w:p>
    <w:p w14:paraId="15635EE4" w14:textId="47774B85" w:rsidR="00FD03D2" w:rsidRPr="006527F1" w:rsidRDefault="005753A5" w:rsidP="00A1687C">
      <w:pPr>
        <w:jc w:val="both"/>
        <w:rPr>
          <w:color w:val="000000" w:themeColor="text1"/>
          <w:szCs w:val="28"/>
          <w:lang w:val="vi-VN"/>
        </w:rPr>
      </w:pPr>
      <w:r w:rsidRPr="006527F1">
        <w:rPr>
          <w:color w:val="000000" w:themeColor="text1"/>
          <w:szCs w:val="28"/>
          <w:lang w:val="vi-VN"/>
        </w:rPr>
        <w:t>“Tất thũng phương” là bài thuốc nghiệm phương có nguồn gốc từ Trung Quốc, của tác giả Lý Tổ Mô</w:t>
      </w:r>
      <w:r w:rsidR="00CF1E1F" w:rsidRPr="006527F1">
        <w:rPr>
          <w:color w:val="000000" w:themeColor="text1"/>
          <w:szCs w:val="28"/>
          <w:lang w:val="vi-VN"/>
        </w:rPr>
        <w:t>, thuộc</w:t>
      </w:r>
      <w:r w:rsidRPr="006527F1">
        <w:rPr>
          <w:color w:val="000000" w:themeColor="text1"/>
          <w:szCs w:val="28"/>
          <w:lang w:val="vi-VN"/>
        </w:rPr>
        <w:t xml:space="preserve"> viện nghiên cứu Trung y Trung Quốc. Được viết trong cuốn “Trung Quốc đương đại danh Trung y bí nghiệm phương lâm chứng bị yếu” xuất bản năm 1993</w:t>
      </w:r>
      <w:r w:rsidR="00E425EE" w:rsidRPr="006527F1">
        <w:rPr>
          <w:color w:val="000000" w:themeColor="text1"/>
          <w:szCs w:val="28"/>
          <w:lang w:val="vi-VN"/>
        </w:rPr>
        <w:t xml:space="preserve"> với tên gọi là “Lý thị tất thũng </w:t>
      </w:r>
      <w:r w:rsidR="00CF34BC" w:rsidRPr="006527F1">
        <w:rPr>
          <w:color w:val="000000" w:themeColor="text1"/>
          <w:szCs w:val="28"/>
          <w:lang w:val="vi-VN"/>
        </w:rPr>
        <w:t>phong hàn phương”</w:t>
      </w:r>
      <w:r w:rsidRPr="006527F1">
        <w:rPr>
          <w:color w:val="000000" w:themeColor="text1"/>
          <w:szCs w:val="28"/>
          <w:lang w:val="vi-VN"/>
        </w:rPr>
        <w:t xml:space="preserve">, </w:t>
      </w:r>
      <w:r w:rsidR="00D77057" w:rsidRPr="006527F1">
        <w:rPr>
          <w:color w:val="000000" w:themeColor="text1"/>
          <w:szCs w:val="28"/>
          <w:lang w:val="vi-VN"/>
        </w:rPr>
        <w:t xml:space="preserve">bài thuốc bao gồm </w:t>
      </w:r>
      <w:r w:rsidR="008421AC" w:rsidRPr="006527F1">
        <w:rPr>
          <w:color w:val="000000" w:themeColor="text1"/>
          <w:szCs w:val="28"/>
          <w:lang w:val="vi-VN"/>
        </w:rPr>
        <w:t>12</w:t>
      </w:r>
      <w:r w:rsidR="00D77057" w:rsidRPr="006527F1">
        <w:rPr>
          <w:color w:val="000000" w:themeColor="text1"/>
          <w:szCs w:val="28"/>
          <w:lang w:val="vi-VN"/>
        </w:rPr>
        <w:t xml:space="preserve"> vị: </w:t>
      </w:r>
      <w:r w:rsidR="00093ED1" w:rsidRPr="006527F1">
        <w:rPr>
          <w:color w:val="000000" w:themeColor="text1"/>
          <w:szCs w:val="28"/>
          <w:lang w:val="vi-VN"/>
        </w:rPr>
        <w:t xml:space="preserve">Khương hoạt, Độc hoạt, </w:t>
      </w:r>
      <w:r w:rsidR="00EF5F2B" w:rsidRPr="006527F1">
        <w:rPr>
          <w:color w:val="000000" w:themeColor="text1"/>
          <w:szCs w:val="28"/>
          <w:lang w:val="vi-VN"/>
        </w:rPr>
        <w:t>Kinh giới, Đương quy, Thục địa</w:t>
      </w:r>
      <w:r w:rsidR="001D0C0E" w:rsidRPr="006527F1">
        <w:rPr>
          <w:color w:val="000000" w:themeColor="text1"/>
          <w:szCs w:val="28"/>
          <w:lang w:val="vi-VN"/>
        </w:rPr>
        <w:t xml:space="preserve"> hoàng</w:t>
      </w:r>
      <w:r w:rsidR="00EF5F2B" w:rsidRPr="006527F1">
        <w:rPr>
          <w:color w:val="000000" w:themeColor="text1"/>
          <w:szCs w:val="28"/>
          <w:lang w:val="vi-VN"/>
        </w:rPr>
        <w:t xml:space="preserve">, Sơn dược, Xuyên </w:t>
      </w:r>
      <w:r w:rsidR="001D0C0E" w:rsidRPr="006527F1">
        <w:rPr>
          <w:color w:val="000000" w:themeColor="text1"/>
          <w:szCs w:val="28"/>
          <w:lang w:val="vi-VN"/>
        </w:rPr>
        <w:t>S</w:t>
      </w:r>
      <w:r w:rsidR="00EF5F2B" w:rsidRPr="006527F1">
        <w:rPr>
          <w:color w:val="000000" w:themeColor="text1"/>
          <w:szCs w:val="28"/>
          <w:lang w:val="vi-VN"/>
        </w:rPr>
        <w:t xml:space="preserve">ơn long, Tang ký sinh, </w:t>
      </w:r>
      <w:r w:rsidR="001D0C0E" w:rsidRPr="006527F1">
        <w:rPr>
          <w:color w:val="000000" w:themeColor="text1"/>
          <w:szCs w:val="28"/>
          <w:lang w:val="vi-VN"/>
        </w:rPr>
        <w:t>Hoài N</w:t>
      </w:r>
      <w:r w:rsidR="00DC41E6" w:rsidRPr="006527F1">
        <w:rPr>
          <w:color w:val="000000" w:themeColor="text1"/>
          <w:szCs w:val="28"/>
          <w:lang w:val="vi-VN"/>
        </w:rPr>
        <w:t>gưu tất, Thổ phục linh,</w:t>
      </w:r>
      <w:r w:rsidR="00CC0F03" w:rsidRPr="006527F1">
        <w:rPr>
          <w:color w:val="000000" w:themeColor="text1"/>
          <w:szCs w:val="28"/>
          <w:lang w:val="vi-VN"/>
        </w:rPr>
        <w:t xml:space="preserve"> Tỳ giải, Xa tiền thảo,</w:t>
      </w:r>
      <w:r w:rsidR="00093ED1" w:rsidRPr="006527F1">
        <w:rPr>
          <w:color w:val="000000" w:themeColor="text1"/>
          <w:szCs w:val="28"/>
          <w:lang w:val="vi-VN"/>
        </w:rPr>
        <w:t xml:space="preserve"> </w:t>
      </w:r>
      <w:r w:rsidRPr="006527F1">
        <w:rPr>
          <w:color w:val="000000" w:themeColor="text1"/>
          <w:szCs w:val="28"/>
          <w:lang w:val="vi-VN"/>
        </w:rPr>
        <w:t>đã được dùng nhiều trên lâm sàng và được khẳng định hiệu quả điều trị cũng như tính an toàn [</w:t>
      </w:r>
      <w:r w:rsidR="00A836BE" w:rsidRPr="006527F1">
        <w:rPr>
          <w:color w:val="000000" w:themeColor="text1"/>
          <w:szCs w:val="28"/>
          <w:lang w:val="vi-VN"/>
        </w:rPr>
        <w:t>3</w:t>
      </w:r>
      <w:r w:rsidR="004920AC" w:rsidRPr="006527F1">
        <w:rPr>
          <w:color w:val="000000" w:themeColor="text1"/>
          <w:szCs w:val="28"/>
          <w:lang w:val="vi-VN"/>
        </w:rPr>
        <w:t>4</w:t>
      </w:r>
      <w:r w:rsidRPr="006527F1">
        <w:rPr>
          <w:color w:val="000000" w:themeColor="text1"/>
          <w:szCs w:val="28"/>
          <w:lang w:val="vi-VN"/>
        </w:rPr>
        <w:t>].</w:t>
      </w:r>
      <w:r w:rsidR="002D4ABB" w:rsidRPr="006527F1">
        <w:rPr>
          <w:color w:val="000000" w:themeColor="text1"/>
          <w:szCs w:val="28"/>
          <w:lang w:val="vi-VN"/>
        </w:rPr>
        <w:t xml:space="preserve"> Tại Việt Nam, tác giả Nguyễn T</w:t>
      </w:r>
      <w:r w:rsidR="00BD03C7">
        <w:rPr>
          <w:color w:val="000000" w:themeColor="text1"/>
          <w:szCs w:val="28"/>
          <w:lang w:val="vi-VN"/>
        </w:rPr>
        <w:t>iến Chung</w:t>
      </w:r>
      <w:r w:rsidR="00A01CCF">
        <w:rPr>
          <w:color w:val="000000" w:themeColor="text1"/>
          <w:szCs w:val="28"/>
          <w:lang w:val="vi-VN"/>
        </w:rPr>
        <w:t xml:space="preserve"> và Nguyễn Thị Hạnh</w:t>
      </w:r>
      <w:r w:rsidR="002028E6" w:rsidRPr="006527F1">
        <w:rPr>
          <w:color w:val="000000" w:themeColor="text1"/>
          <w:szCs w:val="28"/>
          <w:lang w:val="vi-VN"/>
        </w:rPr>
        <w:t xml:space="preserve"> đã</w:t>
      </w:r>
      <w:r w:rsidR="002D4ABB" w:rsidRPr="006527F1">
        <w:rPr>
          <w:color w:val="000000" w:themeColor="text1"/>
          <w:szCs w:val="28"/>
          <w:lang w:val="vi-VN"/>
        </w:rPr>
        <w:t xml:space="preserve"> </w:t>
      </w:r>
      <w:r w:rsidR="002028E6" w:rsidRPr="006527F1">
        <w:rPr>
          <w:color w:val="000000" w:themeColor="text1"/>
          <w:szCs w:val="28"/>
          <w:lang w:val="vi-VN"/>
        </w:rPr>
        <w:t>gia giảm</w:t>
      </w:r>
      <w:r w:rsidR="002D4ABB" w:rsidRPr="006527F1">
        <w:rPr>
          <w:color w:val="000000" w:themeColor="text1"/>
          <w:szCs w:val="28"/>
          <w:lang w:val="vi-VN"/>
        </w:rPr>
        <w:t xml:space="preserve"> phương thuốc trên để phù hợp với nguồn dược liệu</w:t>
      </w:r>
      <w:r w:rsidR="00876D2E">
        <w:rPr>
          <w:color w:val="000000" w:themeColor="text1"/>
          <w:szCs w:val="28"/>
          <w:lang w:val="vi-VN"/>
        </w:rPr>
        <w:t xml:space="preserve"> và cơ cấu bệnh tật thay đổi</w:t>
      </w:r>
      <w:r w:rsidR="002D4ABB" w:rsidRPr="006527F1">
        <w:rPr>
          <w:color w:val="000000" w:themeColor="text1"/>
          <w:szCs w:val="28"/>
          <w:lang w:val="vi-VN"/>
        </w:rPr>
        <w:t xml:space="preserve"> của Việt Nam</w:t>
      </w:r>
      <w:r w:rsidR="005060B2">
        <w:rPr>
          <w:color w:val="000000" w:themeColor="text1"/>
          <w:szCs w:val="28"/>
          <w:lang w:val="vi-VN"/>
        </w:rPr>
        <w:t>. Do bệnh ở Trung Quốc thiên về phong hàn, còn Việt Nam thiên về phong thấp, Kinh giới là vị thuốc có tác dụng chủ yếu với phong hàn; Xuyên sơn long là vị thuốc hoạt huyết, trong bài thuốc đã có Đương quy và Ngưu tất vừa hoạt huyết, vừa bổ huyết;</w:t>
      </w:r>
      <w:r w:rsidR="005D6C22">
        <w:rPr>
          <w:color w:val="000000" w:themeColor="text1"/>
          <w:szCs w:val="28"/>
          <w:lang w:val="vi-VN"/>
        </w:rPr>
        <w:t xml:space="preserve"> nên tác giả giảm đi 2 vị này.</w:t>
      </w:r>
      <w:r w:rsidR="006734CB" w:rsidRPr="006527F1">
        <w:rPr>
          <w:color w:val="000000" w:themeColor="text1"/>
          <w:szCs w:val="28"/>
          <w:lang w:val="vi-VN"/>
        </w:rPr>
        <w:t xml:space="preserve"> </w:t>
      </w:r>
      <w:r w:rsidR="005D6C22">
        <w:rPr>
          <w:color w:val="000000" w:themeColor="text1"/>
          <w:szCs w:val="28"/>
          <w:lang w:val="vi-VN"/>
        </w:rPr>
        <w:t>B</w:t>
      </w:r>
      <w:r w:rsidR="006734CB" w:rsidRPr="006527F1">
        <w:rPr>
          <w:color w:val="000000" w:themeColor="text1"/>
          <w:szCs w:val="28"/>
          <w:lang w:val="vi-VN"/>
        </w:rPr>
        <w:t xml:space="preserve">ài thuốc gồm 10 vị: </w:t>
      </w:r>
      <w:r w:rsidR="006734CB" w:rsidRPr="006527F1">
        <w:rPr>
          <w:color w:val="000000" w:themeColor="text1"/>
          <w:lang w:val="vi-VN"/>
        </w:rPr>
        <w:t>Khương hoạt, Độc hoạt,</w:t>
      </w:r>
      <w:r w:rsidR="006734CB" w:rsidRPr="006527F1">
        <w:rPr>
          <w:color w:val="000000" w:themeColor="text1"/>
          <w:szCs w:val="28"/>
          <w:lang w:val="vi-VN"/>
        </w:rPr>
        <w:t xml:space="preserve"> </w:t>
      </w:r>
      <w:r w:rsidR="006734CB" w:rsidRPr="006527F1">
        <w:rPr>
          <w:color w:val="000000" w:themeColor="text1"/>
          <w:lang w:val="vi-VN"/>
        </w:rPr>
        <w:t xml:space="preserve">Ngưu tất, Thổ phục linh, Đương quy, Thục địa,  Xa tiền thảo, Hoài sơn, Tang ký sinh, Tỳ giải, </w:t>
      </w:r>
      <w:r w:rsidR="002D4ABB" w:rsidRPr="006527F1">
        <w:rPr>
          <w:color w:val="000000" w:themeColor="text1"/>
          <w:szCs w:val="28"/>
          <w:lang w:val="vi-VN"/>
        </w:rPr>
        <w:t xml:space="preserve">đã được đánh giá độc tính và nghiên cứu trên lâm sàng, có hiệu quả điều trị tốt cũng như an toàn cho người bệnh </w:t>
      </w:r>
      <w:r w:rsidR="003C10C4" w:rsidRPr="006527F1">
        <w:rPr>
          <w:color w:val="000000" w:themeColor="text1"/>
          <w:szCs w:val="28"/>
          <w:lang w:val="vi-VN"/>
        </w:rPr>
        <w:t>[</w:t>
      </w:r>
      <w:r w:rsidR="00BD03C7">
        <w:rPr>
          <w:color w:val="000000" w:themeColor="text1"/>
          <w:szCs w:val="28"/>
          <w:lang w:val="vi-VN"/>
        </w:rPr>
        <w:t>8</w:t>
      </w:r>
      <w:r w:rsidR="003C10C4" w:rsidRPr="006527F1">
        <w:rPr>
          <w:color w:val="000000" w:themeColor="text1"/>
          <w:szCs w:val="28"/>
          <w:lang w:val="vi-VN"/>
        </w:rPr>
        <w:t>]</w:t>
      </w:r>
      <w:r w:rsidR="002D4ABB" w:rsidRPr="006527F1">
        <w:rPr>
          <w:color w:val="000000" w:themeColor="text1"/>
          <w:szCs w:val="28"/>
          <w:lang w:val="vi-VN"/>
        </w:rPr>
        <w:t>.</w:t>
      </w:r>
    </w:p>
    <w:p w14:paraId="2DBDDA00" w14:textId="1DBC35D2" w:rsidR="002D4ABB" w:rsidRPr="00C96EEB" w:rsidRDefault="002D4ABB" w:rsidP="002D4ABB">
      <w:pPr>
        <w:pStyle w:val="NoSpacing"/>
        <w:rPr>
          <w:rFonts w:cs="Times New Roman"/>
          <w:color w:val="000000" w:themeColor="text1"/>
          <w:szCs w:val="28"/>
        </w:rPr>
      </w:pPr>
      <w:r w:rsidRPr="00C96EEB">
        <w:rPr>
          <w:rFonts w:cs="Times New Roman"/>
          <w:color w:val="000000" w:themeColor="text1"/>
          <w:szCs w:val="28"/>
        </w:rPr>
        <w:t>1.</w:t>
      </w:r>
      <w:r w:rsidR="00CB4C8A" w:rsidRPr="00C96EEB">
        <w:rPr>
          <w:rFonts w:cs="Times New Roman"/>
          <w:color w:val="000000" w:themeColor="text1"/>
          <w:szCs w:val="28"/>
        </w:rPr>
        <w:t>3</w:t>
      </w:r>
      <w:r w:rsidRPr="00C96EEB">
        <w:rPr>
          <w:rFonts w:cs="Times New Roman"/>
          <w:color w:val="000000" w:themeColor="text1"/>
          <w:szCs w:val="28"/>
        </w:rPr>
        <w:t>.1.2. Tác dụng và ứng dụng trên lâm sàng</w:t>
      </w:r>
    </w:p>
    <w:p w14:paraId="29AEFFE0" w14:textId="428B630D" w:rsidR="002028E6" w:rsidRPr="00C96EEB" w:rsidRDefault="002028E6" w:rsidP="00A1687C">
      <w:pPr>
        <w:jc w:val="both"/>
        <w:rPr>
          <w:color w:val="000000" w:themeColor="text1"/>
          <w:szCs w:val="28"/>
          <w:lang w:val="vi-VN"/>
        </w:rPr>
      </w:pPr>
      <w:r w:rsidRPr="00C96EEB">
        <w:rPr>
          <w:color w:val="000000" w:themeColor="text1"/>
          <w:szCs w:val="28"/>
          <w:lang w:val="vi-VN"/>
        </w:rPr>
        <w:t>Công dụng của bài thuốc là [</w:t>
      </w:r>
      <w:r w:rsidR="00BA75DE">
        <w:rPr>
          <w:color w:val="000000" w:themeColor="text1"/>
          <w:szCs w:val="28"/>
          <w:lang w:val="vi-VN"/>
        </w:rPr>
        <w:t>8</w:t>
      </w:r>
      <w:r w:rsidRPr="00C96EEB">
        <w:rPr>
          <w:color w:val="000000" w:themeColor="text1"/>
          <w:szCs w:val="28"/>
          <w:lang w:val="vi-VN"/>
        </w:rPr>
        <w:t>]</w:t>
      </w:r>
      <w:r w:rsidR="00483056">
        <w:rPr>
          <w:color w:val="000000" w:themeColor="text1"/>
          <w:szCs w:val="28"/>
          <w:lang w:val="vi-VN"/>
        </w:rPr>
        <w:t>,</w:t>
      </w:r>
      <w:r w:rsidR="00EE06E5">
        <w:rPr>
          <w:color w:val="000000" w:themeColor="text1"/>
          <w:szCs w:val="28"/>
          <w:lang w:val="vi-VN"/>
        </w:rPr>
        <w:t xml:space="preserve"> </w:t>
      </w:r>
      <w:r w:rsidR="00483056">
        <w:rPr>
          <w:color w:val="000000" w:themeColor="text1"/>
          <w:szCs w:val="28"/>
          <w:lang w:val="vi-VN"/>
        </w:rPr>
        <w:t>[10]:</w:t>
      </w:r>
    </w:p>
    <w:p w14:paraId="4C732F81" w14:textId="1EE3F1BD" w:rsidR="002D4ABB" w:rsidRPr="000D3FA1" w:rsidRDefault="002D4ABB" w:rsidP="00A1687C">
      <w:pPr>
        <w:jc w:val="both"/>
        <w:rPr>
          <w:lang w:val="vi-VN"/>
        </w:rPr>
      </w:pPr>
      <w:r w:rsidRPr="000D3FA1">
        <w:rPr>
          <w:lang w:val="vi-VN"/>
        </w:rPr>
        <w:t xml:space="preserve">- </w:t>
      </w:r>
      <w:r w:rsidR="00BA75DE">
        <w:rPr>
          <w:lang w:val="vi-VN"/>
        </w:rPr>
        <w:t>Ôn kinh, trừ thấp</w:t>
      </w:r>
    </w:p>
    <w:p w14:paraId="1AEA66C8" w14:textId="7865035E" w:rsidR="002D4ABB" w:rsidRDefault="005F4736" w:rsidP="00A1687C">
      <w:pPr>
        <w:jc w:val="both"/>
        <w:rPr>
          <w:lang w:val="vi-VN"/>
        </w:rPr>
      </w:pPr>
      <w:r w:rsidRPr="000D3FA1">
        <w:rPr>
          <w:lang w:val="vi-VN"/>
        </w:rPr>
        <w:t xml:space="preserve">- </w:t>
      </w:r>
      <w:r w:rsidR="00D02AF0">
        <w:rPr>
          <w:lang w:val="vi-VN"/>
        </w:rPr>
        <w:t>Bổ can thận, bổ huyết, hoạt huyết, thông kinh hoạt lạc</w:t>
      </w:r>
    </w:p>
    <w:p w14:paraId="78BF451F" w14:textId="573CAEE9" w:rsidR="00BA75DE" w:rsidRPr="000D3FA1" w:rsidRDefault="00BA75DE" w:rsidP="00BA75DE">
      <w:pPr>
        <w:jc w:val="both"/>
        <w:rPr>
          <w:lang w:val="vi-VN"/>
        </w:rPr>
      </w:pPr>
      <w:r w:rsidRPr="000D3FA1">
        <w:rPr>
          <w:lang w:val="vi-VN"/>
        </w:rPr>
        <w:t xml:space="preserve">- </w:t>
      </w:r>
      <w:r>
        <w:rPr>
          <w:lang w:val="vi-VN"/>
        </w:rPr>
        <w:t>Ch</w:t>
      </w:r>
      <w:r w:rsidR="00D02AF0">
        <w:rPr>
          <w:lang w:val="vi-VN"/>
        </w:rPr>
        <w:t>ủ trị ch</w:t>
      </w:r>
      <w:r>
        <w:rPr>
          <w:lang w:val="vi-VN"/>
        </w:rPr>
        <w:t>ữa đ</w:t>
      </w:r>
      <w:r w:rsidRPr="000D3FA1">
        <w:rPr>
          <w:lang w:val="vi-VN"/>
        </w:rPr>
        <w:t>au khớp</w:t>
      </w:r>
      <w:r w:rsidR="00D02AF0">
        <w:rPr>
          <w:lang w:val="vi-VN"/>
        </w:rPr>
        <w:t xml:space="preserve"> gối</w:t>
      </w:r>
      <w:r w:rsidRPr="000D3FA1">
        <w:rPr>
          <w:lang w:val="vi-VN"/>
        </w:rPr>
        <w:t xml:space="preserve">, </w:t>
      </w:r>
      <w:r w:rsidR="00D02AF0">
        <w:rPr>
          <w:lang w:val="vi-VN"/>
        </w:rPr>
        <w:t xml:space="preserve">TDKG do thoái hoá, </w:t>
      </w:r>
      <w:r w:rsidRPr="000D3FA1">
        <w:rPr>
          <w:lang w:val="vi-VN"/>
        </w:rPr>
        <w:t>mạnh gân xương.</w:t>
      </w:r>
    </w:p>
    <w:p w14:paraId="51BFB376" w14:textId="77777777" w:rsidR="00100BD6" w:rsidRDefault="00100BD6">
      <w:pPr>
        <w:spacing w:line="240" w:lineRule="auto"/>
        <w:ind w:firstLine="0"/>
        <w:rPr>
          <w:rFonts w:eastAsiaTheme="minorEastAsia"/>
          <w:i/>
          <w:szCs w:val="28"/>
          <w:lang w:val="vi-VN"/>
        </w:rPr>
      </w:pPr>
      <w:r>
        <w:rPr>
          <w:szCs w:val="28"/>
        </w:rPr>
        <w:br w:type="page"/>
      </w:r>
    </w:p>
    <w:p w14:paraId="36F8A716" w14:textId="351DC29C" w:rsidR="005F4736" w:rsidRPr="000D3FA1" w:rsidRDefault="005F4736" w:rsidP="005F4736">
      <w:pPr>
        <w:pStyle w:val="NoSpacing"/>
        <w:rPr>
          <w:rFonts w:cs="Times New Roman"/>
          <w:szCs w:val="28"/>
        </w:rPr>
      </w:pPr>
      <w:r w:rsidRPr="000D3FA1">
        <w:rPr>
          <w:rFonts w:cs="Times New Roman"/>
          <w:szCs w:val="28"/>
        </w:rPr>
        <w:lastRenderedPageBreak/>
        <w:t>1.</w:t>
      </w:r>
      <w:r w:rsidR="00CB4C8A">
        <w:rPr>
          <w:rFonts w:cs="Times New Roman"/>
          <w:szCs w:val="28"/>
        </w:rPr>
        <w:t>3</w:t>
      </w:r>
      <w:r w:rsidRPr="000D3FA1">
        <w:rPr>
          <w:rFonts w:cs="Times New Roman"/>
          <w:szCs w:val="28"/>
        </w:rPr>
        <w:t xml:space="preserve">.1.3. </w:t>
      </w:r>
      <w:r w:rsidR="000D1613">
        <w:rPr>
          <w:rFonts w:cs="Times New Roman"/>
          <w:szCs w:val="28"/>
        </w:rPr>
        <w:t>Phân tích</w:t>
      </w:r>
      <w:r w:rsidRPr="000D3FA1">
        <w:rPr>
          <w:rFonts w:cs="Times New Roman"/>
          <w:szCs w:val="28"/>
        </w:rPr>
        <w:t xml:space="preserve"> bài thuốc</w:t>
      </w:r>
      <w:r w:rsidR="00E97523" w:rsidRPr="000D3FA1">
        <w:rPr>
          <w:rFonts w:cs="Times New Roman"/>
          <w:szCs w:val="28"/>
        </w:rPr>
        <w:t xml:space="preserve"> </w:t>
      </w:r>
    </w:p>
    <w:p w14:paraId="6DE9EFF0" w14:textId="16C881F6" w:rsidR="00CB4C8A" w:rsidRPr="00C96EEB" w:rsidRDefault="005B1500" w:rsidP="00A1687C">
      <w:pPr>
        <w:jc w:val="both"/>
        <w:rPr>
          <w:color w:val="000000" w:themeColor="text1"/>
          <w:lang w:val="vi-VN"/>
        </w:rPr>
      </w:pPr>
      <w:r w:rsidRPr="000D3FA1">
        <w:rPr>
          <w:lang w:val="vi-VN"/>
        </w:rPr>
        <w:t xml:space="preserve">Bài thuốc </w:t>
      </w:r>
      <w:r w:rsidR="00ED0E84" w:rsidRPr="000D3FA1">
        <w:rPr>
          <w:lang w:val="vi-VN"/>
        </w:rPr>
        <w:t>được bào chế từ</w:t>
      </w:r>
      <w:r w:rsidRPr="000D3FA1">
        <w:rPr>
          <w:lang w:val="vi-VN"/>
        </w:rPr>
        <w:t xml:space="preserve"> 10 vị </w:t>
      </w:r>
      <w:r w:rsidR="00ED0E84" w:rsidRPr="000D3FA1">
        <w:rPr>
          <w:lang w:val="vi-VN"/>
        </w:rPr>
        <w:t xml:space="preserve">thuốc gồm: Thục địa, Khương hoạt, Ngưu tất, Thổ phục linh, Đương qui, Xa tiền thảo, Hoài sơn, Tang ký sinh, Tỳ giải, Độc </w:t>
      </w:r>
      <w:r w:rsidR="00ED0E84" w:rsidRPr="00C96EEB">
        <w:rPr>
          <w:color w:val="000000" w:themeColor="text1"/>
          <w:lang w:val="vi-VN"/>
        </w:rPr>
        <w:t>hoạt [</w:t>
      </w:r>
      <w:r w:rsidR="00CC2B45">
        <w:rPr>
          <w:color w:val="000000" w:themeColor="text1"/>
          <w:lang w:val="vi-VN"/>
        </w:rPr>
        <w:t>8</w:t>
      </w:r>
      <w:r w:rsidR="00ED0E84" w:rsidRPr="00C96EEB">
        <w:rPr>
          <w:color w:val="000000" w:themeColor="text1"/>
          <w:lang w:val="vi-VN"/>
        </w:rPr>
        <w:t xml:space="preserve">]. </w:t>
      </w:r>
    </w:p>
    <w:p w14:paraId="279298D0" w14:textId="23EC70FF" w:rsidR="00CB4C8A" w:rsidRPr="00FD126A" w:rsidRDefault="00CB4C8A" w:rsidP="00A1687C">
      <w:pPr>
        <w:jc w:val="both"/>
        <w:rPr>
          <w:color w:val="000000" w:themeColor="text1"/>
          <w:lang w:val="vi-VN"/>
        </w:rPr>
      </w:pPr>
      <w:r w:rsidRPr="00FD126A">
        <w:rPr>
          <w:color w:val="000000" w:themeColor="text1"/>
          <w:lang w:val="vi-VN"/>
        </w:rPr>
        <w:t xml:space="preserve">- </w:t>
      </w:r>
      <w:r w:rsidR="00A74592" w:rsidRPr="00FD126A">
        <w:rPr>
          <w:color w:val="000000" w:themeColor="text1"/>
          <w:szCs w:val="28"/>
          <w:lang w:val="vi-VN"/>
        </w:rPr>
        <w:t>Thục địa</w:t>
      </w:r>
      <w:r w:rsidRPr="00FD126A">
        <w:rPr>
          <w:color w:val="000000" w:themeColor="text1"/>
          <w:szCs w:val="28"/>
          <w:lang w:val="vi-VN"/>
        </w:rPr>
        <w:t xml:space="preserve"> vị ngọt, tính hơi ấm, quy kinh tâm, can thận. Có tác dụng bổ</w:t>
      </w:r>
      <w:r w:rsidR="0067552A" w:rsidRPr="00FD126A">
        <w:rPr>
          <w:color w:val="000000" w:themeColor="text1"/>
          <w:szCs w:val="28"/>
          <w:lang w:val="vi-VN"/>
        </w:rPr>
        <w:t xml:space="preserve"> thận âm</w:t>
      </w:r>
      <w:r w:rsidRPr="00FD126A">
        <w:rPr>
          <w:color w:val="000000" w:themeColor="text1"/>
          <w:szCs w:val="28"/>
          <w:lang w:val="vi-VN"/>
        </w:rPr>
        <w:t xml:space="preserve"> [3</w:t>
      </w:r>
      <w:r w:rsidR="003269CD" w:rsidRPr="00FD126A">
        <w:rPr>
          <w:color w:val="000000" w:themeColor="text1"/>
          <w:szCs w:val="28"/>
          <w:lang w:val="vi-VN"/>
        </w:rPr>
        <w:t>5</w:t>
      </w:r>
      <w:r w:rsidRPr="00FD126A">
        <w:rPr>
          <w:color w:val="000000" w:themeColor="text1"/>
          <w:szCs w:val="28"/>
          <w:lang w:val="vi-VN"/>
        </w:rPr>
        <w:t>].</w:t>
      </w:r>
      <w:r w:rsidRPr="00FD126A">
        <w:rPr>
          <w:color w:val="000000" w:themeColor="text1"/>
          <w:lang w:val="vi-VN"/>
        </w:rPr>
        <w:t xml:space="preserve"> </w:t>
      </w:r>
    </w:p>
    <w:p w14:paraId="7C2A768F" w14:textId="25DDCC0C" w:rsidR="00CB4C8A" w:rsidRPr="00FD126A" w:rsidRDefault="00CB4C8A" w:rsidP="00A1687C">
      <w:pPr>
        <w:jc w:val="both"/>
        <w:rPr>
          <w:color w:val="000000" w:themeColor="text1"/>
          <w:lang w:val="vi-VN"/>
        </w:rPr>
      </w:pPr>
      <w:r w:rsidRPr="00FD126A">
        <w:rPr>
          <w:color w:val="000000" w:themeColor="text1"/>
          <w:lang w:val="vi-VN"/>
        </w:rPr>
        <w:t xml:space="preserve">- </w:t>
      </w:r>
      <w:r w:rsidR="00E97523" w:rsidRPr="00FD126A">
        <w:rPr>
          <w:color w:val="000000" w:themeColor="text1"/>
          <w:szCs w:val="28"/>
          <w:lang w:val="vi-VN"/>
        </w:rPr>
        <w:t>Thổ phục linh</w:t>
      </w:r>
      <w:r w:rsidRPr="00FD126A">
        <w:rPr>
          <w:color w:val="000000" w:themeColor="text1"/>
          <w:lang w:val="vi-VN"/>
        </w:rPr>
        <w:t xml:space="preserve"> v</w:t>
      </w:r>
      <w:r w:rsidR="00326A4F" w:rsidRPr="00FD126A">
        <w:rPr>
          <w:color w:val="000000" w:themeColor="text1"/>
          <w:szCs w:val="28"/>
          <w:lang w:val="vi-VN"/>
        </w:rPr>
        <w:t>ị n</w:t>
      </w:r>
      <w:r w:rsidR="0067552A" w:rsidRPr="00FD126A">
        <w:rPr>
          <w:color w:val="000000" w:themeColor="text1"/>
          <w:szCs w:val="28"/>
          <w:lang w:val="vi-VN"/>
        </w:rPr>
        <w:t>gọt, nhạt, tính bình</w:t>
      </w:r>
      <w:r w:rsidRPr="00FD126A">
        <w:rPr>
          <w:color w:val="000000" w:themeColor="text1"/>
          <w:szCs w:val="28"/>
          <w:lang w:val="vi-VN"/>
        </w:rPr>
        <w:t>, q</w:t>
      </w:r>
      <w:r w:rsidR="00A41757" w:rsidRPr="00FD126A">
        <w:rPr>
          <w:color w:val="000000" w:themeColor="text1"/>
          <w:szCs w:val="28"/>
          <w:lang w:val="vi-VN"/>
        </w:rPr>
        <w:t>uy kinh can, thận, vị.</w:t>
      </w:r>
      <w:r w:rsidRPr="00FD126A">
        <w:rPr>
          <w:color w:val="000000" w:themeColor="text1"/>
          <w:szCs w:val="28"/>
          <w:lang w:val="vi-VN"/>
        </w:rPr>
        <w:t xml:space="preserve"> Có c</w:t>
      </w:r>
      <w:r w:rsidR="00E97523" w:rsidRPr="00FD126A">
        <w:rPr>
          <w:color w:val="000000" w:themeColor="text1"/>
          <w:szCs w:val="28"/>
          <w:lang w:val="vi-VN"/>
        </w:rPr>
        <w:t>ông dụng</w:t>
      </w:r>
      <w:r w:rsidRPr="00FD126A">
        <w:rPr>
          <w:color w:val="000000" w:themeColor="text1"/>
          <w:szCs w:val="28"/>
          <w:lang w:val="vi-VN"/>
        </w:rPr>
        <w:t xml:space="preserve"> t</w:t>
      </w:r>
      <w:r w:rsidR="0067552A" w:rsidRPr="00FD126A">
        <w:rPr>
          <w:color w:val="000000" w:themeColor="text1"/>
          <w:szCs w:val="28"/>
          <w:lang w:val="vi-VN"/>
        </w:rPr>
        <w:t>rừ phong thấp, mạnh gân xương,</w:t>
      </w:r>
      <w:r w:rsidR="00855D9B" w:rsidRPr="00FD126A">
        <w:rPr>
          <w:color w:val="000000" w:themeColor="text1"/>
          <w:szCs w:val="28"/>
          <w:lang w:val="vi-VN"/>
        </w:rPr>
        <w:t xml:space="preserve"> chữa</w:t>
      </w:r>
      <w:r w:rsidR="0067552A" w:rsidRPr="00FD126A">
        <w:rPr>
          <w:color w:val="000000" w:themeColor="text1"/>
          <w:szCs w:val="28"/>
          <w:lang w:val="vi-VN"/>
        </w:rPr>
        <w:t xml:space="preserve"> đau nhức xương</w:t>
      </w:r>
      <w:r w:rsidRPr="00FD126A">
        <w:rPr>
          <w:color w:val="000000" w:themeColor="text1"/>
          <w:szCs w:val="28"/>
          <w:lang w:val="vi-VN"/>
        </w:rPr>
        <w:t xml:space="preserve"> [3</w:t>
      </w:r>
      <w:r w:rsidR="003269CD" w:rsidRPr="00FD126A">
        <w:rPr>
          <w:color w:val="000000" w:themeColor="text1"/>
          <w:szCs w:val="28"/>
          <w:lang w:val="vi-VN"/>
        </w:rPr>
        <w:t>6</w:t>
      </w:r>
      <w:r w:rsidRPr="00FD126A">
        <w:rPr>
          <w:color w:val="000000" w:themeColor="text1"/>
          <w:szCs w:val="28"/>
          <w:lang w:val="vi-VN"/>
        </w:rPr>
        <w:t>].</w:t>
      </w:r>
    </w:p>
    <w:p w14:paraId="2EF86945" w14:textId="3CC4BB43" w:rsidR="0014066B" w:rsidRPr="00003F00" w:rsidRDefault="00CB4C8A" w:rsidP="00A1687C">
      <w:pPr>
        <w:jc w:val="both"/>
        <w:rPr>
          <w:color w:val="000000" w:themeColor="text1"/>
          <w:lang w:val="vi-VN"/>
        </w:rPr>
      </w:pPr>
      <w:r w:rsidRPr="00003F00">
        <w:rPr>
          <w:color w:val="000000" w:themeColor="text1"/>
          <w:lang w:val="vi-VN"/>
        </w:rPr>
        <w:t xml:space="preserve">- </w:t>
      </w:r>
      <w:r w:rsidR="00E97523" w:rsidRPr="00003F00">
        <w:rPr>
          <w:color w:val="000000" w:themeColor="text1"/>
          <w:szCs w:val="28"/>
          <w:lang w:val="vi-VN"/>
        </w:rPr>
        <w:t>Xa tiền thảo</w:t>
      </w:r>
      <w:r w:rsidRPr="00003F00">
        <w:rPr>
          <w:color w:val="000000" w:themeColor="text1"/>
          <w:lang w:val="vi-VN"/>
        </w:rPr>
        <w:t xml:space="preserve"> v</w:t>
      </w:r>
      <w:r w:rsidR="00914C9E" w:rsidRPr="00003F00">
        <w:rPr>
          <w:color w:val="000000" w:themeColor="text1"/>
          <w:szCs w:val="28"/>
          <w:lang w:val="vi-VN"/>
        </w:rPr>
        <w:t>ị đắng</w:t>
      </w:r>
      <w:r w:rsidRPr="00003F00">
        <w:rPr>
          <w:color w:val="000000" w:themeColor="text1"/>
          <w:szCs w:val="28"/>
          <w:lang w:val="vi-VN"/>
        </w:rPr>
        <w:t>, q</w:t>
      </w:r>
      <w:r w:rsidR="00914C9E" w:rsidRPr="00003F00">
        <w:rPr>
          <w:color w:val="000000" w:themeColor="text1"/>
          <w:szCs w:val="28"/>
          <w:lang w:val="vi-VN"/>
        </w:rPr>
        <w:t>uy kinh can, phế, thận, tiểu trường, bàng quang.</w:t>
      </w:r>
      <w:r w:rsidRPr="00003F00">
        <w:rPr>
          <w:color w:val="000000" w:themeColor="text1"/>
          <w:lang w:val="vi-VN"/>
        </w:rPr>
        <w:t xml:space="preserve"> C</w:t>
      </w:r>
      <w:r w:rsidR="00E97523" w:rsidRPr="00003F00">
        <w:rPr>
          <w:color w:val="000000" w:themeColor="text1"/>
          <w:szCs w:val="28"/>
          <w:lang w:val="vi-VN"/>
        </w:rPr>
        <w:t>ông dụng</w:t>
      </w:r>
      <w:r w:rsidRPr="00003F00">
        <w:rPr>
          <w:color w:val="000000" w:themeColor="text1"/>
          <w:szCs w:val="28"/>
          <w:lang w:val="vi-VN"/>
        </w:rPr>
        <w:t xml:space="preserve"> t</w:t>
      </w:r>
      <w:r w:rsidR="00914C9E" w:rsidRPr="00003F00">
        <w:rPr>
          <w:color w:val="000000" w:themeColor="text1"/>
          <w:szCs w:val="28"/>
          <w:lang w:val="vi-VN"/>
        </w:rPr>
        <w:t xml:space="preserve">hanh tâm phế nhiệt, lợi </w:t>
      </w:r>
      <w:r w:rsidR="009E76B1" w:rsidRPr="00003F00">
        <w:rPr>
          <w:color w:val="000000" w:themeColor="text1"/>
          <w:szCs w:val="28"/>
          <w:lang w:val="vi-VN"/>
        </w:rPr>
        <w:t>thuỷ</w:t>
      </w:r>
      <w:r w:rsidR="00914C9E" w:rsidRPr="00003F00">
        <w:rPr>
          <w:color w:val="000000" w:themeColor="text1"/>
          <w:szCs w:val="28"/>
          <w:lang w:val="vi-VN"/>
        </w:rPr>
        <w:t>, thông lâm</w:t>
      </w:r>
      <w:r w:rsidRPr="00003F00">
        <w:rPr>
          <w:color w:val="000000" w:themeColor="text1"/>
          <w:szCs w:val="28"/>
          <w:lang w:val="vi-VN"/>
        </w:rPr>
        <w:t xml:space="preserve"> </w:t>
      </w:r>
      <w:r w:rsidR="0014066B" w:rsidRPr="00003F00">
        <w:rPr>
          <w:color w:val="000000" w:themeColor="text1"/>
          <w:szCs w:val="28"/>
          <w:lang w:val="vi-VN"/>
        </w:rPr>
        <w:t>[3</w:t>
      </w:r>
      <w:r w:rsidR="00003F00" w:rsidRPr="00003F00">
        <w:rPr>
          <w:color w:val="000000" w:themeColor="text1"/>
          <w:szCs w:val="28"/>
          <w:lang w:val="vi-VN"/>
        </w:rPr>
        <w:t>7</w:t>
      </w:r>
      <w:r w:rsidR="0014066B" w:rsidRPr="00003F00">
        <w:rPr>
          <w:color w:val="000000" w:themeColor="text1"/>
          <w:szCs w:val="28"/>
          <w:lang w:val="vi-VN"/>
        </w:rPr>
        <w:t>].</w:t>
      </w:r>
    </w:p>
    <w:p w14:paraId="1AE87FCF" w14:textId="0B82564F" w:rsidR="0014066B" w:rsidRPr="00FD126A" w:rsidRDefault="0014066B" w:rsidP="00A1687C">
      <w:pPr>
        <w:jc w:val="both"/>
        <w:rPr>
          <w:color w:val="000000" w:themeColor="text1"/>
          <w:lang w:val="vi-VN"/>
        </w:rPr>
      </w:pPr>
      <w:r w:rsidRPr="00FD126A">
        <w:rPr>
          <w:color w:val="000000" w:themeColor="text1"/>
          <w:lang w:val="vi-VN"/>
        </w:rPr>
        <w:t xml:space="preserve">- </w:t>
      </w:r>
      <w:r w:rsidR="00E97523" w:rsidRPr="00FD126A">
        <w:rPr>
          <w:color w:val="000000" w:themeColor="text1"/>
          <w:szCs w:val="28"/>
          <w:lang w:val="vi-VN"/>
        </w:rPr>
        <w:t>Tang ký sinh</w:t>
      </w:r>
      <w:r w:rsidRPr="00FD126A">
        <w:rPr>
          <w:color w:val="000000" w:themeColor="text1"/>
          <w:lang w:val="vi-VN"/>
        </w:rPr>
        <w:t xml:space="preserve"> vị </w:t>
      </w:r>
      <w:r w:rsidRPr="00FD126A">
        <w:rPr>
          <w:color w:val="000000" w:themeColor="text1"/>
          <w:szCs w:val="28"/>
          <w:lang w:val="vi-VN"/>
        </w:rPr>
        <w:t>đ</w:t>
      </w:r>
      <w:r w:rsidR="00914C9E" w:rsidRPr="00FD126A">
        <w:rPr>
          <w:color w:val="000000" w:themeColor="text1"/>
          <w:szCs w:val="28"/>
          <w:lang w:val="vi-VN"/>
        </w:rPr>
        <w:t>ắng,</w:t>
      </w:r>
      <w:r w:rsidRPr="00FD126A">
        <w:rPr>
          <w:color w:val="000000" w:themeColor="text1"/>
          <w:szCs w:val="28"/>
          <w:lang w:val="vi-VN"/>
        </w:rPr>
        <w:t xml:space="preserve"> tính</w:t>
      </w:r>
      <w:r w:rsidR="00914C9E" w:rsidRPr="00FD126A">
        <w:rPr>
          <w:color w:val="000000" w:themeColor="text1"/>
          <w:szCs w:val="28"/>
          <w:lang w:val="vi-VN"/>
        </w:rPr>
        <w:t xml:space="preserve"> bình</w:t>
      </w:r>
      <w:r w:rsidRPr="00FD126A">
        <w:rPr>
          <w:color w:val="000000" w:themeColor="text1"/>
          <w:szCs w:val="28"/>
          <w:lang w:val="vi-VN"/>
        </w:rPr>
        <w:t>, q</w:t>
      </w:r>
      <w:r w:rsidR="00914C9E" w:rsidRPr="00FD126A">
        <w:rPr>
          <w:color w:val="000000" w:themeColor="text1"/>
          <w:szCs w:val="28"/>
          <w:lang w:val="vi-VN"/>
        </w:rPr>
        <w:t>uy kinh can, thận.</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t</w:t>
      </w:r>
      <w:r w:rsidR="00914C9E" w:rsidRPr="00FD126A">
        <w:rPr>
          <w:color w:val="000000" w:themeColor="text1"/>
          <w:szCs w:val="28"/>
          <w:lang w:val="vi-VN"/>
        </w:rPr>
        <w:t>hông kinh hoạt lạc, bổ thận</w:t>
      </w:r>
      <w:r w:rsidRPr="00FD126A">
        <w:rPr>
          <w:color w:val="000000" w:themeColor="text1"/>
          <w:szCs w:val="28"/>
          <w:lang w:val="vi-VN"/>
        </w:rPr>
        <w:t xml:space="preserve"> [3</w:t>
      </w:r>
      <w:r w:rsidR="00F35AC0" w:rsidRPr="00FD126A">
        <w:rPr>
          <w:color w:val="000000" w:themeColor="text1"/>
          <w:szCs w:val="28"/>
          <w:lang w:val="vi-VN"/>
        </w:rPr>
        <w:t>5</w:t>
      </w:r>
      <w:r w:rsidRPr="00FD126A">
        <w:rPr>
          <w:color w:val="000000" w:themeColor="text1"/>
          <w:szCs w:val="28"/>
          <w:lang w:val="vi-VN"/>
        </w:rPr>
        <w:t>].</w:t>
      </w:r>
    </w:p>
    <w:p w14:paraId="4D54FEBB" w14:textId="660D0E42" w:rsidR="0014066B" w:rsidRPr="00FD126A" w:rsidRDefault="0014066B" w:rsidP="00A1687C">
      <w:pPr>
        <w:jc w:val="both"/>
        <w:rPr>
          <w:color w:val="000000" w:themeColor="text1"/>
          <w:lang w:val="vi-VN"/>
        </w:rPr>
      </w:pPr>
      <w:r w:rsidRPr="00FD126A">
        <w:rPr>
          <w:color w:val="000000" w:themeColor="text1"/>
          <w:lang w:val="vi-VN"/>
        </w:rPr>
        <w:t xml:space="preserve">- </w:t>
      </w:r>
      <w:r w:rsidR="00E97523" w:rsidRPr="00FD126A">
        <w:rPr>
          <w:color w:val="000000" w:themeColor="text1"/>
          <w:szCs w:val="28"/>
          <w:lang w:val="vi-VN"/>
        </w:rPr>
        <w:t>Ngưu tất</w:t>
      </w:r>
      <w:r w:rsidRPr="00FD126A">
        <w:rPr>
          <w:color w:val="000000" w:themeColor="text1"/>
          <w:lang w:val="vi-VN"/>
        </w:rPr>
        <w:t xml:space="preserve"> </w:t>
      </w:r>
      <w:r w:rsidRPr="00FD126A">
        <w:rPr>
          <w:color w:val="000000" w:themeColor="text1"/>
          <w:szCs w:val="28"/>
          <w:lang w:val="vi-VN"/>
        </w:rPr>
        <w:t>v</w:t>
      </w:r>
      <w:r w:rsidR="00326A4F" w:rsidRPr="00FD126A">
        <w:rPr>
          <w:color w:val="000000" w:themeColor="text1"/>
          <w:szCs w:val="28"/>
          <w:lang w:val="vi-VN"/>
        </w:rPr>
        <w:t>ị c</w:t>
      </w:r>
      <w:r w:rsidR="00914C9E" w:rsidRPr="00FD126A">
        <w:rPr>
          <w:color w:val="000000" w:themeColor="text1"/>
          <w:szCs w:val="28"/>
          <w:lang w:val="vi-VN"/>
        </w:rPr>
        <w:t>hua, đắng,</w:t>
      </w:r>
      <w:r w:rsidR="00326A4F" w:rsidRPr="00FD126A">
        <w:rPr>
          <w:color w:val="000000" w:themeColor="text1"/>
          <w:szCs w:val="28"/>
          <w:lang w:val="vi-VN"/>
        </w:rPr>
        <w:t xml:space="preserve"> tính</w:t>
      </w:r>
      <w:r w:rsidR="00914C9E" w:rsidRPr="00FD126A">
        <w:rPr>
          <w:color w:val="000000" w:themeColor="text1"/>
          <w:szCs w:val="28"/>
          <w:lang w:val="vi-VN"/>
        </w:rPr>
        <w:t xml:space="preserve"> bình, không độc</w:t>
      </w:r>
      <w:r w:rsidRPr="00FD126A">
        <w:rPr>
          <w:color w:val="000000" w:themeColor="text1"/>
          <w:szCs w:val="28"/>
          <w:lang w:val="vi-VN"/>
        </w:rPr>
        <w:t>, q</w:t>
      </w:r>
      <w:r w:rsidR="00326A4F" w:rsidRPr="00FD126A">
        <w:rPr>
          <w:color w:val="000000" w:themeColor="text1"/>
          <w:szCs w:val="28"/>
          <w:lang w:val="vi-VN"/>
        </w:rPr>
        <w:t>uy k</w:t>
      </w:r>
      <w:r w:rsidR="00914C9E" w:rsidRPr="00FD126A">
        <w:rPr>
          <w:color w:val="000000" w:themeColor="text1"/>
          <w:szCs w:val="28"/>
          <w:lang w:val="vi-VN"/>
        </w:rPr>
        <w:t>inh can, thận</w:t>
      </w:r>
      <w:r w:rsidR="00326A4F" w:rsidRPr="00FD126A">
        <w:rPr>
          <w:color w:val="000000" w:themeColor="text1"/>
          <w:szCs w:val="28"/>
          <w:lang w:val="vi-VN"/>
        </w:rPr>
        <w:t>.</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p</w:t>
      </w:r>
      <w:r w:rsidR="00C43DDB" w:rsidRPr="00FD126A">
        <w:rPr>
          <w:color w:val="000000" w:themeColor="text1"/>
          <w:szCs w:val="28"/>
          <w:lang w:val="vi-VN"/>
        </w:rPr>
        <w:t>há huyết, hành ứ, bổ can thận, mạnh gân cốt</w:t>
      </w:r>
      <w:r w:rsidRPr="00FD126A">
        <w:rPr>
          <w:color w:val="000000" w:themeColor="text1"/>
          <w:szCs w:val="28"/>
          <w:lang w:val="vi-VN"/>
        </w:rPr>
        <w:t xml:space="preserve"> [3</w:t>
      </w:r>
      <w:r w:rsidR="00F35AC0" w:rsidRPr="00FD126A">
        <w:rPr>
          <w:color w:val="000000" w:themeColor="text1"/>
          <w:szCs w:val="28"/>
          <w:lang w:val="vi-VN"/>
        </w:rPr>
        <w:t>5</w:t>
      </w:r>
      <w:r w:rsidRPr="00FD126A">
        <w:rPr>
          <w:color w:val="000000" w:themeColor="text1"/>
          <w:szCs w:val="28"/>
          <w:lang w:val="vi-VN"/>
        </w:rPr>
        <w:t>]</w:t>
      </w:r>
      <w:r w:rsidR="00F35AC0" w:rsidRPr="00FD126A">
        <w:rPr>
          <w:color w:val="000000" w:themeColor="text1"/>
          <w:szCs w:val="28"/>
          <w:lang w:val="vi-VN"/>
        </w:rPr>
        <w:t>.</w:t>
      </w:r>
    </w:p>
    <w:p w14:paraId="33B1FB73" w14:textId="679D891F" w:rsidR="0014066B" w:rsidRPr="00FD126A" w:rsidRDefault="0014066B" w:rsidP="00A1687C">
      <w:pPr>
        <w:jc w:val="both"/>
        <w:rPr>
          <w:color w:val="000000" w:themeColor="text1"/>
          <w:lang w:val="vi-VN"/>
        </w:rPr>
      </w:pPr>
      <w:r w:rsidRPr="00FD126A">
        <w:rPr>
          <w:color w:val="000000" w:themeColor="text1"/>
          <w:lang w:val="vi-VN"/>
        </w:rPr>
        <w:t xml:space="preserve">- </w:t>
      </w:r>
      <w:r w:rsidR="00E97523" w:rsidRPr="00FD126A">
        <w:rPr>
          <w:color w:val="000000" w:themeColor="text1"/>
          <w:szCs w:val="28"/>
          <w:lang w:val="vi-VN"/>
        </w:rPr>
        <w:t>Tỳ giải</w:t>
      </w:r>
      <w:r w:rsidRPr="00FD126A">
        <w:rPr>
          <w:color w:val="000000" w:themeColor="text1"/>
          <w:lang w:val="vi-VN"/>
        </w:rPr>
        <w:t xml:space="preserve"> q</w:t>
      </w:r>
      <w:r w:rsidR="00326A4F" w:rsidRPr="00FD126A">
        <w:rPr>
          <w:color w:val="000000" w:themeColor="text1"/>
          <w:szCs w:val="28"/>
          <w:lang w:val="vi-VN"/>
        </w:rPr>
        <w:t>uy kinh c</w:t>
      </w:r>
      <w:r w:rsidR="00C43DDB" w:rsidRPr="00FD126A">
        <w:rPr>
          <w:color w:val="000000" w:themeColor="text1"/>
          <w:szCs w:val="28"/>
          <w:lang w:val="vi-VN"/>
        </w:rPr>
        <w:t>an, thận, vị, bàng quang.</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p</w:t>
      </w:r>
      <w:r w:rsidR="00C43DDB" w:rsidRPr="00FD126A">
        <w:rPr>
          <w:color w:val="000000" w:themeColor="text1"/>
          <w:szCs w:val="28"/>
          <w:lang w:val="vi-VN"/>
        </w:rPr>
        <w:t>hân thanh trừ trọc, kh</w:t>
      </w:r>
      <w:r w:rsidRPr="00FD126A">
        <w:rPr>
          <w:color w:val="000000" w:themeColor="text1"/>
          <w:szCs w:val="28"/>
          <w:lang w:val="vi-VN"/>
        </w:rPr>
        <w:t>u</w:t>
      </w:r>
      <w:r w:rsidR="00C43DDB" w:rsidRPr="00FD126A">
        <w:rPr>
          <w:color w:val="000000" w:themeColor="text1"/>
          <w:szCs w:val="28"/>
          <w:lang w:val="vi-VN"/>
        </w:rPr>
        <w:t xml:space="preserve"> phong</w:t>
      </w:r>
      <w:r w:rsidR="009E76B1" w:rsidRPr="00FD126A">
        <w:rPr>
          <w:color w:val="000000" w:themeColor="text1"/>
          <w:szCs w:val="28"/>
          <w:lang w:val="vi-VN"/>
        </w:rPr>
        <w:t>,</w:t>
      </w:r>
      <w:r w:rsidR="00C43DDB" w:rsidRPr="00FD126A">
        <w:rPr>
          <w:color w:val="000000" w:themeColor="text1"/>
          <w:szCs w:val="28"/>
          <w:lang w:val="vi-VN"/>
        </w:rPr>
        <w:t xml:space="preserve"> trừ thấp</w:t>
      </w:r>
      <w:r w:rsidRPr="00FD126A">
        <w:rPr>
          <w:color w:val="000000" w:themeColor="text1"/>
          <w:szCs w:val="28"/>
          <w:lang w:val="vi-VN"/>
        </w:rPr>
        <w:t xml:space="preserve"> [3</w:t>
      </w:r>
      <w:r w:rsidR="00F11319" w:rsidRPr="00FD126A">
        <w:rPr>
          <w:color w:val="000000" w:themeColor="text1"/>
          <w:szCs w:val="28"/>
          <w:lang w:val="vi-VN"/>
        </w:rPr>
        <w:t>6</w:t>
      </w:r>
      <w:r w:rsidRPr="00FD126A">
        <w:rPr>
          <w:color w:val="000000" w:themeColor="text1"/>
          <w:szCs w:val="28"/>
          <w:lang w:val="vi-VN"/>
        </w:rPr>
        <w:t>].</w:t>
      </w:r>
    </w:p>
    <w:p w14:paraId="5E72A1DC" w14:textId="6DB58384" w:rsidR="009E76B1" w:rsidRPr="00FD126A" w:rsidRDefault="0014066B" w:rsidP="00A1687C">
      <w:pPr>
        <w:jc w:val="both"/>
        <w:rPr>
          <w:color w:val="000000" w:themeColor="text1"/>
          <w:lang w:val="vi-VN"/>
        </w:rPr>
      </w:pPr>
      <w:r w:rsidRPr="00FD126A">
        <w:rPr>
          <w:color w:val="000000" w:themeColor="text1"/>
          <w:lang w:val="vi-VN"/>
        </w:rPr>
        <w:t xml:space="preserve">- </w:t>
      </w:r>
      <w:r w:rsidR="00E97523" w:rsidRPr="00FD126A">
        <w:rPr>
          <w:color w:val="000000" w:themeColor="text1"/>
          <w:szCs w:val="28"/>
          <w:lang w:val="vi-VN"/>
        </w:rPr>
        <w:t>Hoài sơn</w:t>
      </w:r>
      <w:r w:rsidRPr="00FD126A">
        <w:rPr>
          <w:color w:val="000000" w:themeColor="text1"/>
          <w:lang w:val="vi-VN"/>
        </w:rPr>
        <w:t xml:space="preserve"> vị </w:t>
      </w:r>
      <w:r w:rsidR="00774BD2" w:rsidRPr="00FD126A">
        <w:rPr>
          <w:color w:val="000000" w:themeColor="text1"/>
          <w:szCs w:val="28"/>
          <w:lang w:val="vi-VN"/>
        </w:rPr>
        <w:t>ngọt,</w:t>
      </w:r>
      <w:r w:rsidR="00326A4F" w:rsidRPr="00FD126A">
        <w:rPr>
          <w:color w:val="000000" w:themeColor="text1"/>
          <w:szCs w:val="28"/>
          <w:lang w:val="vi-VN"/>
        </w:rPr>
        <w:t xml:space="preserve"> tính</w:t>
      </w:r>
      <w:r w:rsidR="00774BD2" w:rsidRPr="00FD126A">
        <w:rPr>
          <w:color w:val="000000" w:themeColor="text1"/>
          <w:szCs w:val="28"/>
          <w:lang w:val="vi-VN"/>
        </w:rPr>
        <w:t xml:space="preserve"> bình</w:t>
      </w:r>
      <w:r w:rsidRPr="00FD126A">
        <w:rPr>
          <w:color w:val="000000" w:themeColor="text1"/>
          <w:szCs w:val="28"/>
          <w:lang w:val="vi-VN"/>
        </w:rPr>
        <w:t>, q</w:t>
      </w:r>
      <w:r w:rsidR="00326A4F" w:rsidRPr="00FD126A">
        <w:rPr>
          <w:color w:val="000000" w:themeColor="text1"/>
          <w:szCs w:val="28"/>
          <w:lang w:val="vi-VN"/>
        </w:rPr>
        <w:t>uy</w:t>
      </w:r>
      <w:r w:rsidR="00774BD2" w:rsidRPr="00FD126A">
        <w:rPr>
          <w:color w:val="000000" w:themeColor="text1"/>
          <w:szCs w:val="28"/>
          <w:lang w:val="vi-VN"/>
        </w:rPr>
        <w:t xml:space="preserve"> kinh tỳ, vị, phế, thận.</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b</w:t>
      </w:r>
      <w:r w:rsidR="00774BD2" w:rsidRPr="00FD126A">
        <w:rPr>
          <w:color w:val="000000" w:themeColor="text1"/>
          <w:szCs w:val="28"/>
          <w:lang w:val="vi-VN"/>
        </w:rPr>
        <w:t>ổ tỳ vị</w:t>
      </w:r>
      <w:r w:rsidR="000D1613" w:rsidRPr="00FD126A">
        <w:rPr>
          <w:color w:val="000000" w:themeColor="text1"/>
          <w:szCs w:val="28"/>
          <w:lang w:val="vi-VN"/>
        </w:rPr>
        <w:t>, bổ thận</w:t>
      </w:r>
      <w:r w:rsidRPr="00FD126A">
        <w:rPr>
          <w:color w:val="000000" w:themeColor="text1"/>
          <w:szCs w:val="28"/>
          <w:lang w:val="vi-VN"/>
        </w:rPr>
        <w:t xml:space="preserve"> [</w:t>
      </w:r>
      <w:r w:rsidR="009E76B1" w:rsidRPr="00FD126A">
        <w:rPr>
          <w:color w:val="000000" w:themeColor="text1"/>
          <w:szCs w:val="28"/>
          <w:lang w:val="vi-VN"/>
        </w:rPr>
        <w:t>3</w:t>
      </w:r>
      <w:r w:rsidR="00BB40BC" w:rsidRPr="00FD126A">
        <w:rPr>
          <w:color w:val="000000" w:themeColor="text1"/>
          <w:szCs w:val="28"/>
          <w:lang w:val="vi-VN"/>
        </w:rPr>
        <w:t>6</w:t>
      </w:r>
      <w:r w:rsidR="009E76B1" w:rsidRPr="00FD126A">
        <w:rPr>
          <w:color w:val="000000" w:themeColor="text1"/>
          <w:szCs w:val="28"/>
          <w:lang w:val="vi-VN"/>
        </w:rPr>
        <w:t>].</w:t>
      </w:r>
    </w:p>
    <w:p w14:paraId="0A29ADB4" w14:textId="022E4449" w:rsidR="009E76B1" w:rsidRPr="00FD126A" w:rsidRDefault="009E76B1" w:rsidP="00A1687C">
      <w:pPr>
        <w:jc w:val="both"/>
        <w:rPr>
          <w:color w:val="000000" w:themeColor="text1"/>
          <w:lang w:val="vi-VN"/>
        </w:rPr>
      </w:pPr>
      <w:r w:rsidRPr="00FD126A">
        <w:rPr>
          <w:color w:val="000000" w:themeColor="text1"/>
          <w:lang w:val="vi-VN"/>
        </w:rPr>
        <w:t>-</w:t>
      </w:r>
      <w:r w:rsidR="00E97523" w:rsidRPr="00FD126A">
        <w:rPr>
          <w:i/>
          <w:iCs/>
          <w:color w:val="000000" w:themeColor="text1"/>
          <w:szCs w:val="28"/>
          <w:lang w:val="vi-VN"/>
        </w:rPr>
        <w:t xml:space="preserve"> </w:t>
      </w:r>
      <w:r w:rsidR="00E97523" w:rsidRPr="00FD126A">
        <w:rPr>
          <w:color w:val="000000" w:themeColor="text1"/>
          <w:szCs w:val="28"/>
          <w:lang w:val="vi-VN"/>
        </w:rPr>
        <w:t>Khương hoạt</w:t>
      </w:r>
      <w:r w:rsidRPr="00FD126A">
        <w:rPr>
          <w:color w:val="000000" w:themeColor="text1"/>
          <w:lang w:val="vi-VN"/>
        </w:rPr>
        <w:t xml:space="preserve"> </w:t>
      </w:r>
      <w:r w:rsidRPr="00FD126A">
        <w:rPr>
          <w:color w:val="000000" w:themeColor="text1"/>
          <w:szCs w:val="28"/>
          <w:lang w:val="vi-VN"/>
        </w:rPr>
        <w:t>v</w:t>
      </w:r>
      <w:r w:rsidR="00774BD2" w:rsidRPr="00FD126A">
        <w:rPr>
          <w:color w:val="000000" w:themeColor="text1"/>
          <w:szCs w:val="28"/>
          <w:lang w:val="vi-VN"/>
        </w:rPr>
        <w:t>ị đắng, cay, tính ấm</w:t>
      </w:r>
      <w:r w:rsidRPr="00FD126A">
        <w:rPr>
          <w:color w:val="000000" w:themeColor="text1"/>
          <w:szCs w:val="28"/>
          <w:lang w:val="vi-VN"/>
        </w:rPr>
        <w:t>, q</w:t>
      </w:r>
      <w:r w:rsidR="00326A4F" w:rsidRPr="00FD126A">
        <w:rPr>
          <w:color w:val="000000" w:themeColor="text1"/>
          <w:szCs w:val="28"/>
          <w:lang w:val="vi-VN"/>
        </w:rPr>
        <w:t>uy k</w:t>
      </w:r>
      <w:r w:rsidR="00774BD2" w:rsidRPr="00FD126A">
        <w:rPr>
          <w:color w:val="000000" w:themeColor="text1"/>
          <w:szCs w:val="28"/>
          <w:lang w:val="vi-VN"/>
        </w:rPr>
        <w:t>inh can, thận, bàng quang.</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p</w:t>
      </w:r>
      <w:r w:rsidR="00774BD2" w:rsidRPr="00FD126A">
        <w:rPr>
          <w:color w:val="000000" w:themeColor="text1"/>
          <w:szCs w:val="28"/>
          <w:lang w:val="vi-VN"/>
        </w:rPr>
        <w:t xml:space="preserve">hát tán phong hàn, </w:t>
      </w:r>
      <w:r w:rsidRPr="00FD126A">
        <w:rPr>
          <w:color w:val="000000" w:themeColor="text1"/>
          <w:szCs w:val="28"/>
          <w:lang w:val="vi-VN"/>
        </w:rPr>
        <w:t>trừ</w:t>
      </w:r>
      <w:r w:rsidR="00774BD2" w:rsidRPr="00FD126A">
        <w:rPr>
          <w:color w:val="000000" w:themeColor="text1"/>
          <w:szCs w:val="28"/>
          <w:lang w:val="vi-VN"/>
        </w:rPr>
        <w:t xml:space="preserve"> phong thấp, giảm đau</w:t>
      </w:r>
      <w:r w:rsidRPr="00FD126A">
        <w:rPr>
          <w:color w:val="000000" w:themeColor="text1"/>
          <w:szCs w:val="28"/>
          <w:lang w:val="vi-VN"/>
        </w:rPr>
        <w:t xml:space="preserve"> [3</w:t>
      </w:r>
      <w:r w:rsidR="003269CD" w:rsidRPr="00FD126A">
        <w:rPr>
          <w:color w:val="000000" w:themeColor="text1"/>
          <w:szCs w:val="28"/>
          <w:lang w:val="vi-VN"/>
        </w:rPr>
        <w:t>7</w:t>
      </w:r>
      <w:r w:rsidRPr="00FD126A">
        <w:rPr>
          <w:color w:val="000000" w:themeColor="text1"/>
          <w:szCs w:val="28"/>
          <w:lang w:val="vi-VN"/>
        </w:rPr>
        <w:t>].</w:t>
      </w:r>
    </w:p>
    <w:p w14:paraId="38C31735" w14:textId="30936FFF" w:rsidR="009E76B1" w:rsidRPr="00C611D5" w:rsidRDefault="009E76B1" w:rsidP="00A1687C">
      <w:pPr>
        <w:jc w:val="both"/>
        <w:rPr>
          <w:color w:val="000000" w:themeColor="text1"/>
          <w:lang w:val="vi-VN"/>
        </w:rPr>
      </w:pPr>
      <w:r w:rsidRPr="00C611D5">
        <w:rPr>
          <w:color w:val="000000" w:themeColor="text1"/>
          <w:lang w:val="vi-VN"/>
        </w:rPr>
        <w:t xml:space="preserve">- </w:t>
      </w:r>
      <w:r w:rsidR="00E97523" w:rsidRPr="00C611D5">
        <w:rPr>
          <w:color w:val="000000" w:themeColor="text1"/>
          <w:szCs w:val="28"/>
          <w:lang w:val="vi-VN"/>
        </w:rPr>
        <w:t>Đương quy</w:t>
      </w:r>
      <w:r w:rsidRPr="00C611D5">
        <w:rPr>
          <w:color w:val="000000" w:themeColor="text1"/>
          <w:lang w:val="vi-VN"/>
        </w:rPr>
        <w:t xml:space="preserve"> </w:t>
      </w:r>
      <w:r w:rsidRPr="00C611D5">
        <w:rPr>
          <w:color w:val="000000" w:themeColor="text1"/>
          <w:szCs w:val="28"/>
          <w:lang w:val="vi-VN"/>
        </w:rPr>
        <w:t>v</w:t>
      </w:r>
      <w:r w:rsidR="00770623" w:rsidRPr="00C611D5">
        <w:rPr>
          <w:color w:val="000000" w:themeColor="text1"/>
          <w:szCs w:val="28"/>
          <w:lang w:val="vi-VN"/>
        </w:rPr>
        <w:t>ị ngọt, cay, ôn</w:t>
      </w:r>
      <w:r w:rsidRPr="00C611D5">
        <w:rPr>
          <w:color w:val="000000" w:themeColor="text1"/>
          <w:szCs w:val="28"/>
          <w:lang w:val="vi-VN"/>
        </w:rPr>
        <w:t>, q</w:t>
      </w:r>
      <w:r w:rsidR="00326A4F" w:rsidRPr="00C611D5">
        <w:rPr>
          <w:color w:val="000000" w:themeColor="text1"/>
          <w:szCs w:val="28"/>
          <w:lang w:val="vi-VN"/>
        </w:rPr>
        <w:t>uy k</w:t>
      </w:r>
      <w:r w:rsidR="00770623" w:rsidRPr="00C611D5">
        <w:rPr>
          <w:color w:val="000000" w:themeColor="text1"/>
          <w:szCs w:val="28"/>
          <w:lang w:val="vi-VN"/>
        </w:rPr>
        <w:t>inh can, tâm, tỳ.</w:t>
      </w:r>
      <w:r w:rsidRPr="00C611D5">
        <w:rPr>
          <w:color w:val="000000" w:themeColor="text1"/>
          <w:lang w:val="vi-VN"/>
        </w:rPr>
        <w:t xml:space="preserve"> </w:t>
      </w:r>
      <w:r w:rsidR="00E97523" w:rsidRPr="00C611D5">
        <w:rPr>
          <w:color w:val="000000" w:themeColor="text1"/>
          <w:szCs w:val="28"/>
          <w:lang w:val="vi-VN"/>
        </w:rPr>
        <w:t>Công dụng</w:t>
      </w:r>
      <w:r w:rsidRPr="00C611D5">
        <w:rPr>
          <w:color w:val="000000" w:themeColor="text1"/>
          <w:szCs w:val="28"/>
          <w:lang w:val="vi-VN"/>
        </w:rPr>
        <w:t xml:space="preserve"> b</w:t>
      </w:r>
      <w:r w:rsidR="00770623" w:rsidRPr="00C611D5">
        <w:rPr>
          <w:color w:val="000000" w:themeColor="text1"/>
          <w:szCs w:val="28"/>
          <w:lang w:val="vi-VN"/>
        </w:rPr>
        <w:t>ổ huyết, hoạt huyết</w:t>
      </w:r>
      <w:r w:rsidRPr="00C611D5">
        <w:rPr>
          <w:color w:val="000000" w:themeColor="text1"/>
          <w:szCs w:val="28"/>
          <w:lang w:val="vi-VN"/>
        </w:rPr>
        <w:t xml:space="preserve"> [3</w:t>
      </w:r>
      <w:r w:rsidR="00CA6ACD" w:rsidRPr="00C611D5">
        <w:rPr>
          <w:color w:val="000000" w:themeColor="text1"/>
          <w:szCs w:val="28"/>
          <w:lang w:val="vi-VN"/>
        </w:rPr>
        <w:t>8</w:t>
      </w:r>
      <w:r w:rsidRPr="00C611D5">
        <w:rPr>
          <w:color w:val="000000" w:themeColor="text1"/>
          <w:szCs w:val="28"/>
          <w:lang w:val="vi-VN"/>
        </w:rPr>
        <w:t>].</w:t>
      </w:r>
    </w:p>
    <w:p w14:paraId="444F7103" w14:textId="0E38152E" w:rsidR="00E97523" w:rsidRPr="00FD126A" w:rsidRDefault="009E76B1" w:rsidP="00A1687C">
      <w:pPr>
        <w:jc w:val="both"/>
        <w:rPr>
          <w:color w:val="000000" w:themeColor="text1"/>
          <w:lang w:val="vi-VN"/>
        </w:rPr>
      </w:pPr>
      <w:r w:rsidRPr="00FD126A">
        <w:rPr>
          <w:color w:val="000000" w:themeColor="text1"/>
          <w:lang w:val="vi-VN"/>
        </w:rPr>
        <w:t>-</w:t>
      </w:r>
      <w:r w:rsidR="00E97523" w:rsidRPr="00FD126A">
        <w:rPr>
          <w:color w:val="000000" w:themeColor="text1"/>
          <w:szCs w:val="28"/>
          <w:lang w:val="vi-VN"/>
        </w:rPr>
        <w:t xml:space="preserve"> Độc hoạt</w:t>
      </w:r>
      <w:r w:rsidRPr="00FD126A">
        <w:rPr>
          <w:color w:val="000000" w:themeColor="text1"/>
          <w:szCs w:val="28"/>
          <w:lang w:val="vi-VN"/>
        </w:rPr>
        <w:t xml:space="preserve"> v</w:t>
      </w:r>
      <w:r w:rsidR="00770623" w:rsidRPr="00FD126A">
        <w:rPr>
          <w:color w:val="000000" w:themeColor="text1"/>
          <w:szCs w:val="28"/>
          <w:lang w:val="vi-VN"/>
        </w:rPr>
        <w:t xml:space="preserve">ị </w:t>
      </w:r>
      <w:r w:rsidR="002239CA">
        <w:rPr>
          <w:color w:val="000000" w:themeColor="text1"/>
          <w:szCs w:val="28"/>
          <w:lang w:val="vi-VN"/>
        </w:rPr>
        <w:t xml:space="preserve">đắng, </w:t>
      </w:r>
      <w:r w:rsidR="00770623" w:rsidRPr="00FD126A">
        <w:rPr>
          <w:color w:val="000000" w:themeColor="text1"/>
          <w:szCs w:val="28"/>
          <w:lang w:val="vi-VN"/>
        </w:rPr>
        <w:t>cay,</w:t>
      </w:r>
      <w:r w:rsidR="00326A4F" w:rsidRPr="00FD126A">
        <w:rPr>
          <w:color w:val="000000" w:themeColor="text1"/>
          <w:szCs w:val="28"/>
          <w:lang w:val="vi-VN"/>
        </w:rPr>
        <w:t xml:space="preserve"> tính</w:t>
      </w:r>
      <w:r w:rsidR="00770623" w:rsidRPr="00FD126A">
        <w:rPr>
          <w:color w:val="000000" w:themeColor="text1"/>
          <w:szCs w:val="28"/>
          <w:lang w:val="vi-VN"/>
        </w:rPr>
        <w:t xml:space="preserve"> ấm</w:t>
      </w:r>
      <w:r w:rsidRPr="00FD126A">
        <w:rPr>
          <w:color w:val="000000" w:themeColor="text1"/>
          <w:szCs w:val="28"/>
          <w:lang w:val="vi-VN"/>
        </w:rPr>
        <w:t>, q</w:t>
      </w:r>
      <w:r w:rsidR="00326A4F" w:rsidRPr="00FD126A">
        <w:rPr>
          <w:color w:val="000000" w:themeColor="text1"/>
          <w:szCs w:val="28"/>
          <w:lang w:val="vi-VN"/>
        </w:rPr>
        <w:t>uy k</w:t>
      </w:r>
      <w:r w:rsidR="00770623" w:rsidRPr="00FD126A">
        <w:rPr>
          <w:color w:val="000000" w:themeColor="text1"/>
          <w:szCs w:val="28"/>
          <w:lang w:val="vi-VN"/>
        </w:rPr>
        <w:t>inh can, thận, bàng quang.</w:t>
      </w:r>
      <w:r w:rsidRPr="00FD126A">
        <w:rPr>
          <w:color w:val="000000" w:themeColor="text1"/>
          <w:lang w:val="vi-VN"/>
        </w:rPr>
        <w:t xml:space="preserve"> </w:t>
      </w:r>
      <w:r w:rsidR="00E97523" w:rsidRPr="00FD126A">
        <w:rPr>
          <w:color w:val="000000" w:themeColor="text1"/>
          <w:szCs w:val="28"/>
          <w:lang w:val="vi-VN"/>
        </w:rPr>
        <w:t>Công dụng</w:t>
      </w:r>
      <w:r w:rsidRPr="00FD126A">
        <w:rPr>
          <w:color w:val="000000" w:themeColor="text1"/>
          <w:szCs w:val="28"/>
          <w:lang w:val="vi-VN"/>
        </w:rPr>
        <w:t xml:space="preserve"> t</w:t>
      </w:r>
      <w:r w:rsidR="00770623" w:rsidRPr="00FD126A">
        <w:rPr>
          <w:color w:val="000000" w:themeColor="text1"/>
          <w:szCs w:val="28"/>
          <w:lang w:val="vi-VN"/>
        </w:rPr>
        <w:t>rừ phong thấp, phong hàn, chỉ thống</w:t>
      </w:r>
      <w:r w:rsidRPr="00FD126A">
        <w:rPr>
          <w:color w:val="000000" w:themeColor="text1"/>
          <w:szCs w:val="28"/>
          <w:lang w:val="vi-VN"/>
        </w:rPr>
        <w:t xml:space="preserve"> [3</w:t>
      </w:r>
      <w:r w:rsidR="00FD126A" w:rsidRPr="00FD126A">
        <w:rPr>
          <w:color w:val="000000" w:themeColor="text1"/>
          <w:szCs w:val="28"/>
          <w:lang w:val="vi-VN"/>
        </w:rPr>
        <w:t>7</w:t>
      </w:r>
      <w:r w:rsidRPr="00FD126A">
        <w:rPr>
          <w:color w:val="000000" w:themeColor="text1"/>
          <w:szCs w:val="28"/>
          <w:lang w:val="vi-VN"/>
        </w:rPr>
        <w:t>].</w:t>
      </w:r>
    </w:p>
    <w:p w14:paraId="5271D9E1" w14:textId="7EB575F4" w:rsidR="001E2F26" w:rsidRPr="00872249" w:rsidRDefault="001E2F26" w:rsidP="00A1687C">
      <w:pPr>
        <w:jc w:val="both"/>
        <w:rPr>
          <w:color w:val="000000" w:themeColor="text1"/>
          <w:szCs w:val="28"/>
          <w:lang w:val="vi-VN"/>
        </w:rPr>
      </w:pPr>
      <w:r w:rsidRPr="00872249">
        <w:rPr>
          <w:color w:val="000000" w:themeColor="text1"/>
          <w:szCs w:val="28"/>
          <w:lang w:val="vi-VN"/>
        </w:rPr>
        <w:t>Bài thuốc gồm những vị thuốc Khương hoạt, Độc hoạt</w:t>
      </w:r>
      <w:r w:rsidR="001050FB" w:rsidRPr="00872249">
        <w:rPr>
          <w:color w:val="000000" w:themeColor="text1"/>
          <w:szCs w:val="28"/>
          <w:lang w:val="vi-VN"/>
        </w:rPr>
        <w:t xml:space="preserve"> là những vị thuốc khu phong trừ thấp</w:t>
      </w:r>
      <w:r w:rsidR="004257D2" w:rsidRPr="00872249">
        <w:rPr>
          <w:color w:val="000000" w:themeColor="text1"/>
          <w:szCs w:val="28"/>
          <w:lang w:val="vi-VN"/>
        </w:rPr>
        <w:t xml:space="preserve"> mạnh</w:t>
      </w:r>
      <w:r w:rsidR="001050FB" w:rsidRPr="00872249">
        <w:rPr>
          <w:color w:val="000000" w:themeColor="text1"/>
          <w:szCs w:val="28"/>
          <w:lang w:val="vi-VN"/>
        </w:rPr>
        <w:t>. Đương quy, Ngưu tất có tác dụng hoạt huyết, thông kinh hoạt lạc. Xa tiền thảo, Thổ phục linh</w:t>
      </w:r>
      <w:r w:rsidR="004257D2" w:rsidRPr="00872249">
        <w:rPr>
          <w:color w:val="000000" w:themeColor="text1"/>
          <w:szCs w:val="28"/>
          <w:lang w:val="vi-VN"/>
        </w:rPr>
        <w:t>, Tỳ giải</w:t>
      </w:r>
      <w:r w:rsidR="001050FB" w:rsidRPr="00872249">
        <w:rPr>
          <w:color w:val="000000" w:themeColor="text1"/>
          <w:szCs w:val="28"/>
          <w:lang w:val="vi-VN"/>
        </w:rPr>
        <w:t xml:space="preserve"> cũng là thuốc trừ thấp, lợi thuỷ</w:t>
      </w:r>
      <w:r w:rsidR="004257D2" w:rsidRPr="00872249">
        <w:rPr>
          <w:color w:val="000000" w:themeColor="text1"/>
          <w:szCs w:val="28"/>
          <w:lang w:val="vi-VN"/>
        </w:rPr>
        <w:t xml:space="preserve">, giảm phù thũng. Tang ký sinh, Hoài sơn, Thục địa có tác dụng bổ can thận, mạnh gân cốt. Các vị thuốc vừa khu tà, vừa bổ chính nên có thể </w:t>
      </w:r>
      <w:r w:rsidR="004257D2" w:rsidRPr="00872249">
        <w:rPr>
          <w:color w:val="000000" w:themeColor="text1"/>
          <w:szCs w:val="28"/>
          <w:lang w:val="vi-VN"/>
        </w:rPr>
        <w:lastRenderedPageBreak/>
        <w:t xml:space="preserve">giải thích được hiệu quả </w:t>
      </w:r>
      <w:r w:rsidR="007F70A2" w:rsidRPr="00872249">
        <w:rPr>
          <w:color w:val="000000" w:themeColor="text1"/>
          <w:szCs w:val="28"/>
          <w:lang w:val="vi-VN"/>
        </w:rPr>
        <w:t>lợi thuỷ trừ thấp, hoạt huyết bổ huyết, thông kinh lạc, bổ can thận.</w:t>
      </w:r>
    </w:p>
    <w:p w14:paraId="127B0AA7" w14:textId="74BFECF8" w:rsidR="001D0C0E" w:rsidRPr="00872249" w:rsidRDefault="00E46D36" w:rsidP="00A1687C">
      <w:pPr>
        <w:jc w:val="both"/>
        <w:rPr>
          <w:color w:val="000000" w:themeColor="text1"/>
          <w:szCs w:val="28"/>
          <w:lang w:val="vi-VN"/>
        </w:rPr>
      </w:pPr>
      <w:r w:rsidRPr="00872249">
        <w:rPr>
          <w:color w:val="000000" w:themeColor="text1"/>
          <w:szCs w:val="28"/>
          <w:lang w:val="vi-VN"/>
        </w:rPr>
        <w:t xml:space="preserve">Trong phương thuốc </w:t>
      </w:r>
      <w:r w:rsidR="001D0C0E" w:rsidRPr="00872249">
        <w:rPr>
          <w:color w:val="000000" w:themeColor="text1"/>
          <w:szCs w:val="28"/>
          <w:lang w:val="vi-VN"/>
        </w:rPr>
        <w:t>Độc hoạt vị đắng, cay, tính ấm, quy kinh</w:t>
      </w:r>
      <w:r w:rsidR="005C72FE" w:rsidRPr="00872249">
        <w:rPr>
          <w:color w:val="000000" w:themeColor="text1"/>
          <w:szCs w:val="28"/>
          <w:lang w:val="vi-VN"/>
        </w:rPr>
        <w:t xml:space="preserve"> can, thận, bàng quang, công dụng phát tán phong hàn, trừ hàn thấp</w:t>
      </w:r>
      <w:r w:rsidR="00642153" w:rsidRPr="00872249">
        <w:rPr>
          <w:color w:val="000000" w:themeColor="text1"/>
          <w:szCs w:val="28"/>
          <w:lang w:val="vi-VN"/>
        </w:rPr>
        <w:t xml:space="preserve"> ở phần dưới</w:t>
      </w:r>
      <w:r w:rsidR="005C72FE" w:rsidRPr="00872249">
        <w:rPr>
          <w:color w:val="000000" w:themeColor="text1"/>
          <w:szCs w:val="28"/>
          <w:lang w:val="vi-VN"/>
        </w:rPr>
        <w:t xml:space="preserve"> là quân. </w:t>
      </w:r>
      <w:r w:rsidRPr="00872249">
        <w:rPr>
          <w:color w:val="000000" w:themeColor="text1"/>
          <w:szCs w:val="28"/>
          <w:lang w:val="vi-VN"/>
        </w:rPr>
        <w:t>Khương hoạt</w:t>
      </w:r>
      <w:r w:rsidR="00855D9B" w:rsidRPr="00872249">
        <w:rPr>
          <w:color w:val="000000" w:themeColor="text1"/>
          <w:szCs w:val="28"/>
          <w:lang w:val="vi-VN"/>
        </w:rPr>
        <w:t xml:space="preserve"> có tác dụng phát tán phong hàn, trừ phong thấp, giảm đau kết hợp với Thổ phục linh trừ phong thấp là thần. </w:t>
      </w:r>
      <w:r w:rsidR="00BD0347" w:rsidRPr="00872249">
        <w:rPr>
          <w:color w:val="000000" w:themeColor="text1"/>
          <w:szCs w:val="28"/>
          <w:lang w:val="vi-VN"/>
        </w:rPr>
        <w:t>Xa tiền thảo lợi thuỷ thông lâm kết hợp với Tỳ giải lợi thấp hoá trọc vừa tăng tác dụng trừ thấp, vừa giảm phù thũng</w:t>
      </w:r>
      <w:r w:rsidR="00877E57">
        <w:rPr>
          <w:color w:val="000000" w:themeColor="text1"/>
          <w:szCs w:val="28"/>
          <w:lang w:val="vi-VN"/>
        </w:rPr>
        <w:t>;</w:t>
      </w:r>
      <w:r w:rsidR="00642153" w:rsidRPr="00872249">
        <w:rPr>
          <w:color w:val="000000" w:themeColor="text1"/>
          <w:szCs w:val="28"/>
          <w:lang w:val="vi-VN"/>
        </w:rPr>
        <w:t xml:space="preserve"> Đương quy có tác dụng hoạt huyết, thông kinh lạc, chỉ thống</w:t>
      </w:r>
      <w:r w:rsidR="00877E57">
        <w:rPr>
          <w:color w:val="000000" w:themeColor="text1"/>
          <w:szCs w:val="28"/>
          <w:lang w:val="vi-VN"/>
        </w:rPr>
        <w:t>;</w:t>
      </w:r>
      <w:r w:rsidR="00714CB7" w:rsidRPr="00872249">
        <w:rPr>
          <w:color w:val="000000" w:themeColor="text1"/>
          <w:szCs w:val="28"/>
          <w:lang w:val="vi-VN"/>
        </w:rPr>
        <w:t xml:space="preserve"> Tang ký sinh thông kinh lạc, bổ thận</w:t>
      </w:r>
      <w:r w:rsidR="00877E57">
        <w:rPr>
          <w:color w:val="000000" w:themeColor="text1"/>
          <w:szCs w:val="28"/>
          <w:lang w:val="vi-VN"/>
        </w:rPr>
        <w:t>;</w:t>
      </w:r>
      <w:r w:rsidR="00714CB7" w:rsidRPr="00872249">
        <w:rPr>
          <w:color w:val="000000" w:themeColor="text1"/>
          <w:szCs w:val="28"/>
          <w:lang w:val="vi-VN"/>
        </w:rPr>
        <w:t xml:space="preserve"> Hoài sơn bổ tỳ vị, giúp tỳ tăng chức năng hoá thấp, vừa bổ thận</w:t>
      </w:r>
      <w:r w:rsidR="00BE626F">
        <w:rPr>
          <w:color w:val="000000" w:themeColor="text1"/>
          <w:szCs w:val="28"/>
          <w:lang w:val="vi-VN"/>
        </w:rPr>
        <w:t>;</w:t>
      </w:r>
      <w:r w:rsidR="00714CB7" w:rsidRPr="00872249">
        <w:rPr>
          <w:color w:val="000000" w:themeColor="text1"/>
          <w:szCs w:val="28"/>
          <w:lang w:val="vi-VN"/>
        </w:rPr>
        <w:t xml:space="preserve"> Thục địa bổ thận âm đều làm tá dược.</w:t>
      </w:r>
      <w:r w:rsidR="00642153" w:rsidRPr="00872249">
        <w:rPr>
          <w:color w:val="000000" w:themeColor="text1"/>
          <w:szCs w:val="28"/>
          <w:lang w:val="vi-VN"/>
        </w:rPr>
        <w:t xml:space="preserve"> Ngưu tất vừa có tác dụng hoạt huyết chỉ thống, vừa dẫn thuốc xuống dưới nên v</w:t>
      </w:r>
      <w:r w:rsidR="00085711" w:rsidRPr="00872249">
        <w:rPr>
          <w:color w:val="000000" w:themeColor="text1"/>
          <w:szCs w:val="28"/>
          <w:lang w:val="vi-VN"/>
        </w:rPr>
        <w:t>ừa làm tá dược, vừa làm sứ dược.</w:t>
      </w:r>
    </w:p>
    <w:p w14:paraId="3506A899" w14:textId="3FD3915E" w:rsidR="00FD03D2" w:rsidRPr="000D3FA1" w:rsidRDefault="00FD03D2" w:rsidP="00FD03D2">
      <w:pPr>
        <w:pStyle w:val="Heading3"/>
        <w:rPr>
          <w:rFonts w:cs="Times New Roman"/>
          <w:szCs w:val="28"/>
          <w:lang w:val="vi-VN"/>
        </w:rPr>
      </w:pPr>
      <w:bookmarkStart w:id="111" w:name="_Toc146130078"/>
      <w:bookmarkStart w:id="112" w:name="_Toc148700917"/>
      <w:bookmarkStart w:id="113" w:name="_Toc148885523"/>
      <w:bookmarkStart w:id="114" w:name="_Toc148885622"/>
      <w:bookmarkStart w:id="115" w:name="_Toc150988456"/>
      <w:bookmarkStart w:id="116" w:name="_Toc160004368"/>
      <w:bookmarkStart w:id="117" w:name="_Toc179574580"/>
      <w:r w:rsidRPr="000D3FA1">
        <w:rPr>
          <w:rFonts w:cs="Times New Roman"/>
          <w:szCs w:val="28"/>
          <w:lang w:val="vi-VN"/>
        </w:rPr>
        <w:t>1.</w:t>
      </w:r>
      <w:r w:rsidR="00EE65C8">
        <w:rPr>
          <w:rFonts w:cs="Times New Roman"/>
          <w:szCs w:val="28"/>
          <w:lang w:val="vi-VN"/>
        </w:rPr>
        <w:t>3</w:t>
      </w:r>
      <w:r w:rsidRPr="000D3FA1">
        <w:rPr>
          <w:rFonts w:cs="Times New Roman"/>
          <w:szCs w:val="28"/>
          <w:lang w:val="vi-VN"/>
        </w:rPr>
        <w:t>.2. Siêu âm điều trị</w:t>
      </w:r>
      <w:bookmarkEnd w:id="111"/>
      <w:bookmarkEnd w:id="112"/>
      <w:bookmarkEnd w:id="113"/>
      <w:bookmarkEnd w:id="114"/>
      <w:bookmarkEnd w:id="115"/>
      <w:bookmarkEnd w:id="116"/>
      <w:bookmarkEnd w:id="117"/>
    </w:p>
    <w:p w14:paraId="0B74A31E" w14:textId="4CEB5DAD" w:rsidR="00267088" w:rsidRPr="000D3FA1" w:rsidRDefault="00267088" w:rsidP="00267088">
      <w:pPr>
        <w:pStyle w:val="NoSpacing"/>
        <w:rPr>
          <w:rFonts w:cs="Times New Roman"/>
          <w:szCs w:val="28"/>
        </w:rPr>
      </w:pPr>
      <w:r w:rsidRPr="000D3FA1">
        <w:rPr>
          <w:rFonts w:cs="Times New Roman"/>
          <w:szCs w:val="28"/>
        </w:rPr>
        <w:t>1.</w:t>
      </w:r>
      <w:r w:rsidR="00EE65C8">
        <w:rPr>
          <w:rFonts w:cs="Times New Roman"/>
          <w:szCs w:val="28"/>
        </w:rPr>
        <w:t>3</w:t>
      </w:r>
      <w:r w:rsidRPr="000D3FA1">
        <w:rPr>
          <w:rFonts w:cs="Times New Roman"/>
          <w:szCs w:val="28"/>
        </w:rPr>
        <w:t xml:space="preserve">.2.1. Máy phát siêu âm </w:t>
      </w:r>
    </w:p>
    <w:p w14:paraId="3521A004" w14:textId="1E610172" w:rsidR="00267088" w:rsidRPr="00C96EEB" w:rsidRDefault="00D2290C" w:rsidP="00267088">
      <w:pPr>
        <w:pStyle w:val="NormalWeb"/>
        <w:spacing w:before="0" w:beforeAutospacing="0" w:after="0" w:afterAutospacing="0"/>
        <w:jc w:val="both"/>
        <w:rPr>
          <w:color w:val="000000" w:themeColor="text1"/>
          <w:szCs w:val="28"/>
          <w:lang w:val="vi-VN"/>
        </w:rPr>
      </w:pPr>
      <w:r w:rsidRPr="000D3FA1">
        <w:rPr>
          <w:szCs w:val="28"/>
          <w:lang w:val="vi-VN"/>
        </w:rPr>
        <w:t xml:space="preserve">SA </w:t>
      </w:r>
      <w:r w:rsidR="00267088" w:rsidRPr="000D3FA1">
        <w:rPr>
          <w:szCs w:val="28"/>
          <w:lang w:val="vi-VN"/>
        </w:rPr>
        <w:t xml:space="preserve">điều trị bằng </w:t>
      </w:r>
      <w:r w:rsidR="00267088" w:rsidRPr="000D3FA1">
        <w:rPr>
          <w:szCs w:val="28"/>
        </w:rPr>
        <w:t xml:space="preserve">máy phát </w:t>
      </w:r>
      <w:r w:rsidRPr="000D3FA1">
        <w:rPr>
          <w:szCs w:val="28"/>
        </w:rPr>
        <w:t>SA</w:t>
      </w:r>
      <w:r w:rsidR="00267088" w:rsidRPr="000D3FA1">
        <w:rPr>
          <w:szCs w:val="28"/>
        </w:rPr>
        <w:t xml:space="preserve">. Trong máy phát </w:t>
      </w:r>
      <w:r w:rsidRPr="000D3FA1">
        <w:rPr>
          <w:szCs w:val="28"/>
        </w:rPr>
        <w:t>SA</w:t>
      </w:r>
      <w:r w:rsidR="00267088" w:rsidRPr="000D3FA1">
        <w:rPr>
          <w:szCs w:val="28"/>
        </w:rPr>
        <w:t xml:space="preserve">, đầu sinh </w:t>
      </w:r>
      <w:r w:rsidRPr="000D3FA1">
        <w:rPr>
          <w:szCs w:val="28"/>
        </w:rPr>
        <w:t>SA</w:t>
      </w:r>
      <w:r w:rsidRPr="000D3FA1">
        <w:rPr>
          <w:szCs w:val="28"/>
          <w:lang w:val="vi-VN"/>
        </w:rPr>
        <w:t xml:space="preserve"> </w:t>
      </w:r>
      <w:r w:rsidR="00267088" w:rsidRPr="000D3FA1">
        <w:rPr>
          <w:szCs w:val="28"/>
        </w:rPr>
        <w:t xml:space="preserve">hay còn gọi là đầu biến năng được cấu tạo bằng tinh thể thạch anh, phía trước có màng ngăn bằng kim loại có khả năng rung khi tinh thể dao động. Sóng âm được phát ra từ màng ngăn này khi tinh thể thạch anh rung. Chấn động do hiệu ứng áp lực điện của một dòng điện </w:t>
      </w:r>
      <w:r w:rsidR="00267088" w:rsidRPr="00C96EEB">
        <w:rPr>
          <w:color w:val="000000" w:themeColor="text1"/>
          <w:szCs w:val="28"/>
        </w:rPr>
        <w:t xml:space="preserve">xoay chiều cao tần. Năng lượng của </w:t>
      </w:r>
      <w:r w:rsidR="00F56C9A" w:rsidRPr="00C96EEB">
        <w:rPr>
          <w:color w:val="000000" w:themeColor="text1"/>
          <w:szCs w:val="28"/>
        </w:rPr>
        <w:t>SA</w:t>
      </w:r>
      <w:r w:rsidR="00F56C9A" w:rsidRPr="00C96EEB">
        <w:rPr>
          <w:color w:val="000000" w:themeColor="text1"/>
          <w:szCs w:val="28"/>
          <w:lang w:val="vi-VN"/>
        </w:rPr>
        <w:t xml:space="preserve"> </w:t>
      </w:r>
      <w:r w:rsidR="00267088" w:rsidRPr="00C96EEB">
        <w:rPr>
          <w:color w:val="000000" w:themeColor="text1"/>
          <w:szCs w:val="28"/>
        </w:rPr>
        <w:t>được tính bằng Watt/cm</w:t>
      </w:r>
      <w:r w:rsidR="00267088" w:rsidRPr="00C96EEB">
        <w:rPr>
          <w:color w:val="000000" w:themeColor="text1"/>
          <w:position w:val="12"/>
          <w:sz w:val="20"/>
          <w:szCs w:val="20"/>
          <w:lang w:val="vi-VN"/>
        </w:rPr>
        <w:t>2</w:t>
      </w:r>
      <w:r w:rsidR="00267088" w:rsidRPr="00C96EEB">
        <w:rPr>
          <w:color w:val="000000" w:themeColor="text1"/>
          <w:position w:val="12"/>
          <w:szCs w:val="28"/>
          <w:lang w:val="vi-VN"/>
        </w:rPr>
        <w:t xml:space="preserve"> </w:t>
      </w:r>
      <w:r w:rsidR="00267088" w:rsidRPr="00C96EEB">
        <w:rPr>
          <w:color w:val="000000" w:themeColor="text1"/>
          <w:szCs w:val="28"/>
        </w:rPr>
        <w:t>của đầu biến năng</w:t>
      </w:r>
      <w:r w:rsidR="00931780" w:rsidRPr="00C96EEB">
        <w:rPr>
          <w:color w:val="000000" w:themeColor="text1"/>
          <w:szCs w:val="28"/>
          <w:lang w:val="vi-VN"/>
        </w:rPr>
        <w:t xml:space="preserve"> [3</w:t>
      </w:r>
      <w:r w:rsidR="00FC479A" w:rsidRPr="00C96EEB">
        <w:rPr>
          <w:color w:val="000000" w:themeColor="text1"/>
          <w:szCs w:val="28"/>
          <w:lang w:val="vi-VN"/>
        </w:rPr>
        <w:t>9</w:t>
      </w:r>
      <w:r w:rsidR="00931780" w:rsidRPr="00C96EEB">
        <w:rPr>
          <w:color w:val="000000" w:themeColor="text1"/>
          <w:szCs w:val="28"/>
          <w:lang w:val="vi-VN"/>
        </w:rPr>
        <w:t>].</w:t>
      </w:r>
    </w:p>
    <w:p w14:paraId="66047AB7" w14:textId="41EBCE95" w:rsidR="00267088" w:rsidRPr="00C96EEB" w:rsidRDefault="00267088" w:rsidP="00A1687C">
      <w:pPr>
        <w:pStyle w:val="NormalWeb"/>
        <w:spacing w:before="0" w:beforeAutospacing="0" w:after="0" w:afterAutospacing="0"/>
        <w:jc w:val="both"/>
        <w:rPr>
          <w:color w:val="000000" w:themeColor="text1"/>
          <w:szCs w:val="28"/>
          <w:lang w:val="vi-VN"/>
        </w:rPr>
      </w:pPr>
      <w:r w:rsidRPr="00C96EEB">
        <w:rPr>
          <w:color w:val="000000" w:themeColor="text1"/>
          <w:szCs w:val="28"/>
        </w:rPr>
        <w:t xml:space="preserve">Tùy theo máy mà sóng </w:t>
      </w:r>
      <w:r w:rsidR="00F56C9A" w:rsidRPr="00C96EEB">
        <w:rPr>
          <w:color w:val="000000" w:themeColor="text1"/>
          <w:szCs w:val="28"/>
        </w:rPr>
        <w:t>SA</w:t>
      </w:r>
      <w:r w:rsidR="00F56C9A" w:rsidRPr="00C96EEB">
        <w:rPr>
          <w:color w:val="000000" w:themeColor="text1"/>
          <w:szCs w:val="28"/>
          <w:lang w:val="vi-VN"/>
        </w:rPr>
        <w:t xml:space="preserve"> </w:t>
      </w:r>
      <w:r w:rsidRPr="00C96EEB">
        <w:rPr>
          <w:color w:val="000000" w:themeColor="text1"/>
          <w:szCs w:val="28"/>
        </w:rPr>
        <w:t>phát ra liên tục hay gián đoạn tạo thành các dòng xung siêu âm</w:t>
      </w:r>
      <w:r w:rsidR="00931780" w:rsidRPr="00C96EEB">
        <w:rPr>
          <w:color w:val="000000" w:themeColor="text1"/>
          <w:szCs w:val="28"/>
          <w:lang w:val="vi-VN"/>
        </w:rPr>
        <w:t xml:space="preserve"> [</w:t>
      </w:r>
      <w:r w:rsidR="00FC479A" w:rsidRPr="00C96EEB">
        <w:rPr>
          <w:color w:val="000000" w:themeColor="text1"/>
          <w:szCs w:val="28"/>
          <w:lang w:val="vi-VN"/>
        </w:rPr>
        <w:t>40</w:t>
      </w:r>
      <w:r w:rsidR="00931780" w:rsidRPr="00C96EEB">
        <w:rPr>
          <w:color w:val="000000" w:themeColor="text1"/>
          <w:szCs w:val="28"/>
          <w:lang w:val="vi-VN"/>
        </w:rPr>
        <w:t>].</w:t>
      </w:r>
    </w:p>
    <w:p w14:paraId="54FF5833" w14:textId="6AE33EF3" w:rsidR="00C77134" w:rsidRPr="00C96EEB" w:rsidRDefault="00F56C9A" w:rsidP="00A1687C">
      <w:pPr>
        <w:jc w:val="both"/>
        <w:rPr>
          <w:color w:val="000000" w:themeColor="text1"/>
          <w:szCs w:val="28"/>
          <w:lang w:val="vi-VN"/>
        </w:rPr>
      </w:pPr>
      <w:r w:rsidRPr="00C96EEB">
        <w:rPr>
          <w:color w:val="000000" w:themeColor="text1"/>
          <w:szCs w:val="28"/>
        </w:rPr>
        <w:t>SA</w:t>
      </w:r>
      <w:r w:rsidRPr="00C96EEB">
        <w:rPr>
          <w:color w:val="000000" w:themeColor="text1"/>
          <w:szCs w:val="28"/>
          <w:lang w:val="vi-VN"/>
        </w:rPr>
        <w:t xml:space="preserve"> </w:t>
      </w:r>
      <w:r w:rsidR="00C77134" w:rsidRPr="00C96EEB">
        <w:rPr>
          <w:color w:val="000000" w:themeColor="text1"/>
          <w:szCs w:val="28"/>
        </w:rPr>
        <w:t xml:space="preserve">là sóng âm thanh có tần số trên 20.000 Hz. Trong điều trị thường dùng </w:t>
      </w:r>
      <w:r w:rsidRPr="00C96EEB">
        <w:rPr>
          <w:color w:val="000000" w:themeColor="text1"/>
          <w:szCs w:val="28"/>
        </w:rPr>
        <w:t>SA</w:t>
      </w:r>
      <w:r w:rsidRPr="00C96EEB">
        <w:rPr>
          <w:color w:val="000000" w:themeColor="text1"/>
          <w:szCs w:val="28"/>
          <w:lang w:val="vi-VN"/>
        </w:rPr>
        <w:t xml:space="preserve"> </w:t>
      </w:r>
      <w:r w:rsidR="00C77134" w:rsidRPr="00C96EEB">
        <w:rPr>
          <w:color w:val="000000" w:themeColor="text1"/>
          <w:szCs w:val="28"/>
        </w:rPr>
        <w:t xml:space="preserve">tần số 1 và 3 MHz với tác dụng chính sóng cơ học, tăng nhiệt và sinh học. Các kỹ thuật chính: trực tiếp, qua nước, </w:t>
      </w:r>
      <w:r w:rsidRPr="00C96EEB">
        <w:rPr>
          <w:color w:val="000000" w:themeColor="text1"/>
          <w:szCs w:val="28"/>
        </w:rPr>
        <w:t>SA</w:t>
      </w:r>
      <w:r w:rsidRPr="00C96EEB">
        <w:rPr>
          <w:color w:val="000000" w:themeColor="text1"/>
          <w:szCs w:val="28"/>
          <w:lang w:val="vi-VN"/>
        </w:rPr>
        <w:t xml:space="preserve"> </w:t>
      </w:r>
      <w:r w:rsidR="00C77134" w:rsidRPr="00C96EEB">
        <w:rPr>
          <w:color w:val="000000" w:themeColor="text1"/>
          <w:szCs w:val="28"/>
        </w:rPr>
        <w:t>dẫn thuốc</w:t>
      </w:r>
      <w:r w:rsidR="00C77134" w:rsidRPr="00C96EEB">
        <w:rPr>
          <w:color w:val="000000" w:themeColor="text1"/>
          <w:szCs w:val="28"/>
          <w:lang w:val="vi-VN"/>
        </w:rPr>
        <w:t xml:space="preserve"> [</w:t>
      </w:r>
      <w:r w:rsidR="00FC479A" w:rsidRPr="00C96EEB">
        <w:rPr>
          <w:color w:val="000000" w:themeColor="text1"/>
          <w:szCs w:val="28"/>
          <w:lang w:val="vi-VN"/>
        </w:rPr>
        <w:t>41</w:t>
      </w:r>
      <w:r w:rsidR="00C77134" w:rsidRPr="00C96EEB">
        <w:rPr>
          <w:color w:val="000000" w:themeColor="text1"/>
          <w:szCs w:val="28"/>
          <w:lang w:val="vi-VN"/>
        </w:rPr>
        <w:t>].</w:t>
      </w:r>
    </w:p>
    <w:p w14:paraId="631F82CC" w14:textId="4535C330" w:rsidR="00F803C0" w:rsidRPr="000D3FA1" w:rsidRDefault="00267088" w:rsidP="00F803C0">
      <w:pPr>
        <w:pStyle w:val="NoSpacing"/>
        <w:rPr>
          <w:rFonts w:cs="Times New Roman"/>
          <w:szCs w:val="28"/>
        </w:rPr>
      </w:pPr>
      <w:r w:rsidRPr="000D3FA1">
        <w:rPr>
          <w:rFonts w:cs="Times New Roman"/>
          <w:szCs w:val="28"/>
        </w:rPr>
        <w:t>1.</w:t>
      </w:r>
      <w:r w:rsidR="00EE65C8">
        <w:rPr>
          <w:rFonts w:cs="Times New Roman"/>
          <w:szCs w:val="28"/>
        </w:rPr>
        <w:t>3</w:t>
      </w:r>
      <w:r w:rsidRPr="000D3FA1">
        <w:rPr>
          <w:rFonts w:cs="Times New Roman"/>
          <w:szCs w:val="28"/>
        </w:rPr>
        <w:t xml:space="preserve">.2.2. </w:t>
      </w:r>
      <w:r w:rsidR="00F803C0" w:rsidRPr="000D3FA1">
        <w:rPr>
          <w:rFonts w:cs="Times New Roman"/>
          <w:szCs w:val="28"/>
        </w:rPr>
        <w:t xml:space="preserve">Hiệu ứng sinh lý của siêu âm </w:t>
      </w:r>
    </w:p>
    <w:p w14:paraId="41445DD6" w14:textId="1FF70C6B" w:rsidR="00F803C0" w:rsidRPr="00C96EEB" w:rsidRDefault="004E00ED" w:rsidP="004E00ED">
      <w:pPr>
        <w:pStyle w:val="NormalWeb"/>
        <w:spacing w:before="0" w:beforeAutospacing="0" w:after="0" w:afterAutospacing="0"/>
        <w:jc w:val="both"/>
        <w:rPr>
          <w:i/>
          <w:iCs/>
          <w:color w:val="000000" w:themeColor="text1"/>
          <w:szCs w:val="28"/>
          <w:lang w:val="vi-VN"/>
        </w:rPr>
      </w:pPr>
      <w:r>
        <w:rPr>
          <w:i/>
          <w:iCs/>
          <w:szCs w:val="28"/>
          <w:lang w:val="vi-VN"/>
        </w:rPr>
        <w:t>-</w:t>
      </w:r>
      <w:r w:rsidR="00F803C0" w:rsidRPr="000D3FA1">
        <w:rPr>
          <w:i/>
          <w:iCs/>
          <w:szCs w:val="28"/>
          <w:lang w:val="vi-VN"/>
        </w:rPr>
        <w:t xml:space="preserve"> </w:t>
      </w:r>
      <w:r w:rsidR="00F803C0" w:rsidRPr="00797B35">
        <w:rPr>
          <w:szCs w:val="28"/>
        </w:rPr>
        <w:t>Hiệu ứng nhiệt</w:t>
      </w:r>
      <w:r w:rsidRPr="00797B35">
        <w:rPr>
          <w:szCs w:val="28"/>
          <w:lang w:val="vi-VN"/>
        </w:rPr>
        <w:t xml:space="preserve">: </w:t>
      </w:r>
      <w:r w:rsidR="00F803C0" w:rsidRPr="000D3FA1">
        <w:rPr>
          <w:szCs w:val="28"/>
        </w:rPr>
        <w:t xml:space="preserve">Nhiệt được phát sinh khi các mô cơ thể hấp thu năng lượng của sóng </w:t>
      </w:r>
      <w:r w:rsidR="00153261" w:rsidRPr="000D3FA1">
        <w:rPr>
          <w:szCs w:val="28"/>
        </w:rPr>
        <w:t>SA</w:t>
      </w:r>
      <w:r w:rsidR="00153261" w:rsidRPr="000D3FA1">
        <w:rPr>
          <w:szCs w:val="28"/>
          <w:lang w:val="vi-VN"/>
        </w:rPr>
        <w:t>.</w:t>
      </w:r>
      <w:r>
        <w:rPr>
          <w:i/>
          <w:iCs/>
          <w:szCs w:val="28"/>
          <w:lang w:val="vi-VN"/>
        </w:rPr>
        <w:t xml:space="preserve"> </w:t>
      </w:r>
      <w:r w:rsidR="00F803C0" w:rsidRPr="000D3FA1">
        <w:rPr>
          <w:szCs w:val="28"/>
        </w:rPr>
        <w:t xml:space="preserve">Nhiệt do </w:t>
      </w:r>
      <w:r w:rsidR="00153261" w:rsidRPr="000D3FA1">
        <w:rPr>
          <w:szCs w:val="28"/>
        </w:rPr>
        <w:t>SA</w:t>
      </w:r>
      <w:r w:rsidR="00153261" w:rsidRPr="000D3FA1">
        <w:rPr>
          <w:szCs w:val="28"/>
          <w:lang w:val="vi-VN"/>
        </w:rPr>
        <w:t xml:space="preserve"> </w:t>
      </w:r>
      <w:r w:rsidR="00F803C0" w:rsidRPr="000D3FA1">
        <w:rPr>
          <w:szCs w:val="28"/>
        </w:rPr>
        <w:t xml:space="preserve">phát sinh cũng có tác dụng tương tự như của các nguồn nhiệt khác, nó làm gia tăng hoạt động của tế bào, dãn mạch, </w:t>
      </w:r>
      <w:r w:rsidR="00F803C0" w:rsidRPr="000D3FA1">
        <w:rPr>
          <w:szCs w:val="28"/>
        </w:rPr>
        <w:lastRenderedPageBreak/>
        <w:t xml:space="preserve">gia tăng </w:t>
      </w:r>
      <w:r w:rsidR="00F803C0" w:rsidRPr="00C96EEB">
        <w:rPr>
          <w:color w:val="000000" w:themeColor="text1"/>
          <w:szCs w:val="28"/>
        </w:rPr>
        <w:t>tuần hoàn, gia tăng chuyển hóa</w:t>
      </w:r>
      <w:r w:rsidR="00135C32" w:rsidRPr="00C96EEB">
        <w:rPr>
          <w:color w:val="000000" w:themeColor="text1"/>
          <w:szCs w:val="28"/>
          <w:lang w:val="vi-VN"/>
        </w:rPr>
        <w:t xml:space="preserve">, </w:t>
      </w:r>
      <w:r w:rsidR="00F803C0" w:rsidRPr="00C96EEB">
        <w:rPr>
          <w:color w:val="000000" w:themeColor="text1"/>
          <w:szCs w:val="28"/>
        </w:rPr>
        <w:t>quá trình đào thải và giải quyết được hiện tượng viêm</w:t>
      </w:r>
      <w:r w:rsidRPr="00C96EEB">
        <w:rPr>
          <w:color w:val="000000" w:themeColor="text1"/>
          <w:szCs w:val="28"/>
          <w:lang w:val="vi-VN"/>
        </w:rPr>
        <w:t xml:space="preserve"> [</w:t>
      </w:r>
      <w:r w:rsidR="00117A3A">
        <w:rPr>
          <w:color w:val="000000" w:themeColor="text1"/>
          <w:szCs w:val="28"/>
          <w:lang w:val="vi-VN"/>
        </w:rPr>
        <w:t>39</w:t>
      </w:r>
      <w:r w:rsidRPr="00C96EEB">
        <w:rPr>
          <w:color w:val="000000" w:themeColor="text1"/>
          <w:szCs w:val="28"/>
          <w:lang w:val="vi-VN"/>
        </w:rPr>
        <w:t>].</w:t>
      </w:r>
    </w:p>
    <w:p w14:paraId="5F46E89F" w14:textId="44A0DB12" w:rsidR="00F803C0" w:rsidRPr="00C96EEB" w:rsidRDefault="004E00ED" w:rsidP="004E00ED">
      <w:pPr>
        <w:pStyle w:val="NormalWeb"/>
        <w:spacing w:before="0" w:beforeAutospacing="0" w:after="0" w:afterAutospacing="0"/>
        <w:jc w:val="both"/>
        <w:rPr>
          <w:i/>
          <w:iCs/>
          <w:color w:val="000000" w:themeColor="text1"/>
          <w:szCs w:val="28"/>
          <w:lang w:val="vi-VN"/>
        </w:rPr>
      </w:pPr>
      <w:r w:rsidRPr="00C96EEB">
        <w:rPr>
          <w:i/>
          <w:iCs/>
          <w:color w:val="000000" w:themeColor="text1"/>
          <w:szCs w:val="28"/>
          <w:lang w:val="vi-VN"/>
        </w:rPr>
        <w:t xml:space="preserve">- </w:t>
      </w:r>
      <w:r w:rsidR="00F803C0" w:rsidRPr="00797B35">
        <w:rPr>
          <w:color w:val="000000" w:themeColor="text1"/>
          <w:szCs w:val="28"/>
        </w:rPr>
        <w:t>Hiệu ứng cơ học</w:t>
      </w:r>
      <w:r w:rsidRPr="00797B35">
        <w:rPr>
          <w:color w:val="000000" w:themeColor="text1"/>
          <w:szCs w:val="28"/>
          <w:lang w:val="vi-VN"/>
        </w:rPr>
        <w:t>:</w:t>
      </w:r>
      <w:r w:rsidRPr="00C96EEB">
        <w:rPr>
          <w:i/>
          <w:iCs/>
          <w:color w:val="000000" w:themeColor="text1"/>
          <w:szCs w:val="28"/>
          <w:lang w:val="vi-VN"/>
        </w:rPr>
        <w:t xml:space="preserve"> </w:t>
      </w:r>
      <w:r w:rsidR="00F803C0" w:rsidRPr="00C96EEB">
        <w:rPr>
          <w:color w:val="000000" w:themeColor="text1"/>
          <w:szCs w:val="28"/>
        </w:rPr>
        <w:t xml:space="preserve">Tác dụng này sinh ra do quá trình co dãn đối với các tổ chức ở vùng sóng </w:t>
      </w:r>
      <w:r w:rsidR="00135C32" w:rsidRPr="00C96EEB">
        <w:rPr>
          <w:color w:val="000000" w:themeColor="text1"/>
          <w:szCs w:val="28"/>
        </w:rPr>
        <w:t>SA</w:t>
      </w:r>
      <w:r w:rsidR="00135C32" w:rsidRPr="00C96EEB">
        <w:rPr>
          <w:color w:val="000000" w:themeColor="text1"/>
          <w:szCs w:val="28"/>
          <w:lang w:val="vi-VN"/>
        </w:rPr>
        <w:t xml:space="preserve"> </w:t>
      </w:r>
      <w:r w:rsidR="00F803C0" w:rsidRPr="00C96EEB">
        <w:rPr>
          <w:color w:val="000000" w:themeColor="text1"/>
          <w:szCs w:val="28"/>
        </w:rPr>
        <w:t xml:space="preserve">tác dụng. Làm tăng tính thấm của màng tế bào dẫn đến quá trình trao đổi và hấp thụ các chất tăng lên. </w:t>
      </w:r>
      <w:r w:rsidR="00135C32" w:rsidRPr="00C96EEB">
        <w:rPr>
          <w:color w:val="000000" w:themeColor="text1"/>
          <w:szCs w:val="28"/>
        </w:rPr>
        <w:t>SA</w:t>
      </w:r>
      <w:r w:rsidR="00135C32" w:rsidRPr="00C96EEB">
        <w:rPr>
          <w:color w:val="000000" w:themeColor="text1"/>
          <w:szCs w:val="28"/>
          <w:lang w:val="vi-VN"/>
        </w:rPr>
        <w:t xml:space="preserve"> </w:t>
      </w:r>
      <w:r w:rsidR="00F803C0" w:rsidRPr="00C96EEB">
        <w:rPr>
          <w:color w:val="000000" w:themeColor="text1"/>
          <w:szCs w:val="28"/>
        </w:rPr>
        <w:t xml:space="preserve">làm lỏng các mô kết dính, có lẽ là do sự tách rời các sợi collagen và làm mềm chất kết dính. Tác dụng cơ học của </w:t>
      </w:r>
      <w:r w:rsidR="00135C32" w:rsidRPr="00C96EEB">
        <w:rPr>
          <w:color w:val="000000" w:themeColor="text1"/>
          <w:szCs w:val="28"/>
        </w:rPr>
        <w:t>SA</w:t>
      </w:r>
      <w:r w:rsidR="00135C32" w:rsidRPr="00C96EEB">
        <w:rPr>
          <w:color w:val="000000" w:themeColor="text1"/>
          <w:szCs w:val="28"/>
          <w:lang w:val="vi-VN"/>
        </w:rPr>
        <w:t xml:space="preserve"> </w:t>
      </w:r>
      <w:r w:rsidR="00F803C0" w:rsidRPr="00C96EEB">
        <w:rPr>
          <w:color w:val="000000" w:themeColor="text1"/>
          <w:szCs w:val="28"/>
        </w:rPr>
        <w:t>là một sự xoa bóp vi tế hay xoa bóp nội tế bào</w:t>
      </w:r>
      <w:r w:rsidRPr="00C96EEB">
        <w:rPr>
          <w:color w:val="000000" w:themeColor="text1"/>
          <w:szCs w:val="28"/>
          <w:lang w:val="vi-VN"/>
        </w:rPr>
        <w:t xml:space="preserve"> [3</w:t>
      </w:r>
      <w:r w:rsidR="00FC479A" w:rsidRPr="00C96EEB">
        <w:rPr>
          <w:color w:val="000000" w:themeColor="text1"/>
          <w:szCs w:val="28"/>
          <w:lang w:val="vi-VN"/>
        </w:rPr>
        <w:t>9</w:t>
      </w:r>
      <w:r w:rsidRPr="00C96EEB">
        <w:rPr>
          <w:color w:val="000000" w:themeColor="text1"/>
          <w:szCs w:val="28"/>
          <w:lang w:val="vi-VN"/>
        </w:rPr>
        <w:t>].</w:t>
      </w:r>
    </w:p>
    <w:p w14:paraId="60129389" w14:textId="49758A8A" w:rsidR="00F803C0" w:rsidRPr="00C96EEB" w:rsidRDefault="00A1687C" w:rsidP="004E00ED">
      <w:pPr>
        <w:pStyle w:val="NormalWeb"/>
        <w:spacing w:before="0" w:beforeAutospacing="0" w:after="0" w:afterAutospacing="0"/>
        <w:jc w:val="both"/>
        <w:rPr>
          <w:i/>
          <w:iCs/>
          <w:color w:val="000000" w:themeColor="text1"/>
          <w:szCs w:val="28"/>
          <w:lang w:val="vi-VN"/>
        </w:rPr>
      </w:pPr>
      <w:r>
        <w:rPr>
          <w:i/>
          <w:iCs/>
          <w:szCs w:val="28"/>
          <w:lang w:val="vi-VN"/>
        </w:rPr>
        <w:t>-</w:t>
      </w:r>
      <w:r w:rsidR="00F803C0" w:rsidRPr="00797B35">
        <w:rPr>
          <w:szCs w:val="28"/>
          <w:lang w:val="vi-VN"/>
        </w:rPr>
        <w:t xml:space="preserve"> </w:t>
      </w:r>
      <w:r w:rsidR="00F803C0" w:rsidRPr="00797B35">
        <w:rPr>
          <w:szCs w:val="28"/>
        </w:rPr>
        <w:t>Hiệu ứng hóa học</w:t>
      </w:r>
      <w:r w:rsidR="004E00ED" w:rsidRPr="00797B35">
        <w:rPr>
          <w:szCs w:val="28"/>
          <w:lang w:val="vi-VN"/>
        </w:rPr>
        <w:t xml:space="preserve">: </w:t>
      </w:r>
      <w:r w:rsidR="00F803C0" w:rsidRPr="000D3FA1">
        <w:rPr>
          <w:szCs w:val="28"/>
        </w:rPr>
        <w:t>Làm tăng tốc độ phản ứng sinh học, tăng chuyển hóa của tổ chức.</w:t>
      </w:r>
      <w:r w:rsidR="004E00ED">
        <w:rPr>
          <w:szCs w:val="28"/>
          <w:lang w:val="vi-VN"/>
        </w:rPr>
        <w:t xml:space="preserve"> </w:t>
      </w:r>
      <w:r w:rsidR="00F803C0" w:rsidRPr="000D3FA1">
        <w:rPr>
          <w:szCs w:val="28"/>
        </w:rPr>
        <w:t xml:space="preserve">Tăng tính thấm qua các màng sinh học, tăng tính thẩm thấu và khuếch tán qua các màng bán thấm, làm tăng quá trình trao đổi chất trong tổ chức, tăng dinh </w:t>
      </w:r>
      <w:r w:rsidR="00F803C0" w:rsidRPr="00C96EEB">
        <w:rPr>
          <w:color w:val="000000" w:themeColor="text1"/>
          <w:szCs w:val="28"/>
        </w:rPr>
        <w:t>dưỡng tổ chức</w:t>
      </w:r>
      <w:r w:rsidR="004E00ED" w:rsidRPr="00C96EEB">
        <w:rPr>
          <w:color w:val="000000" w:themeColor="text1"/>
          <w:szCs w:val="28"/>
          <w:lang w:val="vi-VN"/>
        </w:rPr>
        <w:t xml:space="preserve"> [3</w:t>
      </w:r>
      <w:r w:rsidR="00FC479A" w:rsidRPr="00C96EEB">
        <w:rPr>
          <w:color w:val="000000" w:themeColor="text1"/>
          <w:szCs w:val="28"/>
          <w:lang w:val="vi-VN"/>
        </w:rPr>
        <w:t>9</w:t>
      </w:r>
      <w:r w:rsidR="004E00ED" w:rsidRPr="00C96EEB">
        <w:rPr>
          <w:color w:val="000000" w:themeColor="text1"/>
          <w:szCs w:val="28"/>
          <w:lang w:val="vi-VN"/>
        </w:rPr>
        <w:t>].</w:t>
      </w:r>
    </w:p>
    <w:p w14:paraId="61CE2086" w14:textId="6F14DC23" w:rsidR="00F803C0" w:rsidRPr="00C96EEB" w:rsidRDefault="00F803C0" w:rsidP="00F803C0">
      <w:pPr>
        <w:pStyle w:val="NoSpacing"/>
        <w:rPr>
          <w:rFonts w:cs="Times New Roman"/>
          <w:color w:val="000000" w:themeColor="text1"/>
          <w:szCs w:val="28"/>
        </w:rPr>
      </w:pPr>
      <w:r w:rsidRPr="00C96EEB">
        <w:rPr>
          <w:rFonts w:cs="Times New Roman"/>
          <w:color w:val="000000" w:themeColor="text1"/>
          <w:szCs w:val="28"/>
        </w:rPr>
        <w:t>1.</w:t>
      </w:r>
      <w:r w:rsidR="00EE65C8" w:rsidRPr="00C96EEB">
        <w:rPr>
          <w:rFonts w:cs="Times New Roman"/>
          <w:color w:val="000000" w:themeColor="text1"/>
          <w:szCs w:val="28"/>
        </w:rPr>
        <w:t>3</w:t>
      </w:r>
      <w:r w:rsidRPr="00C96EEB">
        <w:rPr>
          <w:rFonts w:cs="Times New Roman"/>
          <w:color w:val="000000" w:themeColor="text1"/>
          <w:szCs w:val="28"/>
        </w:rPr>
        <w:t xml:space="preserve">.2.3. Ứng dụng của siêu âm trong điều trị </w:t>
      </w:r>
    </w:p>
    <w:p w14:paraId="33DCD5CD" w14:textId="3C97714D" w:rsidR="00931780" w:rsidRPr="00C96EEB" w:rsidRDefault="00931780" w:rsidP="00931780">
      <w:pPr>
        <w:rPr>
          <w:color w:val="000000" w:themeColor="text1"/>
          <w:szCs w:val="28"/>
          <w:lang w:val="vi-VN"/>
        </w:rPr>
      </w:pPr>
      <w:r w:rsidRPr="00C96EEB">
        <w:rPr>
          <w:color w:val="000000" w:themeColor="text1"/>
          <w:szCs w:val="28"/>
          <w:lang w:val="vi-VN"/>
        </w:rPr>
        <w:t xml:space="preserve">Ứng dụng của </w:t>
      </w:r>
      <w:r w:rsidR="00135C32" w:rsidRPr="00C96EEB">
        <w:rPr>
          <w:color w:val="000000" w:themeColor="text1"/>
          <w:szCs w:val="28"/>
          <w:lang w:val="vi-VN"/>
        </w:rPr>
        <w:t xml:space="preserve">SA </w:t>
      </w:r>
      <w:r w:rsidRPr="00C96EEB">
        <w:rPr>
          <w:color w:val="000000" w:themeColor="text1"/>
          <w:szCs w:val="28"/>
          <w:lang w:val="vi-VN"/>
        </w:rPr>
        <w:t>điều trị:</w:t>
      </w:r>
    </w:p>
    <w:p w14:paraId="3BC2A3A6" w14:textId="65FC796A" w:rsidR="00F803C0" w:rsidRPr="00C96EEB" w:rsidRDefault="00F803C0" w:rsidP="00A1687C">
      <w:pPr>
        <w:jc w:val="both"/>
        <w:rPr>
          <w:color w:val="000000" w:themeColor="text1"/>
        </w:rPr>
      </w:pPr>
      <w:r w:rsidRPr="00C96EEB">
        <w:rPr>
          <w:color w:val="000000" w:themeColor="text1"/>
        </w:rPr>
        <w:t>- Tăng tuần hoàn máu cục bộ do tăng nhiệt độ, tăng tính thấm của mạch máu và tổ chức</w:t>
      </w:r>
      <w:r w:rsidR="00590EED">
        <w:rPr>
          <w:color w:val="000000" w:themeColor="text1"/>
          <w:lang w:val="vi-VN"/>
        </w:rPr>
        <w:t xml:space="preserve"> [40]</w:t>
      </w:r>
      <w:r w:rsidRPr="00C96EEB">
        <w:rPr>
          <w:color w:val="000000" w:themeColor="text1"/>
        </w:rPr>
        <w:t xml:space="preserve">. </w:t>
      </w:r>
    </w:p>
    <w:p w14:paraId="7E5825A7" w14:textId="00A16B97" w:rsidR="00A1687C" w:rsidRPr="000F7642" w:rsidRDefault="00F803C0" w:rsidP="00A1687C">
      <w:pPr>
        <w:jc w:val="both"/>
        <w:rPr>
          <w:color w:val="000000" w:themeColor="text1"/>
          <w:spacing w:val="-4"/>
        </w:rPr>
      </w:pPr>
      <w:r w:rsidRPr="000F7642">
        <w:rPr>
          <w:color w:val="000000" w:themeColor="text1"/>
          <w:spacing w:val="-4"/>
        </w:rPr>
        <w:t>- Dãn cơ do kích thích trực tiếp của siêu âm lên các cảm thụ thần kinh</w:t>
      </w:r>
      <w:r w:rsidR="00590EED" w:rsidRPr="000F7642">
        <w:rPr>
          <w:color w:val="000000" w:themeColor="text1"/>
          <w:spacing w:val="-4"/>
          <w:lang w:val="vi-VN"/>
        </w:rPr>
        <w:t xml:space="preserve"> [39]</w:t>
      </w:r>
      <w:r w:rsidRPr="000F7642">
        <w:rPr>
          <w:color w:val="000000" w:themeColor="text1"/>
          <w:spacing w:val="-4"/>
        </w:rPr>
        <w:t>.</w:t>
      </w:r>
    </w:p>
    <w:p w14:paraId="7C65EED4" w14:textId="16407E69" w:rsidR="00A1687C" w:rsidRPr="00C96EEB" w:rsidRDefault="00F803C0" w:rsidP="00A1687C">
      <w:pPr>
        <w:jc w:val="both"/>
        <w:rPr>
          <w:color w:val="000000" w:themeColor="text1"/>
        </w:rPr>
      </w:pPr>
      <w:r w:rsidRPr="00C96EEB">
        <w:rPr>
          <w:color w:val="000000" w:themeColor="text1"/>
        </w:rPr>
        <w:t>- Tăng hấp thu dịch nề, tăng trao đổi chất, tăng dinh dưỡng và tái sinh tổ chức</w:t>
      </w:r>
      <w:r w:rsidR="00590EED">
        <w:rPr>
          <w:color w:val="000000" w:themeColor="text1"/>
          <w:lang w:val="vi-VN"/>
        </w:rPr>
        <w:t xml:space="preserve"> [39]</w:t>
      </w:r>
      <w:r w:rsidRPr="00C96EEB">
        <w:rPr>
          <w:color w:val="000000" w:themeColor="text1"/>
        </w:rPr>
        <w:t xml:space="preserve">. </w:t>
      </w:r>
    </w:p>
    <w:p w14:paraId="350CF185" w14:textId="4DED204D" w:rsidR="00F803C0" w:rsidRPr="00C96EEB" w:rsidRDefault="00F803C0" w:rsidP="00A1687C">
      <w:pPr>
        <w:jc w:val="both"/>
        <w:rPr>
          <w:color w:val="000000" w:themeColor="text1"/>
        </w:rPr>
      </w:pPr>
      <w:r w:rsidRPr="00C96EEB">
        <w:rPr>
          <w:color w:val="000000" w:themeColor="text1"/>
        </w:rPr>
        <w:t>- Giảm đau do tác dụng trực tiếp lên cảm thụ thần kinh</w:t>
      </w:r>
      <w:r w:rsidR="00590EED">
        <w:rPr>
          <w:color w:val="000000" w:themeColor="text1"/>
          <w:lang w:val="vi-VN"/>
        </w:rPr>
        <w:t xml:space="preserve"> [40]</w:t>
      </w:r>
      <w:r w:rsidRPr="00C96EEB">
        <w:rPr>
          <w:color w:val="000000" w:themeColor="text1"/>
        </w:rPr>
        <w:t xml:space="preserve">. </w:t>
      </w:r>
    </w:p>
    <w:p w14:paraId="0EA6A5E3" w14:textId="4F4561CB" w:rsidR="00F803C0" w:rsidRPr="00C96EEB" w:rsidRDefault="00F803C0" w:rsidP="00F803C0">
      <w:pPr>
        <w:pStyle w:val="NoSpacing"/>
        <w:rPr>
          <w:rFonts w:cs="Times New Roman"/>
          <w:color w:val="000000" w:themeColor="text1"/>
          <w:szCs w:val="28"/>
        </w:rPr>
      </w:pPr>
      <w:r w:rsidRPr="00C96EEB">
        <w:rPr>
          <w:rFonts w:cs="Times New Roman"/>
          <w:color w:val="000000" w:themeColor="text1"/>
          <w:szCs w:val="28"/>
        </w:rPr>
        <w:t>1.</w:t>
      </w:r>
      <w:r w:rsidR="00EE65C8" w:rsidRPr="00C96EEB">
        <w:rPr>
          <w:rFonts w:cs="Times New Roman"/>
          <w:color w:val="000000" w:themeColor="text1"/>
          <w:szCs w:val="28"/>
        </w:rPr>
        <w:t>3</w:t>
      </w:r>
      <w:r w:rsidRPr="00C96EEB">
        <w:rPr>
          <w:rFonts w:cs="Times New Roman"/>
          <w:color w:val="000000" w:themeColor="text1"/>
          <w:szCs w:val="28"/>
        </w:rPr>
        <w:t xml:space="preserve">.2.4. Chỉ định điều trị </w:t>
      </w:r>
    </w:p>
    <w:p w14:paraId="41517916" w14:textId="270B2947" w:rsidR="00931780" w:rsidRPr="00C96EEB" w:rsidRDefault="00931780" w:rsidP="00456703">
      <w:pPr>
        <w:jc w:val="both"/>
        <w:rPr>
          <w:color w:val="000000" w:themeColor="text1"/>
          <w:szCs w:val="28"/>
          <w:lang w:val="vi-VN"/>
        </w:rPr>
      </w:pPr>
      <w:r w:rsidRPr="00C96EEB">
        <w:rPr>
          <w:color w:val="000000" w:themeColor="text1"/>
          <w:szCs w:val="28"/>
        </w:rPr>
        <w:t>Siêu</w:t>
      </w:r>
      <w:r w:rsidRPr="00C96EEB">
        <w:rPr>
          <w:color w:val="000000" w:themeColor="text1"/>
          <w:szCs w:val="28"/>
          <w:lang w:val="vi-VN"/>
        </w:rPr>
        <w:t xml:space="preserve"> âm điều trị được chỉ định trong các trường hợp [3</w:t>
      </w:r>
      <w:r w:rsidR="00456703" w:rsidRPr="00C96EEB">
        <w:rPr>
          <w:color w:val="000000" w:themeColor="text1"/>
          <w:szCs w:val="28"/>
          <w:lang w:val="vi-VN"/>
        </w:rPr>
        <w:t>9</w:t>
      </w:r>
      <w:r w:rsidRPr="00C96EEB">
        <w:rPr>
          <w:color w:val="000000" w:themeColor="text1"/>
          <w:szCs w:val="28"/>
          <w:lang w:val="vi-VN"/>
        </w:rPr>
        <w:t>],</w:t>
      </w:r>
      <w:r w:rsidR="00667693">
        <w:rPr>
          <w:color w:val="000000" w:themeColor="text1"/>
          <w:szCs w:val="28"/>
          <w:lang w:val="vi-VN"/>
        </w:rPr>
        <w:t xml:space="preserve"> </w:t>
      </w:r>
      <w:r w:rsidRPr="00C96EEB">
        <w:rPr>
          <w:color w:val="000000" w:themeColor="text1"/>
          <w:szCs w:val="28"/>
          <w:lang w:val="vi-VN"/>
        </w:rPr>
        <w:t>[</w:t>
      </w:r>
      <w:r w:rsidR="00456703" w:rsidRPr="00C96EEB">
        <w:rPr>
          <w:color w:val="000000" w:themeColor="text1"/>
          <w:szCs w:val="28"/>
          <w:lang w:val="vi-VN"/>
        </w:rPr>
        <w:t>40</w:t>
      </w:r>
      <w:r w:rsidRPr="00C96EEB">
        <w:rPr>
          <w:color w:val="000000" w:themeColor="text1"/>
          <w:szCs w:val="28"/>
          <w:lang w:val="vi-VN"/>
        </w:rPr>
        <w:t>]:</w:t>
      </w:r>
    </w:p>
    <w:p w14:paraId="2A36BE5F" w14:textId="09D80848" w:rsidR="00F803C0" w:rsidRPr="00456703" w:rsidRDefault="00F803C0" w:rsidP="00456703">
      <w:pPr>
        <w:jc w:val="both"/>
        <w:rPr>
          <w:lang w:val="vi-VN"/>
        </w:rPr>
      </w:pPr>
      <w:r w:rsidRPr="000D3FA1">
        <w:t>- Chỉ định trong các bệnh co thắt cơ do thần kinh</w:t>
      </w:r>
      <w:r w:rsidR="00456703">
        <w:rPr>
          <w:lang w:val="vi-VN"/>
        </w:rPr>
        <w:t>.</w:t>
      </w:r>
    </w:p>
    <w:p w14:paraId="1132123D" w14:textId="4D3BAE2F" w:rsidR="00F803C0" w:rsidRPr="000D3FA1" w:rsidRDefault="00F803C0" w:rsidP="00456703">
      <w:pPr>
        <w:jc w:val="both"/>
      </w:pPr>
      <w:r w:rsidRPr="000D3FA1">
        <w:t>- Co thắt cơ do đau, do lạnh.</w:t>
      </w:r>
      <w:r w:rsidR="0060706D" w:rsidRPr="000D3FA1">
        <w:rPr>
          <w:lang w:val="vi-VN"/>
        </w:rPr>
        <w:t xml:space="preserve"> </w:t>
      </w:r>
      <w:r w:rsidRPr="000D3FA1">
        <w:t>Đau do phản xạ thần kinh, do viêm dây thần kinh.</w:t>
      </w:r>
      <w:r w:rsidR="0060706D" w:rsidRPr="000D3FA1">
        <w:rPr>
          <w:lang w:val="vi-VN"/>
        </w:rPr>
        <w:t xml:space="preserve"> </w:t>
      </w:r>
      <w:r w:rsidRPr="000D3FA1">
        <w:t>Co thắt phế quản.</w:t>
      </w:r>
      <w:r w:rsidR="0060706D" w:rsidRPr="000D3FA1">
        <w:rPr>
          <w:lang w:val="vi-VN"/>
        </w:rPr>
        <w:t xml:space="preserve"> </w:t>
      </w:r>
      <w:r w:rsidRPr="000D3FA1">
        <w:t xml:space="preserve">Co thắt các mạch máu ngoại vi. </w:t>
      </w:r>
    </w:p>
    <w:p w14:paraId="6DE62E66" w14:textId="1628F7F9" w:rsidR="0060706D" w:rsidRPr="00456703" w:rsidRDefault="00F803C0" w:rsidP="00456703">
      <w:pPr>
        <w:jc w:val="both"/>
        <w:rPr>
          <w:lang w:val="vi-VN"/>
        </w:rPr>
      </w:pPr>
      <w:r w:rsidRPr="000D3FA1">
        <w:t>- Các bệnh có nguyên nhân giảm dinh dưỡng chuyển hóa</w:t>
      </w:r>
      <w:r w:rsidR="00456703">
        <w:rPr>
          <w:lang w:val="vi-VN"/>
        </w:rPr>
        <w:t>.</w:t>
      </w:r>
    </w:p>
    <w:p w14:paraId="48F26BD3" w14:textId="5A6BD94A" w:rsidR="00F803C0" w:rsidRPr="00456703" w:rsidRDefault="00F803C0" w:rsidP="00456703">
      <w:pPr>
        <w:jc w:val="both"/>
        <w:rPr>
          <w:lang w:val="vi-VN"/>
        </w:rPr>
      </w:pPr>
      <w:r w:rsidRPr="000D3FA1">
        <w:t>- Siêu âm dẫn thuốc</w:t>
      </w:r>
      <w:r w:rsidR="00456703">
        <w:rPr>
          <w:lang w:val="vi-VN"/>
        </w:rPr>
        <w:t>.</w:t>
      </w:r>
    </w:p>
    <w:p w14:paraId="7D14175B" w14:textId="3D884B23" w:rsidR="00F803C0" w:rsidRPr="00C96EEB" w:rsidRDefault="00F803C0" w:rsidP="00F803C0">
      <w:pPr>
        <w:pStyle w:val="NoSpacing"/>
        <w:rPr>
          <w:rFonts w:cs="Times New Roman"/>
          <w:color w:val="000000" w:themeColor="text1"/>
          <w:szCs w:val="28"/>
        </w:rPr>
      </w:pPr>
      <w:r w:rsidRPr="000D3FA1">
        <w:rPr>
          <w:rFonts w:cs="Times New Roman"/>
          <w:szCs w:val="28"/>
        </w:rPr>
        <w:t>1.</w:t>
      </w:r>
      <w:r w:rsidR="00EE65C8">
        <w:rPr>
          <w:rFonts w:cs="Times New Roman"/>
          <w:szCs w:val="28"/>
        </w:rPr>
        <w:t>3</w:t>
      </w:r>
      <w:r w:rsidRPr="000D3FA1">
        <w:rPr>
          <w:rFonts w:cs="Times New Roman"/>
          <w:szCs w:val="28"/>
        </w:rPr>
        <w:t xml:space="preserve">.2.5. Chống chỉ định </w:t>
      </w:r>
    </w:p>
    <w:p w14:paraId="73FC9BAB" w14:textId="6E33EB54" w:rsidR="00A1687C" w:rsidRPr="00C96EEB" w:rsidRDefault="00931780" w:rsidP="00A1687C">
      <w:pPr>
        <w:jc w:val="both"/>
        <w:rPr>
          <w:color w:val="000000" w:themeColor="text1"/>
          <w:szCs w:val="28"/>
          <w:lang w:val="vi-VN"/>
        </w:rPr>
      </w:pPr>
      <w:r w:rsidRPr="00C96EEB">
        <w:rPr>
          <w:color w:val="000000" w:themeColor="text1"/>
          <w:szCs w:val="28"/>
        </w:rPr>
        <w:t>Chống</w:t>
      </w:r>
      <w:r w:rsidRPr="00C96EEB">
        <w:rPr>
          <w:color w:val="000000" w:themeColor="text1"/>
          <w:szCs w:val="28"/>
          <w:lang w:val="vi-VN"/>
        </w:rPr>
        <w:t xml:space="preserve"> chỉ định của siêu âm điều trị là [</w:t>
      </w:r>
      <w:r w:rsidR="00117A3A">
        <w:rPr>
          <w:color w:val="000000" w:themeColor="text1"/>
          <w:szCs w:val="28"/>
          <w:lang w:val="vi-VN"/>
        </w:rPr>
        <w:t>39</w:t>
      </w:r>
      <w:r w:rsidRPr="00C96EEB">
        <w:rPr>
          <w:color w:val="000000" w:themeColor="text1"/>
          <w:szCs w:val="28"/>
          <w:lang w:val="vi-VN"/>
        </w:rPr>
        <w:t>]:</w:t>
      </w:r>
    </w:p>
    <w:p w14:paraId="5DF8FCD4" w14:textId="77777777" w:rsidR="00A1687C" w:rsidRDefault="00F803C0" w:rsidP="00A1687C">
      <w:pPr>
        <w:jc w:val="both"/>
        <w:rPr>
          <w:szCs w:val="28"/>
        </w:rPr>
      </w:pPr>
      <w:r w:rsidRPr="000D3FA1">
        <w:rPr>
          <w:szCs w:val="28"/>
        </w:rPr>
        <w:lastRenderedPageBreak/>
        <w:t xml:space="preserve">- Các vùng không được điều trị bằng </w:t>
      </w:r>
      <w:r w:rsidR="0060706D" w:rsidRPr="000D3FA1">
        <w:rPr>
          <w:szCs w:val="28"/>
        </w:rPr>
        <w:t>SA</w:t>
      </w:r>
      <w:r w:rsidRPr="000D3FA1">
        <w:rPr>
          <w:szCs w:val="28"/>
        </w:rPr>
        <w:t xml:space="preserve">: não, cơ quan sinh dục, thai nhi. </w:t>
      </w:r>
    </w:p>
    <w:p w14:paraId="16F35D10" w14:textId="77777777" w:rsidR="00A1687C" w:rsidRDefault="00F803C0" w:rsidP="00A1687C">
      <w:pPr>
        <w:jc w:val="both"/>
        <w:rPr>
          <w:szCs w:val="28"/>
        </w:rPr>
      </w:pPr>
      <w:r w:rsidRPr="000D3FA1">
        <w:rPr>
          <w:szCs w:val="28"/>
        </w:rPr>
        <w:t xml:space="preserve">- Vùng điều trị có mang các vật kim loại, hoặc vật rắn (đinh, nẹp vít...) do chúng có hệ số hấp thu siêu âm cao. </w:t>
      </w:r>
    </w:p>
    <w:p w14:paraId="66670605" w14:textId="77777777" w:rsidR="00A1687C" w:rsidRDefault="00F803C0" w:rsidP="00A1687C">
      <w:pPr>
        <w:jc w:val="both"/>
        <w:rPr>
          <w:szCs w:val="28"/>
        </w:rPr>
      </w:pPr>
      <w:r w:rsidRPr="000D3FA1">
        <w:rPr>
          <w:szCs w:val="28"/>
        </w:rPr>
        <w:t>- Các khối u (cả lành tính và ác tính).</w:t>
      </w:r>
    </w:p>
    <w:p w14:paraId="6851D9FC" w14:textId="77777777" w:rsidR="00A1687C" w:rsidRDefault="00F803C0" w:rsidP="00A1687C">
      <w:pPr>
        <w:jc w:val="both"/>
        <w:rPr>
          <w:szCs w:val="28"/>
        </w:rPr>
      </w:pPr>
      <w:r w:rsidRPr="000D3FA1">
        <w:rPr>
          <w:szCs w:val="28"/>
          <w:lang w:val="vi-VN"/>
        </w:rPr>
        <w:t xml:space="preserve">- </w:t>
      </w:r>
      <w:r w:rsidRPr="000D3FA1">
        <w:rPr>
          <w:szCs w:val="28"/>
        </w:rPr>
        <w:t>Dãn tĩnh mạch và viêm tắc động mạch, viêm tắc tĩnh mạch.</w:t>
      </w:r>
    </w:p>
    <w:p w14:paraId="7572C180" w14:textId="77777777" w:rsidR="00A1687C" w:rsidRDefault="00F803C0" w:rsidP="00A1687C">
      <w:pPr>
        <w:jc w:val="both"/>
        <w:rPr>
          <w:szCs w:val="28"/>
        </w:rPr>
      </w:pPr>
      <w:r w:rsidRPr="000D3FA1">
        <w:rPr>
          <w:szCs w:val="28"/>
        </w:rPr>
        <w:t xml:space="preserve">- Các vùng chảy máu và nguy cơ chảy máu như: tử cung thời kì kinh nguyệt, chảy máu dạ dày, các vết thương mới, các chấn thương có tụ máu. </w:t>
      </w:r>
    </w:p>
    <w:p w14:paraId="74309B81" w14:textId="3F27D066" w:rsidR="00F803C0" w:rsidRPr="00A1687C" w:rsidRDefault="00F803C0" w:rsidP="00A1687C">
      <w:pPr>
        <w:jc w:val="both"/>
        <w:rPr>
          <w:szCs w:val="28"/>
          <w:lang w:val="vi-VN"/>
        </w:rPr>
      </w:pPr>
      <w:r w:rsidRPr="000D3FA1">
        <w:rPr>
          <w:szCs w:val="28"/>
        </w:rPr>
        <w:t xml:space="preserve">- Các ổ viêm nhiễm khuẩn vì có nguy cơ làm vi khuẩn lan rộng. </w:t>
      </w:r>
    </w:p>
    <w:p w14:paraId="07CAAC16" w14:textId="01FD72EA" w:rsidR="00F803C0" w:rsidRPr="000D3FA1" w:rsidRDefault="00F803C0" w:rsidP="00F803C0">
      <w:pPr>
        <w:pStyle w:val="NoSpacing"/>
        <w:rPr>
          <w:rFonts w:cs="Times New Roman"/>
          <w:szCs w:val="28"/>
        </w:rPr>
      </w:pPr>
      <w:r w:rsidRPr="000D3FA1">
        <w:rPr>
          <w:rFonts w:cs="Times New Roman"/>
          <w:szCs w:val="28"/>
        </w:rPr>
        <w:t>1.</w:t>
      </w:r>
      <w:r w:rsidR="00EE65C8">
        <w:rPr>
          <w:rFonts w:cs="Times New Roman"/>
          <w:szCs w:val="28"/>
        </w:rPr>
        <w:t>3</w:t>
      </w:r>
      <w:r w:rsidRPr="000D3FA1">
        <w:rPr>
          <w:rFonts w:cs="Times New Roman"/>
          <w:szCs w:val="28"/>
        </w:rPr>
        <w:t xml:space="preserve">.2.6. Liều lượng điều trị </w:t>
      </w:r>
    </w:p>
    <w:p w14:paraId="05388F8D" w14:textId="215D4C43" w:rsidR="00F803C0" w:rsidRPr="00C96EEB" w:rsidRDefault="00F803C0" w:rsidP="00F803C0">
      <w:pPr>
        <w:pStyle w:val="NormalWeb"/>
        <w:spacing w:before="0" w:beforeAutospacing="0" w:after="0" w:afterAutospacing="0"/>
        <w:jc w:val="both"/>
        <w:rPr>
          <w:color w:val="000000" w:themeColor="text1"/>
          <w:szCs w:val="28"/>
          <w:lang w:val="vi-VN"/>
        </w:rPr>
      </w:pPr>
      <w:r w:rsidRPr="000D3FA1">
        <w:rPr>
          <w:szCs w:val="28"/>
        </w:rPr>
        <w:t xml:space="preserve">Tùy theo phương thức điều trị bệnh cảnh lâm sàng, độ sâu của tổn thương, diện điều trị mà ta chọn liều lượng. Nếu </w:t>
      </w:r>
      <w:r w:rsidRPr="00C96EEB">
        <w:rPr>
          <w:color w:val="000000" w:themeColor="text1"/>
          <w:szCs w:val="28"/>
        </w:rPr>
        <w:t xml:space="preserve">để đầu trị liệu đứng yên thì dùng liều thấp, nếu di chuyển thì có thể dùng liều cao hơn </w:t>
      </w:r>
      <w:r w:rsidR="00931780" w:rsidRPr="00C96EEB">
        <w:rPr>
          <w:color w:val="000000" w:themeColor="text1"/>
          <w:szCs w:val="28"/>
          <w:lang w:val="vi-VN"/>
        </w:rPr>
        <w:t>[</w:t>
      </w:r>
      <w:r w:rsidR="003C05E9">
        <w:rPr>
          <w:color w:val="000000" w:themeColor="text1"/>
          <w:szCs w:val="28"/>
          <w:lang w:val="vi-VN"/>
        </w:rPr>
        <w:t>40</w:t>
      </w:r>
      <w:r w:rsidR="00931780" w:rsidRPr="00C96EEB">
        <w:rPr>
          <w:color w:val="000000" w:themeColor="text1"/>
          <w:szCs w:val="28"/>
          <w:lang w:val="vi-VN"/>
        </w:rPr>
        <w:t>].</w:t>
      </w:r>
    </w:p>
    <w:p w14:paraId="65E7D99B" w14:textId="0BA04D7F" w:rsidR="00F803C0" w:rsidRPr="00C96EEB" w:rsidRDefault="00F803C0" w:rsidP="00A51ABC">
      <w:pPr>
        <w:jc w:val="both"/>
        <w:rPr>
          <w:color w:val="000000" w:themeColor="text1"/>
        </w:rPr>
      </w:pPr>
      <w:r w:rsidRPr="00C96EEB">
        <w:rPr>
          <w:color w:val="000000" w:themeColor="text1"/>
        </w:rPr>
        <w:t>- Cường độ: Cường độ thấp được tính từ 0,1</w:t>
      </w:r>
      <w:r w:rsidR="00380E9A">
        <w:rPr>
          <w:color w:val="000000" w:themeColor="text1"/>
          <w:lang w:val="vi-VN"/>
        </w:rPr>
        <w:t xml:space="preserve"> </w:t>
      </w:r>
      <w:r w:rsidR="00472D31" w:rsidRPr="00C96EEB">
        <w:rPr>
          <w:color w:val="000000" w:themeColor="text1"/>
          <w:lang w:val="vi-VN"/>
        </w:rPr>
        <w:t>-</w:t>
      </w:r>
      <w:r w:rsidR="00380E9A">
        <w:rPr>
          <w:color w:val="000000" w:themeColor="text1"/>
          <w:lang w:val="vi-VN"/>
        </w:rPr>
        <w:t xml:space="preserve"> </w:t>
      </w:r>
      <w:r w:rsidRPr="00C96EEB">
        <w:rPr>
          <w:color w:val="000000" w:themeColor="text1"/>
        </w:rPr>
        <w:t xml:space="preserve">0,5 </w:t>
      </w:r>
      <w:r w:rsidR="00DC4767" w:rsidRPr="00C96EEB">
        <w:rPr>
          <w:color w:val="000000" w:themeColor="text1"/>
        </w:rPr>
        <w:t>Watt/cm</w:t>
      </w:r>
      <w:r w:rsidR="00DC4767" w:rsidRPr="00C96EEB">
        <w:rPr>
          <w:color w:val="000000" w:themeColor="text1"/>
          <w:position w:val="12"/>
          <w:sz w:val="20"/>
          <w:szCs w:val="20"/>
        </w:rPr>
        <w:t>2</w:t>
      </w:r>
      <w:r w:rsidRPr="00C96EEB">
        <w:rPr>
          <w:color w:val="000000" w:themeColor="text1"/>
        </w:rPr>
        <w:t>, trung bình từ 0,5</w:t>
      </w:r>
      <w:r w:rsidR="00380E9A">
        <w:rPr>
          <w:color w:val="000000" w:themeColor="text1"/>
          <w:lang w:val="vi-VN"/>
        </w:rPr>
        <w:t xml:space="preserve"> </w:t>
      </w:r>
      <w:r w:rsidR="00472D31" w:rsidRPr="00C96EEB">
        <w:rPr>
          <w:color w:val="000000" w:themeColor="text1"/>
          <w:lang w:val="vi-VN"/>
        </w:rPr>
        <w:t>-</w:t>
      </w:r>
      <w:r w:rsidR="00380E9A">
        <w:rPr>
          <w:color w:val="000000" w:themeColor="text1"/>
          <w:lang w:val="vi-VN"/>
        </w:rPr>
        <w:t xml:space="preserve"> </w:t>
      </w:r>
      <w:r w:rsidRPr="00C96EEB">
        <w:rPr>
          <w:color w:val="000000" w:themeColor="text1"/>
        </w:rPr>
        <w:t xml:space="preserve">1 </w:t>
      </w:r>
      <w:r w:rsidR="00DC4767" w:rsidRPr="00C96EEB">
        <w:rPr>
          <w:color w:val="000000" w:themeColor="text1"/>
        </w:rPr>
        <w:t>Watt/cm</w:t>
      </w:r>
      <w:r w:rsidR="00DC4767" w:rsidRPr="00C96EEB">
        <w:rPr>
          <w:color w:val="000000" w:themeColor="text1"/>
          <w:position w:val="12"/>
          <w:sz w:val="20"/>
          <w:szCs w:val="20"/>
        </w:rPr>
        <w:t>2</w:t>
      </w:r>
      <w:r w:rsidRPr="00C96EEB">
        <w:rPr>
          <w:color w:val="000000" w:themeColor="text1"/>
        </w:rPr>
        <w:t xml:space="preserve">, cường độ cao từ 1 </w:t>
      </w:r>
      <w:r w:rsidR="00380E9A">
        <w:rPr>
          <w:color w:val="000000" w:themeColor="text1"/>
          <w:lang w:val="vi-VN"/>
        </w:rPr>
        <w:t>-</w:t>
      </w:r>
      <w:r w:rsidRPr="00C96EEB">
        <w:rPr>
          <w:color w:val="000000" w:themeColor="text1"/>
        </w:rPr>
        <w:t xml:space="preserve"> 1,5 </w:t>
      </w:r>
      <w:r w:rsidR="00DC4767" w:rsidRPr="00C96EEB">
        <w:rPr>
          <w:color w:val="000000" w:themeColor="text1"/>
        </w:rPr>
        <w:t>Watt/cm</w:t>
      </w:r>
      <w:r w:rsidR="00DC4767" w:rsidRPr="00C96EEB">
        <w:rPr>
          <w:color w:val="000000" w:themeColor="text1"/>
          <w:position w:val="12"/>
          <w:sz w:val="20"/>
          <w:szCs w:val="20"/>
        </w:rPr>
        <w:t>2</w:t>
      </w:r>
    </w:p>
    <w:p w14:paraId="0A93F0CB" w14:textId="39A957E3" w:rsidR="00F803C0" w:rsidRPr="00380E9A" w:rsidRDefault="00F803C0" w:rsidP="00A51ABC">
      <w:pPr>
        <w:jc w:val="both"/>
        <w:rPr>
          <w:color w:val="000000" w:themeColor="text1"/>
          <w:lang w:val="vi-VN"/>
        </w:rPr>
      </w:pPr>
      <w:r w:rsidRPr="00C96EEB">
        <w:rPr>
          <w:color w:val="000000" w:themeColor="text1"/>
        </w:rPr>
        <w:t>- Thời gian: Ngắn từ 2</w:t>
      </w:r>
      <w:r w:rsidR="00380E9A">
        <w:rPr>
          <w:color w:val="000000" w:themeColor="text1"/>
          <w:lang w:val="vi-VN"/>
        </w:rPr>
        <w:t xml:space="preserve"> </w:t>
      </w:r>
      <w:r w:rsidRPr="00C96EEB">
        <w:rPr>
          <w:color w:val="000000" w:themeColor="text1"/>
        </w:rPr>
        <w:t>-</w:t>
      </w:r>
      <w:r w:rsidR="00380E9A">
        <w:rPr>
          <w:color w:val="000000" w:themeColor="text1"/>
          <w:lang w:val="vi-VN"/>
        </w:rPr>
        <w:t xml:space="preserve"> 5</w:t>
      </w:r>
      <w:r w:rsidRPr="00C96EEB">
        <w:rPr>
          <w:color w:val="000000" w:themeColor="text1"/>
        </w:rPr>
        <w:t xml:space="preserve"> phút, trung bình từ 5 </w:t>
      </w:r>
      <w:r w:rsidR="00380E9A">
        <w:rPr>
          <w:color w:val="000000" w:themeColor="text1"/>
          <w:lang w:val="vi-VN"/>
        </w:rPr>
        <w:t>-</w:t>
      </w:r>
      <w:r w:rsidRPr="00C96EEB">
        <w:rPr>
          <w:color w:val="000000" w:themeColor="text1"/>
        </w:rPr>
        <w:t xml:space="preserve"> 10 phút, dài từ 10 </w:t>
      </w:r>
      <w:r w:rsidR="00380E9A">
        <w:rPr>
          <w:color w:val="000000" w:themeColor="text1"/>
          <w:lang w:val="vi-VN"/>
        </w:rPr>
        <w:t>-</w:t>
      </w:r>
      <w:r w:rsidRPr="00C96EEB">
        <w:rPr>
          <w:color w:val="000000" w:themeColor="text1"/>
        </w:rPr>
        <w:t xml:space="preserve"> 15 phút </w:t>
      </w:r>
      <w:r w:rsidR="00380E9A">
        <w:rPr>
          <w:color w:val="000000" w:themeColor="text1"/>
          <w:lang w:val="vi-VN"/>
        </w:rPr>
        <w:t>.</w:t>
      </w:r>
    </w:p>
    <w:p w14:paraId="68895B48" w14:textId="309D6A65" w:rsidR="00F803C0" w:rsidRPr="00380E9A" w:rsidRDefault="00F803C0" w:rsidP="00A51ABC">
      <w:pPr>
        <w:jc w:val="both"/>
        <w:rPr>
          <w:color w:val="000000" w:themeColor="text1"/>
          <w:lang w:val="vi-VN"/>
        </w:rPr>
      </w:pPr>
      <w:r w:rsidRPr="00C96EEB">
        <w:rPr>
          <w:color w:val="000000" w:themeColor="text1"/>
        </w:rPr>
        <w:t xml:space="preserve">- Tần suất: 2 lần/ ngày, ngày một lần, cách nhật </w:t>
      </w:r>
      <w:r w:rsidR="00380E9A">
        <w:rPr>
          <w:color w:val="000000" w:themeColor="text1"/>
          <w:lang w:val="vi-VN"/>
        </w:rPr>
        <w:t>.</w:t>
      </w:r>
    </w:p>
    <w:p w14:paraId="3ED8C619" w14:textId="4A8CA152" w:rsidR="00472D31" w:rsidRPr="00C96EEB" w:rsidRDefault="00472D31" w:rsidP="00472D31">
      <w:pPr>
        <w:pStyle w:val="NoSpacing"/>
        <w:rPr>
          <w:rFonts w:cs="Times New Roman"/>
          <w:color w:val="000000" w:themeColor="text1"/>
          <w:szCs w:val="28"/>
        </w:rPr>
      </w:pPr>
      <w:r w:rsidRPr="00C96EEB">
        <w:rPr>
          <w:rFonts w:cs="Times New Roman"/>
          <w:color w:val="000000" w:themeColor="text1"/>
          <w:szCs w:val="28"/>
        </w:rPr>
        <w:t>1.</w:t>
      </w:r>
      <w:r w:rsidR="00EE65C8" w:rsidRPr="00C96EEB">
        <w:rPr>
          <w:rFonts w:cs="Times New Roman"/>
          <w:color w:val="000000" w:themeColor="text1"/>
          <w:szCs w:val="28"/>
        </w:rPr>
        <w:t>3</w:t>
      </w:r>
      <w:r w:rsidRPr="00C96EEB">
        <w:rPr>
          <w:rFonts w:cs="Times New Roman"/>
          <w:color w:val="000000" w:themeColor="text1"/>
          <w:szCs w:val="28"/>
        </w:rPr>
        <w:t xml:space="preserve">.2.7. Các tai biến và cách đề phòng </w:t>
      </w:r>
    </w:p>
    <w:p w14:paraId="35CF6970" w14:textId="77BAFC18" w:rsidR="00931780" w:rsidRPr="00C96EEB" w:rsidRDefault="00931780" w:rsidP="00472D31">
      <w:pPr>
        <w:pStyle w:val="NormalWeb"/>
        <w:spacing w:before="0" w:beforeAutospacing="0" w:after="0" w:afterAutospacing="0"/>
        <w:jc w:val="both"/>
        <w:rPr>
          <w:color w:val="000000" w:themeColor="text1"/>
          <w:szCs w:val="28"/>
          <w:lang w:val="vi-VN"/>
        </w:rPr>
      </w:pPr>
      <w:r w:rsidRPr="00C96EEB">
        <w:rPr>
          <w:color w:val="000000" w:themeColor="text1"/>
          <w:szCs w:val="28"/>
          <w:lang w:val="vi-VN"/>
        </w:rPr>
        <w:t xml:space="preserve">Các tai biến và cách đề phòng khi sử dụng </w:t>
      </w:r>
      <w:r w:rsidR="0060706D" w:rsidRPr="00C96EEB">
        <w:rPr>
          <w:color w:val="000000" w:themeColor="text1"/>
          <w:szCs w:val="28"/>
          <w:lang w:val="vi-VN"/>
        </w:rPr>
        <w:t>SA</w:t>
      </w:r>
      <w:r w:rsidRPr="00C96EEB">
        <w:rPr>
          <w:color w:val="000000" w:themeColor="text1"/>
          <w:szCs w:val="28"/>
          <w:lang w:val="vi-VN"/>
        </w:rPr>
        <w:t xml:space="preserve"> trị liệu [</w:t>
      </w:r>
      <w:r w:rsidR="00456703" w:rsidRPr="00C96EEB">
        <w:rPr>
          <w:color w:val="000000" w:themeColor="text1"/>
          <w:szCs w:val="28"/>
          <w:lang w:val="vi-VN"/>
        </w:rPr>
        <w:t>40</w:t>
      </w:r>
      <w:r w:rsidRPr="00C96EEB">
        <w:rPr>
          <w:color w:val="000000" w:themeColor="text1"/>
          <w:szCs w:val="28"/>
          <w:lang w:val="vi-VN"/>
        </w:rPr>
        <w:t>]:</w:t>
      </w:r>
    </w:p>
    <w:p w14:paraId="7A260344" w14:textId="77777777" w:rsidR="00A1687C" w:rsidRPr="00AD09E9" w:rsidRDefault="00A1687C" w:rsidP="00A1687C">
      <w:pPr>
        <w:pStyle w:val="NormalWeb"/>
        <w:spacing w:before="0" w:beforeAutospacing="0" w:after="0" w:afterAutospacing="0"/>
        <w:jc w:val="both"/>
        <w:rPr>
          <w:szCs w:val="28"/>
          <w:lang w:val="vi-VN"/>
        </w:rPr>
      </w:pPr>
      <w:r w:rsidRPr="00AD09E9">
        <w:rPr>
          <w:szCs w:val="28"/>
          <w:lang w:val="vi-VN"/>
        </w:rPr>
        <w:t>-</w:t>
      </w:r>
      <w:r w:rsidR="00472D31" w:rsidRPr="00AD09E9">
        <w:rPr>
          <w:szCs w:val="28"/>
        </w:rPr>
        <w:t xml:space="preserve"> Bỏng</w:t>
      </w:r>
      <w:r w:rsidRPr="00AD09E9">
        <w:rPr>
          <w:szCs w:val="28"/>
          <w:lang w:val="vi-VN"/>
        </w:rPr>
        <w:t>:</w:t>
      </w:r>
    </w:p>
    <w:p w14:paraId="75B4D214" w14:textId="77777777" w:rsidR="00A1687C" w:rsidRDefault="00A1687C" w:rsidP="00A1687C">
      <w:pPr>
        <w:pStyle w:val="NormalWeb"/>
        <w:spacing w:before="0" w:beforeAutospacing="0" w:after="0" w:afterAutospacing="0"/>
        <w:jc w:val="both"/>
        <w:rPr>
          <w:szCs w:val="28"/>
        </w:rPr>
      </w:pPr>
      <w:r>
        <w:rPr>
          <w:szCs w:val="28"/>
          <w:lang w:val="vi-VN"/>
        </w:rPr>
        <w:t>+</w:t>
      </w:r>
      <w:r w:rsidR="00472D31" w:rsidRPr="000D3FA1">
        <w:rPr>
          <w:szCs w:val="28"/>
        </w:rPr>
        <w:t xml:space="preserve"> Bỏng nhiệt xảy ra do sử dụng </w:t>
      </w:r>
      <w:r w:rsidR="0060706D" w:rsidRPr="000D3FA1">
        <w:rPr>
          <w:szCs w:val="28"/>
        </w:rPr>
        <w:t>SA</w:t>
      </w:r>
      <w:r w:rsidR="00472D31" w:rsidRPr="000D3FA1">
        <w:rPr>
          <w:szCs w:val="28"/>
        </w:rPr>
        <w:t xml:space="preserve"> với cường độ quá lớn, do không di chuyển đầu biến năng hoặc do đầu biến năng tiếp xúc không đồng đều với mô.</w:t>
      </w:r>
    </w:p>
    <w:p w14:paraId="5DDF394E" w14:textId="34EC39F5" w:rsidR="00472D31" w:rsidRPr="00A1687C" w:rsidRDefault="00A1687C" w:rsidP="00A1687C">
      <w:pPr>
        <w:pStyle w:val="NormalWeb"/>
        <w:spacing w:before="0" w:beforeAutospacing="0" w:after="0" w:afterAutospacing="0"/>
        <w:jc w:val="both"/>
        <w:rPr>
          <w:szCs w:val="28"/>
          <w:lang w:val="vi-VN"/>
        </w:rPr>
      </w:pPr>
      <w:r>
        <w:rPr>
          <w:szCs w:val="28"/>
          <w:lang w:val="vi-VN"/>
        </w:rPr>
        <w:t>+</w:t>
      </w:r>
      <w:r w:rsidR="00472D31" w:rsidRPr="000D3FA1">
        <w:rPr>
          <w:szCs w:val="28"/>
        </w:rPr>
        <w:t xml:space="preserve"> Đề phòng: trong khi điều trị không được gây sự khó chịu cho </w:t>
      </w:r>
      <w:r w:rsidR="0060706D" w:rsidRPr="000D3FA1">
        <w:rPr>
          <w:szCs w:val="28"/>
        </w:rPr>
        <w:t>BN</w:t>
      </w:r>
      <w:r w:rsidR="00472D31" w:rsidRPr="000D3FA1">
        <w:rPr>
          <w:szCs w:val="28"/>
        </w:rPr>
        <w:t xml:space="preserve">. Thử cảm giác nóng lạnh khi điều trị lần đầu, thận trọng với </w:t>
      </w:r>
      <w:r w:rsidR="0060706D" w:rsidRPr="000D3FA1">
        <w:rPr>
          <w:szCs w:val="28"/>
        </w:rPr>
        <w:t>BN</w:t>
      </w:r>
      <w:r w:rsidR="00472D31" w:rsidRPr="000D3FA1">
        <w:rPr>
          <w:szCs w:val="28"/>
        </w:rPr>
        <w:t xml:space="preserve"> bị rối loạn cảm giác. Các điểm xương dưới da phải tránh, đầu biến năng phải di chuyển, tiếp xúc tốt với mô. Nguy cơ giảm khi dùng </w:t>
      </w:r>
      <w:r w:rsidR="0060706D" w:rsidRPr="000D3FA1">
        <w:rPr>
          <w:szCs w:val="28"/>
        </w:rPr>
        <w:t>SA</w:t>
      </w:r>
      <w:r w:rsidR="00472D31" w:rsidRPr="000D3FA1">
        <w:rPr>
          <w:szCs w:val="28"/>
        </w:rPr>
        <w:t xml:space="preserve"> ngắt quãng. </w:t>
      </w:r>
    </w:p>
    <w:p w14:paraId="2381489A" w14:textId="17AF6B3B" w:rsidR="00472D31" w:rsidRPr="00C7743A" w:rsidRDefault="00A1687C" w:rsidP="00C7743A">
      <w:pPr>
        <w:pStyle w:val="NormalWeb"/>
        <w:spacing w:before="0" w:beforeAutospacing="0" w:after="0" w:afterAutospacing="0"/>
        <w:jc w:val="both"/>
        <w:rPr>
          <w:i/>
          <w:iCs/>
          <w:szCs w:val="28"/>
          <w:lang w:val="vi-VN"/>
        </w:rPr>
      </w:pPr>
      <w:r w:rsidRPr="00AD09E9">
        <w:rPr>
          <w:szCs w:val="28"/>
          <w:lang w:val="vi-VN"/>
        </w:rPr>
        <w:lastRenderedPageBreak/>
        <w:t xml:space="preserve">- </w:t>
      </w:r>
      <w:r w:rsidR="00472D31" w:rsidRPr="00AD09E9">
        <w:rPr>
          <w:szCs w:val="28"/>
        </w:rPr>
        <w:t>Sinh hốc</w:t>
      </w:r>
      <w:r w:rsidRPr="00AD09E9">
        <w:rPr>
          <w:szCs w:val="28"/>
          <w:lang w:val="vi-VN"/>
        </w:rPr>
        <w:t>:</w:t>
      </w:r>
      <w:r w:rsidR="00472D31" w:rsidRPr="000D3FA1">
        <w:rPr>
          <w:szCs w:val="28"/>
        </w:rPr>
        <w:t xml:space="preserve"> Liều </w:t>
      </w:r>
      <w:r w:rsidR="0060706D" w:rsidRPr="000D3FA1">
        <w:rPr>
          <w:szCs w:val="28"/>
        </w:rPr>
        <w:t>SA</w:t>
      </w:r>
      <w:r w:rsidR="00472D31" w:rsidRPr="000D3FA1">
        <w:rPr>
          <w:szCs w:val="28"/>
        </w:rPr>
        <w:t xml:space="preserve"> cường độ cao có thể gây nên hiện tượng sinh hốc, là hiện tượng siêu âm gây chấn động quá mạnh sẽ làm vỡ mô. Với liều </w:t>
      </w:r>
      <w:r w:rsidR="0060706D" w:rsidRPr="000D3FA1">
        <w:rPr>
          <w:szCs w:val="28"/>
        </w:rPr>
        <w:t>SA</w:t>
      </w:r>
      <w:r w:rsidR="00472D31" w:rsidRPr="000D3FA1">
        <w:rPr>
          <w:szCs w:val="28"/>
        </w:rPr>
        <w:t xml:space="preserve"> điều trị không vượt quá mức cho phép thì hiện tượng này ít xảy ra. </w:t>
      </w:r>
    </w:p>
    <w:p w14:paraId="55A561FC" w14:textId="7F46E998" w:rsidR="00472D31" w:rsidRPr="000D3FA1" w:rsidRDefault="00C7743A" w:rsidP="00C7743A">
      <w:pPr>
        <w:pStyle w:val="NormalWeb"/>
        <w:spacing w:before="0" w:beforeAutospacing="0" w:after="0" w:afterAutospacing="0"/>
        <w:jc w:val="both"/>
        <w:rPr>
          <w:szCs w:val="28"/>
        </w:rPr>
      </w:pPr>
      <w:r w:rsidRPr="00C7743A">
        <w:rPr>
          <w:i/>
          <w:iCs/>
          <w:szCs w:val="28"/>
          <w:lang w:val="vi-VN"/>
        </w:rPr>
        <w:t>-</w:t>
      </w:r>
      <w:r w:rsidR="00551B2B" w:rsidRPr="00C7743A">
        <w:rPr>
          <w:i/>
          <w:iCs/>
          <w:szCs w:val="28"/>
          <w:lang w:val="vi-VN"/>
        </w:rPr>
        <w:t xml:space="preserve"> </w:t>
      </w:r>
      <w:r w:rsidR="00472D31" w:rsidRPr="00AD09E9">
        <w:rPr>
          <w:szCs w:val="28"/>
        </w:rPr>
        <w:t>Quá liều</w:t>
      </w:r>
      <w:r w:rsidRPr="00AD09E9">
        <w:rPr>
          <w:szCs w:val="28"/>
          <w:lang w:val="vi-VN"/>
        </w:rPr>
        <w:t>:</w:t>
      </w:r>
      <w:r>
        <w:rPr>
          <w:szCs w:val="28"/>
          <w:lang w:val="vi-VN"/>
        </w:rPr>
        <w:t xml:space="preserve"> </w:t>
      </w:r>
      <w:r w:rsidR="00472D31" w:rsidRPr="000D3FA1">
        <w:rPr>
          <w:szCs w:val="28"/>
        </w:rPr>
        <w:t xml:space="preserve">Làm trầm trọng thêm các triệu chứng bệnh lí. Cần thận trọng khi gia tăng liều lượng và chú ý đến các hiệu quả đã đạt được. </w:t>
      </w:r>
    </w:p>
    <w:p w14:paraId="78D4FD33" w14:textId="77777777" w:rsidR="00C7743A" w:rsidRPr="00AD09E9" w:rsidRDefault="00C7743A" w:rsidP="00C7743A">
      <w:pPr>
        <w:pStyle w:val="NormalWeb"/>
        <w:spacing w:before="0" w:beforeAutospacing="0" w:after="0" w:afterAutospacing="0"/>
        <w:jc w:val="both"/>
        <w:rPr>
          <w:szCs w:val="28"/>
        </w:rPr>
      </w:pPr>
      <w:r w:rsidRPr="00AD09E9">
        <w:rPr>
          <w:szCs w:val="28"/>
          <w:lang w:val="vi-VN"/>
        </w:rPr>
        <w:t>-</w:t>
      </w:r>
      <w:r w:rsidR="00472D31" w:rsidRPr="00AD09E9">
        <w:rPr>
          <w:szCs w:val="28"/>
        </w:rPr>
        <w:t xml:space="preserve"> Hỏng máy</w:t>
      </w:r>
      <w:r w:rsidRPr="00AD09E9">
        <w:rPr>
          <w:szCs w:val="28"/>
          <w:lang w:val="vi-VN"/>
        </w:rPr>
        <w:t>:</w:t>
      </w:r>
      <w:r w:rsidR="00472D31" w:rsidRPr="00AD09E9">
        <w:rPr>
          <w:szCs w:val="28"/>
        </w:rPr>
        <w:t xml:space="preserve"> </w:t>
      </w:r>
    </w:p>
    <w:p w14:paraId="69D6F7D8" w14:textId="77777777" w:rsidR="00C7743A" w:rsidRDefault="00C7743A" w:rsidP="00C7743A">
      <w:pPr>
        <w:pStyle w:val="NormalWeb"/>
        <w:spacing w:before="0" w:beforeAutospacing="0" w:after="0" w:afterAutospacing="0"/>
        <w:jc w:val="both"/>
        <w:rPr>
          <w:i/>
          <w:iCs/>
          <w:szCs w:val="28"/>
        </w:rPr>
      </w:pPr>
      <w:r>
        <w:rPr>
          <w:i/>
          <w:iCs/>
          <w:szCs w:val="28"/>
          <w:lang w:val="vi-VN"/>
        </w:rPr>
        <w:t xml:space="preserve">+ </w:t>
      </w:r>
      <w:r w:rsidR="00472D31" w:rsidRPr="000D3FA1">
        <w:rPr>
          <w:szCs w:val="28"/>
        </w:rPr>
        <w:t xml:space="preserve">Do không khí truyền </w:t>
      </w:r>
      <w:r w:rsidR="0060706D" w:rsidRPr="000D3FA1">
        <w:rPr>
          <w:szCs w:val="28"/>
        </w:rPr>
        <w:t>SA</w:t>
      </w:r>
      <w:r w:rsidR="00472D31" w:rsidRPr="000D3FA1">
        <w:rPr>
          <w:szCs w:val="28"/>
        </w:rPr>
        <w:t xml:space="preserve"> rất ít, nên nếu đầu điều trị tiếp xúc với không khí khi máy hoạt động thì sự phản xạ trở lại có thể làm hỏng đầu biến năng. </w:t>
      </w:r>
    </w:p>
    <w:p w14:paraId="3B2482FF" w14:textId="4CE3F6BA" w:rsidR="00FD03D2" w:rsidRPr="00C7743A" w:rsidRDefault="00C7743A" w:rsidP="00C7743A">
      <w:pPr>
        <w:pStyle w:val="NormalWeb"/>
        <w:spacing w:before="0" w:beforeAutospacing="0" w:after="0" w:afterAutospacing="0"/>
        <w:jc w:val="both"/>
        <w:rPr>
          <w:i/>
          <w:iCs/>
          <w:szCs w:val="28"/>
        </w:rPr>
      </w:pPr>
      <w:r>
        <w:rPr>
          <w:i/>
          <w:iCs/>
          <w:szCs w:val="28"/>
          <w:lang w:val="vi-VN"/>
        </w:rPr>
        <w:t xml:space="preserve">+ </w:t>
      </w:r>
      <w:r w:rsidR="00472D31" w:rsidRPr="000D3FA1">
        <w:rPr>
          <w:szCs w:val="28"/>
        </w:rPr>
        <w:t xml:space="preserve">Điện giật. </w:t>
      </w:r>
    </w:p>
    <w:p w14:paraId="5B7ED770" w14:textId="17DC1AFB" w:rsidR="00FD03D2" w:rsidRPr="000D3FA1" w:rsidRDefault="00FD03D2" w:rsidP="007670B1">
      <w:pPr>
        <w:pStyle w:val="Heading2"/>
        <w:rPr>
          <w:rFonts w:cs="Times New Roman"/>
          <w:szCs w:val="28"/>
        </w:rPr>
      </w:pPr>
      <w:bookmarkStart w:id="118" w:name="_Toc146130079"/>
      <w:bookmarkStart w:id="119" w:name="_Toc148700918"/>
      <w:bookmarkStart w:id="120" w:name="_Toc148885524"/>
      <w:bookmarkStart w:id="121" w:name="_Toc148885623"/>
      <w:bookmarkStart w:id="122" w:name="_Toc150988457"/>
      <w:bookmarkStart w:id="123" w:name="_Toc160004369"/>
      <w:bookmarkStart w:id="124" w:name="_Toc179574581"/>
      <w:r w:rsidRPr="000D3FA1">
        <w:rPr>
          <w:rFonts w:cs="Times New Roman"/>
          <w:szCs w:val="28"/>
        </w:rPr>
        <w:t>1.</w:t>
      </w:r>
      <w:r w:rsidR="00EE65C8">
        <w:rPr>
          <w:rFonts w:cs="Times New Roman"/>
          <w:szCs w:val="28"/>
        </w:rPr>
        <w:t>4</w:t>
      </w:r>
      <w:r w:rsidRPr="000D3FA1">
        <w:rPr>
          <w:rFonts w:cs="Times New Roman"/>
          <w:szCs w:val="28"/>
        </w:rPr>
        <w:t>. Một số nghiên cứu về thoái hoá khớp gối và tràn dịch khớp gối</w:t>
      </w:r>
      <w:bookmarkEnd w:id="118"/>
      <w:bookmarkEnd w:id="119"/>
      <w:bookmarkEnd w:id="120"/>
      <w:bookmarkEnd w:id="121"/>
      <w:bookmarkEnd w:id="122"/>
      <w:bookmarkEnd w:id="123"/>
      <w:bookmarkEnd w:id="124"/>
    </w:p>
    <w:p w14:paraId="2C1BC612" w14:textId="1011EB70" w:rsidR="00FD03D2" w:rsidRPr="000D3FA1" w:rsidRDefault="00FD03D2" w:rsidP="00FD03D2">
      <w:pPr>
        <w:pStyle w:val="Heading3"/>
        <w:rPr>
          <w:rFonts w:cs="Times New Roman"/>
          <w:szCs w:val="28"/>
          <w:lang w:val="vi-VN"/>
        </w:rPr>
      </w:pPr>
      <w:bookmarkStart w:id="125" w:name="_Toc146130080"/>
      <w:bookmarkStart w:id="126" w:name="_Toc148700919"/>
      <w:bookmarkStart w:id="127" w:name="_Toc148885525"/>
      <w:bookmarkStart w:id="128" w:name="_Toc148885624"/>
      <w:bookmarkStart w:id="129" w:name="_Toc150988458"/>
      <w:bookmarkStart w:id="130" w:name="_Toc160004370"/>
      <w:bookmarkStart w:id="131" w:name="_Toc179574582"/>
      <w:r w:rsidRPr="000D3FA1">
        <w:rPr>
          <w:rFonts w:cs="Times New Roman"/>
          <w:szCs w:val="28"/>
          <w:lang w:val="vi-VN"/>
        </w:rPr>
        <w:t>1.</w:t>
      </w:r>
      <w:r w:rsidR="00EE65C8">
        <w:rPr>
          <w:rFonts w:cs="Times New Roman"/>
          <w:szCs w:val="28"/>
          <w:lang w:val="vi-VN"/>
        </w:rPr>
        <w:t>4</w:t>
      </w:r>
      <w:r w:rsidRPr="000D3FA1">
        <w:rPr>
          <w:rFonts w:cs="Times New Roman"/>
          <w:szCs w:val="28"/>
          <w:lang w:val="vi-VN"/>
        </w:rPr>
        <w:t>.1. Trên thế giới</w:t>
      </w:r>
      <w:bookmarkEnd w:id="125"/>
      <w:bookmarkEnd w:id="126"/>
      <w:bookmarkEnd w:id="127"/>
      <w:bookmarkEnd w:id="128"/>
      <w:bookmarkEnd w:id="129"/>
      <w:bookmarkEnd w:id="130"/>
      <w:bookmarkEnd w:id="131"/>
    </w:p>
    <w:p w14:paraId="7D1F8B9E" w14:textId="3E2A10A3" w:rsidR="00975705" w:rsidRPr="00C96EEB" w:rsidRDefault="00E90C47" w:rsidP="00E47F08">
      <w:pPr>
        <w:jc w:val="both"/>
        <w:rPr>
          <w:color w:val="000000" w:themeColor="text1"/>
          <w:szCs w:val="28"/>
          <w:shd w:val="clear" w:color="auto" w:fill="FFFFFF"/>
          <w:lang w:val="vi-VN"/>
        </w:rPr>
      </w:pPr>
      <w:bookmarkStart w:id="132" w:name="_Toc146130081"/>
      <w:r w:rsidRPr="000D3FA1">
        <w:rPr>
          <w:rFonts w:eastAsia="SimSun"/>
          <w:szCs w:val="28"/>
          <w:lang w:val="vi-VN"/>
        </w:rPr>
        <w:t xml:space="preserve">Theo nghiên cứu của Palazzo, và các cộng sự </w:t>
      </w:r>
      <w:r w:rsidRPr="000D3FA1">
        <w:rPr>
          <w:color w:val="202020"/>
          <w:szCs w:val="28"/>
          <w:shd w:val="clear" w:color="auto" w:fill="FFFFFF"/>
        </w:rPr>
        <w:t>thực hiện với sự cộng tác của Viện Thống kê Quốc gia Pháp</w:t>
      </w:r>
      <w:r w:rsidRPr="000D3FA1">
        <w:rPr>
          <w:color w:val="202020"/>
          <w:szCs w:val="28"/>
          <w:shd w:val="clear" w:color="auto" w:fill="FFFFFF"/>
          <w:lang w:val="vi-VN"/>
        </w:rPr>
        <w:t xml:space="preserve"> năm 2014</w:t>
      </w:r>
      <w:r w:rsidR="008F3B45">
        <w:rPr>
          <w:color w:val="202020"/>
          <w:szCs w:val="28"/>
          <w:shd w:val="clear" w:color="auto" w:fill="FFFFFF"/>
          <w:lang w:val="vi-VN"/>
        </w:rPr>
        <w:t>, có</w:t>
      </w:r>
      <w:r w:rsidRPr="000D3FA1">
        <w:rPr>
          <w:color w:val="202020"/>
          <w:szCs w:val="28"/>
          <w:shd w:val="clear" w:color="auto" w:fill="FFFFFF"/>
        </w:rPr>
        <w:t xml:space="preserve"> 27,7% (khoảng 17,3 triệu người) dân số có</w:t>
      </w:r>
      <w:r w:rsidRPr="000D3FA1">
        <w:rPr>
          <w:color w:val="202020"/>
          <w:szCs w:val="28"/>
          <w:shd w:val="clear" w:color="auto" w:fill="FFFFFF"/>
          <w:lang w:val="vi-VN"/>
        </w:rPr>
        <w:t xml:space="preserve"> </w:t>
      </w:r>
      <w:r w:rsidRPr="000D3FA1">
        <w:rPr>
          <w:color w:val="202020"/>
          <w:szCs w:val="28"/>
          <w:shd w:val="clear" w:color="auto" w:fill="FFFFFF"/>
        </w:rPr>
        <w:t>bệnh</w:t>
      </w:r>
      <w:r w:rsidRPr="000D3FA1">
        <w:rPr>
          <w:color w:val="202020"/>
          <w:szCs w:val="28"/>
          <w:shd w:val="clear" w:color="auto" w:fill="FFFFFF"/>
          <w:lang w:val="vi-VN"/>
        </w:rPr>
        <w:t xml:space="preserve"> về cơ xương khớp</w:t>
      </w:r>
      <w:r w:rsidRPr="000D3FA1">
        <w:rPr>
          <w:color w:val="202020"/>
          <w:szCs w:val="28"/>
          <w:shd w:val="clear" w:color="auto" w:fill="FFFFFF"/>
        </w:rPr>
        <w:t>. Trong</w:t>
      </w:r>
      <w:r w:rsidRPr="000D3FA1">
        <w:rPr>
          <w:color w:val="202020"/>
          <w:szCs w:val="28"/>
          <w:shd w:val="clear" w:color="auto" w:fill="FFFFFF"/>
          <w:lang w:val="vi-VN"/>
        </w:rPr>
        <w:t xml:space="preserve"> đó thoái hoá khớp đứng hàng thứ hai</w:t>
      </w:r>
      <w:r w:rsidRPr="000D3FA1">
        <w:rPr>
          <w:color w:val="202020"/>
          <w:szCs w:val="28"/>
          <w:shd w:val="clear" w:color="auto" w:fill="FFFFFF"/>
        </w:rPr>
        <w:t xml:space="preserve"> (12,</w:t>
      </w:r>
      <w:r w:rsidRPr="00C96EEB">
        <w:rPr>
          <w:color w:val="000000" w:themeColor="text1"/>
          <w:szCs w:val="28"/>
          <w:shd w:val="clear" w:color="auto" w:fill="FFFFFF"/>
        </w:rPr>
        <w:t>3%)</w:t>
      </w:r>
      <w:r w:rsidRPr="00C96EEB">
        <w:rPr>
          <w:color w:val="000000" w:themeColor="text1"/>
          <w:szCs w:val="28"/>
          <w:shd w:val="clear" w:color="auto" w:fill="FFFFFF"/>
          <w:lang w:val="vi-VN"/>
        </w:rPr>
        <w:t xml:space="preserve"> [</w:t>
      </w:r>
      <w:r w:rsidR="00456703" w:rsidRPr="00C96EEB">
        <w:rPr>
          <w:color w:val="000000" w:themeColor="text1"/>
          <w:szCs w:val="28"/>
          <w:shd w:val="clear" w:color="auto" w:fill="FFFFFF"/>
          <w:lang w:val="vi-VN"/>
        </w:rPr>
        <w:t>42</w:t>
      </w:r>
      <w:r w:rsidRPr="00C96EEB">
        <w:rPr>
          <w:color w:val="000000" w:themeColor="text1"/>
          <w:szCs w:val="28"/>
          <w:shd w:val="clear" w:color="auto" w:fill="FFFFFF"/>
          <w:lang w:val="vi-VN"/>
        </w:rPr>
        <w:t xml:space="preserve">]. </w:t>
      </w:r>
    </w:p>
    <w:p w14:paraId="4C629666" w14:textId="0D414099" w:rsidR="00E90C47" w:rsidRPr="00C96EEB" w:rsidRDefault="00E90C47" w:rsidP="00E47F08">
      <w:pPr>
        <w:jc w:val="both"/>
        <w:rPr>
          <w:color w:val="000000" w:themeColor="text1"/>
          <w:szCs w:val="28"/>
          <w:shd w:val="clear" w:color="auto" w:fill="FFFFFF"/>
          <w:lang w:val="vi-VN"/>
        </w:rPr>
      </w:pPr>
      <w:r w:rsidRPr="00C96EEB">
        <w:rPr>
          <w:color w:val="000000" w:themeColor="text1"/>
          <w:szCs w:val="28"/>
          <w:shd w:val="clear" w:color="auto" w:fill="FFFFFF"/>
          <w:lang w:val="vi-VN"/>
        </w:rPr>
        <w:t xml:space="preserve">Nghiên cứu năm 2020 ở </w:t>
      </w:r>
      <w:r w:rsidRPr="00C96EEB">
        <w:rPr>
          <w:color w:val="000000" w:themeColor="text1"/>
          <w:szCs w:val="28"/>
          <w:shd w:val="clear" w:color="auto" w:fill="FFFFFF"/>
        </w:rPr>
        <w:t>Bangladeshi</w:t>
      </w:r>
      <w:r w:rsidRPr="00C96EEB">
        <w:rPr>
          <w:color w:val="000000" w:themeColor="text1"/>
          <w:szCs w:val="28"/>
          <w:shd w:val="clear" w:color="auto" w:fill="FFFFFF"/>
          <w:lang w:val="vi-VN"/>
        </w:rPr>
        <w:t xml:space="preserve"> của </w:t>
      </w:r>
      <w:r w:rsidRPr="00C96EEB">
        <w:rPr>
          <w:color w:val="000000" w:themeColor="text1"/>
          <w:szCs w:val="28"/>
          <w:shd w:val="clear" w:color="auto" w:fill="FFFFFF"/>
        </w:rPr>
        <w:t>Zahid-Al-Quadir</w:t>
      </w:r>
      <w:r w:rsidRPr="00C96EEB">
        <w:rPr>
          <w:color w:val="000000" w:themeColor="text1"/>
          <w:szCs w:val="28"/>
          <w:shd w:val="clear" w:color="auto" w:fill="FFFFFF"/>
          <w:lang w:val="vi-VN"/>
        </w:rPr>
        <w:t xml:space="preserve"> và cộng sự đánh giá ở 2000 người từ 18 tuổi trở lên cho thấy thoái hoá </w:t>
      </w:r>
      <w:r w:rsidRPr="00C96EEB">
        <w:rPr>
          <w:color w:val="000000" w:themeColor="text1"/>
          <w:szCs w:val="28"/>
          <w:shd w:val="clear" w:color="auto" w:fill="FFFFFF"/>
        </w:rPr>
        <w:t>khớp gối</w:t>
      </w:r>
      <w:r w:rsidRPr="00C96EEB">
        <w:rPr>
          <w:color w:val="000000" w:themeColor="text1"/>
          <w:szCs w:val="28"/>
          <w:shd w:val="clear" w:color="auto" w:fill="FFFFFF"/>
          <w:lang w:val="vi-VN"/>
        </w:rPr>
        <w:t xml:space="preserve"> chiếm </w:t>
      </w:r>
      <w:r w:rsidRPr="00C96EEB">
        <w:rPr>
          <w:color w:val="000000" w:themeColor="text1"/>
          <w:szCs w:val="28"/>
          <w:shd w:val="clear" w:color="auto" w:fill="FFFFFF"/>
        </w:rPr>
        <w:t>7,3%</w:t>
      </w:r>
      <w:r w:rsidRPr="00C96EEB">
        <w:rPr>
          <w:color w:val="000000" w:themeColor="text1"/>
          <w:szCs w:val="28"/>
          <w:shd w:val="clear" w:color="auto" w:fill="FFFFFF"/>
          <w:lang w:val="vi-VN"/>
        </w:rPr>
        <w:t xml:space="preserve"> ở người trưởng thành [</w:t>
      </w:r>
      <w:r w:rsidR="00A836BE" w:rsidRPr="00C96EEB">
        <w:rPr>
          <w:color w:val="000000" w:themeColor="text1"/>
          <w:szCs w:val="28"/>
          <w:shd w:val="clear" w:color="auto" w:fill="FFFFFF"/>
          <w:lang w:val="vi-VN"/>
        </w:rPr>
        <w:t>4</w:t>
      </w:r>
      <w:r w:rsidR="00456703" w:rsidRPr="00C96EEB">
        <w:rPr>
          <w:color w:val="000000" w:themeColor="text1"/>
          <w:szCs w:val="28"/>
          <w:shd w:val="clear" w:color="auto" w:fill="FFFFFF"/>
          <w:lang w:val="vi-VN"/>
        </w:rPr>
        <w:t>3</w:t>
      </w:r>
      <w:r w:rsidRPr="00C96EEB">
        <w:rPr>
          <w:color w:val="000000" w:themeColor="text1"/>
          <w:szCs w:val="28"/>
          <w:shd w:val="clear" w:color="auto" w:fill="FFFFFF"/>
          <w:lang w:val="vi-VN"/>
        </w:rPr>
        <w:t>].</w:t>
      </w:r>
    </w:p>
    <w:p w14:paraId="4F33ADC7" w14:textId="093CDDC3" w:rsidR="00AC7647" w:rsidRPr="00C96EEB" w:rsidRDefault="00AC7647" w:rsidP="00AC7647">
      <w:pPr>
        <w:jc w:val="both"/>
        <w:rPr>
          <w:rFonts w:eastAsia="SimSun"/>
          <w:color w:val="000000" w:themeColor="text1"/>
          <w:szCs w:val="28"/>
          <w:lang w:val="vi-VN"/>
        </w:rPr>
      </w:pPr>
      <w:r w:rsidRPr="00C96EEB">
        <w:rPr>
          <w:color w:val="000000" w:themeColor="text1"/>
          <w:szCs w:val="28"/>
          <w:shd w:val="clear" w:color="auto" w:fill="FFFFFF"/>
          <w:lang w:val="vi-VN"/>
        </w:rPr>
        <w:t xml:space="preserve">Wu Y và cộng sự </w:t>
      </w:r>
      <w:r w:rsidRPr="00C96EEB">
        <w:rPr>
          <w:color w:val="000000" w:themeColor="text1"/>
          <w:szCs w:val="28"/>
          <w:shd w:val="clear" w:color="auto" w:fill="FFFFFF"/>
        </w:rPr>
        <w:t xml:space="preserve">đánh giá hiệu quả và độ an toàn của </w:t>
      </w:r>
      <w:r w:rsidR="00C9315D" w:rsidRPr="00C96EEB">
        <w:rPr>
          <w:color w:val="000000" w:themeColor="text1"/>
          <w:szCs w:val="28"/>
          <w:shd w:val="clear" w:color="auto" w:fill="FFFFFF"/>
        </w:rPr>
        <w:t>SA</w:t>
      </w:r>
      <w:r w:rsidRPr="00C96EEB">
        <w:rPr>
          <w:color w:val="000000" w:themeColor="text1"/>
          <w:szCs w:val="28"/>
          <w:shd w:val="clear" w:color="auto" w:fill="FFFFFF"/>
        </w:rPr>
        <w:t xml:space="preserve"> trị liệu bằng </w:t>
      </w:r>
      <w:r w:rsidR="00C9315D" w:rsidRPr="00C96EEB">
        <w:rPr>
          <w:color w:val="000000" w:themeColor="text1"/>
          <w:szCs w:val="28"/>
          <w:shd w:val="clear" w:color="auto" w:fill="FFFFFF"/>
        </w:rPr>
        <w:t>SA</w:t>
      </w:r>
      <w:r w:rsidRPr="00C96EEB">
        <w:rPr>
          <w:color w:val="000000" w:themeColor="text1"/>
          <w:szCs w:val="28"/>
          <w:shd w:val="clear" w:color="auto" w:fill="FFFFFF"/>
        </w:rPr>
        <w:t xml:space="preserve"> giả trong việc giảm đau và cải thiện chức năng ở bệnh nhân THKG</w:t>
      </w:r>
      <w:r w:rsidRPr="00C96EEB">
        <w:rPr>
          <w:color w:val="000000" w:themeColor="text1"/>
          <w:szCs w:val="28"/>
          <w:shd w:val="clear" w:color="auto" w:fill="FFFFFF"/>
          <w:lang w:val="vi-VN"/>
        </w:rPr>
        <w:t xml:space="preserve"> cho kết quả</w:t>
      </w:r>
      <w:r w:rsidRPr="00C96EEB">
        <w:rPr>
          <w:rFonts w:eastAsia="SimSun"/>
          <w:color w:val="000000" w:themeColor="text1"/>
          <w:szCs w:val="28"/>
          <w:lang w:val="vi-VN"/>
        </w:rPr>
        <w:t xml:space="preserve">: </w:t>
      </w:r>
      <w:r w:rsidR="00C9315D" w:rsidRPr="00C96EEB">
        <w:rPr>
          <w:color w:val="000000" w:themeColor="text1"/>
          <w:szCs w:val="28"/>
        </w:rPr>
        <w:t>SA</w:t>
      </w:r>
      <w:r w:rsidRPr="00C96EEB">
        <w:rPr>
          <w:color w:val="000000" w:themeColor="text1"/>
          <w:szCs w:val="28"/>
        </w:rPr>
        <w:t xml:space="preserve"> trị liệu làm giảm đáng kể cơn đau</w:t>
      </w:r>
      <w:r w:rsidRPr="00C96EEB">
        <w:rPr>
          <w:color w:val="000000" w:themeColor="text1"/>
          <w:szCs w:val="28"/>
          <w:lang w:val="vi-VN"/>
        </w:rPr>
        <w:t xml:space="preserve"> </w:t>
      </w:r>
      <w:r w:rsidRPr="00C96EEB">
        <w:rPr>
          <w:color w:val="000000" w:themeColor="text1"/>
          <w:szCs w:val="28"/>
        </w:rPr>
        <w:t>và làm giảm điểm WOMAC</w:t>
      </w:r>
      <w:r w:rsidRPr="00C96EEB">
        <w:rPr>
          <w:color w:val="000000" w:themeColor="text1"/>
          <w:szCs w:val="28"/>
          <w:lang w:val="vi-VN"/>
        </w:rPr>
        <w:t xml:space="preserve">. </w:t>
      </w:r>
      <w:r w:rsidRPr="00C96EEB">
        <w:rPr>
          <w:color w:val="000000" w:themeColor="text1"/>
          <w:szCs w:val="28"/>
        </w:rPr>
        <w:t xml:space="preserve">Ngoài ra, </w:t>
      </w:r>
      <w:r w:rsidR="00C9315D" w:rsidRPr="00C96EEB">
        <w:rPr>
          <w:color w:val="000000" w:themeColor="text1"/>
          <w:szCs w:val="28"/>
        </w:rPr>
        <w:t>SA</w:t>
      </w:r>
      <w:r w:rsidRPr="00C96EEB">
        <w:rPr>
          <w:color w:val="000000" w:themeColor="text1"/>
          <w:szCs w:val="28"/>
        </w:rPr>
        <w:t xml:space="preserve"> trị liệu làm tăng phạm vi chuyển động chủ động và giảm chỉ số Lequesne</w:t>
      </w:r>
      <w:r w:rsidRPr="00C96EEB">
        <w:rPr>
          <w:color w:val="000000" w:themeColor="text1"/>
          <w:szCs w:val="28"/>
          <w:lang w:val="vi-VN"/>
        </w:rPr>
        <w:t xml:space="preserve">. </w:t>
      </w:r>
      <w:r w:rsidRPr="00C96EEB">
        <w:rPr>
          <w:color w:val="000000" w:themeColor="text1"/>
          <w:szCs w:val="28"/>
        </w:rPr>
        <w:t xml:space="preserve">Không có bằng chứng nào cho thấy </w:t>
      </w:r>
      <w:r w:rsidR="00C9315D" w:rsidRPr="00C96EEB">
        <w:rPr>
          <w:color w:val="000000" w:themeColor="text1"/>
          <w:szCs w:val="28"/>
        </w:rPr>
        <w:t>SA</w:t>
      </w:r>
      <w:r w:rsidRPr="00C96EEB">
        <w:rPr>
          <w:color w:val="000000" w:themeColor="text1"/>
          <w:szCs w:val="28"/>
        </w:rPr>
        <w:t xml:space="preserve"> là phương pháp điều trị không an toàn.</w:t>
      </w:r>
      <w:r w:rsidRPr="00C96EEB">
        <w:rPr>
          <w:color w:val="000000" w:themeColor="text1"/>
          <w:szCs w:val="28"/>
          <w:lang w:val="vi-VN"/>
        </w:rPr>
        <w:t xml:space="preserve"> </w:t>
      </w:r>
      <w:r w:rsidRPr="00C96EEB">
        <w:rPr>
          <w:color w:val="000000" w:themeColor="text1"/>
          <w:szCs w:val="28"/>
        </w:rPr>
        <w:t>S</w:t>
      </w:r>
      <w:r w:rsidR="00C9315D" w:rsidRPr="00C96EEB">
        <w:rPr>
          <w:color w:val="000000" w:themeColor="text1"/>
          <w:szCs w:val="28"/>
        </w:rPr>
        <w:t>A</w:t>
      </w:r>
      <w:r w:rsidRPr="00C96EEB">
        <w:rPr>
          <w:color w:val="000000" w:themeColor="text1"/>
          <w:szCs w:val="28"/>
        </w:rPr>
        <w:t xml:space="preserve"> trị liệu là phương pháp điều trị an toàn giúp giảm đau và cải thiện chức năng thể chất ở bệnh nhân THKG</w:t>
      </w:r>
      <w:r w:rsidRPr="00C96EEB">
        <w:rPr>
          <w:color w:val="000000" w:themeColor="text1"/>
          <w:szCs w:val="28"/>
          <w:lang w:val="vi-VN"/>
        </w:rPr>
        <w:t xml:space="preserve"> [</w:t>
      </w:r>
      <w:r w:rsidR="00BA69C5" w:rsidRPr="00C96EEB">
        <w:rPr>
          <w:color w:val="000000" w:themeColor="text1"/>
          <w:szCs w:val="28"/>
          <w:lang w:val="vi-VN"/>
        </w:rPr>
        <w:t>4</w:t>
      </w:r>
      <w:r w:rsidR="00456703" w:rsidRPr="00C96EEB">
        <w:rPr>
          <w:color w:val="000000" w:themeColor="text1"/>
          <w:szCs w:val="28"/>
          <w:lang w:val="vi-VN"/>
        </w:rPr>
        <w:t>4</w:t>
      </w:r>
      <w:r w:rsidRPr="00C96EEB">
        <w:rPr>
          <w:color w:val="000000" w:themeColor="text1"/>
          <w:szCs w:val="28"/>
          <w:lang w:val="vi-VN"/>
        </w:rPr>
        <w:t>].</w:t>
      </w:r>
    </w:p>
    <w:p w14:paraId="408A66F9" w14:textId="08028A5A" w:rsidR="00FD03D2" w:rsidRPr="00C96EEB" w:rsidRDefault="00FD03D2" w:rsidP="00FD03D2">
      <w:pPr>
        <w:pStyle w:val="Heading3"/>
        <w:rPr>
          <w:rFonts w:cs="Times New Roman"/>
          <w:szCs w:val="28"/>
          <w:lang w:val="vi-VN"/>
        </w:rPr>
      </w:pPr>
      <w:bookmarkStart w:id="133" w:name="_Toc148700920"/>
      <w:bookmarkStart w:id="134" w:name="_Toc148885526"/>
      <w:bookmarkStart w:id="135" w:name="_Toc148885625"/>
      <w:bookmarkStart w:id="136" w:name="_Toc150988459"/>
      <w:bookmarkStart w:id="137" w:name="_Toc160004371"/>
      <w:bookmarkStart w:id="138" w:name="_Toc179574583"/>
      <w:r w:rsidRPr="00C96EEB">
        <w:rPr>
          <w:rFonts w:cs="Times New Roman"/>
          <w:szCs w:val="28"/>
          <w:lang w:val="vi-VN"/>
        </w:rPr>
        <w:t>1.</w:t>
      </w:r>
      <w:r w:rsidR="00EE65C8" w:rsidRPr="00C96EEB">
        <w:rPr>
          <w:rFonts w:cs="Times New Roman"/>
          <w:szCs w:val="28"/>
          <w:lang w:val="vi-VN"/>
        </w:rPr>
        <w:t>4</w:t>
      </w:r>
      <w:r w:rsidRPr="00C96EEB">
        <w:rPr>
          <w:rFonts w:cs="Times New Roman"/>
          <w:szCs w:val="28"/>
          <w:lang w:val="vi-VN"/>
        </w:rPr>
        <w:t>.2. Tại Việt Nam</w:t>
      </w:r>
      <w:bookmarkEnd w:id="132"/>
      <w:bookmarkEnd w:id="133"/>
      <w:bookmarkEnd w:id="134"/>
      <w:bookmarkEnd w:id="135"/>
      <w:bookmarkEnd w:id="136"/>
      <w:bookmarkEnd w:id="137"/>
      <w:bookmarkEnd w:id="138"/>
    </w:p>
    <w:p w14:paraId="38F4113F" w14:textId="1547DD79" w:rsidR="00F52294" w:rsidRPr="000D3FA1" w:rsidRDefault="004A455D" w:rsidP="004A455D">
      <w:pPr>
        <w:jc w:val="both"/>
        <w:rPr>
          <w:szCs w:val="28"/>
          <w:lang w:val="vi-VN"/>
        </w:rPr>
      </w:pPr>
      <w:r w:rsidRPr="000D3FA1">
        <w:rPr>
          <w:szCs w:val="28"/>
        </w:rPr>
        <w:t>Tại Việt Nam,</w:t>
      </w:r>
      <w:r w:rsidR="00B363BF">
        <w:rPr>
          <w:szCs w:val="28"/>
          <w:lang w:val="vi-VN"/>
        </w:rPr>
        <w:t xml:space="preserve"> Trần Thị Minh Hoa </w:t>
      </w:r>
      <w:r w:rsidRPr="000D3FA1">
        <w:rPr>
          <w:szCs w:val="28"/>
          <w:lang w:val="vi-VN"/>
        </w:rPr>
        <w:t xml:space="preserve">và cộng sự </w:t>
      </w:r>
      <w:r w:rsidR="008D3051">
        <w:rPr>
          <w:szCs w:val="28"/>
          <w:lang w:val="vi-VN"/>
        </w:rPr>
        <w:t xml:space="preserve">điều tra dịch tễ tình hình bệnh xương khớp trong cộng đồng </w:t>
      </w:r>
      <w:r w:rsidR="008D3051">
        <w:rPr>
          <w:szCs w:val="28"/>
        </w:rPr>
        <w:t>một</w:t>
      </w:r>
      <w:r w:rsidR="008D3051">
        <w:rPr>
          <w:szCs w:val="28"/>
          <w:lang w:val="vi-VN"/>
        </w:rPr>
        <w:t xml:space="preserve"> số quần thể dân cư phía Bắc Việt </w:t>
      </w:r>
      <w:r w:rsidR="008D3051">
        <w:rPr>
          <w:szCs w:val="28"/>
          <w:lang w:val="vi-VN"/>
        </w:rPr>
        <w:lastRenderedPageBreak/>
        <w:t xml:space="preserve">Nam năm 2002 cho thấy, bệnh </w:t>
      </w:r>
      <w:r w:rsidR="008D3051" w:rsidRPr="000D3FA1">
        <w:rPr>
          <w:szCs w:val="28"/>
        </w:rPr>
        <w:t>THK</w:t>
      </w:r>
      <w:r w:rsidR="008D3051">
        <w:rPr>
          <w:szCs w:val="28"/>
          <w:lang w:val="vi-VN"/>
        </w:rPr>
        <w:t xml:space="preserve"> chiếm tỷ lệ cao nhất, ở nông thôn là 5,7% và ở thành thị là 4,1%. Điều tra 2119 người từ 16 tuổi trở lên ở thành thị cho thấy,</w:t>
      </w:r>
      <w:r w:rsidR="008D3051" w:rsidRPr="000D3FA1">
        <w:rPr>
          <w:szCs w:val="28"/>
        </w:rPr>
        <w:t xml:space="preserve"> </w:t>
      </w:r>
      <w:r w:rsidR="008D3051">
        <w:rPr>
          <w:szCs w:val="28"/>
        </w:rPr>
        <w:t>tỷ</w:t>
      </w:r>
      <w:r w:rsidR="008D3051">
        <w:rPr>
          <w:szCs w:val="28"/>
          <w:lang w:val="vi-VN"/>
        </w:rPr>
        <w:t xml:space="preserve"> lệ có biểu hiện đau xương khớp là 14,9% trong đó đau khớp gối chiếm tỷ lệ cao nhất (18,2%) </w:t>
      </w:r>
      <w:r w:rsidRPr="000D3FA1">
        <w:rPr>
          <w:szCs w:val="28"/>
          <w:lang w:val="vi-VN"/>
        </w:rPr>
        <w:t>[5]</w:t>
      </w:r>
      <w:r w:rsidR="00F52294" w:rsidRPr="000D3FA1">
        <w:rPr>
          <w:szCs w:val="28"/>
          <w:lang w:val="vi-VN"/>
        </w:rPr>
        <w:t>.</w:t>
      </w:r>
    </w:p>
    <w:p w14:paraId="22246923" w14:textId="616C5EB5" w:rsidR="00212EBF" w:rsidRPr="00C96EEB" w:rsidRDefault="00F52294" w:rsidP="004A455D">
      <w:pPr>
        <w:jc w:val="both"/>
        <w:rPr>
          <w:color w:val="000000" w:themeColor="text1"/>
          <w:szCs w:val="28"/>
          <w:lang w:val="vi-VN"/>
        </w:rPr>
      </w:pPr>
      <w:r w:rsidRPr="000D3FA1">
        <w:rPr>
          <w:szCs w:val="28"/>
          <w:lang w:val="vi-VN"/>
        </w:rPr>
        <w:t xml:space="preserve"> Nguyễn Thị Hạnh (2018) nghiên cứu đánh giá tác dụng của bài thuốc “Tất thũng phương” trên bệnh nhân tràn dịch khớp gối do thoái </w:t>
      </w:r>
      <w:r w:rsidR="00212EBF" w:rsidRPr="000D3FA1">
        <w:rPr>
          <w:szCs w:val="28"/>
          <w:lang w:val="vi-VN"/>
        </w:rPr>
        <w:t xml:space="preserve">hoá ở nhóm bệnh nhân dùng NSAIDs (nhóm chứng) với nhóm bệnh nhân dùng NSAIDs kết hợp với bài thuốc Tất thũng phương (nhóm nghiên cứu). Kết quả cho thấy: nhóm nghiên cứu giảm đau, hồi phục nhanh hơn, tăng chức </w:t>
      </w:r>
      <w:r w:rsidR="00212EBF" w:rsidRPr="00C96EEB">
        <w:rPr>
          <w:color w:val="000000" w:themeColor="text1"/>
          <w:szCs w:val="28"/>
          <w:lang w:val="vi-VN"/>
        </w:rPr>
        <w:t xml:space="preserve">năng khớp gối, giảm lượng dịch viêm, giảm chiều dày màng hoạt dịch nhanh hơn so với nhóm chứng </w:t>
      </w:r>
      <w:r w:rsidR="005F10EA" w:rsidRPr="00C96EEB">
        <w:rPr>
          <w:color w:val="000000" w:themeColor="text1"/>
          <w:szCs w:val="28"/>
          <w:lang w:val="vi-VN"/>
        </w:rPr>
        <w:t>[</w:t>
      </w:r>
      <w:r w:rsidR="00B17DB4">
        <w:rPr>
          <w:color w:val="000000" w:themeColor="text1"/>
          <w:szCs w:val="28"/>
          <w:lang w:val="vi-VN"/>
        </w:rPr>
        <w:t>10</w:t>
      </w:r>
      <w:r w:rsidR="003E62BD" w:rsidRPr="00C96EEB">
        <w:rPr>
          <w:color w:val="000000" w:themeColor="text1"/>
          <w:szCs w:val="28"/>
          <w:lang w:val="vi-VN"/>
        </w:rPr>
        <w:t>].</w:t>
      </w:r>
    </w:p>
    <w:p w14:paraId="34D6445A" w14:textId="66C0ECD0" w:rsidR="00EB2765" w:rsidRPr="00C96EEB" w:rsidRDefault="00EB2765" w:rsidP="00EB2765">
      <w:pPr>
        <w:jc w:val="both"/>
        <w:rPr>
          <w:color w:val="000000" w:themeColor="text1"/>
          <w:szCs w:val="28"/>
          <w:lang w:val="vi-VN"/>
        </w:rPr>
      </w:pPr>
      <w:r w:rsidRPr="00C96EEB">
        <w:rPr>
          <w:color w:val="000000" w:themeColor="text1"/>
          <w:szCs w:val="28"/>
          <w:shd w:val="clear" w:color="auto" w:fill="FFFFFF"/>
        </w:rPr>
        <w:t>Bùi</w:t>
      </w:r>
      <w:r w:rsidRPr="00C96EEB">
        <w:rPr>
          <w:color w:val="000000" w:themeColor="text1"/>
          <w:szCs w:val="28"/>
          <w:shd w:val="clear" w:color="auto" w:fill="FFFFFF"/>
          <w:lang w:val="vi-VN"/>
        </w:rPr>
        <w:t xml:space="preserve"> Trí Thuật </w:t>
      </w:r>
      <w:r w:rsidRPr="00C96EEB">
        <w:rPr>
          <w:color w:val="000000" w:themeColor="text1"/>
          <w:szCs w:val="28"/>
          <w:shd w:val="clear" w:color="auto" w:fill="FFFFFF"/>
        </w:rPr>
        <w:t>(2022)</w:t>
      </w:r>
      <w:r w:rsidRPr="00C96EEB">
        <w:rPr>
          <w:color w:val="000000" w:themeColor="text1"/>
          <w:szCs w:val="28"/>
          <w:shd w:val="clear" w:color="auto" w:fill="FFFFFF"/>
          <w:lang w:val="vi-VN"/>
        </w:rPr>
        <w:t xml:space="preserve"> đ</w:t>
      </w:r>
      <w:r w:rsidRPr="00C96EEB">
        <w:rPr>
          <w:color w:val="000000" w:themeColor="text1"/>
          <w:szCs w:val="28"/>
          <w:shd w:val="clear" w:color="auto" w:fill="FFFFFF"/>
        </w:rPr>
        <w:t>ánh giá tác dụng của phương pháp kết hợp bài tập dưỡng sinh, điện châm và bài Độc hoạt ký sinh thang trong điều trị thoái hóa khớp gối</w:t>
      </w:r>
      <w:r w:rsidRPr="00C96EEB">
        <w:rPr>
          <w:color w:val="000000" w:themeColor="text1"/>
          <w:szCs w:val="28"/>
          <w:shd w:val="clear" w:color="auto" w:fill="FFFFFF"/>
          <w:lang w:val="vi-VN"/>
        </w:rPr>
        <w:t>,</w:t>
      </w:r>
      <w:r w:rsidRPr="00C96EEB">
        <w:rPr>
          <w:color w:val="000000" w:themeColor="text1"/>
          <w:szCs w:val="28"/>
          <w:shd w:val="clear" w:color="auto" w:fill="FFFFFF"/>
        </w:rPr>
        <w:t> </w:t>
      </w:r>
      <w:r w:rsidRPr="00C96EEB">
        <w:rPr>
          <w:color w:val="000000" w:themeColor="text1"/>
          <w:szCs w:val="28"/>
        </w:rPr>
        <w:t>kết quả nghiên cứu cho thấy tác dụng việc sử dụng phương pháp bài tập dưỡng sinh Nguyễn Văn Hưởng, điện châm kết hợp với bài thuốc Độc hoạt ký sinh thang điều trị cho kết quả cải thiện đau, cứng khớp và chức năng vận động khớp gối tốt hơn so với phương pháp chỉ dùng điện châm và bài thuốc Độc hoạt ký sinh thang trên lâm sàng</w:t>
      </w:r>
      <w:r w:rsidRPr="00C96EEB">
        <w:rPr>
          <w:color w:val="000000" w:themeColor="text1"/>
          <w:szCs w:val="28"/>
          <w:lang w:val="vi-VN"/>
        </w:rPr>
        <w:t xml:space="preserve"> [</w:t>
      </w:r>
      <w:r w:rsidR="00456703" w:rsidRPr="00C96EEB">
        <w:rPr>
          <w:color w:val="000000" w:themeColor="text1"/>
          <w:szCs w:val="28"/>
          <w:lang w:val="vi-VN"/>
        </w:rPr>
        <w:t>9</w:t>
      </w:r>
      <w:r w:rsidRPr="00C96EEB">
        <w:rPr>
          <w:color w:val="000000" w:themeColor="text1"/>
          <w:szCs w:val="28"/>
          <w:lang w:val="vi-VN"/>
        </w:rPr>
        <w:t>].</w:t>
      </w:r>
    </w:p>
    <w:p w14:paraId="687230B3" w14:textId="36D1ACF2" w:rsidR="00F71F5E" w:rsidRPr="00C96EEB" w:rsidRDefault="00F71F5E" w:rsidP="00F71F5E">
      <w:pPr>
        <w:jc w:val="both"/>
        <w:rPr>
          <w:color w:val="000000" w:themeColor="text1"/>
          <w:szCs w:val="28"/>
          <w:lang w:val="vi-VN"/>
        </w:rPr>
      </w:pPr>
      <w:r w:rsidRPr="00C96EEB">
        <w:rPr>
          <w:color w:val="000000" w:themeColor="text1"/>
          <w:szCs w:val="28"/>
          <w:shd w:val="clear" w:color="auto" w:fill="FFFFFF"/>
          <w:lang w:val="vi-VN"/>
        </w:rPr>
        <w:t xml:space="preserve">Hồ Nhật Minh </w:t>
      </w:r>
      <w:r w:rsidRPr="00C96EEB">
        <w:rPr>
          <w:color w:val="000000" w:themeColor="text1"/>
          <w:szCs w:val="28"/>
          <w:shd w:val="clear" w:color="auto" w:fill="FFFFFF"/>
        </w:rPr>
        <w:t>(20</w:t>
      </w:r>
      <w:r w:rsidR="0080719E" w:rsidRPr="00C96EEB">
        <w:rPr>
          <w:color w:val="000000" w:themeColor="text1"/>
          <w:szCs w:val="28"/>
          <w:shd w:val="clear" w:color="auto" w:fill="FFFFFF"/>
          <w:lang w:val="vi-VN"/>
        </w:rPr>
        <w:t>19</w:t>
      </w:r>
      <w:r w:rsidRPr="00C96EEB">
        <w:rPr>
          <w:color w:val="000000" w:themeColor="text1"/>
          <w:szCs w:val="28"/>
          <w:shd w:val="clear" w:color="auto" w:fill="FFFFFF"/>
        </w:rPr>
        <w:t>)</w:t>
      </w:r>
      <w:r w:rsidRPr="00C96EEB">
        <w:rPr>
          <w:color w:val="000000" w:themeColor="text1"/>
          <w:szCs w:val="28"/>
          <w:shd w:val="clear" w:color="auto" w:fill="FFFFFF"/>
          <w:lang w:val="vi-VN"/>
        </w:rPr>
        <w:t xml:space="preserve"> đ</w:t>
      </w:r>
      <w:r w:rsidRPr="00C96EEB">
        <w:rPr>
          <w:color w:val="000000" w:themeColor="text1"/>
          <w:szCs w:val="28"/>
          <w:shd w:val="clear" w:color="auto" w:fill="FFFFFF"/>
        </w:rPr>
        <w:t>ánh giá</w:t>
      </w:r>
      <w:r w:rsidR="00740E54" w:rsidRPr="00C96EEB">
        <w:rPr>
          <w:color w:val="000000" w:themeColor="text1"/>
          <w:szCs w:val="28"/>
        </w:rPr>
        <w:t xml:space="preserve"> tác dụng của bài </w:t>
      </w:r>
      <w:r w:rsidR="00740E54" w:rsidRPr="00C96EEB">
        <w:rPr>
          <w:color w:val="000000" w:themeColor="text1"/>
          <w:szCs w:val="28"/>
          <w:lang w:val="vi-VN"/>
        </w:rPr>
        <w:t>Ý</w:t>
      </w:r>
      <w:r w:rsidR="00740E54" w:rsidRPr="00C96EEB">
        <w:rPr>
          <w:color w:val="000000" w:themeColor="text1"/>
          <w:szCs w:val="28"/>
        </w:rPr>
        <w:t xml:space="preserve"> dĩ nhân thang kết hợp </w:t>
      </w:r>
      <w:r w:rsidR="00740E54" w:rsidRPr="00C96EEB">
        <w:rPr>
          <w:color w:val="000000" w:themeColor="text1"/>
          <w:szCs w:val="28"/>
          <w:lang w:val="vi-VN"/>
        </w:rPr>
        <w:t>T</w:t>
      </w:r>
      <w:r w:rsidR="00740E54" w:rsidRPr="00C96EEB">
        <w:rPr>
          <w:color w:val="000000" w:themeColor="text1"/>
          <w:szCs w:val="28"/>
        </w:rPr>
        <w:t>ứ diệu tán trong điều trị thoái hóa khớp gối có tràn dịch</w:t>
      </w:r>
      <w:r w:rsidR="00740E54" w:rsidRPr="00C96EEB">
        <w:rPr>
          <w:color w:val="000000" w:themeColor="text1"/>
          <w:szCs w:val="28"/>
          <w:shd w:val="clear" w:color="auto" w:fill="FFFFFF"/>
          <w:lang w:val="vi-VN"/>
        </w:rPr>
        <w:t>. K</w:t>
      </w:r>
      <w:r w:rsidRPr="00C96EEB">
        <w:rPr>
          <w:color w:val="000000" w:themeColor="text1"/>
          <w:szCs w:val="28"/>
        </w:rPr>
        <w:t xml:space="preserve">ết quả nghiên cứu cho thấy </w:t>
      </w:r>
      <w:r w:rsidR="00740E54" w:rsidRPr="00C96EEB">
        <w:rPr>
          <w:color w:val="000000" w:themeColor="text1"/>
          <w:szCs w:val="28"/>
          <w:lang w:val="vi-VN"/>
        </w:rPr>
        <w:t xml:space="preserve">ở nhóm bệnh nhân </w:t>
      </w:r>
      <w:r w:rsidRPr="00C96EEB">
        <w:rPr>
          <w:color w:val="000000" w:themeColor="text1"/>
          <w:szCs w:val="28"/>
        </w:rPr>
        <w:t>điều trị</w:t>
      </w:r>
      <w:r w:rsidR="00740E54" w:rsidRPr="00C96EEB">
        <w:rPr>
          <w:color w:val="000000" w:themeColor="text1"/>
          <w:szCs w:val="28"/>
          <w:lang w:val="vi-VN"/>
        </w:rPr>
        <w:t xml:space="preserve"> bằng hai bài thuốc trên có hiệu quả giảm đau, giảm sưng</w:t>
      </w:r>
      <w:r w:rsidR="008F7429" w:rsidRPr="00C96EEB">
        <w:rPr>
          <w:color w:val="000000" w:themeColor="text1"/>
          <w:szCs w:val="28"/>
          <w:lang w:val="vi-VN"/>
        </w:rPr>
        <w:t xml:space="preserve"> và cải thiện chức năng khớp gối hơn</w:t>
      </w:r>
      <w:r w:rsidR="00740E54" w:rsidRPr="00C96EEB">
        <w:rPr>
          <w:color w:val="000000" w:themeColor="text1"/>
          <w:szCs w:val="28"/>
          <w:lang w:val="vi-VN"/>
        </w:rPr>
        <w:t xml:space="preserve"> so với nhóm bệnh nhân điều trị bằng Vicoxib </w:t>
      </w:r>
      <w:r w:rsidR="006C613B" w:rsidRPr="00C96EEB">
        <w:rPr>
          <w:color w:val="000000" w:themeColor="text1"/>
          <w:szCs w:val="28"/>
          <w:lang w:val="vi-VN"/>
        </w:rPr>
        <w:t>[4</w:t>
      </w:r>
      <w:r w:rsidR="00456703" w:rsidRPr="00C96EEB">
        <w:rPr>
          <w:color w:val="000000" w:themeColor="text1"/>
          <w:szCs w:val="28"/>
          <w:lang w:val="vi-VN"/>
        </w:rPr>
        <w:t>5</w:t>
      </w:r>
      <w:r w:rsidR="006C613B" w:rsidRPr="00C96EEB">
        <w:rPr>
          <w:color w:val="000000" w:themeColor="text1"/>
          <w:szCs w:val="28"/>
          <w:lang w:val="vi-VN"/>
        </w:rPr>
        <w:t>].</w:t>
      </w:r>
    </w:p>
    <w:p w14:paraId="50BC721A" w14:textId="77777777" w:rsidR="00F71F5E" w:rsidRPr="00F71F5E" w:rsidRDefault="00F71F5E" w:rsidP="00F71F5E">
      <w:pPr>
        <w:jc w:val="both"/>
        <w:rPr>
          <w:szCs w:val="28"/>
          <w:lang w:val="vi-VN"/>
        </w:rPr>
      </w:pPr>
    </w:p>
    <w:p w14:paraId="65F2FF3A" w14:textId="0DA58678" w:rsidR="00FD03D2" w:rsidRPr="000D3FA1" w:rsidRDefault="00FD03D2" w:rsidP="004A455D">
      <w:pPr>
        <w:jc w:val="both"/>
        <w:rPr>
          <w:rFonts w:eastAsiaTheme="majorEastAsia"/>
          <w:color w:val="000000" w:themeColor="text1"/>
          <w:szCs w:val="28"/>
        </w:rPr>
      </w:pPr>
      <w:r w:rsidRPr="000D3FA1">
        <w:rPr>
          <w:szCs w:val="28"/>
        </w:rPr>
        <w:br w:type="page"/>
      </w:r>
    </w:p>
    <w:p w14:paraId="403044F4" w14:textId="07963FE9" w:rsidR="00D575B1" w:rsidRPr="000D3FA1" w:rsidRDefault="00D575B1" w:rsidP="008532FE">
      <w:pPr>
        <w:pStyle w:val="Heading1"/>
      </w:pPr>
      <w:bookmarkStart w:id="139" w:name="_Toc146130082"/>
      <w:bookmarkStart w:id="140" w:name="_Toc148700921"/>
      <w:bookmarkStart w:id="141" w:name="_Toc148885527"/>
      <w:bookmarkStart w:id="142" w:name="_Toc148885626"/>
      <w:bookmarkStart w:id="143" w:name="_Toc150988460"/>
      <w:bookmarkStart w:id="144" w:name="_Toc160004372"/>
      <w:bookmarkStart w:id="145" w:name="_Toc179574584"/>
      <w:r w:rsidRPr="00516DF2">
        <w:rPr>
          <w:sz w:val="28"/>
          <w:szCs w:val="28"/>
        </w:rPr>
        <w:lastRenderedPageBreak/>
        <w:t>Chương 2.</w:t>
      </w:r>
      <w:r w:rsidRPr="000D3FA1">
        <w:t xml:space="preserve"> ĐỐI TƯỢNG VÀ PHƯƠNG PHÁP NGHIÊN CỨU</w:t>
      </w:r>
      <w:bookmarkEnd w:id="139"/>
      <w:bookmarkEnd w:id="140"/>
      <w:bookmarkEnd w:id="141"/>
      <w:bookmarkEnd w:id="142"/>
      <w:bookmarkEnd w:id="143"/>
      <w:bookmarkEnd w:id="144"/>
      <w:bookmarkEnd w:id="145"/>
    </w:p>
    <w:p w14:paraId="44249FCD" w14:textId="77777777" w:rsidR="004F0F99" w:rsidRDefault="004F0F99" w:rsidP="004F0F99">
      <w:bookmarkStart w:id="146" w:name="_Toc146130083"/>
      <w:bookmarkStart w:id="147" w:name="_Toc148700922"/>
      <w:bookmarkStart w:id="148" w:name="_Toc148885528"/>
      <w:bookmarkStart w:id="149" w:name="_Toc148885627"/>
      <w:bookmarkStart w:id="150" w:name="_Toc150988461"/>
      <w:bookmarkStart w:id="151" w:name="_Toc160004373"/>
      <w:bookmarkStart w:id="152" w:name="_Toc179574585"/>
    </w:p>
    <w:p w14:paraId="5AEEA68B" w14:textId="0DB7181C" w:rsidR="00D575B1" w:rsidRPr="000D3FA1" w:rsidRDefault="00D575B1" w:rsidP="007670B1">
      <w:pPr>
        <w:pStyle w:val="Heading2"/>
        <w:rPr>
          <w:rFonts w:cs="Times New Roman"/>
          <w:szCs w:val="28"/>
        </w:rPr>
      </w:pPr>
      <w:r w:rsidRPr="000D3FA1">
        <w:rPr>
          <w:rFonts w:cs="Times New Roman"/>
          <w:szCs w:val="28"/>
        </w:rPr>
        <w:t>2.1. Chất liệu nghiên cứu</w:t>
      </w:r>
      <w:bookmarkEnd w:id="146"/>
      <w:bookmarkEnd w:id="147"/>
      <w:bookmarkEnd w:id="148"/>
      <w:bookmarkEnd w:id="149"/>
      <w:bookmarkEnd w:id="150"/>
      <w:bookmarkEnd w:id="151"/>
      <w:bookmarkEnd w:id="152"/>
    </w:p>
    <w:p w14:paraId="129DEC40" w14:textId="60784139" w:rsidR="00D575B1" w:rsidRPr="000D3FA1" w:rsidRDefault="00D575B1" w:rsidP="00274E45">
      <w:pPr>
        <w:pStyle w:val="Heading3"/>
        <w:rPr>
          <w:rFonts w:cs="Times New Roman"/>
          <w:szCs w:val="28"/>
        </w:rPr>
      </w:pPr>
      <w:bookmarkStart w:id="153" w:name="_Toc146130084"/>
      <w:bookmarkStart w:id="154" w:name="_Toc148700923"/>
      <w:bookmarkStart w:id="155" w:name="_Toc148885529"/>
      <w:bookmarkStart w:id="156" w:name="_Toc148885628"/>
      <w:bookmarkStart w:id="157" w:name="_Toc150988462"/>
      <w:bookmarkStart w:id="158" w:name="_Toc160004374"/>
      <w:bookmarkStart w:id="159" w:name="_Toc179574586"/>
      <w:r w:rsidRPr="000D3FA1">
        <w:rPr>
          <w:rFonts w:cs="Times New Roman"/>
          <w:szCs w:val="28"/>
        </w:rPr>
        <w:t>2.1.1. Bài thuốc Tất thũng phương</w:t>
      </w:r>
      <w:bookmarkEnd w:id="153"/>
      <w:bookmarkEnd w:id="154"/>
      <w:bookmarkEnd w:id="155"/>
      <w:bookmarkEnd w:id="156"/>
      <w:bookmarkEnd w:id="157"/>
      <w:bookmarkEnd w:id="158"/>
      <w:bookmarkEnd w:id="159"/>
    </w:p>
    <w:p w14:paraId="67B94953" w14:textId="5ACBA849" w:rsidR="0018702F" w:rsidRPr="00C96EEB" w:rsidRDefault="001679A6" w:rsidP="00242FFD">
      <w:pPr>
        <w:jc w:val="both"/>
        <w:rPr>
          <w:color w:val="000000" w:themeColor="text1"/>
          <w:szCs w:val="28"/>
          <w:lang w:val="vi-VN"/>
        </w:rPr>
      </w:pPr>
      <w:r>
        <w:rPr>
          <w:szCs w:val="28"/>
          <w:lang w:val="vi-VN"/>
        </w:rPr>
        <w:t>Bài thuốc được cấu thành từ</w:t>
      </w:r>
      <w:r w:rsidR="0018702F" w:rsidRPr="000D3FA1">
        <w:rPr>
          <w:szCs w:val="28"/>
          <w:lang w:val="vi-VN"/>
        </w:rPr>
        <w:t xml:space="preserve"> 10 vị thuốc, tổng hàm lượng một thang là 120</w:t>
      </w:r>
      <w:r>
        <w:rPr>
          <w:szCs w:val="28"/>
          <w:lang w:val="vi-VN"/>
        </w:rPr>
        <w:t xml:space="preserve"> </w:t>
      </w:r>
      <w:r w:rsidR="0018702F" w:rsidRPr="000D3FA1">
        <w:rPr>
          <w:szCs w:val="28"/>
          <w:lang w:val="vi-VN"/>
        </w:rPr>
        <w:t>g</w:t>
      </w:r>
      <w:r>
        <w:rPr>
          <w:szCs w:val="28"/>
          <w:lang w:val="vi-VN"/>
        </w:rPr>
        <w:t>ram</w:t>
      </w:r>
      <w:r w:rsidR="0018702F" w:rsidRPr="000D3FA1">
        <w:rPr>
          <w:szCs w:val="28"/>
          <w:lang w:val="vi-VN"/>
        </w:rPr>
        <w:t xml:space="preserve"> dược </w:t>
      </w:r>
      <w:r w:rsidR="0018702F" w:rsidRPr="00C96EEB">
        <w:rPr>
          <w:color w:val="000000" w:themeColor="text1"/>
          <w:szCs w:val="28"/>
          <w:lang w:val="vi-VN"/>
        </w:rPr>
        <w:t>liệu gồm</w:t>
      </w:r>
      <w:r w:rsidR="00D02474" w:rsidRPr="00C96EEB">
        <w:rPr>
          <w:color w:val="000000" w:themeColor="text1"/>
          <w:szCs w:val="28"/>
          <w:lang w:val="vi-VN"/>
        </w:rPr>
        <w:t xml:space="preserve"> [</w:t>
      </w:r>
      <w:r w:rsidR="00FC4BFB">
        <w:rPr>
          <w:color w:val="000000" w:themeColor="text1"/>
          <w:szCs w:val="28"/>
          <w:lang w:val="vi-VN"/>
        </w:rPr>
        <w:t>8</w:t>
      </w:r>
      <w:r w:rsidR="00D02474" w:rsidRPr="00C96EEB">
        <w:rPr>
          <w:color w:val="000000" w:themeColor="text1"/>
          <w:szCs w:val="28"/>
          <w:lang w:val="vi-VN"/>
        </w:rPr>
        <w:t>]</w:t>
      </w:r>
      <w:r w:rsidR="0018702F" w:rsidRPr="00C96EEB">
        <w:rPr>
          <w:color w:val="000000" w:themeColor="text1"/>
          <w:szCs w:val="28"/>
          <w:lang w:val="vi-VN"/>
        </w:rPr>
        <w:t>:</w:t>
      </w:r>
    </w:p>
    <w:p w14:paraId="3A57A6F6" w14:textId="654CE130" w:rsidR="0018702F" w:rsidRDefault="00A7253D" w:rsidP="0021698C">
      <w:pPr>
        <w:jc w:val="center"/>
        <w:rPr>
          <w:szCs w:val="28"/>
          <w:lang w:val="vi-VN"/>
        </w:rPr>
      </w:pPr>
      <w:r w:rsidRPr="000D3FA1">
        <w:rPr>
          <w:szCs w:val="28"/>
          <w:lang w:val="vi-VN"/>
        </w:rPr>
        <w:t>Bảng 2.1. Thành phần bài thuốc Tất thũng phương</w:t>
      </w:r>
    </w:p>
    <w:tbl>
      <w:tblPr>
        <w:tblStyle w:val="TableGrid"/>
        <w:tblW w:w="0" w:type="auto"/>
        <w:tblCellMar>
          <w:top w:w="113" w:type="dxa"/>
          <w:left w:w="0" w:type="dxa"/>
          <w:bottom w:w="60" w:type="dxa"/>
          <w:right w:w="0" w:type="dxa"/>
        </w:tblCellMar>
        <w:tblLook w:val="04A0" w:firstRow="1" w:lastRow="0" w:firstColumn="1" w:lastColumn="0" w:noHBand="0" w:noVBand="1"/>
      </w:tblPr>
      <w:tblGrid>
        <w:gridCol w:w="843"/>
        <w:gridCol w:w="2129"/>
        <w:gridCol w:w="3945"/>
        <w:gridCol w:w="1541"/>
      </w:tblGrid>
      <w:tr w:rsidR="000B142E" w14:paraId="69675521" w14:textId="77777777" w:rsidTr="00607BB0">
        <w:trPr>
          <w:trHeight w:val="409"/>
        </w:trPr>
        <w:tc>
          <w:tcPr>
            <w:tcW w:w="843" w:type="dxa"/>
            <w:vAlign w:val="center"/>
          </w:tcPr>
          <w:p w14:paraId="4DD3DC31" w14:textId="6F981378" w:rsidR="001879F6" w:rsidRPr="001879F6" w:rsidRDefault="000B142E" w:rsidP="00607BB0">
            <w:pPr>
              <w:pStyle w:val="Heading4"/>
            </w:pPr>
            <w:r>
              <w:t>STT</w:t>
            </w:r>
          </w:p>
        </w:tc>
        <w:tc>
          <w:tcPr>
            <w:tcW w:w="2129" w:type="dxa"/>
            <w:vAlign w:val="bottom"/>
          </w:tcPr>
          <w:p w14:paraId="53B33158" w14:textId="0E6BE9B7" w:rsidR="000B142E" w:rsidRDefault="000B142E" w:rsidP="00607BB0">
            <w:pPr>
              <w:pStyle w:val="Heading4"/>
              <w:rPr>
                <w:szCs w:val="28"/>
              </w:rPr>
            </w:pPr>
            <w:r w:rsidRPr="009C613C">
              <w:t>Vị thuốc</w:t>
            </w:r>
          </w:p>
        </w:tc>
        <w:tc>
          <w:tcPr>
            <w:tcW w:w="3945" w:type="dxa"/>
            <w:vAlign w:val="bottom"/>
          </w:tcPr>
          <w:p w14:paraId="1C78EC3D" w14:textId="6FDF4CC9" w:rsidR="001879F6" w:rsidRPr="001879F6" w:rsidRDefault="000B142E" w:rsidP="00607BB0">
            <w:pPr>
              <w:pStyle w:val="Heading4"/>
            </w:pPr>
            <w:r w:rsidRPr="009C613C">
              <w:t>Tên khoa học</w:t>
            </w:r>
          </w:p>
        </w:tc>
        <w:tc>
          <w:tcPr>
            <w:tcW w:w="1541" w:type="dxa"/>
            <w:vAlign w:val="bottom"/>
          </w:tcPr>
          <w:p w14:paraId="660BAFE2" w14:textId="78F2BAF9" w:rsidR="001879F6" w:rsidRPr="001879F6" w:rsidRDefault="000B142E" w:rsidP="00607BB0">
            <w:pPr>
              <w:pStyle w:val="Heading4"/>
            </w:pPr>
            <w:r w:rsidRPr="000B142E">
              <w:t>Hàm lượng</w:t>
            </w:r>
          </w:p>
        </w:tc>
      </w:tr>
      <w:tr w:rsidR="000B142E" w14:paraId="6426DD64" w14:textId="77777777" w:rsidTr="00607BB0">
        <w:trPr>
          <w:trHeight w:val="424"/>
        </w:trPr>
        <w:tc>
          <w:tcPr>
            <w:tcW w:w="843" w:type="dxa"/>
            <w:vAlign w:val="center"/>
          </w:tcPr>
          <w:p w14:paraId="3C39BFA3" w14:textId="56F38B4B" w:rsidR="000B142E" w:rsidRDefault="000B142E" w:rsidP="00607BB0">
            <w:pPr>
              <w:pStyle w:val="Heading4"/>
              <w:rPr>
                <w:szCs w:val="28"/>
              </w:rPr>
            </w:pPr>
            <w:r w:rsidRPr="009C613C">
              <w:t>1</w:t>
            </w:r>
          </w:p>
        </w:tc>
        <w:tc>
          <w:tcPr>
            <w:tcW w:w="2129" w:type="dxa"/>
            <w:vAlign w:val="bottom"/>
          </w:tcPr>
          <w:p w14:paraId="0E79923B" w14:textId="55F562B7" w:rsidR="000B142E" w:rsidRDefault="00607BB0" w:rsidP="00607BB0">
            <w:pPr>
              <w:pStyle w:val="Heading4"/>
              <w:jc w:val="left"/>
              <w:rPr>
                <w:szCs w:val="28"/>
              </w:rPr>
            </w:pPr>
            <w:r>
              <w:t xml:space="preserve"> </w:t>
            </w:r>
            <w:r w:rsidR="000B142E" w:rsidRPr="009C613C">
              <w:t>Khương hoạt</w:t>
            </w:r>
          </w:p>
        </w:tc>
        <w:tc>
          <w:tcPr>
            <w:tcW w:w="3945" w:type="dxa"/>
            <w:vAlign w:val="bottom"/>
          </w:tcPr>
          <w:p w14:paraId="68EB95E2" w14:textId="47BC8745" w:rsidR="000B142E" w:rsidRPr="00D9675F" w:rsidRDefault="00607BB0" w:rsidP="00607BB0">
            <w:pPr>
              <w:pStyle w:val="Heading4"/>
              <w:jc w:val="left"/>
              <w:rPr>
                <w:i/>
                <w:iCs w:val="0"/>
                <w:szCs w:val="28"/>
              </w:rPr>
            </w:pPr>
            <w:r>
              <w:t xml:space="preserve"> </w:t>
            </w:r>
            <w:r w:rsidR="000B142E" w:rsidRPr="00D9675F">
              <w:rPr>
                <w:i/>
                <w:iCs w:val="0"/>
              </w:rPr>
              <w:t>Rhizoma et Radix Notopterygii</w:t>
            </w:r>
          </w:p>
        </w:tc>
        <w:tc>
          <w:tcPr>
            <w:tcW w:w="1541" w:type="dxa"/>
            <w:vAlign w:val="bottom"/>
          </w:tcPr>
          <w:p w14:paraId="30E1DEA3" w14:textId="6B08726A" w:rsidR="000B142E" w:rsidRPr="000B142E" w:rsidRDefault="000B142E" w:rsidP="00607BB0">
            <w:pPr>
              <w:pStyle w:val="Heading4"/>
            </w:pPr>
            <w:r w:rsidRPr="000B142E">
              <w:t>08g</w:t>
            </w:r>
          </w:p>
        </w:tc>
      </w:tr>
      <w:tr w:rsidR="000B142E" w14:paraId="3D831385" w14:textId="77777777" w:rsidTr="00607BB0">
        <w:trPr>
          <w:trHeight w:val="409"/>
        </w:trPr>
        <w:tc>
          <w:tcPr>
            <w:tcW w:w="843" w:type="dxa"/>
            <w:vAlign w:val="center"/>
          </w:tcPr>
          <w:p w14:paraId="42083EC9" w14:textId="3E1A3C14" w:rsidR="000B142E" w:rsidRDefault="000B142E" w:rsidP="00607BB0">
            <w:pPr>
              <w:pStyle w:val="Heading4"/>
              <w:rPr>
                <w:szCs w:val="28"/>
              </w:rPr>
            </w:pPr>
            <w:r w:rsidRPr="009C613C">
              <w:t>2</w:t>
            </w:r>
          </w:p>
        </w:tc>
        <w:tc>
          <w:tcPr>
            <w:tcW w:w="2129" w:type="dxa"/>
            <w:vAlign w:val="bottom"/>
          </w:tcPr>
          <w:p w14:paraId="515D8FB7" w14:textId="41D8D887" w:rsidR="000B142E" w:rsidRDefault="00607BB0" w:rsidP="00607BB0">
            <w:pPr>
              <w:pStyle w:val="Heading4"/>
              <w:jc w:val="left"/>
              <w:rPr>
                <w:szCs w:val="28"/>
              </w:rPr>
            </w:pPr>
            <w:r>
              <w:t xml:space="preserve"> </w:t>
            </w:r>
            <w:r w:rsidR="000B142E" w:rsidRPr="009C613C">
              <w:t>Độc hoạt</w:t>
            </w:r>
          </w:p>
        </w:tc>
        <w:tc>
          <w:tcPr>
            <w:tcW w:w="3945" w:type="dxa"/>
            <w:vAlign w:val="bottom"/>
          </w:tcPr>
          <w:p w14:paraId="0D5F5280" w14:textId="269E3012"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Radix Angelicae wallichiannae</w:t>
            </w:r>
          </w:p>
        </w:tc>
        <w:tc>
          <w:tcPr>
            <w:tcW w:w="1541" w:type="dxa"/>
            <w:vAlign w:val="bottom"/>
          </w:tcPr>
          <w:p w14:paraId="1CECA503" w14:textId="6CB9C807" w:rsidR="000B142E" w:rsidRPr="000B142E" w:rsidRDefault="000B142E" w:rsidP="00607BB0">
            <w:pPr>
              <w:pStyle w:val="Heading4"/>
            </w:pPr>
            <w:r w:rsidRPr="000B142E">
              <w:t>10g</w:t>
            </w:r>
          </w:p>
        </w:tc>
      </w:tr>
      <w:tr w:rsidR="000B142E" w14:paraId="2503255F" w14:textId="77777777" w:rsidTr="00607BB0">
        <w:trPr>
          <w:trHeight w:val="424"/>
        </w:trPr>
        <w:tc>
          <w:tcPr>
            <w:tcW w:w="843" w:type="dxa"/>
            <w:vAlign w:val="center"/>
          </w:tcPr>
          <w:p w14:paraId="6890AE54" w14:textId="2E3BB592" w:rsidR="000B142E" w:rsidRDefault="000B142E" w:rsidP="00607BB0">
            <w:pPr>
              <w:pStyle w:val="Heading4"/>
              <w:rPr>
                <w:szCs w:val="28"/>
              </w:rPr>
            </w:pPr>
            <w:r w:rsidRPr="009C613C">
              <w:t>3</w:t>
            </w:r>
          </w:p>
        </w:tc>
        <w:tc>
          <w:tcPr>
            <w:tcW w:w="2129" w:type="dxa"/>
            <w:vAlign w:val="bottom"/>
          </w:tcPr>
          <w:p w14:paraId="117CC4A1" w14:textId="36F788E9" w:rsidR="000B142E" w:rsidRDefault="00607BB0" w:rsidP="00607BB0">
            <w:pPr>
              <w:pStyle w:val="Heading4"/>
              <w:jc w:val="left"/>
              <w:rPr>
                <w:szCs w:val="28"/>
              </w:rPr>
            </w:pPr>
            <w:r>
              <w:t xml:space="preserve"> </w:t>
            </w:r>
            <w:r w:rsidR="000B142E" w:rsidRPr="009C613C">
              <w:t>Tỳ giải</w:t>
            </w:r>
          </w:p>
        </w:tc>
        <w:tc>
          <w:tcPr>
            <w:tcW w:w="3945" w:type="dxa"/>
            <w:vAlign w:val="bottom"/>
          </w:tcPr>
          <w:p w14:paraId="7A900E7B" w14:textId="1DA6D964"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Rhizoma dioscoreae</w:t>
            </w:r>
          </w:p>
        </w:tc>
        <w:tc>
          <w:tcPr>
            <w:tcW w:w="1541" w:type="dxa"/>
            <w:vAlign w:val="bottom"/>
          </w:tcPr>
          <w:p w14:paraId="03887528" w14:textId="50CE4157" w:rsidR="000B142E" w:rsidRPr="000B142E" w:rsidRDefault="000B142E" w:rsidP="00607BB0">
            <w:pPr>
              <w:pStyle w:val="Heading4"/>
            </w:pPr>
            <w:r w:rsidRPr="000B142E">
              <w:t>12g</w:t>
            </w:r>
          </w:p>
        </w:tc>
      </w:tr>
      <w:tr w:rsidR="000B142E" w14:paraId="2F75D4A0" w14:textId="77777777" w:rsidTr="00607BB0">
        <w:trPr>
          <w:trHeight w:val="409"/>
        </w:trPr>
        <w:tc>
          <w:tcPr>
            <w:tcW w:w="843" w:type="dxa"/>
            <w:vAlign w:val="center"/>
          </w:tcPr>
          <w:p w14:paraId="04BD7CF1" w14:textId="13AD9919" w:rsidR="000B142E" w:rsidRDefault="000B142E" w:rsidP="00607BB0">
            <w:pPr>
              <w:pStyle w:val="Heading4"/>
              <w:rPr>
                <w:szCs w:val="28"/>
              </w:rPr>
            </w:pPr>
            <w:r w:rsidRPr="009C613C">
              <w:t>4</w:t>
            </w:r>
          </w:p>
        </w:tc>
        <w:tc>
          <w:tcPr>
            <w:tcW w:w="2129" w:type="dxa"/>
            <w:vAlign w:val="bottom"/>
          </w:tcPr>
          <w:p w14:paraId="746ECB57" w14:textId="514C32A0" w:rsidR="000B142E" w:rsidRDefault="00607BB0" w:rsidP="00607BB0">
            <w:pPr>
              <w:pStyle w:val="Heading4"/>
              <w:jc w:val="left"/>
              <w:rPr>
                <w:szCs w:val="28"/>
              </w:rPr>
            </w:pPr>
            <w:r>
              <w:t xml:space="preserve"> </w:t>
            </w:r>
            <w:r w:rsidR="000B142E" w:rsidRPr="009C613C">
              <w:t>Thục địa</w:t>
            </w:r>
          </w:p>
        </w:tc>
        <w:tc>
          <w:tcPr>
            <w:tcW w:w="3945" w:type="dxa"/>
            <w:vAlign w:val="bottom"/>
          </w:tcPr>
          <w:p w14:paraId="597BC5BC" w14:textId="24EE834F"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Radix Rehmanniae glutinosae P</w:t>
            </w:r>
          </w:p>
        </w:tc>
        <w:tc>
          <w:tcPr>
            <w:tcW w:w="1541" w:type="dxa"/>
            <w:vAlign w:val="bottom"/>
          </w:tcPr>
          <w:p w14:paraId="7C5DA452" w14:textId="37F2E08A" w:rsidR="000B142E" w:rsidRPr="000B142E" w:rsidRDefault="000B142E" w:rsidP="00607BB0">
            <w:pPr>
              <w:pStyle w:val="Heading4"/>
            </w:pPr>
            <w:r w:rsidRPr="000B142E">
              <w:t>06g</w:t>
            </w:r>
          </w:p>
        </w:tc>
      </w:tr>
      <w:tr w:rsidR="000B142E" w14:paraId="70780495" w14:textId="77777777" w:rsidTr="00607BB0">
        <w:trPr>
          <w:trHeight w:val="424"/>
        </w:trPr>
        <w:tc>
          <w:tcPr>
            <w:tcW w:w="843" w:type="dxa"/>
            <w:vAlign w:val="center"/>
          </w:tcPr>
          <w:p w14:paraId="566ADB43" w14:textId="7B9CD22A" w:rsidR="000B142E" w:rsidRDefault="000B142E" w:rsidP="00607BB0">
            <w:pPr>
              <w:pStyle w:val="Heading4"/>
              <w:rPr>
                <w:szCs w:val="28"/>
              </w:rPr>
            </w:pPr>
            <w:r w:rsidRPr="009C613C">
              <w:t>5</w:t>
            </w:r>
          </w:p>
        </w:tc>
        <w:tc>
          <w:tcPr>
            <w:tcW w:w="2129" w:type="dxa"/>
            <w:vAlign w:val="bottom"/>
          </w:tcPr>
          <w:p w14:paraId="5C6A6AB6" w14:textId="733F181C" w:rsidR="000B142E" w:rsidRDefault="00607BB0" w:rsidP="00607BB0">
            <w:pPr>
              <w:pStyle w:val="Heading4"/>
              <w:jc w:val="left"/>
              <w:rPr>
                <w:szCs w:val="28"/>
              </w:rPr>
            </w:pPr>
            <w:r>
              <w:t xml:space="preserve"> </w:t>
            </w:r>
            <w:r w:rsidR="000B142E" w:rsidRPr="009C613C">
              <w:t>Thổ phục linh</w:t>
            </w:r>
          </w:p>
        </w:tc>
        <w:tc>
          <w:tcPr>
            <w:tcW w:w="3945" w:type="dxa"/>
            <w:vAlign w:val="bottom"/>
          </w:tcPr>
          <w:p w14:paraId="798CABFE" w14:textId="6D302718"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Rhizoma Smilacis Glabrae</w:t>
            </w:r>
          </w:p>
        </w:tc>
        <w:tc>
          <w:tcPr>
            <w:tcW w:w="1541" w:type="dxa"/>
            <w:vAlign w:val="bottom"/>
          </w:tcPr>
          <w:p w14:paraId="24AF3459" w14:textId="73F70054" w:rsidR="000B142E" w:rsidRPr="000B142E" w:rsidRDefault="000B142E" w:rsidP="00607BB0">
            <w:pPr>
              <w:pStyle w:val="Heading4"/>
            </w:pPr>
            <w:r w:rsidRPr="000B142E">
              <w:t>20g</w:t>
            </w:r>
          </w:p>
        </w:tc>
      </w:tr>
      <w:tr w:rsidR="000B142E" w14:paraId="40C1359B" w14:textId="77777777" w:rsidTr="00607BB0">
        <w:trPr>
          <w:trHeight w:val="409"/>
        </w:trPr>
        <w:tc>
          <w:tcPr>
            <w:tcW w:w="843" w:type="dxa"/>
            <w:vAlign w:val="center"/>
          </w:tcPr>
          <w:p w14:paraId="4754C88E" w14:textId="65D4797E" w:rsidR="000B142E" w:rsidRDefault="000B142E" w:rsidP="00607BB0">
            <w:pPr>
              <w:pStyle w:val="Heading4"/>
              <w:rPr>
                <w:szCs w:val="28"/>
              </w:rPr>
            </w:pPr>
            <w:r w:rsidRPr="009C613C">
              <w:t>6</w:t>
            </w:r>
          </w:p>
        </w:tc>
        <w:tc>
          <w:tcPr>
            <w:tcW w:w="2129" w:type="dxa"/>
            <w:vAlign w:val="bottom"/>
          </w:tcPr>
          <w:p w14:paraId="1A9ED651" w14:textId="568CF144" w:rsidR="000B142E" w:rsidRDefault="00607BB0" w:rsidP="00607BB0">
            <w:pPr>
              <w:pStyle w:val="Heading4"/>
              <w:jc w:val="left"/>
              <w:rPr>
                <w:szCs w:val="28"/>
              </w:rPr>
            </w:pPr>
            <w:r>
              <w:t xml:space="preserve"> </w:t>
            </w:r>
            <w:r w:rsidR="000B142E" w:rsidRPr="009C613C">
              <w:t>Xa tiền thảo</w:t>
            </w:r>
          </w:p>
        </w:tc>
        <w:tc>
          <w:tcPr>
            <w:tcW w:w="3945" w:type="dxa"/>
            <w:vAlign w:val="bottom"/>
          </w:tcPr>
          <w:p w14:paraId="5A909606" w14:textId="6B58A2CD"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Semen Major L.</w:t>
            </w:r>
          </w:p>
        </w:tc>
        <w:tc>
          <w:tcPr>
            <w:tcW w:w="1541" w:type="dxa"/>
            <w:vAlign w:val="bottom"/>
          </w:tcPr>
          <w:p w14:paraId="77D851A6" w14:textId="2AC02802" w:rsidR="000B142E" w:rsidRPr="000B142E" w:rsidRDefault="000B142E" w:rsidP="00607BB0">
            <w:pPr>
              <w:pStyle w:val="Heading4"/>
            </w:pPr>
            <w:r w:rsidRPr="000B142E">
              <w:t>12g</w:t>
            </w:r>
          </w:p>
        </w:tc>
      </w:tr>
      <w:tr w:rsidR="000B142E" w14:paraId="3E2ACF34" w14:textId="77777777" w:rsidTr="00607BB0">
        <w:trPr>
          <w:trHeight w:val="424"/>
        </w:trPr>
        <w:tc>
          <w:tcPr>
            <w:tcW w:w="843" w:type="dxa"/>
            <w:vAlign w:val="center"/>
          </w:tcPr>
          <w:p w14:paraId="4F324F27" w14:textId="28CB9936" w:rsidR="000B142E" w:rsidRDefault="000B142E" w:rsidP="00607BB0">
            <w:pPr>
              <w:pStyle w:val="Heading4"/>
              <w:rPr>
                <w:szCs w:val="28"/>
              </w:rPr>
            </w:pPr>
            <w:r w:rsidRPr="009C613C">
              <w:t>7</w:t>
            </w:r>
          </w:p>
        </w:tc>
        <w:tc>
          <w:tcPr>
            <w:tcW w:w="2129" w:type="dxa"/>
            <w:vAlign w:val="bottom"/>
          </w:tcPr>
          <w:p w14:paraId="58136ED2" w14:textId="68DC0C2B" w:rsidR="000B142E" w:rsidRDefault="00607BB0" w:rsidP="00607BB0">
            <w:pPr>
              <w:pStyle w:val="Heading4"/>
              <w:jc w:val="left"/>
              <w:rPr>
                <w:szCs w:val="28"/>
              </w:rPr>
            </w:pPr>
            <w:r>
              <w:t xml:space="preserve"> </w:t>
            </w:r>
            <w:r w:rsidR="000B142E" w:rsidRPr="009C613C">
              <w:t>Tang ký sinh</w:t>
            </w:r>
          </w:p>
        </w:tc>
        <w:tc>
          <w:tcPr>
            <w:tcW w:w="3945" w:type="dxa"/>
            <w:vAlign w:val="bottom"/>
          </w:tcPr>
          <w:p w14:paraId="7C8F5E74" w14:textId="426A7FA5"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Herba Loranthi gracilifolii</w:t>
            </w:r>
          </w:p>
        </w:tc>
        <w:tc>
          <w:tcPr>
            <w:tcW w:w="1541" w:type="dxa"/>
            <w:vAlign w:val="bottom"/>
          </w:tcPr>
          <w:p w14:paraId="23278520" w14:textId="4416A2A5" w:rsidR="000B142E" w:rsidRPr="000B142E" w:rsidRDefault="000B142E" w:rsidP="00607BB0">
            <w:pPr>
              <w:pStyle w:val="Heading4"/>
            </w:pPr>
            <w:r w:rsidRPr="000B142E">
              <w:t>16g</w:t>
            </w:r>
          </w:p>
        </w:tc>
      </w:tr>
      <w:tr w:rsidR="000B142E" w14:paraId="185843F7" w14:textId="77777777" w:rsidTr="00607BB0">
        <w:trPr>
          <w:trHeight w:val="409"/>
        </w:trPr>
        <w:tc>
          <w:tcPr>
            <w:tcW w:w="843" w:type="dxa"/>
            <w:vAlign w:val="center"/>
          </w:tcPr>
          <w:p w14:paraId="02B29234" w14:textId="336A65EA" w:rsidR="000B142E" w:rsidRDefault="000B142E" w:rsidP="00607BB0">
            <w:pPr>
              <w:pStyle w:val="Heading4"/>
              <w:rPr>
                <w:szCs w:val="28"/>
              </w:rPr>
            </w:pPr>
            <w:r w:rsidRPr="009C613C">
              <w:t>8</w:t>
            </w:r>
          </w:p>
        </w:tc>
        <w:tc>
          <w:tcPr>
            <w:tcW w:w="2129" w:type="dxa"/>
            <w:vAlign w:val="bottom"/>
          </w:tcPr>
          <w:p w14:paraId="179F78EF" w14:textId="5CCBBCF7" w:rsidR="000B142E" w:rsidRDefault="00607BB0" w:rsidP="00607BB0">
            <w:pPr>
              <w:pStyle w:val="Heading4"/>
              <w:jc w:val="left"/>
              <w:rPr>
                <w:szCs w:val="28"/>
              </w:rPr>
            </w:pPr>
            <w:r>
              <w:t xml:space="preserve"> </w:t>
            </w:r>
            <w:r w:rsidR="000B142E" w:rsidRPr="009C613C">
              <w:t>Ngưu tất</w:t>
            </w:r>
          </w:p>
        </w:tc>
        <w:tc>
          <w:tcPr>
            <w:tcW w:w="3945" w:type="dxa"/>
            <w:vAlign w:val="bottom"/>
          </w:tcPr>
          <w:p w14:paraId="5BEF2A76" w14:textId="0AAFA972"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Radix Achyranthis bidentatae</w:t>
            </w:r>
          </w:p>
        </w:tc>
        <w:tc>
          <w:tcPr>
            <w:tcW w:w="1541" w:type="dxa"/>
            <w:vAlign w:val="bottom"/>
          </w:tcPr>
          <w:p w14:paraId="013CE636" w14:textId="7E90BB36" w:rsidR="000B142E" w:rsidRPr="000B142E" w:rsidRDefault="000B142E" w:rsidP="00607BB0">
            <w:pPr>
              <w:pStyle w:val="Heading4"/>
            </w:pPr>
            <w:r w:rsidRPr="000B142E">
              <w:t>12g</w:t>
            </w:r>
          </w:p>
        </w:tc>
      </w:tr>
      <w:tr w:rsidR="000B142E" w14:paraId="494772C9" w14:textId="77777777" w:rsidTr="00607BB0">
        <w:trPr>
          <w:trHeight w:val="424"/>
        </w:trPr>
        <w:tc>
          <w:tcPr>
            <w:tcW w:w="843" w:type="dxa"/>
            <w:vAlign w:val="center"/>
          </w:tcPr>
          <w:p w14:paraId="688073C4" w14:textId="116B113D" w:rsidR="000B142E" w:rsidRDefault="000B142E" w:rsidP="00607BB0">
            <w:pPr>
              <w:pStyle w:val="Heading4"/>
              <w:rPr>
                <w:szCs w:val="28"/>
              </w:rPr>
            </w:pPr>
            <w:r w:rsidRPr="009C613C">
              <w:t>9</w:t>
            </w:r>
          </w:p>
        </w:tc>
        <w:tc>
          <w:tcPr>
            <w:tcW w:w="2129" w:type="dxa"/>
            <w:vAlign w:val="bottom"/>
          </w:tcPr>
          <w:p w14:paraId="22E6231C" w14:textId="0F1D266D" w:rsidR="000B142E" w:rsidRDefault="00607BB0" w:rsidP="00607BB0">
            <w:pPr>
              <w:pStyle w:val="Heading4"/>
              <w:jc w:val="left"/>
              <w:rPr>
                <w:szCs w:val="28"/>
              </w:rPr>
            </w:pPr>
            <w:r>
              <w:t xml:space="preserve"> </w:t>
            </w:r>
            <w:r w:rsidR="000B142E" w:rsidRPr="009C613C">
              <w:t>Đương quy</w:t>
            </w:r>
          </w:p>
        </w:tc>
        <w:tc>
          <w:tcPr>
            <w:tcW w:w="3945" w:type="dxa"/>
            <w:vAlign w:val="bottom"/>
          </w:tcPr>
          <w:p w14:paraId="71DDBB24" w14:textId="10043F5A"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Radix Angelica sinensis</w:t>
            </w:r>
          </w:p>
        </w:tc>
        <w:tc>
          <w:tcPr>
            <w:tcW w:w="1541" w:type="dxa"/>
            <w:vAlign w:val="bottom"/>
          </w:tcPr>
          <w:p w14:paraId="62614957" w14:textId="68AACDAA" w:rsidR="000B142E" w:rsidRPr="000B142E" w:rsidRDefault="000B142E" w:rsidP="00607BB0">
            <w:pPr>
              <w:pStyle w:val="Heading4"/>
            </w:pPr>
            <w:r w:rsidRPr="000B142E">
              <w:t>12g</w:t>
            </w:r>
          </w:p>
        </w:tc>
      </w:tr>
      <w:tr w:rsidR="000B142E" w14:paraId="64E23DF2" w14:textId="77777777" w:rsidTr="00607BB0">
        <w:trPr>
          <w:trHeight w:val="424"/>
        </w:trPr>
        <w:tc>
          <w:tcPr>
            <w:tcW w:w="843" w:type="dxa"/>
            <w:vAlign w:val="center"/>
          </w:tcPr>
          <w:p w14:paraId="1BC76FA3" w14:textId="7BA0EED6" w:rsidR="000B142E" w:rsidRDefault="000B142E" w:rsidP="00607BB0">
            <w:pPr>
              <w:pStyle w:val="Heading4"/>
              <w:rPr>
                <w:szCs w:val="28"/>
              </w:rPr>
            </w:pPr>
            <w:r w:rsidRPr="009C613C">
              <w:t>10</w:t>
            </w:r>
          </w:p>
        </w:tc>
        <w:tc>
          <w:tcPr>
            <w:tcW w:w="2129" w:type="dxa"/>
            <w:vAlign w:val="bottom"/>
          </w:tcPr>
          <w:p w14:paraId="4D1270B1" w14:textId="6C57DD24" w:rsidR="000B142E" w:rsidRDefault="00607BB0" w:rsidP="00607BB0">
            <w:pPr>
              <w:pStyle w:val="Heading4"/>
              <w:jc w:val="left"/>
              <w:rPr>
                <w:szCs w:val="28"/>
              </w:rPr>
            </w:pPr>
            <w:r>
              <w:t xml:space="preserve"> </w:t>
            </w:r>
            <w:r w:rsidR="000B142E" w:rsidRPr="009C613C">
              <w:t>Hoài sơn</w:t>
            </w:r>
          </w:p>
        </w:tc>
        <w:tc>
          <w:tcPr>
            <w:tcW w:w="3945" w:type="dxa"/>
            <w:vAlign w:val="bottom"/>
          </w:tcPr>
          <w:p w14:paraId="577A2425" w14:textId="0DFF175F" w:rsidR="000B142E" w:rsidRPr="00D9675F" w:rsidRDefault="00607BB0" w:rsidP="00607BB0">
            <w:pPr>
              <w:pStyle w:val="Heading4"/>
              <w:jc w:val="left"/>
              <w:rPr>
                <w:i/>
                <w:iCs w:val="0"/>
                <w:szCs w:val="28"/>
              </w:rPr>
            </w:pPr>
            <w:r w:rsidRPr="00D9675F">
              <w:rPr>
                <w:i/>
                <w:iCs w:val="0"/>
              </w:rPr>
              <w:t xml:space="preserve"> </w:t>
            </w:r>
            <w:r w:rsidR="000B142E" w:rsidRPr="00D9675F">
              <w:rPr>
                <w:i/>
                <w:iCs w:val="0"/>
              </w:rPr>
              <w:t>Tuber Dioscoreae Pensimilis</w:t>
            </w:r>
          </w:p>
        </w:tc>
        <w:tc>
          <w:tcPr>
            <w:tcW w:w="1541" w:type="dxa"/>
            <w:vAlign w:val="bottom"/>
          </w:tcPr>
          <w:p w14:paraId="03C98439" w14:textId="1181CF20" w:rsidR="000B142E" w:rsidRPr="000B142E" w:rsidRDefault="000B142E" w:rsidP="00607BB0">
            <w:pPr>
              <w:pStyle w:val="Heading4"/>
            </w:pPr>
            <w:r w:rsidRPr="000B142E">
              <w:t>12g</w:t>
            </w:r>
          </w:p>
        </w:tc>
      </w:tr>
    </w:tbl>
    <w:p w14:paraId="0C9A7958" w14:textId="77777777" w:rsidR="000B142E" w:rsidRPr="00D049E7" w:rsidRDefault="000B142E" w:rsidP="000B142E">
      <w:pPr>
        <w:ind w:firstLine="0"/>
        <w:jc w:val="both"/>
        <w:rPr>
          <w:sz w:val="14"/>
          <w:szCs w:val="14"/>
          <w:lang w:val="vi-VN"/>
        </w:rPr>
      </w:pPr>
    </w:p>
    <w:p w14:paraId="749317B9" w14:textId="1EBC2714" w:rsidR="00E737BC" w:rsidRPr="000D3FA1" w:rsidRDefault="001679A6" w:rsidP="000B142E">
      <w:pPr>
        <w:jc w:val="both"/>
        <w:rPr>
          <w:lang w:val="vi-VN"/>
        </w:rPr>
      </w:pPr>
      <w:r>
        <w:rPr>
          <w:lang w:val="vi-VN"/>
        </w:rPr>
        <w:t>Dược liệu</w:t>
      </w:r>
      <w:r w:rsidR="00D36A0E" w:rsidRPr="000D3FA1">
        <w:rPr>
          <w:lang w:val="vi-VN"/>
        </w:rPr>
        <w:t xml:space="preserve"> trong bài thuốc do khoa Dược Bệnh viện Tuệ Tĩnh cung cấp</w:t>
      </w:r>
      <w:r w:rsidR="00054A18">
        <w:rPr>
          <w:lang w:val="vi-VN"/>
        </w:rPr>
        <w:t xml:space="preserve">, được bào chế </w:t>
      </w:r>
      <w:r w:rsidR="00D36A0E" w:rsidRPr="000D3FA1">
        <w:rPr>
          <w:lang w:val="vi-VN"/>
        </w:rPr>
        <w:t>theo Dược điển Việt Nam V</w:t>
      </w:r>
      <w:r w:rsidR="00A96550">
        <w:rPr>
          <w:lang w:val="vi-VN"/>
        </w:rPr>
        <w:t xml:space="preserve"> và</w:t>
      </w:r>
      <w:r w:rsidR="00C40076">
        <w:rPr>
          <w:lang w:val="vi-VN"/>
        </w:rPr>
        <w:t xml:space="preserve"> đạt</w:t>
      </w:r>
      <w:r w:rsidR="0021698C">
        <w:rPr>
          <w:lang w:val="vi-VN"/>
        </w:rPr>
        <w:t xml:space="preserve"> tiêu chuẩn cơ sở</w:t>
      </w:r>
      <w:r w:rsidR="00C90CFF">
        <w:rPr>
          <w:lang w:val="vi-VN"/>
        </w:rPr>
        <w:t xml:space="preserve"> của khoa </w:t>
      </w:r>
      <w:r w:rsidR="00FC776C">
        <w:rPr>
          <w:lang w:val="vi-VN"/>
        </w:rPr>
        <w:t>D</w:t>
      </w:r>
      <w:r w:rsidR="00C90CFF">
        <w:rPr>
          <w:lang w:val="vi-VN"/>
        </w:rPr>
        <w:t>ược Bệnh viện Tuệ Tĩnh.</w:t>
      </w:r>
    </w:p>
    <w:p w14:paraId="33636061" w14:textId="4132079D" w:rsidR="00D36A0E" w:rsidRDefault="0006777C" w:rsidP="00D02474">
      <w:pPr>
        <w:jc w:val="both"/>
        <w:rPr>
          <w:szCs w:val="28"/>
          <w:lang w:val="vi-VN"/>
        </w:rPr>
      </w:pPr>
      <w:r>
        <w:rPr>
          <w:szCs w:val="28"/>
          <w:lang w:val="vi-VN"/>
        </w:rPr>
        <w:t>Dạng bào chế: t</w:t>
      </w:r>
      <w:r w:rsidR="00D36A0E" w:rsidRPr="000D3FA1">
        <w:rPr>
          <w:szCs w:val="28"/>
          <w:lang w:val="vi-VN"/>
        </w:rPr>
        <w:t xml:space="preserve">huốc được sắc bằng hệ thống </w:t>
      </w:r>
      <w:r w:rsidR="00A74D14">
        <w:rPr>
          <w:szCs w:val="28"/>
          <w:lang w:val="vi-VN"/>
        </w:rPr>
        <w:t>máy sắc thuốc bán tự động</w:t>
      </w:r>
      <w:r w:rsidR="00D36A0E" w:rsidRPr="000D3FA1">
        <w:rPr>
          <w:szCs w:val="28"/>
          <w:lang w:val="vi-VN"/>
        </w:rPr>
        <w:t xml:space="preserve"> tại khoa Dược Bệnh viện Tuệ Tĩnh, đóng túi polime</w:t>
      </w:r>
      <w:r w:rsidR="00023570">
        <w:rPr>
          <w:szCs w:val="28"/>
          <w:lang w:val="vi-VN"/>
        </w:rPr>
        <w:t>, 1 thang chia 2 túi,</w:t>
      </w:r>
      <w:r w:rsidR="00D36A0E" w:rsidRPr="000D3FA1">
        <w:rPr>
          <w:szCs w:val="28"/>
          <w:lang w:val="vi-VN"/>
        </w:rPr>
        <w:t xml:space="preserve"> 150ml/túi, ngày uống 2 lần, mỗi lần 150ml vào buổi s</w:t>
      </w:r>
      <w:r w:rsidR="00CD2AC5" w:rsidRPr="000D3FA1">
        <w:rPr>
          <w:szCs w:val="28"/>
          <w:lang w:val="vi-VN"/>
        </w:rPr>
        <w:t>áng</w:t>
      </w:r>
      <w:r w:rsidR="00D36A0E" w:rsidRPr="000D3FA1">
        <w:rPr>
          <w:szCs w:val="28"/>
          <w:lang w:val="vi-VN"/>
        </w:rPr>
        <w:t xml:space="preserve"> và buổi chiều sau ăn 30 phút. Uống 21 ngày liên tục tính từ ngày nhập viện.</w:t>
      </w:r>
    </w:p>
    <w:p w14:paraId="121E9316" w14:textId="4EF9860D" w:rsidR="00313015" w:rsidRDefault="00313015" w:rsidP="00313015">
      <w:pPr>
        <w:pStyle w:val="Heading3"/>
        <w:rPr>
          <w:lang w:val="vi-VN"/>
        </w:rPr>
      </w:pPr>
      <w:bookmarkStart w:id="160" w:name="_Toc160004375"/>
      <w:bookmarkStart w:id="161" w:name="_Toc179574587"/>
      <w:r>
        <w:rPr>
          <w:lang w:val="vi-VN"/>
        </w:rPr>
        <w:lastRenderedPageBreak/>
        <w:t>2.1.2. Bài thuốc đối chứng</w:t>
      </w:r>
      <w:bookmarkEnd w:id="160"/>
      <w:bookmarkEnd w:id="161"/>
    </w:p>
    <w:p w14:paraId="2157CBEC" w14:textId="2BA5CF4C" w:rsidR="00313015" w:rsidRPr="00872249" w:rsidRDefault="00313015" w:rsidP="004520C7">
      <w:pPr>
        <w:jc w:val="both"/>
        <w:rPr>
          <w:color w:val="000000" w:themeColor="text1"/>
          <w:lang w:val="vi-VN"/>
        </w:rPr>
      </w:pPr>
      <w:r w:rsidRPr="00872249">
        <w:rPr>
          <w:color w:val="000000" w:themeColor="text1"/>
          <w:lang w:val="vi-VN"/>
        </w:rPr>
        <w:t>“Ý dĩ nhân thang”</w:t>
      </w:r>
      <w:r w:rsidR="00B33CF7" w:rsidRPr="00872249">
        <w:rPr>
          <w:color w:val="000000" w:themeColor="text1"/>
          <w:lang w:val="vi-VN"/>
        </w:rPr>
        <w:t xml:space="preserve"> là bài thuốc xuất phát từ “Đan khê tâm pháp” của Chu Đan Khê</w:t>
      </w:r>
      <w:r w:rsidR="002E19B9">
        <w:rPr>
          <w:color w:val="000000" w:themeColor="text1"/>
          <w:lang w:val="vi-VN"/>
        </w:rPr>
        <w:t xml:space="preserve"> và được mô tả trong bài “Thoái hoá khớp gối (Hạc tất phong)” </w:t>
      </w:r>
      <w:r w:rsidR="007526BD">
        <w:rPr>
          <w:color w:val="000000" w:themeColor="text1"/>
          <w:lang w:val="vi-VN"/>
        </w:rPr>
        <w:t>thuộc tài liệu</w:t>
      </w:r>
      <w:r w:rsidR="002E19B9">
        <w:rPr>
          <w:color w:val="000000" w:themeColor="text1"/>
          <w:lang w:val="vi-VN"/>
        </w:rPr>
        <w:t xml:space="preserve"> “Hướng dẫn chẩn đoán và điều trị bệnh theo y học cổ truyền kết hợp y học cổ truyền với y học hiện đại</w:t>
      </w:r>
      <w:r w:rsidR="00C326CE">
        <w:rPr>
          <w:color w:val="000000" w:themeColor="text1"/>
          <w:lang w:val="vi-VN"/>
        </w:rPr>
        <w:t xml:space="preserve"> – Tập 1</w:t>
      </w:r>
      <w:r w:rsidR="002E19B9">
        <w:rPr>
          <w:color w:val="000000" w:themeColor="text1"/>
          <w:lang w:val="vi-VN"/>
        </w:rPr>
        <w:t>” của Bộ y tế</w:t>
      </w:r>
      <w:r w:rsidR="00B33CF7" w:rsidRPr="00872249">
        <w:rPr>
          <w:color w:val="000000" w:themeColor="text1"/>
          <w:lang w:val="vi-VN"/>
        </w:rPr>
        <w:t xml:space="preserve">. </w:t>
      </w:r>
      <w:r w:rsidR="002E19B9">
        <w:rPr>
          <w:color w:val="000000" w:themeColor="text1"/>
          <w:lang w:val="vi-VN"/>
        </w:rPr>
        <w:t>Bài thuốc b</w:t>
      </w:r>
      <w:r w:rsidR="00B33CF7" w:rsidRPr="00872249">
        <w:rPr>
          <w:color w:val="000000" w:themeColor="text1"/>
          <w:lang w:val="vi-VN"/>
        </w:rPr>
        <w:t>ao gồm</w:t>
      </w:r>
      <w:r w:rsidR="00C326CE">
        <w:rPr>
          <w:color w:val="000000" w:themeColor="text1"/>
          <w:lang w:val="vi-VN"/>
        </w:rPr>
        <w:t xml:space="preserve"> [31]</w:t>
      </w:r>
      <w:r w:rsidR="00B33CF7" w:rsidRPr="00872249">
        <w:rPr>
          <w:color w:val="000000" w:themeColor="text1"/>
          <w:lang w:val="vi-VN"/>
        </w:rPr>
        <w:t>:</w:t>
      </w:r>
    </w:p>
    <w:tbl>
      <w:tblPr>
        <w:tblStyle w:val="TableGrid"/>
        <w:tblpPr w:leftFromText="180" w:rightFromText="180" w:vertAnchor="text" w:horzAnchor="page" w:tblpX="2575"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847"/>
        <w:gridCol w:w="2268"/>
        <w:gridCol w:w="1276"/>
      </w:tblGrid>
      <w:tr w:rsidR="00CE5032" w14:paraId="022C2568" w14:textId="77777777" w:rsidTr="00CE5032">
        <w:tc>
          <w:tcPr>
            <w:tcW w:w="2122" w:type="dxa"/>
          </w:tcPr>
          <w:p w14:paraId="3DA92F7E" w14:textId="77777777" w:rsidR="00CE5032" w:rsidRDefault="00CE5032" w:rsidP="00CE5032">
            <w:pPr>
              <w:ind w:firstLine="0"/>
              <w:rPr>
                <w:szCs w:val="28"/>
              </w:rPr>
            </w:pPr>
            <w:r w:rsidRPr="007C7DBD">
              <w:rPr>
                <w:szCs w:val="28"/>
              </w:rPr>
              <w:t>Ý dĩ</w:t>
            </w:r>
          </w:p>
        </w:tc>
        <w:tc>
          <w:tcPr>
            <w:tcW w:w="1847" w:type="dxa"/>
          </w:tcPr>
          <w:p w14:paraId="1E8FD7C2" w14:textId="77777777" w:rsidR="00CE5032" w:rsidRDefault="00CE5032" w:rsidP="00CE5032">
            <w:pPr>
              <w:ind w:firstLine="0"/>
              <w:rPr>
                <w:szCs w:val="28"/>
              </w:rPr>
            </w:pPr>
            <w:r w:rsidRPr="007C7DBD">
              <w:rPr>
                <w:szCs w:val="28"/>
              </w:rPr>
              <w:t>30g</w:t>
            </w:r>
          </w:p>
        </w:tc>
        <w:tc>
          <w:tcPr>
            <w:tcW w:w="2268" w:type="dxa"/>
          </w:tcPr>
          <w:p w14:paraId="0F54DEEF" w14:textId="77777777" w:rsidR="00CE5032" w:rsidRDefault="00CE5032" w:rsidP="00CE5032">
            <w:pPr>
              <w:ind w:firstLine="0"/>
              <w:rPr>
                <w:szCs w:val="28"/>
              </w:rPr>
            </w:pPr>
            <w:r w:rsidRPr="007C7DBD">
              <w:rPr>
                <w:szCs w:val="28"/>
              </w:rPr>
              <w:t>Bạch truật</w:t>
            </w:r>
          </w:p>
        </w:tc>
        <w:tc>
          <w:tcPr>
            <w:tcW w:w="1276" w:type="dxa"/>
          </w:tcPr>
          <w:p w14:paraId="45F925CE" w14:textId="77777777" w:rsidR="00CE5032" w:rsidRDefault="00CE5032" w:rsidP="00CE5032">
            <w:pPr>
              <w:ind w:firstLine="0"/>
              <w:rPr>
                <w:szCs w:val="28"/>
              </w:rPr>
            </w:pPr>
            <w:r w:rsidRPr="007C7DBD">
              <w:rPr>
                <w:szCs w:val="28"/>
              </w:rPr>
              <w:t>08g</w:t>
            </w:r>
          </w:p>
        </w:tc>
      </w:tr>
      <w:tr w:rsidR="00CE5032" w14:paraId="1D6216D3" w14:textId="77777777" w:rsidTr="00CE5032">
        <w:tc>
          <w:tcPr>
            <w:tcW w:w="2122" w:type="dxa"/>
          </w:tcPr>
          <w:p w14:paraId="72A3CAE3" w14:textId="77777777" w:rsidR="00CE5032" w:rsidRDefault="00CE5032" w:rsidP="00CE5032">
            <w:pPr>
              <w:ind w:firstLine="0"/>
              <w:rPr>
                <w:szCs w:val="28"/>
              </w:rPr>
            </w:pPr>
            <w:r w:rsidRPr="007C7DBD">
              <w:rPr>
                <w:szCs w:val="28"/>
              </w:rPr>
              <w:t>Bạch thược</w:t>
            </w:r>
          </w:p>
        </w:tc>
        <w:tc>
          <w:tcPr>
            <w:tcW w:w="1847" w:type="dxa"/>
          </w:tcPr>
          <w:p w14:paraId="10AB6AF2" w14:textId="77777777" w:rsidR="00CE5032" w:rsidRDefault="00CE5032" w:rsidP="00CE5032">
            <w:pPr>
              <w:ind w:firstLine="0"/>
              <w:rPr>
                <w:szCs w:val="28"/>
              </w:rPr>
            </w:pPr>
            <w:r w:rsidRPr="007C7DBD">
              <w:rPr>
                <w:szCs w:val="28"/>
              </w:rPr>
              <w:t>08g</w:t>
            </w:r>
          </w:p>
        </w:tc>
        <w:tc>
          <w:tcPr>
            <w:tcW w:w="2268" w:type="dxa"/>
          </w:tcPr>
          <w:p w14:paraId="1B326F80" w14:textId="77777777" w:rsidR="00CE5032" w:rsidRPr="00050A47" w:rsidRDefault="00CE5032" w:rsidP="00CE5032">
            <w:pPr>
              <w:ind w:firstLine="0"/>
              <w:rPr>
                <w:szCs w:val="28"/>
                <w:lang w:val="vi-VN"/>
              </w:rPr>
            </w:pPr>
            <w:r w:rsidRPr="007C7DBD">
              <w:rPr>
                <w:szCs w:val="28"/>
              </w:rPr>
              <w:t>Đương qu</w:t>
            </w:r>
            <w:r>
              <w:rPr>
                <w:szCs w:val="28"/>
                <w:lang w:val="vi-VN"/>
              </w:rPr>
              <w:t>y</w:t>
            </w:r>
          </w:p>
        </w:tc>
        <w:tc>
          <w:tcPr>
            <w:tcW w:w="1276" w:type="dxa"/>
          </w:tcPr>
          <w:p w14:paraId="78EC5411" w14:textId="77777777" w:rsidR="00CE5032" w:rsidRDefault="00CE5032" w:rsidP="00CE5032">
            <w:pPr>
              <w:ind w:firstLine="0"/>
              <w:rPr>
                <w:szCs w:val="28"/>
              </w:rPr>
            </w:pPr>
            <w:r w:rsidRPr="007C7DBD">
              <w:rPr>
                <w:szCs w:val="28"/>
              </w:rPr>
              <w:t>12g</w:t>
            </w:r>
          </w:p>
        </w:tc>
      </w:tr>
      <w:tr w:rsidR="00CE5032" w14:paraId="31188C00" w14:textId="77777777" w:rsidTr="00CE5032">
        <w:tc>
          <w:tcPr>
            <w:tcW w:w="2122" w:type="dxa"/>
          </w:tcPr>
          <w:p w14:paraId="57125FDD" w14:textId="77777777" w:rsidR="00CE5032" w:rsidRDefault="00CE5032" w:rsidP="00CE5032">
            <w:pPr>
              <w:ind w:firstLine="0"/>
              <w:rPr>
                <w:szCs w:val="28"/>
              </w:rPr>
            </w:pPr>
            <w:r w:rsidRPr="007C7DBD">
              <w:rPr>
                <w:szCs w:val="28"/>
              </w:rPr>
              <w:t>Quế chi</w:t>
            </w:r>
          </w:p>
        </w:tc>
        <w:tc>
          <w:tcPr>
            <w:tcW w:w="1847" w:type="dxa"/>
          </w:tcPr>
          <w:p w14:paraId="76F47880" w14:textId="77777777" w:rsidR="00CE5032" w:rsidRDefault="00CE5032" w:rsidP="00CE5032">
            <w:pPr>
              <w:ind w:firstLine="0"/>
              <w:rPr>
                <w:szCs w:val="28"/>
              </w:rPr>
            </w:pPr>
            <w:r w:rsidRPr="007C7DBD">
              <w:rPr>
                <w:szCs w:val="28"/>
              </w:rPr>
              <w:t>10g</w:t>
            </w:r>
          </w:p>
        </w:tc>
        <w:tc>
          <w:tcPr>
            <w:tcW w:w="2268" w:type="dxa"/>
          </w:tcPr>
          <w:p w14:paraId="1BBFB0D3" w14:textId="77777777" w:rsidR="00CE5032" w:rsidRDefault="00CE5032" w:rsidP="00CE5032">
            <w:pPr>
              <w:ind w:firstLine="0"/>
              <w:rPr>
                <w:szCs w:val="28"/>
              </w:rPr>
            </w:pPr>
            <w:r w:rsidRPr="007C7DBD">
              <w:rPr>
                <w:szCs w:val="28"/>
              </w:rPr>
              <w:t>Ma hoàng</w:t>
            </w:r>
          </w:p>
        </w:tc>
        <w:tc>
          <w:tcPr>
            <w:tcW w:w="1276" w:type="dxa"/>
          </w:tcPr>
          <w:p w14:paraId="23EF5EE7" w14:textId="77777777" w:rsidR="00CE5032" w:rsidRDefault="00CE5032" w:rsidP="00CE5032">
            <w:pPr>
              <w:ind w:firstLine="0"/>
              <w:rPr>
                <w:szCs w:val="28"/>
              </w:rPr>
            </w:pPr>
            <w:r w:rsidRPr="007C7DBD">
              <w:rPr>
                <w:szCs w:val="28"/>
              </w:rPr>
              <w:t>06g</w:t>
            </w:r>
          </w:p>
        </w:tc>
      </w:tr>
      <w:tr w:rsidR="00CE5032" w14:paraId="5A3368A6" w14:textId="77777777" w:rsidTr="00CE5032">
        <w:tc>
          <w:tcPr>
            <w:tcW w:w="2122" w:type="dxa"/>
          </w:tcPr>
          <w:p w14:paraId="15BFABCD" w14:textId="77777777" w:rsidR="00CE5032" w:rsidRDefault="00CE5032" w:rsidP="00CE5032">
            <w:pPr>
              <w:ind w:firstLine="0"/>
              <w:rPr>
                <w:szCs w:val="28"/>
              </w:rPr>
            </w:pPr>
            <w:r w:rsidRPr="007C7DBD">
              <w:rPr>
                <w:szCs w:val="28"/>
              </w:rPr>
              <w:t>Cam thảo</w:t>
            </w:r>
          </w:p>
        </w:tc>
        <w:tc>
          <w:tcPr>
            <w:tcW w:w="1847" w:type="dxa"/>
          </w:tcPr>
          <w:p w14:paraId="752E9C1B" w14:textId="77777777" w:rsidR="00CE5032" w:rsidRDefault="00CE5032" w:rsidP="00CE5032">
            <w:pPr>
              <w:ind w:firstLine="0"/>
              <w:rPr>
                <w:szCs w:val="28"/>
              </w:rPr>
            </w:pPr>
            <w:r w:rsidRPr="007C7DBD">
              <w:rPr>
                <w:szCs w:val="28"/>
              </w:rPr>
              <w:t xml:space="preserve">04g </w:t>
            </w:r>
          </w:p>
        </w:tc>
        <w:tc>
          <w:tcPr>
            <w:tcW w:w="2268" w:type="dxa"/>
          </w:tcPr>
          <w:p w14:paraId="1827A056" w14:textId="77777777" w:rsidR="00CE5032" w:rsidRDefault="00CE5032" w:rsidP="00CE5032">
            <w:pPr>
              <w:ind w:firstLine="0"/>
              <w:rPr>
                <w:szCs w:val="28"/>
              </w:rPr>
            </w:pPr>
            <w:r w:rsidRPr="007C7DBD">
              <w:rPr>
                <w:szCs w:val="28"/>
              </w:rPr>
              <w:t xml:space="preserve">Sinh khương </w:t>
            </w:r>
          </w:p>
        </w:tc>
        <w:tc>
          <w:tcPr>
            <w:tcW w:w="1276" w:type="dxa"/>
          </w:tcPr>
          <w:p w14:paraId="433EC5B4" w14:textId="77777777" w:rsidR="00CE5032" w:rsidRDefault="00CE5032" w:rsidP="00CE5032">
            <w:pPr>
              <w:ind w:firstLine="0"/>
              <w:rPr>
                <w:szCs w:val="28"/>
              </w:rPr>
            </w:pPr>
            <w:r w:rsidRPr="007C7DBD">
              <w:rPr>
                <w:szCs w:val="28"/>
              </w:rPr>
              <w:t>06g</w:t>
            </w:r>
          </w:p>
        </w:tc>
      </w:tr>
    </w:tbl>
    <w:p w14:paraId="149D00CD" w14:textId="77777777" w:rsidR="00CE5032" w:rsidRDefault="00CE5032" w:rsidP="00CE5032">
      <w:pPr>
        <w:ind w:firstLine="0"/>
        <w:jc w:val="both"/>
        <w:rPr>
          <w:color w:val="000000" w:themeColor="text1"/>
          <w:lang w:val="vi-VN"/>
        </w:rPr>
      </w:pPr>
    </w:p>
    <w:p w14:paraId="4ADE5EA1" w14:textId="77777777" w:rsidR="00023570" w:rsidRPr="000D3FA1" w:rsidRDefault="00023570" w:rsidP="00023570">
      <w:pPr>
        <w:jc w:val="both"/>
        <w:rPr>
          <w:lang w:val="vi-VN"/>
        </w:rPr>
      </w:pPr>
      <w:r>
        <w:rPr>
          <w:lang w:val="vi-VN"/>
        </w:rPr>
        <w:t>Dược liệu</w:t>
      </w:r>
      <w:r w:rsidRPr="000D3FA1">
        <w:rPr>
          <w:lang w:val="vi-VN"/>
        </w:rPr>
        <w:t xml:space="preserve"> trong bài thuốc do khoa Dược Bệnh viện Tuệ Tĩnh cung cấp</w:t>
      </w:r>
      <w:r>
        <w:rPr>
          <w:lang w:val="vi-VN"/>
        </w:rPr>
        <w:t xml:space="preserve">, được bào chế </w:t>
      </w:r>
      <w:r w:rsidRPr="000D3FA1">
        <w:rPr>
          <w:lang w:val="vi-VN"/>
        </w:rPr>
        <w:t>theo Dược điển Việt Nam V</w:t>
      </w:r>
      <w:r>
        <w:rPr>
          <w:lang w:val="vi-VN"/>
        </w:rPr>
        <w:t xml:space="preserve"> và đạt tiêu chuẩn cơ sở của khoa Dược Bệnh viện Tuệ Tĩnh.</w:t>
      </w:r>
    </w:p>
    <w:p w14:paraId="6FC78D01" w14:textId="6366F565" w:rsidR="00B33CF7" w:rsidRPr="00872249" w:rsidRDefault="00FC40CB" w:rsidP="00FC40CB">
      <w:pPr>
        <w:jc w:val="both"/>
        <w:rPr>
          <w:color w:val="000000" w:themeColor="text1"/>
          <w:szCs w:val="28"/>
          <w:lang w:val="vi-VN"/>
        </w:rPr>
      </w:pPr>
      <w:r w:rsidRPr="00872249">
        <w:rPr>
          <w:color w:val="000000" w:themeColor="text1"/>
          <w:szCs w:val="28"/>
          <w:lang w:val="vi-VN"/>
        </w:rPr>
        <w:t xml:space="preserve">Thuốc được sắc bằng hệ thống </w:t>
      </w:r>
      <w:r w:rsidR="007F42E1">
        <w:rPr>
          <w:szCs w:val="28"/>
          <w:lang w:val="vi-VN"/>
        </w:rPr>
        <w:t>máy sắc thuốc bán tự động</w:t>
      </w:r>
      <w:r w:rsidR="007F42E1" w:rsidRPr="000D3FA1">
        <w:rPr>
          <w:szCs w:val="28"/>
          <w:lang w:val="vi-VN"/>
        </w:rPr>
        <w:t xml:space="preserve"> </w:t>
      </w:r>
      <w:r w:rsidRPr="00872249">
        <w:rPr>
          <w:color w:val="000000" w:themeColor="text1"/>
          <w:szCs w:val="28"/>
          <w:lang w:val="vi-VN"/>
        </w:rPr>
        <w:t>tại khoa Dược Bệnh viện Tuệ Tĩnh, đóng túi polime</w:t>
      </w:r>
      <w:r w:rsidR="00023570">
        <w:rPr>
          <w:color w:val="000000" w:themeColor="text1"/>
          <w:szCs w:val="28"/>
          <w:lang w:val="vi-VN"/>
        </w:rPr>
        <w:t>, 1 thang chia 2 túi,</w:t>
      </w:r>
      <w:r w:rsidRPr="00872249">
        <w:rPr>
          <w:color w:val="000000" w:themeColor="text1"/>
          <w:szCs w:val="28"/>
          <w:lang w:val="vi-VN"/>
        </w:rPr>
        <w:t xml:space="preserve"> 150ml/túi, ngày uống 2 lần, mỗi lần 150ml vào buổi sáng và buổi chiều sau ăn 30 phút. Uống 21 ngày liên tục tính từ ngày nhập viện.</w:t>
      </w:r>
    </w:p>
    <w:p w14:paraId="0D212098" w14:textId="19A0ABD4" w:rsidR="00D575B1" w:rsidRPr="000D3FA1" w:rsidRDefault="00D575B1" w:rsidP="005C5BA7">
      <w:pPr>
        <w:pStyle w:val="Heading3"/>
        <w:rPr>
          <w:rFonts w:cs="Times New Roman"/>
          <w:szCs w:val="28"/>
          <w:lang w:val="vi-VN"/>
        </w:rPr>
      </w:pPr>
      <w:bookmarkStart w:id="162" w:name="_Toc146130086"/>
      <w:bookmarkStart w:id="163" w:name="_Toc148700925"/>
      <w:bookmarkStart w:id="164" w:name="_Toc148885531"/>
      <w:bookmarkStart w:id="165" w:name="_Toc148885630"/>
      <w:bookmarkStart w:id="166" w:name="_Toc150988463"/>
      <w:bookmarkStart w:id="167" w:name="_Toc160004376"/>
      <w:bookmarkStart w:id="168" w:name="_Toc179574588"/>
      <w:r w:rsidRPr="000D3FA1">
        <w:rPr>
          <w:rFonts w:cs="Times New Roman"/>
          <w:szCs w:val="28"/>
          <w:lang w:val="vi-VN"/>
        </w:rPr>
        <w:t>2.1.</w:t>
      </w:r>
      <w:r w:rsidR="00313015">
        <w:rPr>
          <w:rFonts w:cs="Times New Roman"/>
          <w:szCs w:val="28"/>
          <w:lang w:val="vi-VN"/>
        </w:rPr>
        <w:t>3</w:t>
      </w:r>
      <w:r w:rsidRPr="000D3FA1">
        <w:rPr>
          <w:rFonts w:cs="Times New Roman"/>
          <w:szCs w:val="28"/>
          <w:lang w:val="vi-VN"/>
        </w:rPr>
        <w:t>. Phương tiện nghiên cứu</w:t>
      </w:r>
      <w:bookmarkEnd w:id="162"/>
      <w:bookmarkEnd w:id="163"/>
      <w:bookmarkEnd w:id="164"/>
      <w:bookmarkEnd w:id="165"/>
      <w:bookmarkEnd w:id="166"/>
      <w:bookmarkEnd w:id="167"/>
      <w:bookmarkEnd w:id="168"/>
    </w:p>
    <w:p w14:paraId="170EA08C" w14:textId="059BB0A3" w:rsidR="00337F0D" w:rsidRPr="000D3FA1" w:rsidRDefault="00337F0D" w:rsidP="0029546E">
      <w:pPr>
        <w:rPr>
          <w:lang w:val="vi-VN"/>
        </w:rPr>
      </w:pPr>
      <w:r w:rsidRPr="000D3FA1">
        <w:rPr>
          <w:lang w:val="vi-VN"/>
        </w:rPr>
        <w:t>-</w:t>
      </w:r>
      <w:r w:rsidR="00EF1926">
        <w:rPr>
          <w:lang w:val="vi-VN"/>
        </w:rPr>
        <w:t xml:space="preserve"> Phiếu</w:t>
      </w:r>
      <w:r w:rsidRPr="000D3FA1">
        <w:rPr>
          <w:lang w:val="vi-VN"/>
        </w:rPr>
        <w:t xml:space="preserve"> nghiên cứu</w:t>
      </w:r>
      <w:r w:rsidR="004C2EB7" w:rsidRPr="000D3FA1">
        <w:rPr>
          <w:lang w:val="vi-VN"/>
        </w:rPr>
        <w:t xml:space="preserve"> (phụ lục 1).</w:t>
      </w:r>
    </w:p>
    <w:p w14:paraId="3DB25E7F" w14:textId="782E861C" w:rsidR="00210F07" w:rsidRPr="000D3FA1" w:rsidRDefault="00337F0D" w:rsidP="0029546E">
      <w:pPr>
        <w:rPr>
          <w:lang w:val="vi-VN"/>
        </w:rPr>
      </w:pPr>
      <w:r w:rsidRPr="000D3FA1">
        <w:rPr>
          <w:lang w:val="vi-VN"/>
        </w:rPr>
        <w:t>- Thước đo độ VAS</w:t>
      </w:r>
      <w:r w:rsidR="004C2EB7" w:rsidRPr="000D3FA1">
        <w:rPr>
          <w:lang w:val="vi-VN"/>
        </w:rPr>
        <w:t>.</w:t>
      </w:r>
    </w:p>
    <w:p w14:paraId="4818ACD7" w14:textId="4394B302" w:rsidR="009F49C0" w:rsidRDefault="009F49C0" w:rsidP="0029546E">
      <w:pPr>
        <w:jc w:val="both"/>
        <w:rPr>
          <w:lang w:val="vi-VN"/>
        </w:rPr>
      </w:pPr>
      <w:r w:rsidRPr="000D3FA1">
        <w:rPr>
          <w:lang w:val="vi-VN"/>
        </w:rPr>
        <w:t>- Thước đo tầm vận động khớp</w:t>
      </w:r>
      <w:r w:rsidR="004C2EB7" w:rsidRPr="000D3FA1">
        <w:rPr>
          <w:lang w:val="vi-VN"/>
        </w:rPr>
        <w:t>.</w:t>
      </w:r>
    </w:p>
    <w:p w14:paraId="3AA4356F" w14:textId="30E17AA2" w:rsidR="00884556" w:rsidRPr="000D3FA1" w:rsidRDefault="00884556" w:rsidP="0029546E">
      <w:pPr>
        <w:jc w:val="both"/>
        <w:rPr>
          <w:lang w:val="vi-VN"/>
        </w:rPr>
      </w:pPr>
      <w:r>
        <w:rPr>
          <w:lang w:val="vi-VN"/>
        </w:rPr>
        <w:t>- Thang điểm Lequense (phụ lục 2).</w:t>
      </w:r>
    </w:p>
    <w:p w14:paraId="33651E28" w14:textId="77777777" w:rsidR="00920D3A" w:rsidRDefault="008E5C3C" w:rsidP="00920D3A">
      <w:pPr>
        <w:jc w:val="both"/>
        <w:rPr>
          <w:lang w:val="vi-VN"/>
        </w:rPr>
      </w:pPr>
      <w:r w:rsidRPr="000D3FA1">
        <w:rPr>
          <w:lang w:val="vi-VN"/>
        </w:rPr>
        <w:t>- Máy siêu âm trị liệu</w:t>
      </w:r>
      <w:r w:rsidR="00594739">
        <w:rPr>
          <w:lang w:val="vi-VN"/>
        </w:rPr>
        <w:t xml:space="preserve"> BLT - 4000</w:t>
      </w:r>
      <w:r w:rsidRPr="000D3FA1">
        <w:t xml:space="preserve"> </w:t>
      </w:r>
      <w:r w:rsidR="00594739">
        <w:t>Smart</w:t>
      </w:r>
      <w:r w:rsidR="00594739">
        <w:rPr>
          <w:lang w:val="vi-VN"/>
        </w:rPr>
        <w:t xml:space="preserve"> and Premium </w:t>
      </w:r>
      <w:r w:rsidRPr="000D3FA1">
        <w:t xml:space="preserve">do hãng </w:t>
      </w:r>
      <w:r w:rsidR="00594739">
        <w:t>BLT</w:t>
      </w:r>
      <w:r w:rsidRPr="000D3FA1">
        <w:t xml:space="preserve">/ </w:t>
      </w:r>
      <w:r w:rsidR="00594739">
        <w:t>Anh</w:t>
      </w:r>
      <w:r w:rsidRPr="000D3FA1">
        <w:t xml:space="preserve"> Quốc sản xuất, sản xuất năm </w:t>
      </w:r>
      <w:r w:rsidR="00594739">
        <w:rPr>
          <w:lang w:val="vi-VN"/>
        </w:rPr>
        <w:t>2014</w:t>
      </w:r>
      <w:r w:rsidR="00920D3A">
        <w:rPr>
          <w:lang w:val="vi-VN"/>
        </w:rPr>
        <w:t>.</w:t>
      </w:r>
    </w:p>
    <w:p w14:paraId="02197A3D" w14:textId="51B54D59" w:rsidR="00594739" w:rsidRPr="00594739" w:rsidRDefault="00594739" w:rsidP="00920D3A">
      <w:pPr>
        <w:jc w:val="both"/>
        <w:rPr>
          <w:lang w:val="vi-VN"/>
        </w:rPr>
      </w:pPr>
      <w:r>
        <w:rPr>
          <w:lang w:val="vi-VN"/>
        </w:rPr>
        <w:t>- Gel siêu âm, giấy lau.</w:t>
      </w:r>
    </w:p>
    <w:p w14:paraId="078C3951" w14:textId="30A5D7F3" w:rsidR="004A30CF" w:rsidRPr="000D3FA1" w:rsidRDefault="009F49C0" w:rsidP="00594739">
      <w:pPr>
        <w:jc w:val="both"/>
        <w:rPr>
          <w:lang w:val="vi-VN"/>
        </w:rPr>
      </w:pPr>
      <w:r w:rsidRPr="000D3FA1">
        <w:rPr>
          <w:lang w:val="vi-VN"/>
        </w:rPr>
        <w:t>- Máy siêu âm</w:t>
      </w:r>
      <w:r w:rsidR="00FC06EA">
        <w:rPr>
          <w:lang w:val="vi-VN"/>
        </w:rPr>
        <w:t xml:space="preserve"> ALOKA OROSOUNO SSD – 3500SX với đầu dò tần số 3.5 – 10 MHz</w:t>
      </w:r>
      <w:r w:rsidR="00920D3A">
        <w:rPr>
          <w:lang w:val="vi-VN"/>
        </w:rPr>
        <w:t>.</w:t>
      </w:r>
    </w:p>
    <w:p w14:paraId="4AEC2F00" w14:textId="21EDED17" w:rsidR="00D575B1" w:rsidRPr="000D3FA1" w:rsidRDefault="00D575B1" w:rsidP="007670B1">
      <w:pPr>
        <w:pStyle w:val="Heading2"/>
        <w:rPr>
          <w:rFonts w:cs="Times New Roman"/>
          <w:szCs w:val="28"/>
        </w:rPr>
      </w:pPr>
      <w:bookmarkStart w:id="169" w:name="_Toc146130087"/>
      <w:bookmarkStart w:id="170" w:name="_Toc148700926"/>
      <w:bookmarkStart w:id="171" w:name="_Toc148885532"/>
      <w:bookmarkStart w:id="172" w:name="_Toc148885631"/>
      <w:bookmarkStart w:id="173" w:name="_Toc150988464"/>
      <w:bookmarkStart w:id="174" w:name="_Toc160004377"/>
      <w:bookmarkStart w:id="175" w:name="_Toc179574589"/>
      <w:r w:rsidRPr="000D3FA1">
        <w:rPr>
          <w:rFonts w:cs="Times New Roman"/>
          <w:szCs w:val="28"/>
        </w:rPr>
        <w:lastRenderedPageBreak/>
        <w:t>2.2. Địa điểm và thời gian nghiên cứu</w:t>
      </w:r>
      <w:bookmarkEnd w:id="169"/>
      <w:bookmarkEnd w:id="170"/>
      <w:bookmarkEnd w:id="171"/>
      <w:bookmarkEnd w:id="172"/>
      <w:bookmarkEnd w:id="173"/>
      <w:bookmarkEnd w:id="174"/>
      <w:bookmarkEnd w:id="175"/>
    </w:p>
    <w:p w14:paraId="633A61EA" w14:textId="77777777" w:rsidR="00920D3A" w:rsidRDefault="004A30CF" w:rsidP="00920D3A">
      <w:pPr>
        <w:jc w:val="both"/>
        <w:rPr>
          <w:szCs w:val="28"/>
          <w:lang w:val="vi-VN"/>
        </w:rPr>
      </w:pPr>
      <w:r w:rsidRPr="000D3FA1">
        <w:rPr>
          <w:szCs w:val="28"/>
          <w:lang w:val="vi-VN"/>
        </w:rPr>
        <w:t>Địa điểm nghiên cứu: B</w:t>
      </w:r>
      <w:r w:rsidR="0021698C">
        <w:rPr>
          <w:szCs w:val="28"/>
          <w:lang w:val="vi-VN"/>
        </w:rPr>
        <w:t>ệnh viện</w:t>
      </w:r>
      <w:r w:rsidRPr="000D3FA1">
        <w:rPr>
          <w:szCs w:val="28"/>
          <w:lang w:val="vi-VN"/>
        </w:rPr>
        <w:t xml:space="preserve"> Tuệ Tĩnh</w:t>
      </w:r>
      <w:r w:rsidR="004539D6">
        <w:rPr>
          <w:szCs w:val="28"/>
          <w:lang w:val="vi-VN"/>
        </w:rPr>
        <w:t>.</w:t>
      </w:r>
      <w:r w:rsidR="00920D3A">
        <w:rPr>
          <w:szCs w:val="28"/>
          <w:lang w:val="vi-VN"/>
        </w:rPr>
        <w:t xml:space="preserve"> </w:t>
      </w:r>
    </w:p>
    <w:p w14:paraId="3F5EC87D" w14:textId="73915E20" w:rsidR="00DD6117" w:rsidRPr="001504C4" w:rsidRDefault="004A30CF" w:rsidP="001504C4">
      <w:pPr>
        <w:jc w:val="both"/>
        <w:rPr>
          <w:szCs w:val="28"/>
          <w:lang w:val="vi-VN"/>
        </w:rPr>
      </w:pPr>
      <w:r w:rsidRPr="000D3FA1">
        <w:rPr>
          <w:szCs w:val="28"/>
          <w:lang w:val="vi-VN"/>
        </w:rPr>
        <w:t>Thời gian nghiên cứu: Từ tháng</w:t>
      </w:r>
      <w:r w:rsidR="00572EF2" w:rsidRPr="000D3FA1">
        <w:rPr>
          <w:szCs w:val="28"/>
          <w:lang w:val="vi-VN"/>
        </w:rPr>
        <w:t xml:space="preserve"> </w:t>
      </w:r>
      <w:r w:rsidR="0021698C">
        <w:rPr>
          <w:szCs w:val="28"/>
          <w:lang w:val="vi-VN"/>
        </w:rPr>
        <w:t>4</w:t>
      </w:r>
      <w:r w:rsidR="00A47F83" w:rsidRPr="000D3FA1">
        <w:rPr>
          <w:szCs w:val="28"/>
          <w:lang w:val="vi-VN"/>
        </w:rPr>
        <w:t xml:space="preserve"> năm 2024</w:t>
      </w:r>
      <w:r w:rsidRPr="000D3FA1">
        <w:rPr>
          <w:szCs w:val="28"/>
          <w:lang w:val="vi-VN"/>
        </w:rPr>
        <w:t xml:space="preserve"> đến tháng</w:t>
      </w:r>
      <w:r w:rsidR="00A47F83" w:rsidRPr="000D3FA1">
        <w:rPr>
          <w:szCs w:val="28"/>
          <w:lang w:val="vi-VN"/>
        </w:rPr>
        <w:t xml:space="preserve"> </w:t>
      </w:r>
      <w:r w:rsidR="00BD6C7F">
        <w:rPr>
          <w:szCs w:val="28"/>
          <w:lang w:val="vi-VN"/>
        </w:rPr>
        <w:t>11</w:t>
      </w:r>
      <w:r w:rsidR="00A47F83" w:rsidRPr="000D3FA1">
        <w:rPr>
          <w:szCs w:val="28"/>
          <w:lang w:val="vi-VN"/>
        </w:rPr>
        <w:t xml:space="preserve"> năm 2024</w:t>
      </w:r>
      <w:r w:rsidR="004539D6">
        <w:rPr>
          <w:szCs w:val="28"/>
          <w:lang w:val="vi-VN"/>
        </w:rPr>
        <w:t>.</w:t>
      </w:r>
      <w:bookmarkStart w:id="176" w:name="_Toc146130088"/>
      <w:bookmarkStart w:id="177" w:name="_Toc148700927"/>
      <w:bookmarkStart w:id="178" w:name="_Toc148885533"/>
      <w:bookmarkStart w:id="179" w:name="_Toc148885632"/>
      <w:bookmarkStart w:id="180" w:name="_Toc150988465"/>
      <w:bookmarkStart w:id="181" w:name="_Toc160004378"/>
    </w:p>
    <w:p w14:paraId="6EBE2388" w14:textId="2168750A" w:rsidR="00DD6117" w:rsidRDefault="00D575B1" w:rsidP="00DD6117">
      <w:pPr>
        <w:pStyle w:val="Heading2"/>
      </w:pPr>
      <w:bookmarkStart w:id="182" w:name="_Toc179574590"/>
      <w:r w:rsidRPr="000D3FA1">
        <w:t>2.3. Đối tượng nghiên cứu</w:t>
      </w:r>
      <w:bookmarkEnd w:id="176"/>
      <w:bookmarkEnd w:id="177"/>
      <w:bookmarkEnd w:id="178"/>
      <w:bookmarkEnd w:id="179"/>
      <w:bookmarkEnd w:id="180"/>
      <w:bookmarkEnd w:id="181"/>
      <w:bookmarkEnd w:id="182"/>
    </w:p>
    <w:p w14:paraId="606FFFA8" w14:textId="4DC3E49A" w:rsidR="00A530F5" w:rsidRPr="000D3FA1" w:rsidRDefault="00F41D7A" w:rsidP="00DD6117">
      <w:pPr>
        <w:jc w:val="both"/>
        <w:rPr>
          <w:lang w:val="vi-VN"/>
        </w:rPr>
      </w:pPr>
      <w:r w:rsidRPr="000D3FA1">
        <w:t>B</w:t>
      </w:r>
      <w:r w:rsidR="00C96EEB">
        <w:t>ệnh</w:t>
      </w:r>
      <w:r w:rsidR="00C96EEB">
        <w:rPr>
          <w:lang w:val="vi-VN"/>
        </w:rPr>
        <w:t xml:space="preserve"> nhân</w:t>
      </w:r>
      <w:r w:rsidR="0021698C">
        <w:rPr>
          <w:lang w:val="vi-VN"/>
        </w:rPr>
        <w:t xml:space="preserve"> </w:t>
      </w:r>
      <w:r w:rsidR="00A530F5" w:rsidRPr="000D3FA1">
        <w:t>không phân biệt giới tính,</w:t>
      </w:r>
      <w:r w:rsidR="00A530F5" w:rsidRPr="000D3FA1">
        <w:rPr>
          <w:lang w:val="vi-VN"/>
        </w:rPr>
        <w:t xml:space="preserve"> độ tuổi,</w:t>
      </w:r>
      <w:r w:rsidR="00A530F5" w:rsidRPr="000D3FA1">
        <w:t xml:space="preserve"> tôn giáo, nghề nghiệp</w:t>
      </w:r>
      <w:r w:rsidR="00A530F5" w:rsidRPr="000D3FA1">
        <w:rPr>
          <w:lang w:val="vi-VN"/>
        </w:rPr>
        <w:t>,…</w:t>
      </w:r>
      <w:r w:rsidR="00A530F5" w:rsidRPr="000D3FA1">
        <w:t xml:space="preserve"> </w:t>
      </w:r>
      <w:r w:rsidR="00A530F5" w:rsidRPr="000D3FA1">
        <w:rPr>
          <w:lang w:val="vi-VN"/>
        </w:rPr>
        <w:t>Đ</w:t>
      </w:r>
      <w:r w:rsidR="00A530F5" w:rsidRPr="000D3FA1">
        <w:t>ược chẩn</w:t>
      </w:r>
      <w:r w:rsidR="00A530F5" w:rsidRPr="000D3FA1">
        <w:rPr>
          <w:lang w:val="vi-VN"/>
        </w:rPr>
        <w:t xml:space="preserve"> đoán</w:t>
      </w:r>
      <w:r w:rsidR="00A530F5" w:rsidRPr="000D3FA1">
        <w:t xml:space="preserve"> </w:t>
      </w:r>
      <w:r w:rsidRPr="000D3FA1">
        <w:t>THKG</w:t>
      </w:r>
      <w:r w:rsidR="00A530F5" w:rsidRPr="000D3FA1">
        <w:rPr>
          <w:lang w:val="vi-VN"/>
        </w:rPr>
        <w:t xml:space="preserve"> có tràn dịch</w:t>
      </w:r>
      <w:r w:rsidR="00A530F5" w:rsidRPr="000D3FA1">
        <w:t xml:space="preserve"> theo YHHĐ và</w:t>
      </w:r>
      <w:r w:rsidR="008A5039">
        <w:rPr>
          <w:lang w:val="vi-VN"/>
        </w:rPr>
        <w:t xml:space="preserve"> Hạc tất phong</w:t>
      </w:r>
      <w:r w:rsidR="00A530F5" w:rsidRPr="000D3FA1">
        <w:t xml:space="preserve"> thể </w:t>
      </w:r>
      <w:r w:rsidR="00A530F5" w:rsidRPr="000D3FA1">
        <w:rPr>
          <w:lang w:val="vi-VN"/>
        </w:rPr>
        <w:t>C</w:t>
      </w:r>
      <w:r w:rsidR="00A530F5" w:rsidRPr="000D3FA1">
        <w:t>an thận hư kiêm phong hàn thấp</w:t>
      </w:r>
      <w:r w:rsidR="00A530F5" w:rsidRPr="000D3FA1">
        <w:rPr>
          <w:lang w:val="vi-VN"/>
        </w:rPr>
        <w:t xml:space="preserve"> </w:t>
      </w:r>
      <w:r w:rsidR="00A530F5" w:rsidRPr="000D3FA1">
        <w:t>theo YHCT,</w:t>
      </w:r>
      <w:r w:rsidRPr="000D3FA1">
        <w:rPr>
          <w:lang w:val="vi-VN"/>
        </w:rPr>
        <w:t xml:space="preserve"> điều trị nội trú tại BV Tuệ Tĩnh</w:t>
      </w:r>
      <w:r w:rsidR="00757E97" w:rsidRPr="000D3FA1">
        <w:rPr>
          <w:lang w:val="vi-VN"/>
        </w:rPr>
        <w:t>.</w:t>
      </w:r>
    </w:p>
    <w:p w14:paraId="1A430501" w14:textId="5D6DC023" w:rsidR="00D575B1" w:rsidRPr="000D3FA1" w:rsidRDefault="00D575B1" w:rsidP="005C5BA7">
      <w:pPr>
        <w:pStyle w:val="Heading3"/>
        <w:rPr>
          <w:rFonts w:cs="Times New Roman"/>
          <w:szCs w:val="28"/>
          <w:lang w:val="vi-VN"/>
        </w:rPr>
      </w:pPr>
      <w:bookmarkStart w:id="183" w:name="_Toc146130089"/>
      <w:bookmarkStart w:id="184" w:name="_Toc148700928"/>
      <w:bookmarkStart w:id="185" w:name="_Toc148885534"/>
      <w:bookmarkStart w:id="186" w:name="_Toc148885633"/>
      <w:bookmarkStart w:id="187" w:name="_Toc150988466"/>
      <w:bookmarkStart w:id="188" w:name="_Toc160004379"/>
      <w:bookmarkStart w:id="189" w:name="_Toc179574591"/>
      <w:r w:rsidRPr="000D3FA1">
        <w:rPr>
          <w:rFonts w:cs="Times New Roman"/>
          <w:szCs w:val="28"/>
          <w:lang w:val="vi-VN"/>
        </w:rPr>
        <w:t>2.3.1. Tiêu chuẩn lựa chọn</w:t>
      </w:r>
      <w:bookmarkEnd w:id="183"/>
      <w:bookmarkEnd w:id="184"/>
      <w:bookmarkEnd w:id="185"/>
      <w:bookmarkEnd w:id="186"/>
      <w:bookmarkEnd w:id="187"/>
      <w:bookmarkEnd w:id="188"/>
      <w:bookmarkEnd w:id="189"/>
    </w:p>
    <w:p w14:paraId="2FE30B93" w14:textId="1A28F5EE" w:rsidR="00D575B1" w:rsidRPr="000D3FA1" w:rsidRDefault="00A530F5" w:rsidP="004E5AC2">
      <w:pPr>
        <w:pStyle w:val="NoSpacing"/>
        <w:rPr>
          <w:rFonts w:cs="Times New Roman"/>
          <w:szCs w:val="28"/>
        </w:rPr>
      </w:pPr>
      <w:r w:rsidRPr="000D3FA1">
        <w:rPr>
          <w:rFonts w:cs="Times New Roman"/>
          <w:szCs w:val="28"/>
        </w:rPr>
        <w:t>2.3.1.1. Tiêu chuẩn lựa chọn theo YHHĐ</w:t>
      </w:r>
    </w:p>
    <w:p w14:paraId="6E1F8020" w14:textId="49833FC3" w:rsidR="00C2292B" w:rsidRPr="000D3FA1" w:rsidRDefault="00F41D7A" w:rsidP="00C2292B">
      <w:pPr>
        <w:jc w:val="both"/>
        <w:rPr>
          <w:lang w:val="vi-VN"/>
        </w:rPr>
      </w:pPr>
      <w:r w:rsidRPr="000D3FA1">
        <w:rPr>
          <w:lang w:val="vi-VN"/>
        </w:rPr>
        <w:t>- Được chẩn đoán THKG theo tiêu chuẩn ACR 1991 của Hội thấp khớp học Mỹ (American Collegue of Rheumatology)</w:t>
      </w:r>
      <w:r w:rsidR="00A47F83" w:rsidRPr="000D3FA1">
        <w:rPr>
          <w:lang w:val="vi-VN"/>
        </w:rPr>
        <w:t xml:space="preserve"> [</w:t>
      </w:r>
      <w:r w:rsidR="00CB7212">
        <w:rPr>
          <w:lang w:val="vi-VN"/>
        </w:rPr>
        <w:t>31</w:t>
      </w:r>
      <w:r w:rsidRPr="000D3FA1">
        <w:rPr>
          <w:lang w:val="vi-VN"/>
        </w:rPr>
        <w:t>]:</w:t>
      </w:r>
    </w:p>
    <w:tbl>
      <w:tblPr>
        <w:tblStyle w:val="TableGrid"/>
        <w:tblW w:w="0" w:type="auto"/>
        <w:tblInd w:w="988" w:type="dxa"/>
        <w:tblCellMar>
          <w:top w:w="113" w:type="dxa"/>
          <w:left w:w="0" w:type="dxa"/>
          <w:bottom w:w="62" w:type="dxa"/>
          <w:right w:w="0" w:type="dxa"/>
        </w:tblCellMar>
        <w:tblLook w:val="04A0" w:firstRow="1" w:lastRow="0" w:firstColumn="1" w:lastColumn="0" w:noHBand="0" w:noVBand="1"/>
      </w:tblPr>
      <w:tblGrid>
        <w:gridCol w:w="859"/>
        <w:gridCol w:w="5730"/>
      </w:tblGrid>
      <w:tr w:rsidR="00F41D7A" w:rsidRPr="000D3FA1" w14:paraId="69F3FF0B" w14:textId="77777777" w:rsidTr="00C2292B">
        <w:trPr>
          <w:trHeight w:val="350"/>
        </w:trPr>
        <w:tc>
          <w:tcPr>
            <w:tcW w:w="859" w:type="dxa"/>
            <w:vAlign w:val="center"/>
          </w:tcPr>
          <w:p w14:paraId="4DBFC1B0" w14:textId="236B4E30" w:rsidR="00F41D7A" w:rsidRPr="000D3FA1" w:rsidRDefault="00F41D7A" w:rsidP="00607BB0">
            <w:pPr>
              <w:pStyle w:val="Heading4"/>
            </w:pPr>
            <w:r w:rsidRPr="000D3FA1">
              <w:t>1</w:t>
            </w:r>
          </w:p>
        </w:tc>
        <w:tc>
          <w:tcPr>
            <w:tcW w:w="5730" w:type="dxa"/>
            <w:vAlign w:val="bottom"/>
          </w:tcPr>
          <w:p w14:paraId="50766B02" w14:textId="69D38955" w:rsidR="00F41D7A" w:rsidRPr="000D3FA1" w:rsidRDefault="00F41D7A" w:rsidP="00607BB0">
            <w:pPr>
              <w:pStyle w:val="Heading4"/>
            </w:pPr>
            <w:r w:rsidRPr="000D3FA1">
              <w:t>Đau khớp gối</w:t>
            </w:r>
          </w:p>
        </w:tc>
      </w:tr>
      <w:tr w:rsidR="00F41D7A" w:rsidRPr="000D3FA1" w14:paraId="4FDE5DCA" w14:textId="77777777" w:rsidTr="00C2292B">
        <w:trPr>
          <w:trHeight w:val="350"/>
        </w:trPr>
        <w:tc>
          <w:tcPr>
            <w:tcW w:w="859" w:type="dxa"/>
            <w:vAlign w:val="center"/>
          </w:tcPr>
          <w:p w14:paraId="508C4899" w14:textId="66A35E81" w:rsidR="00F41D7A" w:rsidRPr="000D3FA1" w:rsidRDefault="00F41D7A" w:rsidP="00607BB0">
            <w:pPr>
              <w:pStyle w:val="Heading4"/>
            </w:pPr>
            <w:r w:rsidRPr="000D3FA1">
              <w:t>2</w:t>
            </w:r>
          </w:p>
        </w:tc>
        <w:tc>
          <w:tcPr>
            <w:tcW w:w="5730" w:type="dxa"/>
            <w:vAlign w:val="bottom"/>
          </w:tcPr>
          <w:p w14:paraId="30C9FC3C" w14:textId="4EDEDF29" w:rsidR="00F41D7A" w:rsidRPr="000D3FA1" w:rsidRDefault="00F41D7A" w:rsidP="00607BB0">
            <w:pPr>
              <w:pStyle w:val="Heading4"/>
            </w:pPr>
            <w:r w:rsidRPr="000D3FA1">
              <w:t xml:space="preserve">Có gai xương ở rìa </w:t>
            </w:r>
            <w:r w:rsidR="007F3488">
              <w:t>khớp</w:t>
            </w:r>
            <w:r w:rsidRPr="000D3FA1">
              <w:t xml:space="preserve"> (Xquang)</w:t>
            </w:r>
          </w:p>
        </w:tc>
      </w:tr>
      <w:tr w:rsidR="00F41D7A" w:rsidRPr="000D3FA1" w14:paraId="657515F7" w14:textId="77777777" w:rsidTr="00C2292B">
        <w:trPr>
          <w:trHeight w:val="338"/>
        </w:trPr>
        <w:tc>
          <w:tcPr>
            <w:tcW w:w="859" w:type="dxa"/>
            <w:vAlign w:val="center"/>
          </w:tcPr>
          <w:p w14:paraId="20C0FFFA" w14:textId="246D5740" w:rsidR="00F41D7A" w:rsidRPr="000D3FA1" w:rsidRDefault="00F41D7A" w:rsidP="00607BB0">
            <w:pPr>
              <w:pStyle w:val="Heading4"/>
            </w:pPr>
            <w:r w:rsidRPr="000D3FA1">
              <w:t>3</w:t>
            </w:r>
          </w:p>
        </w:tc>
        <w:tc>
          <w:tcPr>
            <w:tcW w:w="5730" w:type="dxa"/>
            <w:vAlign w:val="bottom"/>
          </w:tcPr>
          <w:p w14:paraId="2728DB62" w14:textId="6764E81A" w:rsidR="00F41D7A" w:rsidRPr="000D3FA1" w:rsidRDefault="00F41D7A" w:rsidP="00607BB0">
            <w:pPr>
              <w:pStyle w:val="Heading4"/>
            </w:pPr>
            <w:r w:rsidRPr="000D3FA1">
              <w:t>Dịch khớp là dịch thoái hoá</w:t>
            </w:r>
          </w:p>
        </w:tc>
      </w:tr>
      <w:tr w:rsidR="00F41D7A" w:rsidRPr="000D3FA1" w14:paraId="50DBA71D" w14:textId="77777777" w:rsidTr="00C2292B">
        <w:trPr>
          <w:trHeight w:val="371"/>
        </w:trPr>
        <w:tc>
          <w:tcPr>
            <w:tcW w:w="859" w:type="dxa"/>
            <w:vAlign w:val="center"/>
          </w:tcPr>
          <w:p w14:paraId="57D89CFD" w14:textId="11B90AAB" w:rsidR="00F41D7A" w:rsidRPr="000D3FA1" w:rsidRDefault="00F41D7A" w:rsidP="00607BB0">
            <w:pPr>
              <w:pStyle w:val="Heading4"/>
            </w:pPr>
            <w:r w:rsidRPr="000D3FA1">
              <w:t>4</w:t>
            </w:r>
          </w:p>
        </w:tc>
        <w:tc>
          <w:tcPr>
            <w:tcW w:w="5730" w:type="dxa"/>
            <w:vAlign w:val="bottom"/>
          </w:tcPr>
          <w:p w14:paraId="2C0B8435" w14:textId="7ED3D13A" w:rsidR="00F41D7A" w:rsidRPr="000D3FA1" w:rsidRDefault="00F41D7A" w:rsidP="00607BB0">
            <w:pPr>
              <w:pStyle w:val="Heading4"/>
            </w:pPr>
            <w:r w:rsidRPr="000D3FA1">
              <w:t>Tuổi</w:t>
            </w:r>
            <w:r w:rsidR="00757E97" w:rsidRPr="000D3FA1">
              <w:t xml:space="preserve"> </w:t>
            </w:r>
            <w:r w:rsidR="004F4DEE" w:rsidRPr="000D3FA1">
              <w:sym w:font="Symbol" w:char="F0B3"/>
            </w:r>
            <w:r w:rsidR="004F4DEE" w:rsidRPr="000D3FA1">
              <w:t xml:space="preserve"> </w:t>
            </w:r>
            <w:r w:rsidR="005C2CAB">
              <w:t>40</w:t>
            </w:r>
          </w:p>
        </w:tc>
      </w:tr>
      <w:tr w:rsidR="00F41D7A" w:rsidRPr="000D3FA1" w14:paraId="19267630" w14:textId="77777777" w:rsidTr="00C2292B">
        <w:trPr>
          <w:trHeight w:val="350"/>
        </w:trPr>
        <w:tc>
          <w:tcPr>
            <w:tcW w:w="859" w:type="dxa"/>
            <w:vAlign w:val="center"/>
          </w:tcPr>
          <w:p w14:paraId="15A6F6C7" w14:textId="02DB027D" w:rsidR="00F41D7A" w:rsidRPr="000D3FA1" w:rsidRDefault="00F41D7A" w:rsidP="00607BB0">
            <w:pPr>
              <w:pStyle w:val="Heading4"/>
            </w:pPr>
            <w:r w:rsidRPr="000D3FA1">
              <w:t>5</w:t>
            </w:r>
          </w:p>
        </w:tc>
        <w:tc>
          <w:tcPr>
            <w:tcW w:w="5730" w:type="dxa"/>
            <w:vAlign w:val="bottom"/>
          </w:tcPr>
          <w:p w14:paraId="4155F1B5" w14:textId="46ACD176" w:rsidR="00F41D7A" w:rsidRPr="000D3FA1" w:rsidRDefault="00757E97" w:rsidP="00607BB0">
            <w:pPr>
              <w:pStyle w:val="Heading4"/>
            </w:pPr>
            <w:r w:rsidRPr="000D3FA1">
              <w:t>Cứng khớp</w:t>
            </w:r>
            <w:r w:rsidR="00535820">
              <w:t xml:space="preserve"> buổi sáng</w:t>
            </w:r>
            <w:r w:rsidRPr="000D3FA1">
              <w:t xml:space="preserve"> dưới 30 phút</w:t>
            </w:r>
          </w:p>
        </w:tc>
      </w:tr>
      <w:tr w:rsidR="00F41D7A" w:rsidRPr="000D3FA1" w14:paraId="2A140051" w14:textId="77777777" w:rsidTr="00C2292B">
        <w:trPr>
          <w:trHeight w:val="218"/>
        </w:trPr>
        <w:tc>
          <w:tcPr>
            <w:tcW w:w="859" w:type="dxa"/>
            <w:vAlign w:val="center"/>
          </w:tcPr>
          <w:p w14:paraId="7390C336" w14:textId="26FB2A03" w:rsidR="00F41D7A" w:rsidRPr="000D3FA1" w:rsidRDefault="00F41D7A" w:rsidP="00607BB0">
            <w:pPr>
              <w:pStyle w:val="Heading4"/>
            </w:pPr>
            <w:r w:rsidRPr="000D3FA1">
              <w:t>6</w:t>
            </w:r>
          </w:p>
        </w:tc>
        <w:tc>
          <w:tcPr>
            <w:tcW w:w="5730" w:type="dxa"/>
            <w:vAlign w:val="bottom"/>
          </w:tcPr>
          <w:p w14:paraId="139DDC2A" w14:textId="5985B56F" w:rsidR="00F41D7A" w:rsidRPr="000D3FA1" w:rsidRDefault="00757E97" w:rsidP="00607BB0">
            <w:pPr>
              <w:pStyle w:val="Heading4"/>
            </w:pPr>
            <w:r w:rsidRPr="000D3FA1">
              <w:t>Lạo xạo khi cử động</w:t>
            </w:r>
          </w:p>
        </w:tc>
      </w:tr>
    </w:tbl>
    <w:p w14:paraId="6B8D8672" w14:textId="77777777" w:rsidR="00EB2CE0" w:rsidRPr="008B5581" w:rsidRDefault="00E93A42" w:rsidP="004F7BD6">
      <w:pPr>
        <w:ind w:firstLine="0"/>
        <w:jc w:val="both"/>
        <w:rPr>
          <w:iCs/>
          <w:sz w:val="14"/>
          <w:szCs w:val="14"/>
          <w:lang w:val="vi-VN"/>
        </w:rPr>
      </w:pPr>
      <w:r>
        <w:rPr>
          <w:iCs/>
          <w:lang w:val="vi-VN"/>
        </w:rPr>
        <w:t xml:space="preserve">        </w:t>
      </w:r>
    </w:p>
    <w:p w14:paraId="210C8E7F" w14:textId="6B844388" w:rsidR="00920D3A" w:rsidRPr="00920D3A" w:rsidRDefault="00EB2CE0" w:rsidP="004F7BD6">
      <w:pPr>
        <w:ind w:firstLine="0"/>
        <w:jc w:val="both"/>
        <w:rPr>
          <w:iCs/>
          <w:lang w:val="vi-VN"/>
        </w:rPr>
      </w:pPr>
      <w:r>
        <w:rPr>
          <w:iCs/>
          <w:lang w:val="vi-VN"/>
        </w:rPr>
        <w:t xml:space="preserve">        </w:t>
      </w:r>
      <w:r w:rsidR="00757E97" w:rsidRPr="000D3FA1">
        <w:rPr>
          <w:lang w:val="vi-VN"/>
        </w:rPr>
        <w:t>+</w:t>
      </w:r>
      <w:r w:rsidR="00FE4A00">
        <w:rPr>
          <w:lang w:val="vi-VN"/>
        </w:rPr>
        <w:t xml:space="preserve"> </w:t>
      </w:r>
      <w:r w:rsidR="00757E97" w:rsidRPr="000D3FA1">
        <w:rPr>
          <w:lang w:val="vi-VN"/>
        </w:rPr>
        <w:t xml:space="preserve">Chẩn đoán xác định khi có </w:t>
      </w:r>
      <w:r w:rsidR="00BD167B">
        <w:rPr>
          <w:lang w:val="vi-VN"/>
        </w:rPr>
        <w:t xml:space="preserve">tiêu chí </w:t>
      </w:r>
      <w:r w:rsidR="00757E97" w:rsidRPr="000D3FA1">
        <w:rPr>
          <w:lang w:val="vi-VN"/>
        </w:rPr>
        <w:t>1, 2 hoặc 1, 3, 5, 6 hoặc 1, 4, 5, 6.</w:t>
      </w:r>
      <w:r w:rsidR="009B1817">
        <w:rPr>
          <w:lang w:val="vi-VN"/>
        </w:rPr>
        <w:t xml:space="preserve"> </w:t>
      </w:r>
    </w:p>
    <w:p w14:paraId="438D7F3E" w14:textId="1579CA35" w:rsidR="00757E97" w:rsidRPr="000D3FA1" w:rsidRDefault="00920D3A" w:rsidP="004F7BD6">
      <w:pPr>
        <w:jc w:val="both"/>
        <w:rPr>
          <w:lang w:val="vi-VN"/>
        </w:rPr>
      </w:pPr>
      <w:r>
        <w:rPr>
          <w:lang w:val="vi-VN"/>
        </w:rPr>
        <w:t>+</w:t>
      </w:r>
      <w:r w:rsidR="00FE4A00">
        <w:rPr>
          <w:lang w:val="vi-VN"/>
        </w:rPr>
        <w:t xml:space="preserve"> </w:t>
      </w:r>
      <w:r w:rsidR="009B1817">
        <w:rPr>
          <w:lang w:val="vi-VN"/>
        </w:rPr>
        <w:t xml:space="preserve">Trong nghiên cứu này, </w:t>
      </w:r>
      <w:r w:rsidR="004F7BD6">
        <w:rPr>
          <w:lang w:val="vi-VN"/>
        </w:rPr>
        <w:t>nhóm nghiên cứu</w:t>
      </w:r>
      <w:r w:rsidR="009B1817">
        <w:rPr>
          <w:lang w:val="vi-VN"/>
        </w:rPr>
        <w:t xml:space="preserve"> sử dụng phức bộ 1,</w:t>
      </w:r>
      <w:r w:rsidR="00C6587F">
        <w:rPr>
          <w:lang w:val="vi-VN"/>
        </w:rPr>
        <w:t xml:space="preserve"> </w:t>
      </w:r>
      <w:r w:rsidR="009B1817">
        <w:rPr>
          <w:lang w:val="vi-VN"/>
        </w:rPr>
        <w:t>3,</w:t>
      </w:r>
      <w:r w:rsidR="00C6587F">
        <w:rPr>
          <w:lang w:val="vi-VN"/>
        </w:rPr>
        <w:t xml:space="preserve"> </w:t>
      </w:r>
      <w:r w:rsidR="009B1817">
        <w:rPr>
          <w:lang w:val="vi-VN"/>
        </w:rPr>
        <w:t>5,</w:t>
      </w:r>
      <w:r w:rsidR="00C6587F">
        <w:rPr>
          <w:lang w:val="vi-VN"/>
        </w:rPr>
        <w:t xml:space="preserve"> </w:t>
      </w:r>
      <w:r w:rsidR="009B1817">
        <w:rPr>
          <w:lang w:val="vi-VN"/>
        </w:rPr>
        <w:t xml:space="preserve">6 chẩn đoán THKG có bao gồm </w:t>
      </w:r>
      <w:r w:rsidR="00293E90">
        <w:rPr>
          <w:lang w:val="vi-VN"/>
        </w:rPr>
        <w:t>tiêu chí</w:t>
      </w:r>
      <w:r w:rsidR="009B1817">
        <w:rPr>
          <w:lang w:val="vi-VN"/>
        </w:rPr>
        <w:t xml:space="preserve"> về dịch khớp.</w:t>
      </w:r>
    </w:p>
    <w:p w14:paraId="7A1DF23A" w14:textId="79D7E9D1" w:rsidR="00757E97" w:rsidRDefault="00757E97" w:rsidP="004F7BD6">
      <w:pPr>
        <w:jc w:val="both"/>
        <w:rPr>
          <w:lang w:val="vi-VN"/>
        </w:rPr>
      </w:pPr>
      <w:r w:rsidRPr="000D3FA1">
        <w:rPr>
          <w:lang w:val="vi-VN"/>
        </w:rPr>
        <w:t>- Siêu âm khớp gối có dịch: dịch trong</w:t>
      </w:r>
      <w:r w:rsidR="00A0467A">
        <w:rPr>
          <w:lang w:val="vi-VN"/>
        </w:rPr>
        <w:t>, lượng dịch &lt;</w:t>
      </w:r>
      <w:r w:rsidR="002B6BBE">
        <w:rPr>
          <w:lang w:val="vi-VN"/>
        </w:rPr>
        <w:t xml:space="preserve"> </w:t>
      </w:r>
      <w:r w:rsidR="00A0467A">
        <w:rPr>
          <w:lang w:val="vi-VN"/>
        </w:rPr>
        <w:t>10mm</w:t>
      </w:r>
      <w:r w:rsidR="003106A2">
        <w:rPr>
          <w:lang w:val="vi-VN"/>
        </w:rPr>
        <w:t>.</w:t>
      </w:r>
    </w:p>
    <w:p w14:paraId="0299AAD7" w14:textId="49EA8114" w:rsidR="00767F1C" w:rsidRPr="000D3FA1" w:rsidRDefault="00767F1C" w:rsidP="004F7BD6">
      <w:pPr>
        <w:jc w:val="both"/>
        <w:rPr>
          <w:lang w:val="vi-VN"/>
        </w:rPr>
      </w:pPr>
      <w:r>
        <w:rPr>
          <w:lang w:val="vi-VN"/>
        </w:rPr>
        <w:t xml:space="preserve">- Điểm </w:t>
      </w:r>
      <w:r w:rsidR="00E61E78">
        <w:rPr>
          <w:lang w:val="vi-VN"/>
        </w:rPr>
        <w:t xml:space="preserve">3 </w:t>
      </w:r>
      <w:r w:rsidR="004F08AC">
        <w:rPr>
          <w:lang w:val="vi-VN"/>
        </w:rPr>
        <w:sym w:font="Symbol" w:char="F0A3"/>
      </w:r>
      <w:r w:rsidR="004F08AC">
        <w:rPr>
          <w:lang w:val="vi-VN"/>
        </w:rPr>
        <w:t xml:space="preserve"> </w:t>
      </w:r>
      <w:r>
        <w:rPr>
          <w:lang w:val="vi-VN"/>
        </w:rPr>
        <w:t xml:space="preserve">VAS </w:t>
      </w:r>
      <w:r w:rsidR="004F08AC">
        <w:rPr>
          <w:lang w:val="vi-VN"/>
        </w:rPr>
        <w:sym w:font="Symbol" w:char="F0A3"/>
      </w:r>
      <w:r w:rsidR="004F08AC">
        <w:rPr>
          <w:lang w:val="vi-VN"/>
        </w:rPr>
        <w:t xml:space="preserve"> 6</w:t>
      </w:r>
      <w:r w:rsidR="002B6BBE">
        <w:rPr>
          <w:lang w:val="vi-VN"/>
        </w:rPr>
        <w:t>.</w:t>
      </w:r>
    </w:p>
    <w:p w14:paraId="17182220" w14:textId="47E863F5" w:rsidR="007E2C4F" w:rsidRPr="00767F1C" w:rsidRDefault="00757E97" w:rsidP="004F7BD6">
      <w:pPr>
        <w:jc w:val="both"/>
        <w:rPr>
          <w:szCs w:val="28"/>
          <w:lang w:val="vi-VN"/>
        </w:rPr>
      </w:pPr>
      <w:r w:rsidRPr="000D3FA1">
        <w:rPr>
          <w:szCs w:val="28"/>
          <w:lang w:val="vi-VN"/>
        </w:rPr>
        <w:t xml:space="preserve">- </w:t>
      </w:r>
      <w:r w:rsidR="00BC0039">
        <w:rPr>
          <w:szCs w:val="28"/>
          <w:lang w:val="vi-VN"/>
        </w:rPr>
        <w:t>Đồng thuận</w:t>
      </w:r>
      <w:r w:rsidRPr="000D3FA1">
        <w:rPr>
          <w:szCs w:val="28"/>
          <w:lang w:val="vi-VN"/>
        </w:rPr>
        <w:t xml:space="preserve"> tham gia nghiên cứu.</w:t>
      </w:r>
    </w:p>
    <w:p w14:paraId="2381D459" w14:textId="43F783B5" w:rsidR="004F4DEE" w:rsidRPr="000D3FA1" w:rsidRDefault="004F4DEE" w:rsidP="004E5AC2">
      <w:pPr>
        <w:pStyle w:val="NoSpacing"/>
        <w:rPr>
          <w:rFonts w:cs="Times New Roman"/>
          <w:szCs w:val="28"/>
        </w:rPr>
      </w:pPr>
      <w:r w:rsidRPr="000D3FA1">
        <w:rPr>
          <w:rFonts w:cs="Times New Roman"/>
          <w:szCs w:val="28"/>
        </w:rPr>
        <w:t>2.3.1.</w:t>
      </w:r>
      <w:r w:rsidR="005F5316">
        <w:rPr>
          <w:rFonts w:cs="Times New Roman"/>
          <w:szCs w:val="28"/>
        </w:rPr>
        <w:t>2</w:t>
      </w:r>
      <w:r w:rsidRPr="000D3FA1">
        <w:rPr>
          <w:rFonts w:cs="Times New Roman"/>
          <w:szCs w:val="28"/>
        </w:rPr>
        <w:t>. Tiêu chuẩn lựa chọn theo Y</w:t>
      </w:r>
      <w:r w:rsidR="00002AC5" w:rsidRPr="000D3FA1">
        <w:rPr>
          <w:rFonts w:cs="Times New Roman"/>
          <w:szCs w:val="28"/>
        </w:rPr>
        <w:t>H</w:t>
      </w:r>
      <w:r w:rsidRPr="000D3FA1">
        <w:rPr>
          <w:rFonts w:cs="Times New Roman"/>
          <w:szCs w:val="28"/>
        </w:rPr>
        <w:t>CT</w:t>
      </w:r>
    </w:p>
    <w:p w14:paraId="615840C1" w14:textId="07542CC6" w:rsidR="00E63884" w:rsidRPr="000D3FA1" w:rsidRDefault="00E63884" w:rsidP="006C1024">
      <w:pPr>
        <w:jc w:val="both"/>
        <w:rPr>
          <w:szCs w:val="28"/>
          <w:lang w:val="vi-VN"/>
        </w:rPr>
      </w:pPr>
      <w:r w:rsidRPr="000D3FA1">
        <w:rPr>
          <w:szCs w:val="28"/>
          <w:lang w:val="vi-VN"/>
        </w:rPr>
        <w:t>S</w:t>
      </w:r>
      <w:r w:rsidR="004F4DEE" w:rsidRPr="000D3FA1">
        <w:rPr>
          <w:szCs w:val="28"/>
          <w:lang w:val="vi-VN"/>
        </w:rPr>
        <w:t>au khi được thăm khám và chẩn đoán</w:t>
      </w:r>
      <w:r w:rsidRPr="000D3FA1">
        <w:rPr>
          <w:szCs w:val="28"/>
          <w:lang w:val="vi-VN"/>
        </w:rPr>
        <w:t xml:space="preserve"> THKG có tràn dịch </w:t>
      </w:r>
      <w:r w:rsidR="004F4DEE" w:rsidRPr="000D3FA1">
        <w:rPr>
          <w:szCs w:val="28"/>
          <w:lang w:val="vi-VN"/>
        </w:rPr>
        <w:t>theo YHHĐ</w:t>
      </w:r>
      <w:r w:rsidRPr="000D3FA1">
        <w:rPr>
          <w:szCs w:val="28"/>
          <w:lang w:val="vi-VN"/>
        </w:rPr>
        <w:t>,</w:t>
      </w:r>
      <w:r w:rsidR="0048191B" w:rsidRPr="000D3FA1">
        <w:rPr>
          <w:szCs w:val="28"/>
          <w:lang w:val="vi-VN"/>
        </w:rPr>
        <w:t xml:space="preserve"> </w:t>
      </w:r>
      <w:r w:rsidRPr="000D3FA1">
        <w:rPr>
          <w:szCs w:val="28"/>
          <w:lang w:val="vi-VN"/>
        </w:rPr>
        <w:t>tất cả BN</w:t>
      </w:r>
      <w:r w:rsidR="004F4DEE" w:rsidRPr="000D3FA1">
        <w:rPr>
          <w:szCs w:val="28"/>
          <w:lang w:val="vi-VN"/>
        </w:rPr>
        <w:t xml:space="preserve"> sẽ được khám và chẩn đoán theo tiêu chuẩn của YHCT</w:t>
      </w:r>
      <w:r w:rsidRPr="000D3FA1">
        <w:rPr>
          <w:szCs w:val="28"/>
          <w:lang w:val="vi-VN"/>
        </w:rPr>
        <w:t xml:space="preserve">, để lựa chọn ra những BN bị </w:t>
      </w:r>
      <w:r w:rsidR="00291D2F">
        <w:rPr>
          <w:szCs w:val="28"/>
          <w:lang w:val="vi-VN"/>
        </w:rPr>
        <w:t>Hạc tất phong</w:t>
      </w:r>
      <w:r w:rsidRPr="000D3FA1">
        <w:rPr>
          <w:szCs w:val="28"/>
          <w:lang w:val="vi-VN"/>
        </w:rPr>
        <w:t xml:space="preserve"> thể </w:t>
      </w:r>
      <w:r w:rsidR="00B14918">
        <w:rPr>
          <w:szCs w:val="28"/>
          <w:lang w:val="vi-VN"/>
        </w:rPr>
        <w:t>C</w:t>
      </w:r>
      <w:r w:rsidR="00EB2CE0">
        <w:rPr>
          <w:szCs w:val="28"/>
          <w:lang w:val="vi-VN"/>
        </w:rPr>
        <w:t>an thận hư</w:t>
      </w:r>
      <w:r w:rsidR="00B14918">
        <w:rPr>
          <w:szCs w:val="28"/>
          <w:lang w:val="vi-VN"/>
        </w:rPr>
        <w:t xml:space="preserve"> kiêm phong hàn thấp:</w:t>
      </w:r>
    </w:p>
    <w:p w14:paraId="04250703" w14:textId="3286EAB9" w:rsidR="00FD09B1" w:rsidRPr="0029546E" w:rsidRDefault="00E63884" w:rsidP="0029546E">
      <w:pPr>
        <w:jc w:val="both"/>
        <w:rPr>
          <w:szCs w:val="28"/>
          <w:lang w:val="vi-VN"/>
        </w:rPr>
      </w:pPr>
      <w:r w:rsidRPr="000D3FA1">
        <w:rPr>
          <w:szCs w:val="28"/>
        </w:rPr>
        <w:lastRenderedPageBreak/>
        <w:t>- Triệu chứng: đau ở một hoặc hai khớp</w:t>
      </w:r>
      <w:r w:rsidRPr="000D3FA1">
        <w:rPr>
          <w:szCs w:val="28"/>
          <w:lang w:val="vi-VN"/>
        </w:rPr>
        <w:t xml:space="preserve"> gối</w:t>
      </w:r>
      <w:r w:rsidRPr="000D3FA1">
        <w:rPr>
          <w:szCs w:val="28"/>
        </w:rPr>
        <w:t>,</w:t>
      </w:r>
      <w:r w:rsidR="00FD09B1">
        <w:rPr>
          <w:szCs w:val="28"/>
          <w:lang w:val="vi-VN"/>
        </w:rPr>
        <w:t xml:space="preserve"> hạn chế vận động, có thể biến dạng khớp,</w:t>
      </w:r>
      <w:r w:rsidRPr="000D3FA1">
        <w:rPr>
          <w:szCs w:val="28"/>
        </w:rPr>
        <w:t xml:space="preserve"> đau tăng khi vận động hoặc khi đi lại, trời lạnh</w:t>
      </w:r>
      <w:r w:rsidR="00B751A2" w:rsidRPr="000D3FA1">
        <w:rPr>
          <w:szCs w:val="28"/>
          <w:lang w:val="vi-VN"/>
        </w:rPr>
        <w:t xml:space="preserve"> ẩm</w:t>
      </w:r>
      <w:r w:rsidRPr="000D3FA1">
        <w:rPr>
          <w:szCs w:val="28"/>
        </w:rPr>
        <w:t xml:space="preserve"> đau </w:t>
      </w:r>
      <w:r w:rsidR="00FD09B1">
        <w:rPr>
          <w:szCs w:val="28"/>
        </w:rPr>
        <w:t>tăng</w:t>
      </w:r>
      <w:r w:rsidRPr="000D3FA1">
        <w:rPr>
          <w:szCs w:val="28"/>
        </w:rPr>
        <w:t>,</w:t>
      </w:r>
      <w:r w:rsidR="00FD09B1" w:rsidRPr="00FD09B1">
        <w:rPr>
          <w:szCs w:val="28"/>
        </w:rPr>
        <w:t xml:space="preserve"> </w:t>
      </w:r>
      <w:r w:rsidR="00FD09B1" w:rsidRPr="007C7DBD">
        <w:rPr>
          <w:szCs w:val="28"/>
        </w:rPr>
        <w:t>khớp gối sưng nề, không nóng đỏ</w:t>
      </w:r>
      <w:r w:rsidR="00FD09B1">
        <w:rPr>
          <w:szCs w:val="28"/>
          <w:lang w:val="vi-VN"/>
        </w:rPr>
        <w:t xml:space="preserve">. Kèm </w:t>
      </w:r>
      <w:r w:rsidR="00FD09B1" w:rsidRPr="007C7DBD">
        <w:rPr>
          <w:szCs w:val="28"/>
        </w:rPr>
        <w:t>đau mỏi lưng</w:t>
      </w:r>
      <w:r w:rsidR="00FD09B1">
        <w:rPr>
          <w:szCs w:val="28"/>
          <w:lang w:val="vi-VN"/>
        </w:rPr>
        <w:t>,</w:t>
      </w:r>
      <w:r w:rsidR="00B751A2" w:rsidRPr="000D3FA1">
        <w:rPr>
          <w:szCs w:val="28"/>
          <w:lang w:val="vi-VN"/>
        </w:rPr>
        <w:t xml:space="preserve"> </w:t>
      </w:r>
      <w:r w:rsidR="001A016B">
        <w:rPr>
          <w:szCs w:val="28"/>
          <w:lang w:val="vi-VN"/>
        </w:rPr>
        <w:t>ù tai, ngủ kém</w:t>
      </w:r>
      <w:r w:rsidR="00B751A2" w:rsidRPr="000D3FA1">
        <w:rPr>
          <w:szCs w:val="28"/>
          <w:lang w:val="vi-VN"/>
        </w:rPr>
        <w:t>,</w:t>
      </w:r>
      <w:r w:rsidRPr="000D3FA1">
        <w:rPr>
          <w:szCs w:val="28"/>
        </w:rPr>
        <w:t xml:space="preserve"> rêu lưỡi trắng</w:t>
      </w:r>
      <w:r w:rsidR="00B751A2" w:rsidRPr="000D3FA1">
        <w:rPr>
          <w:szCs w:val="28"/>
          <w:lang w:val="vi-VN"/>
        </w:rPr>
        <w:t xml:space="preserve"> nhớt, </w:t>
      </w:r>
      <w:r w:rsidRPr="000D3FA1">
        <w:rPr>
          <w:szCs w:val="28"/>
        </w:rPr>
        <w:t>mạch trầm</w:t>
      </w:r>
      <w:r w:rsidR="001A016B">
        <w:rPr>
          <w:szCs w:val="28"/>
          <w:lang w:val="vi-VN"/>
        </w:rPr>
        <w:t xml:space="preserve"> hoãn</w:t>
      </w:r>
      <w:r w:rsidR="00FD09B1">
        <w:rPr>
          <w:szCs w:val="28"/>
          <w:lang w:val="vi-VN"/>
        </w:rPr>
        <w:t xml:space="preserve"> [</w:t>
      </w:r>
      <w:r w:rsidR="00FC33AB">
        <w:rPr>
          <w:szCs w:val="28"/>
          <w:lang w:val="vi-VN"/>
        </w:rPr>
        <w:t>31</w:t>
      </w:r>
      <w:r w:rsidR="0029546E">
        <w:rPr>
          <w:szCs w:val="28"/>
          <w:lang w:val="vi-VN"/>
        </w:rPr>
        <w:t>].</w:t>
      </w:r>
    </w:p>
    <w:p w14:paraId="1823B807" w14:textId="2E9DDED7" w:rsidR="00D575B1" w:rsidRPr="000D3FA1" w:rsidRDefault="00D575B1" w:rsidP="005C5BA7">
      <w:pPr>
        <w:pStyle w:val="Heading3"/>
        <w:rPr>
          <w:rFonts w:cs="Times New Roman"/>
          <w:szCs w:val="28"/>
          <w:lang w:val="vi-VN"/>
        </w:rPr>
      </w:pPr>
      <w:bookmarkStart w:id="190" w:name="_Toc146130090"/>
      <w:bookmarkStart w:id="191" w:name="_Toc148700929"/>
      <w:bookmarkStart w:id="192" w:name="_Toc148885535"/>
      <w:bookmarkStart w:id="193" w:name="_Toc148885634"/>
      <w:bookmarkStart w:id="194" w:name="_Toc150988467"/>
      <w:bookmarkStart w:id="195" w:name="_Toc160004380"/>
      <w:bookmarkStart w:id="196" w:name="_Toc179574592"/>
      <w:r w:rsidRPr="000D3FA1">
        <w:rPr>
          <w:rFonts w:cs="Times New Roman"/>
          <w:szCs w:val="28"/>
          <w:lang w:val="vi-VN"/>
        </w:rPr>
        <w:t>2.3.2. Tiêu chuẩn loại trừ</w:t>
      </w:r>
      <w:bookmarkEnd w:id="190"/>
      <w:bookmarkEnd w:id="191"/>
      <w:bookmarkEnd w:id="192"/>
      <w:bookmarkEnd w:id="193"/>
      <w:bookmarkEnd w:id="194"/>
      <w:r w:rsidR="00767F1C">
        <w:rPr>
          <w:rFonts w:cs="Times New Roman"/>
          <w:szCs w:val="28"/>
          <w:lang w:val="vi-VN"/>
        </w:rPr>
        <w:t xml:space="preserve"> và loại bỏ</w:t>
      </w:r>
      <w:bookmarkEnd w:id="195"/>
      <w:bookmarkEnd w:id="196"/>
    </w:p>
    <w:p w14:paraId="226B6F96" w14:textId="2324223B" w:rsidR="006B1099" w:rsidRPr="000D3FA1" w:rsidRDefault="00B751A2" w:rsidP="00004847">
      <w:pPr>
        <w:jc w:val="both"/>
        <w:rPr>
          <w:lang w:val="vi-VN"/>
        </w:rPr>
      </w:pPr>
      <w:r w:rsidRPr="000D3FA1">
        <w:rPr>
          <w:lang w:val="vi-VN"/>
        </w:rPr>
        <w:t xml:space="preserve">- </w:t>
      </w:r>
      <w:r w:rsidR="006B1099" w:rsidRPr="000D3FA1">
        <w:rPr>
          <w:lang w:val="vi-VN"/>
        </w:rPr>
        <w:t>Đã can thiệp phẫu thuật hoặc tiêm nội khớp</w:t>
      </w:r>
      <w:r w:rsidR="004F7BD6">
        <w:rPr>
          <w:lang w:val="vi-VN"/>
        </w:rPr>
        <w:t xml:space="preserve"> trong 3 tháng gần đây.</w:t>
      </w:r>
    </w:p>
    <w:p w14:paraId="038775EC" w14:textId="7135EE63" w:rsidR="006B1099" w:rsidRPr="000D3FA1" w:rsidRDefault="006B1099" w:rsidP="00004847">
      <w:pPr>
        <w:jc w:val="both"/>
        <w:rPr>
          <w:lang w:val="vi-VN"/>
        </w:rPr>
      </w:pPr>
      <w:r w:rsidRPr="000D3FA1">
        <w:rPr>
          <w:lang w:val="vi-VN"/>
        </w:rPr>
        <w:t>- BN đang điều trị bằng phương pháp khác.</w:t>
      </w:r>
    </w:p>
    <w:p w14:paraId="06B6D94F" w14:textId="337DBD12" w:rsidR="006B1099" w:rsidRPr="000D3FA1" w:rsidRDefault="006B1099" w:rsidP="00004847">
      <w:pPr>
        <w:jc w:val="both"/>
        <w:rPr>
          <w:lang w:val="vi-VN"/>
        </w:rPr>
      </w:pPr>
      <w:r w:rsidRPr="000D3FA1">
        <w:rPr>
          <w:lang w:val="vi-VN"/>
        </w:rPr>
        <w:t>- Đang mắc các bệnh cấp tính</w:t>
      </w:r>
      <w:r w:rsidR="00342347">
        <w:rPr>
          <w:lang w:val="vi-VN"/>
        </w:rPr>
        <w:t xml:space="preserve"> hoặc mạn tính như: </w:t>
      </w:r>
      <w:r w:rsidR="00342347" w:rsidRPr="000D3FA1">
        <w:rPr>
          <w:lang w:val="vi-VN"/>
        </w:rPr>
        <w:t>suy giảm chức năng gan, thận, suy tim</w:t>
      </w:r>
      <w:r w:rsidR="004F7BD6">
        <w:rPr>
          <w:lang w:val="vi-VN"/>
        </w:rPr>
        <w:t>, ung thư.</w:t>
      </w:r>
    </w:p>
    <w:p w14:paraId="0D9C6976" w14:textId="2104DD71" w:rsidR="00D575B1" w:rsidRDefault="006B1099" w:rsidP="00004847">
      <w:pPr>
        <w:jc w:val="both"/>
        <w:rPr>
          <w:lang w:val="vi-VN"/>
        </w:rPr>
      </w:pPr>
      <w:r w:rsidRPr="000D3FA1">
        <w:rPr>
          <w:lang w:val="vi-VN"/>
        </w:rPr>
        <w:t>- BN có rối loạn tâm thần.</w:t>
      </w:r>
    </w:p>
    <w:p w14:paraId="52AFF903" w14:textId="5AA7773B" w:rsidR="00004847" w:rsidRDefault="00004847" w:rsidP="00004847">
      <w:pPr>
        <w:jc w:val="both"/>
        <w:rPr>
          <w:lang w:val="vi-VN"/>
        </w:rPr>
      </w:pPr>
      <w:r>
        <w:rPr>
          <w:lang w:val="vi-VN"/>
        </w:rPr>
        <w:t>- Loại bỏ khi:</w:t>
      </w:r>
    </w:p>
    <w:p w14:paraId="79EC1875" w14:textId="3BA09974" w:rsidR="00004847" w:rsidRDefault="00004847" w:rsidP="00004847">
      <w:pPr>
        <w:jc w:val="both"/>
        <w:rPr>
          <w:lang w:val="vi-VN"/>
        </w:rPr>
      </w:pPr>
      <w:r>
        <w:rPr>
          <w:lang w:val="vi-VN"/>
        </w:rPr>
        <w:t>+ BN không tuân thủ quy định và điều trị</w:t>
      </w:r>
      <w:r w:rsidR="00C941FF">
        <w:rPr>
          <w:lang w:val="vi-VN"/>
        </w:rPr>
        <w:t>.</w:t>
      </w:r>
    </w:p>
    <w:p w14:paraId="0568DFC3" w14:textId="52100B73" w:rsidR="00C941FF" w:rsidRDefault="00004847" w:rsidP="004F7BD6">
      <w:pPr>
        <w:jc w:val="both"/>
        <w:rPr>
          <w:lang w:val="vi-VN"/>
        </w:rPr>
      </w:pPr>
      <w:r>
        <w:rPr>
          <w:lang w:val="vi-VN"/>
        </w:rPr>
        <w:t xml:space="preserve">+ </w:t>
      </w:r>
      <w:r w:rsidR="00C941FF">
        <w:rPr>
          <w:lang w:val="vi-VN"/>
        </w:rPr>
        <w:t>Trong thời gian</w:t>
      </w:r>
      <w:r>
        <w:rPr>
          <w:lang w:val="vi-VN"/>
        </w:rPr>
        <w:t xml:space="preserve"> điều trị, BN diễn biến</w:t>
      </w:r>
      <w:r w:rsidR="00C941FF">
        <w:rPr>
          <w:lang w:val="vi-VN"/>
        </w:rPr>
        <w:t xml:space="preserve"> nặng hơn</w:t>
      </w:r>
      <w:r>
        <w:rPr>
          <w:lang w:val="vi-VN"/>
        </w:rPr>
        <w:t xml:space="preserve"> VAS </w:t>
      </w:r>
      <w:r w:rsidR="0070208A">
        <w:rPr>
          <w:lang w:val="vi-VN"/>
        </w:rPr>
        <w:t>&gt;</w:t>
      </w:r>
      <w:r>
        <w:rPr>
          <w:lang w:val="vi-VN"/>
        </w:rPr>
        <w:t xml:space="preserve"> </w:t>
      </w:r>
      <w:r w:rsidR="0070208A">
        <w:rPr>
          <w:lang w:val="vi-VN"/>
        </w:rPr>
        <w:t>6</w:t>
      </w:r>
      <w:r w:rsidR="00C941FF">
        <w:rPr>
          <w:lang w:val="vi-VN"/>
        </w:rPr>
        <w:t xml:space="preserve"> điểm</w:t>
      </w:r>
      <w:r>
        <w:rPr>
          <w:lang w:val="vi-VN"/>
        </w:rPr>
        <w:t xml:space="preserve"> hoặc/</w:t>
      </w:r>
      <w:r w:rsidR="00C941FF">
        <w:rPr>
          <w:lang w:val="vi-VN"/>
        </w:rPr>
        <w:t xml:space="preserve"> </w:t>
      </w:r>
      <w:r>
        <w:rPr>
          <w:lang w:val="vi-VN"/>
        </w:rPr>
        <w:t xml:space="preserve">và </w:t>
      </w:r>
      <w:r w:rsidR="00C941FF">
        <w:rPr>
          <w:lang w:val="vi-VN"/>
        </w:rPr>
        <w:t xml:space="preserve">lượng dịch </w:t>
      </w:r>
      <w:r w:rsidR="00C941FF" w:rsidRPr="000D3FA1">
        <w:sym w:font="Symbol" w:char="F0B3"/>
      </w:r>
      <w:r w:rsidR="00C941FF">
        <w:rPr>
          <w:lang w:val="vi-VN"/>
        </w:rPr>
        <w:t xml:space="preserve"> 10mm.</w:t>
      </w:r>
      <w:r w:rsidR="004F7BD6">
        <w:rPr>
          <w:lang w:val="vi-VN"/>
        </w:rPr>
        <w:t xml:space="preserve"> B</w:t>
      </w:r>
      <w:r w:rsidR="00636AF9">
        <w:rPr>
          <w:lang w:val="vi-VN"/>
        </w:rPr>
        <w:t>N</w:t>
      </w:r>
      <w:r w:rsidR="004F7BD6">
        <w:rPr>
          <w:lang w:val="vi-VN"/>
        </w:rPr>
        <w:t xml:space="preserve"> sau khi loại bỏ khỏi nghiên cứu được tiếp tục điều trị theo phác đồ của Bộ Y tế đang được áp dụng tại Bệnh viện Tuệ Tĩnh. </w:t>
      </w:r>
      <w:r w:rsidR="00C941FF">
        <w:rPr>
          <w:lang w:val="vi-VN"/>
        </w:rPr>
        <w:t>Những trường hợp này nghiên cứu có ghi nhận và báo cáo.</w:t>
      </w:r>
      <w:bookmarkStart w:id="197" w:name="_Toc146130091"/>
      <w:bookmarkStart w:id="198" w:name="_Toc148700930"/>
      <w:bookmarkStart w:id="199" w:name="_Toc148885536"/>
      <w:bookmarkStart w:id="200" w:name="_Toc148885635"/>
      <w:bookmarkStart w:id="201" w:name="_Toc150988468"/>
    </w:p>
    <w:p w14:paraId="18C83771" w14:textId="1DBBD183" w:rsidR="00D575B1" w:rsidRPr="00C941FF" w:rsidRDefault="00D575B1" w:rsidP="00C941FF">
      <w:pPr>
        <w:pStyle w:val="Heading2"/>
        <w:rPr>
          <w:szCs w:val="24"/>
        </w:rPr>
      </w:pPr>
      <w:bookmarkStart w:id="202" w:name="_Toc160004381"/>
      <w:bookmarkStart w:id="203" w:name="_Toc179574593"/>
      <w:r w:rsidRPr="000D3FA1">
        <w:t>2.4. Phương pháp nghiên cứu</w:t>
      </w:r>
      <w:bookmarkEnd w:id="197"/>
      <w:bookmarkEnd w:id="198"/>
      <w:bookmarkEnd w:id="199"/>
      <w:bookmarkEnd w:id="200"/>
      <w:bookmarkEnd w:id="201"/>
      <w:bookmarkEnd w:id="202"/>
      <w:bookmarkEnd w:id="203"/>
    </w:p>
    <w:p w14:paraId="74C42127" w14:textId="699732CB" w:rsidR="000C5DE3" w:rsidRPr="008220C6" w:rsidRDefault="000C5DE3" w:rsidP="008220C6">
      <w:pPr>
        <w:pStyle w:val="Heading3"/>
        <w:rPr>
          <w:rFonts w:cs="Times New Roman"/>
          <w:szCs w:val="28"/>
          <w:lang w:val="vi-VN"/>
        </w:rPr>
      </w:pPr>
      <w:bookmarkStart w:id="204" w:name="_Toc146130092"/>
      <w:bookmarkStart w:id="205" w:name="_Toc148700931"/>
      <w:bookmarkStart w:id="206" w:name="_Toc148885537"/>
      <w:bookmarkStart w:id="207" w:name="_Toc148885636"/>
      <w:bookmarkStart w:id="208" w:name="_Toc150988469"/>
      <w:bookmarkStart w:id="209" w:name="_Toc160004382"/>
      <w:bookmarkStart w:id="210" w:name="_Toc179574594"/>
      <w:r w:rsidRPr="000D3FA1">
        <w:rPr>
          <w:rFonts w:cs="Times New Roman"/>
          <w:szCs w:val="28"/>
          <w:lang w:val="vi-VN"/>
        </w:rPr>
        <w:t>2.4.1. Thiết kế nghiên cứu</w:t>
      </w:r>
      <w:bookmarkEnd w:id="204"/>
      <w:bookmarkEnd w:id="205"/>
      <w:bookmarkEnd w:id="206"/>
      <w:bookmarkEnd w:id="207"/>
      <w:bookmarkEnd w:id="208"/>
      <w:bookmarkEnd w:id="209"/>
      <w:bookmarkEnd w:id="210"/>
    </w:p>
    <w:p w14:paraId="2390D185" w14:textId="04F5266E" w:rsidR="008220C6" w:rsidRDefault="008220C6" w:rsidP="0029546E">
      <w:pPr>
        <w:jc w:val="both"/>
        <w:rPr>
          <w:szCs w:val="28"/>
          <w:lang w:val="vi-VN"/>
        </w:rPr>
      </w:pPr>
      <w:r>
        <w:rPr>
          <w:szCs w:val="28"/>
          <w:lang w:val="vi-VN"/>
        </w:rPr>
        <w:t xml:space="preserve">Nghiên cứu can thiệp lâm sàng, so sánh trước và sau điều trị, </w:t>
      </w:r>
      <w:r w:rsidR="009805A3">
        <w:rPr>
          <w:szCs w:val="28"/>
          <w:lang w:val="vi-VN"/>
        </w:rPr>
        <w:t>có</w:t>
      </w:r>
      <w:r>
        <w:rPr>
          <w:szCs w:val="28"/>
          <w:lang w:val="vi-VN"/>
        </w:rPr>
        <w:t xml:space="preserve"> nhóm chứng.</w:t>
      </w:r>
    </w:p>
    <w:p w14:paraId="79CDE1CA" w14:textId="596F3C59" w:rsidR="0029546E" w:rsidRPr="000D3FA1" w:rsidRDefault="0029546E" w:rsidP="0029546E">
      <w:pPr>
        <w:jc w:val="both"/>
        <w:rPr>
          <w:szCs w:val="28"/>
          <w:lang w:val="vi-VN"/>
        </w:rPr>
      </w:pPr>
      <w:r>
        <w:rPr>
          <w:szCs w:val="28"/>
          <w:lang w:val="vi-VN"/>
        </w:rPr>
        <w:t>-</w:t>
      </w:r>
      <w:r w:rsidRPr="000D3FA1">
        <w:rPr>
          <w:szCs w:val="28"/>
        </w:rPr>
        <w:t xml:space="preserve"> Nhóm</w:t>
      </w:r>
      <w:r w:rsidRPr="000D3FA1">
        <w:rPr>
          <w:szCs w:val="28"/>
          <w:lang w:val="vi-VN"/>
        </w:rPr>
        <w:t xml:space="preserve"> nghiên cứu</w:t>
      </w:r>
      <w:r w:rsidR="004466B6">
        <w:rPr>
          <w:szCs w:val="28"/>
          <w:lang w:val="vi-VN"/>
        </w:rPr>
        <w:t xml:space="preserve"> (NC)</w:t>
      </w:r>
      <w:r w:rsidRPr="000D3FA1">
        <w:rPr>
          <w:szCs w:val="28"/>
        </w:rPr>
        <w:t>: BN được</w:t>
      </w:r>
      <w:r w:rsidRPr="000D3FA1">
        <w:rPr>
          <w:szCs w:val="28"/>
          <w:lang w:val="vi-VN"/>
        </w:rPr>
        <w:t xml:space="preserve"> điều trị </w:t>
      </w:r>
      <w:r w:rsidR="00313015">
        <w:rPr>
          <w:szCs w:val="28"/>
          <w:lang w:val="vi-VN"/>
        </w:rPr>
        <w:t>THKG có tràn dịch</w:t>
      </w:r>
      <w:r w:rsidRPr="000D3FA1">
        <w:rPr>
          <w:szCs w:val="28"/>
          <w:lang w:val="vi-VN"/>
        </w:rPr>
        <w:t xml:space="preserve"> </w:t>
      </w:r>
      <w:r w:rsidR="00513C05">
        <w:rPr>
          <w:szCs w:val="28"/>
          <w:lang w:val="vi-VN"/>
        </w:rPr>
        <w:t>bằng</w:t>
      </w:r>
      <w:r w:rsidRPr="000D3FA1">
        <w:rPr>
          <w:szCs w:val="28"/>
          <w:lang w:val="vi-VN"/>
        </w:rPr>
        <w:t xml:space="preserve"> bài thuốc “Tất thũng phương” với liều lượng 01 thang/ ngày (dạng thuốc sắc đóng túi sẵn 150ml/gói</w:t>
      </w:r>
      <w:r w:rsidR="00A472A0">
        <w:rPr>
          <w:szCs w:val="28"/>
          <w:lang w:val="vi-VN"/>
        </w:rPr>
        <w:t>/thang</w:t>
      </w:r>
      <w:r w:rsidRPr="000D3FA1">
        <w:rPr>
          <w:szCs w:val="28"/>
          <w:lang w:val="vi-VN"/>
        </w:rPr>
        <w:t>, 2 gói/ngày), chia 2 lần sáng – chiều sau ăn 30 phút, kết hợp SA điều trị x 10 phút/lần/ngày.</w:t>
      </w:r>
    </w:p>
    <w:p w14:paraId="566D865A" w14:textId="2638D279" w:rsidR="00313015" w:rsidRDefault="0029546E" w:rsidP="00EC518F">
      <w:pPr>
        <w:jc w:val="both"/>
        <w:rPr>
          <w:szCs w:val="28"/>
          <w:lang w:val="vi-VN"/>
        </w:rPr>
      </w:pPr>
      <w:r>
        <w:rPr>
          <w:szCs w:val="28"/>
          <w:lang w:val="vi-VN"/>
        </w:rPr>
        <w:t>-</w:t>
      </w:r>
      <w:r w:rsidRPr="000D3FA1">
        <w:rPr>
          <w:szCs w:val="28"/>
        </w:rPr>
        <w:t xml:space="preserve"> Nhóm </w:t>
      </w:r>
      <w:r w:rsidRPr="000D3FA1">
        <w:rPr>
          <w:szCs w:val="28"/>
          <w:lang w:val="vi-VN"/>
        </w:rPr>
        <w:t>đối chứng</w:t>
      </w:r>
      <w:r w:rsidR="004466B6">
        <w:rPr>
          <w:szCs w:val="28"/>
          <w:lang w:val="vi-VN"/>
        </w:rPr>
        <w:t xml:space="preserve"> (ĐC)</w:t>
      </w:r>
      <w:r w:rsidRPr="000D3FA1">
        <w:rPr>
          <w:szCs w:val="28"/>
          <w:lang w:val="vi-VN"/>
        </w:rPr>
        <w:t>:</w:t>
      </w:r>
      <w:r w:rsidRPr="000D3FA1">
        <w:rPr>
          <w:szCs w:val="28"/>
        </w:rPr>
        <w:t xml:space="preserve"> </w:t>
      </w:r>
      <w:r w:rsidR="00313015" w:rsidRPr="000D3FA1">
        <w:rPr>
          <w:szCs w:val="28"/>
        </w:rPr>
        <w:t>BN được</w:t>
      </w:r>
      <w:r w:rsidR="00313015" w:rsidRPr="000D3FA1">
        <w:rPr>
          <w:szCs w:val="28"/>
          <w:lang w:val="vi-VN"/>
        </w:rPr>
        <w:t xml:space="preserve"> điều trị </w:t>
      </w:r>
      <w:r w:rsidR="00313015">
        <w:rPr>
          <w:szCs w:val="28"/>
          <w:lang w:val="vi-VN"/>
        </w:rPr>
        <w:t>bằng</w:t>
      </w:r>
      <w:r w:rsidR="00313015" w:rsidRPr="000D3FA1">
        <w:rPr>
          <w:szCs w:val="28"/>
          <w:lang w:val="vi-VN"/>
        </w:rPr>
        <w:t xml:space="preserve"> bài thuốc “</w:t>
      </w:r>
      <w:r w:rsidR="00313015">
        <w:rPr>
          <w:szCs w:val="28"/>
          <w:lang w:val="vi-VN"/>
        </w:rPr>
        <w:t>Ý dĩ nhân thang</w:t>
      </w:r>
      <w:r w:rsidR="00313015" w:rsidRPr="000D3FA1">
        <w:rPr>
          <w:szCs w:val="28"/>
          <w:lang w:val="vi-VN"/>
        </w:rPr>
        <w:t>” với liều lượng 01 thang/ ngày (dạng thuốc sắc đóng túi sẵn 150ml/gói, 2 gói/ngày), chia 2 lần sáng – chiều sau ăn 30 phút, kết hợp SA điều trị x 10 phút/lần/ngày.</w:t>
      </w:r>
    </w:p>
    <w:p w14:paraId="0231C111" w14:textId="51042E96" w:rsidR="005F74B8" w:rsidRPr="00EC518F" w:rsidRDefault="00C23FB2" w:rsidP="00EC518F">
      <w:pPr>
        <w:jc w:val="both"/>
        <w:rPr>
          <w:szCs w:val="28"/>
          <w:lang w:val="vi-VN"/>
        </w:rPr>
      </w:pPr>
      <w:r w:rsidRPr="000D3FA1">
        <w:rPr>
          <w:szCs w:val="28"/>
        </w:rPr>
        <w:lastRenderedPageBreak/>
        <w:t>Liệu trình điều trị 21 ngày</w:t>
      </w:r>
      <w:r w:rsidRPr="000D3FA1">
        <w:rPr>
          <w:szCs w:val="28"/>
          <w:lang w:val="vi-VN"/>
        </w:rPr>
        <w:t xml:space="preserve">, </w:t>
      </w:r>
      <w:r w:rsidR="005F74B8">
        <w:rPr>
          <w:szCs w:val="28"/>
          <w:lang w:val="vi-VN"/>
        </w:rPr>
        <w:t>c</w:t>
      </w:r>
      <w:r w:rsidR="005F74B8" w:rsidRPr="000D3FA1">
        <w:rPr>
          <w:szCs w:val="28"/>
        </w:rPr>
        <w:t xml:space="preserve">ác chỉ tiêu </w:t>
      </w:r>
      <w:r w:rsidR="005F74B8">
        <w:rPr>
          <w:szCs w:val="28"/>
        </w:rPr>
        <w:t>theo</w:t>
      </w:r>
      <w:r w:rsidR="005F74B8">
        <w:rPr>
          <w:szCs w:val="28"/>
          <w:lang w:val="vi-VN"/>
        </w:rPr>
        <w:t xml:space="preserve"> dõi</w:t>
      </w:r>
      <w:r w:rsidR="005F74B8" w:rsidRPr="000D3FA1">
        <w:rPr>
          <w:szCs w:val="28"/>
        </w:rPr>
        <w:t xml:space="preserve"> được ghi chép đầy đủ vào </w:t>
      </w:r>
      <w:r w:rsidR="00591584">
        <w:rPr>
          <w:szCs w:val="28"/>
        </w:rPr>
        <w:t>phiếu</w:t>
      </w:r>
      <w:r w:rsidR="005F74B8" w:rsidRPr="000D3FA1">
        <w:rPr>
          <w:szCs w:val="28"/>
        </w:rPr>
        <w:t xml:space="preserve"> nghiên cứu theo một mẫu thống nhất</w:t>
      </w:r>
      <w:r w:rsidR="005F74B8" w:rsidRPr="000D3FA1">
        <w:rPr>
          <w:szCs w:val="28"/>
          <w:lang w:val="vi-VN"/>
        </w:rPr>
        <w:t xml:space="preserve"> (phụ lục 1)</w:t>
      </w:r>
      <w:r w:rsidR="005F74B8" w:rsidRPr="000D3FA1">
        <w:rPr>
          <w:szCs w:val="28"/>
        </w:rPr>
        <w:t xml:space="preserve"> và được đánh giá tại các thời điểm: </w:t>
      </w:r>
      <w:r w:rsidR="00EC518F">
        <w:rPr>
          <w:szCs w:val="28"/>
        </w:rPr>
        <w:t>trước</w:t>
      </w:r>
      <w:r w:rsidR="00EC518F">
        <w:rPr>
          <w:szCs w:val="28"/>
          <w:lang w:val="vi-VN"/>
        </w:rPr>
        <w:t xml:space="preserve"> khi điều trị (</w:t>
      </w:r>
      <w:r w:rsidR="008F458C">
        <w:rPr>
          <w:lang w:val="vi-VN"/>
        </w:rPr>
        <w:t>D</w:t>
      </w:r>
      <w:r w:rsidR="008F458C" w:rsidRPr="008F458C">
        <w:rPr>
          <w:vertAlign w:val="subscript"/>
          <w:lang w:val="vi-VN"/>
        </w:rPr>
        <w:t>0</w:t>
      </w:r>
      <w:r w:rsidR="00EC518F">
        <w:rPr>
          <w:lang w:val="vi-VN"/>
        </w:rPr>
        <w:t>)</w:t>
      </w:r>
      <w:r w:rsidR="0094388C">
        <w:rPr>
          <w:lang w:val="vi-VN"/>
        </w:rPr>
        <w:t>,</w:t>
      </w:r>
      <w:r w:rsidR="00EC518F">
        <w:rPr>
          <w:lang w:val="vi-VN"/>
        </w:rPr>
        <w:t xml:space="preserve"> sau khi điều trị 7 ngày, 14 ngày và 21 ngày </w:t>
      </w:r>
      <w:r w:rsidR="0030025A">
        <w:rPr>
          <w:lang w:val="vi-VN"/>
        </w:rPr>
        <w:t>(</w:t>
      </w:r>
      <w:r w:rsidR="00EC518F">
        <w:rPr>
          <w:lang w:val="vi-VN"/>
        </w:rPr>
        <w:t xml:space="preserve">tương ứng với </w:t>
      </w:r>
      <w:r w:rsidR="005F74B8" w:rsidRPr="000D3FA1">
        <w:t>D</w:t>
      </w:r>
      <w:r w:rsidR="008F458C" w:rsidRPr="008F458C">
        <w:rPr>
          <w:vertAlign w:val="subscript"/>
          <w:lang w:val="vi-VN"/>
        </w:rPr>
        <w:t>7</w:t>
      </w:r>
      <w:r w:rsidR="00EC518F">
        <w:rPr>
          <w:szCs w:val="28"/>
          <w:lang w:val="vi-VN"/>
        </w:rPr>
        <w:t xml:space="preserve">, </w:t>
      </w:r>
      <w:r w:rsidR="005F74B8" w:rsidRPr="000D3FA1">
        <w:t>D</w:t>
      </w:r>
      <w:r w:rsidR="008F458C" w:rsidRPr="008F458C">
        <w:rPr>
          <w:vertAlign w:val="subscript"/>
          <w:lang w:val="vi-VN"/>
        </w:rPr>
        <w:t>14</w:t>
      </w:r>
      <w:r w:rsidR="00EC518F">
        <w:rPr>
          <w:lang w:val="vi-VN"/>
        </w:rPr>
        <w:t xml:space="preserve">, </w:t>
      </w:r>
      <w:r w:rsidR="005F74B8" w:rsidRPr="000D3FA1">
        <w:t>D</w:t>
      </w:r>
      <w:r w:rsidR="008F458C" w:rsidRPr="008F458C">
        <w:rPr>
          <w:vertAlign w:val="subscript"/>
          <w:lang w:val="vi-VN"/>
        </w:rPr>
        <w:t>21</w:t>
      </w:r>
      <w:r w:rsidR="00EC518F">
        <w:rPr>
          <w:lang w:val="vi-VN"/>
        </w:rPr>
        <w:t>).</w:t>
      </w:r>
    </w:p>
    <w:p w14:paraId="15FB7AD4" w14:textId="5FE4F209" w:rsidR="000C5DE3" w:rsidRPr="000D3FA1" w:rsidRDefault="000C5DE3" w:rsidP="005C5BA7">
      <w:pPr>
        <w:pStyle w:val="Heading3"/>
        <w:rPr>
          <w:rFonts w:cs="Times New Roman"/>
          <w:szCs w:val="28"/>
          <w:lang w:val="vi-VN"/>
        </w:rPr>
      </w:pPr>
      <w:bookmarkStart w:id="211" w:name="_Toc146130093"/>
      <w:bookmarkStart w:id="212" w:name="_Toc148700932"/>
      <w:bookmarkStart w:id="213" w:name="_Toc148885538"/>
      <w:bookmarkStart w:id="214" w:name="_Toc148885637"/>
      <w:bookmarkStart w:id="215" w:name="_Toc150988470"/>
      <w:bookmarkStart w:id="216" w:name="_Toc160004383"/>
      <w:bookmarkStart w:id="217" w:name="_Toc179574595"/>
      <w:r w:rsidRPr="000D3FA1">
        <w:rPr>
          <w:rFonts w:cs="Times New Roman"/>
          <w:szCs w:val="28"/>
          <w:lang w:val="vi-VN"/>
        </w:rPr>
        <w:t>2.4.2. Cỡ mẫu nghiên cứu</w:t>
      </w:r>
      <w:bookmarkEnd w:id="211"/>
      <w:bookmarkEnd w:id="212"/>
      <w:bookmarkEnd w:id="213"/>
      <w:bookmarkEnd w:id="214"/>
      <w:bookmarkEnd w:id="215"/>
      <w:bookmarkEnd w:id="216"/>
      <w:bookmarkEnd w:id="217"/>
    </w:p>
    <w:p w14:paraId="01A14982" w14:textId="64A53D59" w:rsidR="00E5700D" w:rsidRPr="000D3FA1" w:rsidRDefault="00E5700D" w:rsidP="000C5DE3">
      <w:pPr>
        <w:rPr>
          <w:szCs w:val="28"/>
          <w:lang w:val="vi-VN"/>
        </w:rPr>
      </w:pPr>
      <w:r w:rsidRPr="000D3FA1">
        <w:rPr>
          <w:szCs w:val="28"/>
          <w:lang w:val="vi-VN"/>
        </w:rPr>
        <w:t>Áp dụng công thức</w:t>
      </w:r>
      <w:r w:rsidR="00E35D9F" w:rsidRPr="000D3FA1">
        <w:rPr>
          <w:szCs w:val="28"/>
          <w:lang w:val="vi-VN"/>
        </w:rPr>
        <w:t xml:space="preserve"> tính cỡ mẫu so sánh hai tỷ </w:t>
      </w:r>
      <w:r w:rsidR="00E35D9F" w:rsidRPr="00C96EEB">
        <w:rPr>
          <w:color w:val="000000" w:themeColor="text1"/>
          <w:szCs w:val="28"/>
          <w:lang w:val="vi-VN"/>
        </w:rPr>
        <w:t>lệ</w:t>
      </w:r>
      <w:r w:rsidRPr="00C96EEB">
        <w:rPr>
          <w:color w:val="000000" w:themeColor="text1"/>
          <w:szCs w:val="28"/>
          <w:lang w:val="vi-VN"/>
        </w:rPr>
        <w:t xml:space="preserve"> </w:t>
      </w:r>
      <w:r w:rsidR="00EA0E48" w:rsidRPr="00C96EEB">
        <w:rPr>
          <w:color w:val="000000" w:themeColor="text1"/>
          <w:szCs w:val="28"/>
          <w:lang w:val="vi-VN"/>
        </w:rPr>
        <w:t>[</w:t>
      </w:r>
      <w:r w:rsidR="001E6CD7" w:rsidRPr="00C96EEB">
        <w:rPr>
          <w:color w:val="000000" w:themeColor="text1"/>
          <w:szCs w:val="28"/>
          <w:lang w:val="vi-VN"/>
        </w:rPr>
        <w:t>4</w:t>
      </w:r>
      <w:r w:rsidR="000B7C2A">
        <w:rPr>
          <w:color w:val="000000" w:themeColor="text1"/>
          <w:szCs w:val="28"/>
          <w:lang w:val="vi-VN"/>
        </w:rPr>
        <w:t>6</w:t>
      </w:r>
      <w:r w:rsidRPr="00C96EEB">
        <w:rPr>
          <w:color w:val="000000" w:themeColor="text1"/>
          <w:szCs w:val="28"/>
          <w:lang w:val="vi-VN"/>
        </w:rPr>
        <w:t>]</w:t>
      </w:r>
      <w:r w:rsidR="00E35D9F" w:rsidRPr="00C96EEB">
        <w:rPr>
          <w:color w:val="000000" w:themeColor="text1"/>
          <w:szCs w:val="28"/>
          <w:lang w:val="vi-VN"/>
        </w:rPr>
        <w:t>:</w:t>
      </w:r>
    </w:p>
    <w:p w14:paraId="0312B514" w14:textId="77E8A787" w:rsidR="00E35D9F" w:rsidRPr="000D3FA1" w:rsidRDefault="00E35D9F" w:rsidP="00E35D9F">
      <w:pPr>
        <w:rPr>
          <w:szCs w:val="28"/>
        </w:rPr>
      </w:pPr>
      <w:r w:rsidRPr="000D3FA1">
        <w:rPr>
          <w:szCs w:val="28"/>
        </w:rPr>
        <w:fldChar w:fldCharType="begin"/>
      </w:r>
      <w:r w:rsidRPr="000D3FA1">
        <w:rPr>
          <w:szCs w:val="28"/>
        </w:rPr>
        <w:instrText xml:space="preserve"> INCLUDEPICTURE "/var/folders/m1/d6dh5ft52j16x0329vnwpk3m0000gn/T/com.microsoft.Word/WebArchiveCopyPasteTempFiles/page62image3993145584" \* MERGEFORMATINET </w:instrText>
      </w:r>
      <w:r w:rsidRPr="000D3FA1">
        <w:rPr>
          <w:szCs w:val="28"/>
        </w:rPr>
        <w:fldChar w:fldCharType="separate"/>
      </w:r>
      <w:r w:rsidRPr="000D3FA1">
        <w:rPr>
          <w:noProof/>
          <w:szCs w:val="28"/>
        </w:rPr>
        <w:drawing>
          <wp:inline distT="0" distB="0" distL="0" distR="0" wp14:anchorId="336FCFC5" wp14:editId="35A3784F">
            <wp:extent cx="4544907" cy="749943"/>
            <wp:effectExtent l="0" t="0" r="1905" b="0"/>
            <wp:docPr id="4" name="Picture 4" descr="page62image39931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2image39931455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3159" cy="761205"/>
                    </a:xfrm>
                    <a:prstGeom prst="rect">
                      <a:avLst/>
                    </a:prstGeom>
                    <a:noFill/>
                    <a:ln>
                      <a:noFill/>
                    </a:ln>
                  </pic:spPr>
                </pic:pic>
              </a:graphicData>
            </a:graphic>
          </wp:inline>
        </w:drawing>
      </w:r>
      <w:r w:rsidRPr="000D3FA1">
        <w:rPr>
          <w:szCs w:val="28"/>
        </w:rPr>
        <w:fldChar w:fldCharType="end"/>
      </w:r>
    </w:p>
    <w:p w14:paraId="1EE1E6C3" w14:textId="5C0B20BA" w:rsidR="00E35D9F" w:rsidRPr="000D3FA1" w:rsidRDefault="00E35D9F" w:rsidP="00E35D9F">
      <w:pPr>
        <w:rPr>
          <w:szCs w:val="28"/>
        </w:rPr>
      </w:pPr>
      <w:r w:rsidRPr="000D3FA1">
        <w:rPr>
          <w:szCs w:val="28"/>
        </w:rPr>
        <w:fldChar w:fldCharType="begin"/>
      </w:r>
      <w:r w:rsidRPr="000D3FA1">
        <w:rPr>
          <w:szCs w:val="28"/>
        </w:rPr>
        <w:instrText xml:space="preserve"> INCLUDEPICTURE "/var/folders/m1/d6dh5ft52j16x0329vnwpk3m0000gn/T/com.microsoft.Word/WebArchiveCopyPasteTempFiles/page62image3993145888" \* MERGEFORMATINET </w:instrText>
      </w:r>
      <w:r w:rsidRPr="000D3FA1">
        <w:rPr>
          <w:szCs w:val="28"/>
        </w:rPr>
        <w:fldChar w:fldCharType="separate"/>
      </w:r>
      <w:r w:rsidRPr="000D3FA1">
        <w:rPr>
          <w:noProof/>
          <w:szCs w:val="28"/>
        </w:rPr>
        <w:drawing>
          <wp:inline distT="0" distB="0" distL="0" distR="0" wp14:anchorId="34D9B42D" wp14:editId="14EEB9C1">
            <wp:extent cx="1052195" cy="465992"/>
            <wp:effectExtent l="0" t="0" r="1905" b="4445"/>
            <wp:docPr id="5" name="Picture 5" descr="page62image39931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62image3993145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99" cy="471087"/>
                    </a:xfrm>
                    <a:prstGeom prst="rect">
                      <a:avLst/>
                    </a:prstGeom>
                    <a:noFill/>
                    <a:ln>
                      <a:noFill/>
                    </a:ln>
                  </pic:spPr>
                </pic:pic>
              </a:graphicData>
            </a:graphic>
          </wp:inline>
        </w:drawing>
      </w:r>
      <w:r w:rsidRPr="000D3FA1">
        <w:rPr>
          <w:szCs w:val="28"/>
        </w:rPr>
        <w:fldChar w:fldCharType="end"/>
      </w:r>
    </w:p>
    <w:p w14:paraId="0D44C30C" w14:textId="6113C98E" w:rsidR="001E6CD7" w:rsidRPr="000D3FA1" w:rsidRDefault="00E35D9F" w:rsidP="001E6CD7">
      <w:pPr>
        <w:jc w:val="both"/>
        <w:rPr>
          <w:szCs w:val="28"/>
        </w:rPr>
      </w:pPr>
      <w:r w:rsidRPr="000D3FA1">
        <w:rPr>
          <w:szCs w:val="28"/>
        </w:rPr>
        <w:t xml:space="preserve">Áp dụng với α=0,05; </w:t>
      </w:r>
      <w:r w:rsidR="00856D9E">
        <w:rPr>
          <w:szCs w:val="28"/>
          <w:lang w:val="vi-VN"/>
        </w:rPr>
        <w:t>1-</w:t>
      </w:r>
      <w:r w:rsidRPr="000D3FA1">
        <w:rPr>
          <w:szCs w:val="28"/>
        </w:rPr>
        <w:t>β=0,8</w:t>
      </w:r>
    </w:p>
    <w:p w14:paraId="7FE9CCC1" w14:textId="77777777" w:rsidR="0044411F" w:rsidRDefault="00E35D9F" w:rsidP="0044411F">
      <w:pPr>
        <w:jc w:val="both"/>
        <w:rPr>
          <w:szCs w:val="28"/>
          <w:shd w:val="clear" w:color="auto" w:fill="FFFFFF"/>
        </w:rPr>
      </w:pPr>
      <w:r w:rsidRPr="000D3FA1">
        <w:rPr>
          <w:szCs w:val="28"/>
        </w:rPr>
        <w:t>Tra bảng Z</w:t>
      </w:r>
      <w:r w:rsidRPr="000D3FA1">
        <w:rPr>
          <w:position w:val="-4"/>
          <w:szCs w:val="28"/>
        </w:rPr>
        <w:t xml:space="preserve">1-α/2 </w:t>
      </w:r>
      <w:r w:rsidRPr="000D3FA1">
        <w:rPr>
          <w:szCs w:val="28"/>
        </w:rPr>
        <w:t xml:space="preserve">=1,96; Tra bảng </w:t>
      </w:r>
      <w:r w:rsidRPr="000D3FA1">
        <w:rPr>
          <w:szCs w:val="28"/>
          <w:shd w:val="clear" w:color="auto" w:fill="FFFFFF"/>
        </w:rPr>
        <w:t>Z</w:t>
      </w:r>
      <w:r w:rsidRPr="000D3FA1">
        <w:rPr>
          <w:position w:val="-4"/>
          <w:szCs w:val="28"/>
          <w:shd w:val="clear" w:color="auto" w:fill="FFFFFF"/>
        </w:rPr>
        <w:t xml:space="preserve">1-β </w:t>
      </w:r>
      <w:r w:rsidRPr="000D3FA1">
        <w:rPr>
          <w:szCs w:val="28"/>
          <w:shd w:val="clear" w:color="auto" w:fill="FFFFFF"/>
        </w:rPr>
        <w:t>= 0,84</w:t>
      </w:r>
    </w:p>
    <w:p w14:paraId="4DF943EB" w14:textId="597D5822" w:rsidR="00E35D9F" w:rsidRPr="00C96EEB" w:rsidRDefault="00E35D9F" w:rsidP="0044411F">
      <w:pPr>
        <w:jc w:val="both"/>
        <w:rPr>
          <w:color w:val="000000" w:themeColor="text1"/>
          <w:szCs w:val="28"/>
          <w:shd w:val="clear" w:color="auto" w:fill="FFFFFF"/>
        </w:rPr>
      </w:pPr>
      <w:r w:rsidRPr="000D3FA1">
        <w:rPr>
          <w:szCs w:val="28"/>
        </w:rPr>
        <w:t>P</w:t>
      </w:r>
      <w:r w:rsidRPr="00FF17A3">
        <w:rPr>
          <w:sz w:val="20"/>
          <w:szCs w:val="20"/>
        </w:rPr>
        <w:t>1</w:t>
      </w:r>
      <w:r w:rsidR="007B3881" w:rsidRPr="000D3FA1">
        <w:rPr>
          <w:szCs w:val="28"/>
          <w:lang w:val="vi-VN"/>
        </w:rPr>
        <w:t xml:space="preserve">: </w:t>
      </w:r>
      <w:r w:rsidR="007B3881" w:rsidRPr="000D3FA1">
        <w:rPr>
          <w:szCs w:val="28"/>
        </w:rPr>
        <w:t>là ước lượng tỷ lệ bệnh nhân sử dụng bài</w:t>
      </w:r>
      <w:r w:rsidR="007B3881" w:rsidRPr="000D3FA1">
        <w:rPr>
          <w:szCs w:val="28"/>
          <w:lang w:val="vi-VN"/>
        </w:rPr>
        <w:t xml:space="preserve"> thuốc “Tất thũng phương” và siêu âm điều trị </w:t>
      </w:r>
      <w:r w:rsidR="007B3881" w:rsidRPr="00C96EEB">
        <w:rPr>
          <w:color w:val="000000" w:themeColor="text1"/>
          <w:szCs w:val="28"/>
        </w:rPr>
        <w:t>có hiệu quả tốt</w:t>
      </w:r>
      <w:r w:rsidR="007B3881" w:rsidRPr="00C96EEB">
        <w:rPr>
          <w:color w:val="000000" w:themeColor="text1"/>
          <w:szCs w:val="28"/>
          <w:lang w:val="vi-VN"/>
        </w:rPr>
        <w:t xml:space="preserve">. </w:t>
      </w:r>
      <w:r w:rsidR="007B3881" w:rsidRPr="00C96EEB">
        <w:rPr>
          <w:color w:val="000000" w:themeColor="text1"/>
          <w:szCs w:val="28"/>
        </w:rPr>
        <w:t>Dựa vào một số nghiên cứu đã có từ trước</w:t>
      </w:r>
      <w:r w:rsidR="00CA54B3" w:rsidRPr="00C96EEB">
        <w:rPr>
          <w:color w:val="000000" w:themeColor="text1"/>
          <w:szCs w:val="28"/>
          <w:lang w:val="vi-VN"/>
        </w:rPr>
        <w:t xml:space="preserve"> </w:t>
      </w:r>
      <w:r w:rsidR="00937C6E" w:rsidRPr="00C96EEB">
        <w:rPr>
          <w:color w:val="000000" w:themeColor="text1"/>
          <w:szCs w:val="28"/>
          <w:lang w:val="vi-VN"/>
        </w:rPr>
        <w:t xml:space="preserve">của </w:t>
      </w:r>
      <w:r w:rsidR="00CA54B3" w:rsidRPr="00C96EEB">
        <w:rPr>
          <w:color w:val="000000" w:themeColor="text1"/>
          <w:szCs w:val="28"/>
          <w:lang w:val="vi-VN"/>
        </w:rPr>
        <w:t>Nguyễn Thị Hạnh</w:t>
      </w:r>
      <w:r w:rsidR="000C1B67" w:rsidRPr="00C96EEB">
        <w:rPr>
          <w:color w:val="000000" w:themeColor="text1"/>
          <w:szCs w:val="28"/>
          <w:lang w:val="vi-VN"/>
        </w:rPr>
        <w:t xml:space="preserve"> [</w:t>
      </w:r>
      <w:r w:rsidR="00D20306" w:rsidRPr="00C96EEB">
        <w:rPr>
          <w:color w:val="000000" w:themeColor="text1"/>
          <w:szCs w:val="28"/>
          <w:lang w:val="vi-VN"/>
        </w:rPr>
        <w:t>10</w:t>
      </w:r>
      <w:r w:rsidR="000C1B67" w:rsidRPr="00C96EEB">
        <w:rPr>
          <w:color w:val="000000" w:themeColor="text1"/>
          <w:szCs w:val="28"/>
          <w:lang w:val="vi-VN"/>
        </w:rPr>
        <w:t>]</w:t>
      </w:r>
      <w:r w:rsidR="007B3881" w:rsidRPr="00C96EEB">
        <w:rPr>
          <w:color w:val="000000" w:themeColor="text1"/>
          <w:szCs w:val="28"/>
          <w:lang w:val="vi-VN"/>
        </w:rPr>
        <w:t xml:space="preserve">, ước lượng </w:t>
      </w:r>
      <w:r w:rsidRPr="00C96EEB">
        <w:rPr>
          <w:color w:val="000000" w:themeColor="text1"/>
          <w:szCs w:val="28"/>
        </w:rPr>
        <w:t>P</w:t>
      </w:r>
      <w:r w:rsidRPr="00C96EEB">
        <w:rPr>
          <w:color w:val="000000" w:themeColor="text1"/>
          <w:position w:val="-4"/>
          <w:sz w:val="20"/>
          <w:szCs w:val="20"/>
        </w:rPr>
        <w:t>1</w:t>
      </w:r>
      <w:r w:rsidR="007B3881" w:rsidRPr="00C96EEB">
        <w:rPr>
          <w:color w:val="000000" w:themeColor="text1"/>
          <w:szCs w:val="28"/>
          <w:lang w:val="vi-VN"/>
        </w:rPr>
        <w:t xml:space="preserve"> =</w:t>
      </w:r>
      <w:r w:rsidRPr="00C96EEB">
        <w:rPr>
          <w:color w:val="000000" w:themeColor="text1"/>
          <w:szCs w:val="28"/>
        </w:rPr>
        <w:t xml:space="preserve"> </w:t>
      </w:r>
      <w:r w:rsidR="00CA54B3" w:rsidRPr="00C96EEB">
        <w:rPr>
          <w:color w:val="000000" w:themeColor="text1"/>
          <w:szCs w:val="28"/>
          <w:lang w:val="vi-VN"/>
        </w:rPr>
        <w:t>0</w:t>
      </w:r>
      <w:r w:rsidR="00B534F7">
        <w:rPr>
          <w:color w:val="000000" w:themeColor="text1"/>
          <w:szCs w:val="28"/>
          <w:lang w:val="vi-VN"/>
        </w:rPr>
        <w:t>,</w:t>
      </w:r>
      <w:r w:rsidR="00F25916" w:rsidRPr="00C96EEB">
        <w:rPr>
          <w:color w:val="000000" w:themeColor="text1"/>
          <w:szCs w:val="28"/>
          <w:lang w:val="vi-VN"/>
        </w:rPr>
        <w:t>8</w:t>
      </w:r>
      <w:r w:rsidR="00F37AF6" w:rsidRPr="00C96EEB">
        <w:rPr>
          <w:color w:val="000000" w:themeColor="text1"/>
          <w:szCs w:val="28"/>
          <w:lang w:val="vi-VN"/>
        </w:rPr>
        <w:t>5</w:t>
      </w:r>
    </w:p>
    <w:p w14:paraId="118312CC" w14:textId="14849653" w:rsidR="001E6CD7" w:rsidRPr="00C96EEB" w:rsidRDefault="00E35D9F" w:rsidP="001E6CD7">
      <w:pPr>
        <w:jc w:val="both"/>
        <w:rPr>
          <w:color w:val="000000" w:themeColor="text1"/>
          <w:szCs w:val="28"/>
          <w:lang w:val="vi-VN"/>
        </w:rPr>
      </w:pPr>
      <w:r w:rsidRPr="00C96EEB">
        <w:rPr>
          <w:color w:val="000000" w:themeColor="text1"/>
          <w:szCs w:val="28"/>
        </w:rPr>
        <w:t>P</w:t>
      </w:r>
      <w:r w:rsidRPr="00C96EEB">
        <w:rPr>
          <w:color w:val="000000" w:themeColor="text1"/>
          <w:sz w:val="20"/>
          <w:szCs w:val="20"/>
        </w:rPr>
        <w:t>2</w:t>
      </w:r>
      <w:r w:rsidR="007B3881" w:rsidRPr="00C96EEB">
        <w:rPr>
          <w:color w:val="000000" w:themeColor="text1"/>
          <w:szCs w:val="28"/>
          <w:lang w:val="vi-VN"/>
        </w:rPr>
        <w:t xml:space="preserve">: </w:t>
      </w:r>
      <w:r w:rsidR="007B3881" w:rsidRPr="00C96EEB">
        <w:rPr>
          <w:color w:val="000000" w:themeColor="text1"/>
          <w:szCs w:val="28"/>
        </w:rPr>
        <w:t>là tỷ lệ bệnh nhân</w:t>
      </w:r>
      <w:r w:rsidR="00F25916" w:rsidRPr="00C96EEB">
        <w:rPr>
          <w:color w:val="000000" w:themeColor="text1"/>
          <w:szCs w:val="28"/>
          <w:lang w:val="vi-VN"/>
        </w:rPr>
        <w:t xml:space="preserve"> thoái hoá khớp gối</w:t>
      </w:r>
      <w:r w:rsidR="007B3881" w:rsidRPr="00C96EEB">
        <w:rPr>
          <w:color w:val="000000" w:themeColor="text1"/>
          <w:szCs w:val="28"/>
        </w:rPr>
        <w:t xml:space="preserve"> sử dụng </w:t>
      </w:r>
      <w:r w:rsidR="00F25916" w:rsidRPr="00C96EEB">
        <w:rPr>
          <w:color w:val="000000" w:themeColor="text1"/>
          <w:szCs w:val="28"/>
        </w:rPr>
        <w:t>siêu</w:t>
      </w:r>
      <w:r w:rsidR="00F25916" w:rsidRPr="00C96EEB">
        <w:rPr>
          <w:color w:val="000000" w:themeColor="text1"/>
          <w:szCs w:val="28"/>
          <w:lang w:val="vi-VN"/>
        </w:rPr>
        <w:t xml:space="preserve"> âm điều trị </w:t>
      </w:r>
      <w:r w:rsidR="007B3881" w:rsidRPr="00C96EEB">
        <w:rPr>
          <w:color w:val="000000" w:themeColor="text1"/>
          <w:szCs w:val="28"/>
        </w:rPr>
        <w:t>có hiệu quả tốt</w:t>
      </w:r>
      <w:r w:rsidR="007B3881" w:rsidRPr="00C96EEB">
        <w:rPr>
          <w:color w:val="000000" w:themeColor="text1"/>
          <w:szCs w:val="28"/>
          <w:lang w:val="vi-VN"/>
        </w:rPr>
        <w:t xml:space="preserve">. </w:t>
      </w:r>
      <w:r w:rsidR="007B3881" w:rsidRPr="00C96EEB">
        <w:rPr>
          <w:color w:val="000000" w:themeColor="text1"/>
          <w:szCs w:val="28"/>
        </w:rPr>
        <w:t>Dựa vào nghiên cứu đã có từ trước</w:t>
      </w:r>
      <w:r w:rsidR="00857B94" w:rsidRPr="00C96EEB">
        <w:rPr>
          <w:color w:val="000000" w:themeColor="text1"/>
          <w:szCs w:val="28"/>
          <w:lang w:val="vi-VN"/>
        </w:rPr>
        <w:t xml:space="preserve"> [</w:t>
      </w:r>
      <w:r w:rsidR="001E6CD7" w:rsidRPr="00C96EEB">
        <w:rPr>
          <w:color w:val="000000" w:themeColor="text1"/>
          <w:szCs w:val="28"/>
          <w:lang w:val="vi-VN"/>
        </w:rPr>
        <w:t>4</w:t>
      </w:r>
      <w:r w:rsidR="000B7C2A">
        <w:rPr>
          <w:color w:val="000000" w:themeColor="text1"/>
          <w:szCs w:val="28"/>
          <w:lang w:val="vi-VN"/>
        </w:rPr>
        <w:t>7</w:t>
      </w:r>
      <w:r w:rsidR="00474072" w:rsidRPr="00C96EEB">
        <w:rPr>
          <w:color w:val="000000" w:themeColor="text1"/>
          <w:szCs w:val="28"/>
          <w:lang w:val="vi-VN"/>
        </w:rPr>
        <w:t>]</w:t>
      </w:r>
      <w:r w:rsidR="007B3881" w:rsidRPr="00C96EEB">
        <w:rPr>
          <w:color w:val="000000" w:themeColor="text1"/>
          <w:szCs w:val="28"/>
          <w:lang w:val="vi-VN"/>
        </w:rPr>
        <w:t>, ước lượng</w:t>
      </w:r>
      <w:r w:rsidRPr="00C96EEB">
        <w:rPr>
          <w:color w:val="000000" w:themeColor="text1"/>
          <w:szCs w:val="28"/>
        </w:rPr>
        <w:t xml:space="preserve"> P</w:t>
      </w:r>
      <w:r w:rsidRPr="00C96EEB">
        <w:rPr>
          <w:color w:val="000000" w:themeColor="text1"/>
          <w:position w:val="-4"/>
          <w:sz w:val="20"/>
          <w:szCs w:val="20"/>
        </w:rPr>
        <w:t>2</w:t>
      </w:r>
      <w:r w:rsidRPr="00C96EEB">
        <w:rPr>
          <w:color w:val="000000" w:themeColor="text1"/>
          <w:position w:val="-4"/>
          <w:szCs w:val="28"/>
        </w:rPr>
        <w:t xml:space="preserve"> </w:t>
      </w:r>
      <w:r w:rsidRPr="00C96EEB">
        <w:rPr>
          <w:color w:val="000000" w:themeColor="text1"/>
          <w:szCs w:val="28"/>
        </w:rPr>
        <w:t>=</w:t>
      </w:r>
      <w:r w:rsidR="000C1B67" w:rsidRPr="00C96EEB">
        <w:rPr>
          <w:color w:val="000000" w:themeColor="text1"/>
          <w:szCs w:val="28"/>
          <w:lang w:val="vi-VN"/>
        </w:rPr>
        <w:t xml:space="preserve"> 0</w:t>
      </w:r>
      <w:r w:rsidR="00B534F7">
        <w:rPr>
          <w:color w:val="000000" w:themeColor="text1"/>
          <w:szCs w:val="28"/>
          <w:lang w:val="vi-VN"/>
        </w:rPr>
        <w:t>,</w:t>
      </w:r>
      <w:r w:rsidR="00D14DD4" w:rsidRPr="00C96EEB">
        <w:rPr>
          <w:color w:val="000000" w:themeColor="text1"/>
          <w:szCs w:val="28"/>
          <w:lang w:val="vi-VN"/>
        </w:rPr>
        <w:t>55</w:t>
      </w:r>
      <w:r w:rsidRPr="00C96EEB">
        <w:rPr>
          <w:color w:val="000000" w:themeColor="text1"/>
          <w:szCs w:val="28"/>
        </w:rPr>
        <w:br/>
        <w:t xml:space="preserve">Tính được </w:t>
      </w:r>
      <w:r w:rsidR="00440FA2" w:rsidRPr="00C96EEB">
        <w:rPr>
          <w:color w:val="000000" w:themeColor="text1"/>
          <w:szCs w:val="28"/>
          <w:lang w:val="vi-VN"/>
        </w:rPr>
        <w:t>n</w:t>
      </w:r>
      <w:r w:rsidR="00440FA2" w:rsidRPr="00C96EEB">
        <w:rPr>
          <w:color w:val="000000" w:themeColor="text1"/>
          <w:sz w:val="20"/>
          <w:szCs w:val="20"/>
          <w:lang w:val="vi-VN"/>
        </w:rPr>
        <w:t>1</w:t>
      </w:r>
      <w:r w:rsidR="00440FA2" w:rsidRPr="00C96EEB">
        <w:rPr>
          <w:color w:val="000000" w:themeColor="text1"/>
          <w:position w:val="-4"/>
          <w:szCs w:val="28"/>
          <w:lang w:val="vi-VN"/>
        </w:rPr>
        <w:t xml:space="preserve"> = </w:t>
      </w:r>
      <w:r w:rsidR="00440FA2" w:rsidRPr="00C96EEB">
        <w:rPr>
          <w:color w:val="000000" w:themeColor="text1"/>
          <w:szCs w:val="28"/>
          <w:lang w:val="vi-VN"/>
        </w:rPr>
        <w:t>n</w:t>
      </w:r>
      <w:r w:rsidR="00440FA2" w:rsidRPr="00C96EEB">
        <w:rPr>
          <w:color w:val="000000" w:themeColor="text1"/>
          <w:sz w:val="20"/>
          <w:szCs w:val="20"/>
          <w:lang w:val="vi-VN"/>
        </w:rPr>
        <w:t>2</w:t>
      </w:r>
      <w:r w:rsidRPr="00C96EEB">
        <w:rPr>
          <w:color w:val="000000" w:themeColor="text1"/>
          <w:position w:val="-4"/>
          <w:sz w:val="20"/>
          <w:szCs w:val="20"/>
        </w:rPr>
        <w:t xml:space="preserve"> </w:t>
      </w:r>
      <w:r w:rsidR="00440FA2" w:rsidRPr="00C96EEB">
        <w:rPr>
          <w:color w:val="000000" w:themeColor="text1"/>
          <w:szCs w:val="28"/>
          <w:lang w:val="vi-VN"/>
        </w:rPr>
        <w:t xml:space="preserve"> = </w:t>
      </w:r>
      <w:r w:rsidR="00F37AF6" w:rsidRPr="00C96EEB">
        <w:rPr>
          <w:color w:val="000000" w:themeColor="text1"/>
          <w:szCs w:val="28"/>
          <w:lang w:val="vi-VN"/>
        </w:rPr>
        <w:t>3</w:t>
      </w:r>
      <w:r w:rsidR="00D14DD4" w:rsidRPr="00C96EEB">
        <w:rPr>
          <w:color w:val="000000" w:themeColor="text1"/>
          <w:szCs w:val="28"/>
          <w:lang w:val="vi-VN"/>
        </w:rPr>
        <w:t>6</w:t>
      </w:r>
    </w:p>
    <w:p w14:paraId="5BDB9EAA" w14:textId="47FC380D" w:rsidR="00E35D9F" w:rsidRPr="000D3FA1" w:rsidRDefault="00E35D9F" w:rsidP="001E6CD7">
      <w:pPr>
        <w:jc w:val="both"/>
        <w:rPr>
          <w:szCs w:val="28"/>
          <w:lang w:val="vi-VN"/>
        </w:rPr>
      </w:pPr>
      <w:r w:rsidRPr="000D3FA1">
        <w:rPr>
          <w:szCs w:val="28"/>
        </w:rPr>
        <w:t>Như vậy tối thiểu mỗi nhóm phải có</w:t>
      </w:r>
      <w:r w:rsidR="000C1B67" w:rsidRPr="000D3FA1">
        <w:rPr>
          <w:szCs w:val="28"/>
          <w:lang w:val="vi-VN"/>
        </w:rPr>
        <w:t xml:space="preserve"> 3</w:t>
      </w:r>
      <w:r w:rsidR="00D14DD4" w:rsidRPr="000D3FA1">
        <w:rPr>
          <w:szCs w:val="28"/>
          <w:lang w:val="vi-VN"/>
        </w:rPr>
        <w:t>6</w:t>
      </w:r>
      <w:r w:rsidRPr="000D3FA1">
        <w:rPr>
          <w:szCs w:val="28"/>
        </w:rPr>
        <w:t xml:space="preserve"> bệnh nhân. </w:t>
      </w:r>
    </w:p>
    <w:p w14:paraId="055D22C9" w14:textId="27F420CD" w:rsidR="00D704C8" w:rsidRPr="000D3FA1" w:rsidRDefault="007B3881" w:rsidP="001E6CD7">
      <w:pPr>
        <w:jc w:val="both"/>
        <w:rPr>
          <w:szCs w:val="28"/>
          <w:lang w:val="vi-VN"/>
        </w:rPr>
      </w:pPr>
      <w:r w:rsidRPr="000D3FA1">
        <w:rPr>
          <w:szCs w:val="28"/>
        </w:rPr>
        <w:t xml:space="preserve">Số </w:t>
      </w:r>
      <w:r w:rsidR="00411B18" w:rsidRPr="000D3FA1">
        <w:rPr>
          <w:szCs w:val="28"/>
        </w:rPr>
        <w:t>BN</w:t>
      </w:r>
      <w:r w:rsidRPr="000D3FA1">
        <w:rPr>
          <w:szCs w:val="28"/>
        </w:rPr>
        <w:t xml:space="preserve"> thực tế được lựa chọn đưa vào nghiên cứu là</w:t>
      </w:r>
      <w:r w:rsidR="00D704C8" w:rsidRPr="000D3FA1">
        <w:rPr>
          <w:szCs w:val="28"/>
          <w:lang w:val="vi-VN"/>
        </w:rPr>
        <w:t xml:space="preserve"> </w:t>
      </w:r>
      <w:r w:rsidR="00D14DD4" w:rsidRPr="000D3FA1">
        <w:rPr>
          <w:szCs w:val="28"/>
          <w:lang w:val="vi-VN"/>
        </w:rPr>
        <w:t>8</w:t>
      </w:r>
      <w:r w:rsidR="00F37AF6" w:rsidRPr="000D3FA1">
        <w:rPr>
          <w:szCs w:val="28"/>
          <w:lang w:val="vi-VN"/>
        </w:rPr>
        <w:t>0</w:t>
      </w:r>
      <w:r w:rsidRPr="000D3FA1">
        <w:rPr>
          <w:szCs w:val="28"/>
        </w:rPr>
        <w:t xml:space="preserve"> bệnh nhân đủ tiêu chuẩn lựa chọn theo YHHĐ và YHCT, chia</w:t>
      </w:r>
      <w:r w:rsidR="004068C7">
        <w:rPr>
          <w:szCs w:val="28"/>
          <w:lang w:val="vi-VN"/>
        </w:rPr>
        <w:t xml:space="preserve"> thành</w:t>
      </w:r>
      <w:r w:rsidRPr="000D3FA1">
        <w:rPr>
          <w:szCs w:val="28"/>
        </w:rPr>
        <w:t xml:space="preserve"> 2 nhóm</w:t>
      </w:r>
      <w:r w:rsidR="00D704C8" w:rsidRPr="000D3FA1">
        <w:rPr>
          <w:szCs w:val="28"/>
          <w:lang w:val="vi-VN"/>
        </w:rPr>
        <w:t>.</w:t>
      </w:r>
    </w:p>
    <w:p w14:paraId="6D2D9477" w14:textId="09BBC19A" w:rsidR="00CD363E" w:rsidRPr="000D3FA1" w:rsidRDefault="000C5DE3" w:rsidP="00CD363E">
      <w:pPr>
        <w:pStyle w:val="Heading3"/>
        <w:rPr>
          <w:rFonts w:cs="Times New Roman"/>
          <w:szCs w:val="28"/>
        </w:rPr>
      </w:pPr>
      <w:bookmarkStart w:id="218" w:name="_Toc146130094"/>
      <w:bookmarkStart w:id="219" w:name="_Toc148700933"/>
      <w:bookmarkStart w:id="220" w:name="_Toc148885539"/>
      <w:bookmarkStart w:id="221" w:name="_Toc148885638"/>
      <w:bookmarkStart w:id="222" w:name="_Toc150988471"/>
      <w:bookmarkStart w:id="223" w:name="_Toc160004384"/>
      <w:bookmarkStart w:id="224" w:name="_Toc179574596"/>
      <w:r w:rsidRPr="000D3FA1">
        <w:rPr>
          <w:rFonts w:cs="Times New Roman"/>
          <w:szCs w:val="28"/>
          <w:lang w:val="vi-VN"/>
        </w:rPr>
        <w:t xml:space="preserve">2.4.3. </w:t>
      </w:r>
      <w:r w:rsidR="00895CB7">
        <w:rPr>
          <w:rFonts w:cs="Times New Roman"/>
          <w:szCs w:val="28"/>
          <w:lang w:val="vi-VN"/>
        </w:rPr>
        <w:t>Phương pháp</w:t>
      </w:r>
      <w:r w:rsidRPr="000D3FA1">
        <w:rPr>
          <w:rFonts w:cs="Times New Roman"/>
          <w:szCs w:val="28"/>
          <w:lang w:val="vi-VN"/>
        </w:rPr>
        <w:t xml:space="preserve"> tiến hành</w:t>
      </w:r>
      <w:bookmarkEnd w:id="218"/>
      <w:bookmarkEnd w:id="219"/>
      <w:bookmarkEnd w:id="220"/>
      <w:bookmarkEnd w:id="221"/>
      <w:bookmarkEnd w:id="222"/>
      <w:bookmarkEnd w:id="223"/>
      <w:bookmarkEnd w:id="224"/>
    </w:p>
    <w:p w14:paraId="4490680C" w14:textId="3DCB6433" w:rsidR="00D17677" w:rsidRPr="00A94BE8" w:rsidRDefault="000A2155" w:rsidP="00D17677">
      <w:pPr>
        <w:jc w:val="both"/>
        <w:rPr>
          <w:szCs w:val="28"/>
          <w:lang w:val="vi-VN"/>
        </w:rPr>
      </w:pPr>
      <w:r>
        <w:rPr>
          <w:szCs w:val="28"/>
          <w:lang w:val="vi-VN"/>
        </w:rPr>
        <w:t>- Trình tự tiến hành:</w:t>
      </w:r>
    </w:p>
    <w:p w14:paraId="08A580A3" w14:textId="31796115" w:rsidR="00CD363E" w:rsidRPr="000D3FA1" w:rsidRDefault="00F77E52" w:rsidP="005D7563">
      <w:pPr>
        <w:jc w:val="both"/>
        <w:rPr>
          <w:szCs w:val="28"/>
        </w:rPr>
      </w:pPr>
      <w:r>
        <w:rPr>
          <w:szCs w:val="28"/>
          <w:lang w:val="vi-VN"/>
        </w:rPr>
        <w:t xml:space="preserve">+ </w:t>
      </w:r>
      <w:r w:rsidR="00CD363E" w:rsidRPr="00F77E52">
        <w:rPr>
          <w:szCs w:val="28"/>
        </w:rPr>
        <w:t>Bước 1:</w:t>
      </w:r>
      <w:r w:rsidR="00CD363E" w:rsidRPr="000D3FA1">
        <w:rPr>
          <w:szCs w:val="28"/>
        </w:rPr>
        <w:t xml:space="preserve"> Mời các bệnh nhân </w:t>
      </w:r>
      <w:r w:rsidR="0097406B">
        <w:rPr>
          <w:szCs w:val="28"/>
        </w:rPr>
        <w:t>THKG</w:t>
      </w:r>
      <w:r w:rsidR="0097406B">
        <w:rPr>
          <w:szCs w:val="28"/>
          <w:lang w:val="vi-VN"/>
        </w:rPr>
        <w:t xml:space="preserve"> có tràn dịch</w:t>
      </w:r>
      <w:r w:rsidR="00CD363E" w:rsidRPr="000D3FA1">
        <w:rPr>
          <w:szCs w:val="28"/>
          <w:lang w:val="vi-VN"/>
        </w:rPr>
        <w:t xml:space="preserve"> </w:t>
      </w:r>
      <w:r w:rsidR="00CD363E" w:rsidRPr="000D3FA1">
        <w:rPr>
          <w:szCs w:val="28"/>
        </w:rPr>
        <w:t>đạt tiêu chuẩn lựa chọn và không vi phạm tiêu chuẩn loại trừ</w:t>
      </w:r>
      <w:r w:rsidR="001D366A">
        <w:rPr>
          <w:szCs w:val="28"/>
          <w:lang w:val="vi-VN"/>
        </w:rPr>
        <w:t xml:space="preserve"> tham gia</w:t>
      </w:r>
      <w:r w:rsidR="00CD363E" w:rsidRPr="000D3FA1">
        <w:rPr>
          <w:szCs w:val="28"/>
        </w:rPr>
        <w:t xml:space="preserve"> vào nghiên cứu. </w:t>
      </w:r>
    </w:p>
    <w:p w14:paraId="504493CD" w14:textId="1D04DBAC" w:rsidR="00CD363E" w:rsidRPr="00EB1F34" w:rsidRDefault="00F77E52" w:rsidP="005D7563">
      <w:pPr>
        <w:jc w:val="both"/>
        <w:rPr>
          <w:color w:val="000000" w:themeColor="text1"/>
          <w:szCs w:val="28"/>
          <w:lang w:val="vi-VN"/>
        </w:rPr>
      </w:pPr>
      <w:r w:rsidRPr="00EB1F34">
        <w:rPr>
          <w:color w:val="000000" w:themeColor="text1"/>
          <w:szCs w:val="28"/>
          <w:lang w:val="vi-VN"/>
        </w:rPr>
        <w:lastRenderedPageBreak/>
        <w:t xml:space="preserve">+ </w:t>
      </w:r>
      <w:r w:rsidR="00CD363E" w:rsidRPr="00EB1F34">
        <w:rPr>
          <w:color w:val="000000" w:themeColor="text1"/>
          <w:szCs w:val="28"/>
        </w:rPr>
        <w:t>Bước 2: Chia BN thành 2 nhóm</w:t>
      </w:r>
      <w:r w:rsidR="0026367F" w:rsidRPr="00EB1F34">
        <w:rPr>
          <w:color w:val="000000" w:themeColor="text1"/>
          <w:szCs w:val="28"/>
          <w:lang w:val="vi-VN"/>
        </w:rPr>
        <w:t xml:space="preserve"> theo phương pháp ghép cặp</w:t>
      </w:r>
      <w:r w:rsidR="00627A08" w:rsidRPr="00EB1F34">
        <w:rPr>
          <w:color w:val="000000" w:themeColor="text1"/>
          <w:szCs w:val="28"/>
          <w:lang w:val="vi-VN"/>
        </w:rPr>
        <w:t>, đảm bảo tương đồng về mức độ đau theo thang điểm VAS</w:t>
      </w:r>
      <w:r w:rsidR="002B6BBE" w:rsidRPr="00EB1F34">
        <w:rPr>
          <w:color w:val="000000" w:themeColor="text1"/>
          <w:szCs w:val="28"/>
          <w:lang w:val="vi-VN"/>
        </w:rPr>
        <w:t xml:space="preserve">, lượng dịch trên siêu âm và </w:t>
      </w:r>
      <w:r w:rsidR="00C0039F" w:rsidRPr="00EB1F34">
        <w:rPr>
          <w:color w:val="000000" w:themeColor="text1"/>
          <w:szCs w:val="28"/>
          <w:lang w:val="vi-VN"/>
        </w:rPr>
        <w:t xml:space="preserve">độ </w:t>
      </w:r>
      <w:r w:rsidR="002B6BBE" w:rsidRPr="00EB1F34">
        <w:rPr>
          <w:color w:val="000000" w:themeColor="text1"/>
          <w:szCs w:val="28"/>
          <w:lang w:val="vi-VN"/>
        </w:rPr>
        <w:t>tuổi.</w:t>
      </w:r>
    </w:p>
    <w:p w14:paraId="71E70E37" w14:textId="7758E47C" w:rsidR="00CD363E" w:rsidRPr="000D3FA1" w:rsidRDefault="00F77E52" w:rsidP="005D7563">
      <w:pPr>
        <w:jc w:val="both"/>
        <w:rPr>
          <w:szCs w:val="28"/>
          <w:lang w:val="vi-VN"/>
        </w:rPr>
      </w:pPr>
      <w:r>
        <w:rPr>
          <w:szCs w:val="28"/>
          <w:lang w:val="vi-VN"/>
        </w:rPr>
        <w:t xml:space="preserve">+ </w:t>
      </w:r>
      <w:r w:rsidR="00CD363E" w:rsidRPr="00F77E52">
        <w:rPr>
          <w:szCs w:val="28"/>
        </w:rPr>
        <w:t>Bước 3:</w:t>
      </w:r>
      <w:r w:rsidR="00CD363E" w:rsidRPr="000D3FA1">
        <w:rPr>
          <w:szCs w:val="28"/>
        </w:rPr>
        <w:t xml:space="preserve"> Can thiệp điều trị</w:t>
      </w:r>
      <w:r w:rsidR="000A2155">
        <w:rPr>
          <w:szCs w:val="28"/>
          <w:lang w:val="vi-VN"/>
        </w:rPr>
        <w:t>.</w:t>
      </w:r>
    </w:p>
    <w:p w14:paraId="2CC6A6CA" w14:textId="13A1F278" w:rsidR="005D7563" w:rsidRPr="000D3FA1" w:rsidRDefault="00F77E52" w:rsidP="005D7563">
      <w:pPr>
        <w:jc w:val="both"/>
        <w:rPr>
          <w:szCs w:val="28"/>
        </w:rPr>
      </w:pPr>
      <w:r>
        <w:rPr>
          <w:szCs w:val="28"/>
          <w:lang w:val="vi-VN"/>
        </w:rPr>
        <w:t xml:space="preserve">+ </w:t>
      </w:r>
      <w:r w:rsidR="00CD363E" w:rsidRPr="00F77E52">
        <w:rPr>
          <w:szCs w:val="28"/>
        </w:rPr>
        <w:t>Bước 4:</w:t>
      </w:r>
      <w:r w:rsidR="00CD363E" w:rsidRPr="000D3FA1">
        <w:rPr>
          <w:szCs w:val="28"/>
        </w:rPr>
        <w:t xml:space="preserve"> </w:t>
      </w:r>
      <w:r w:rsidR="000A2155">
        <w:rPr>
          <w:szCs w:val="28"/>
        </w:rPr>
        <w:t>Đánh</w:t>
      </w:r>
      <w:r w:rsidR="000A2155">
        <w:rPr>
          <w:szCs w:val="28"/>
          <w:lang w:val="vi-VN"/>
        </w:rPr>
        <w:t xml:space="preserve"> </w:t>
      </w:r>
      <w:r w:rsidR="00CD363E" w:rsidRPr="000D3FA1">
        <w:rPr>
          <w:szCs w:val="28"/>
        </w:rPr>
        <w:t>giá kết quả điều trị tại thời điểm D</w:t>
      </w:r>
      <w:r w:rsidR="00CD363E" w:rsidRPr="000A2155">
        <w:rPr>
          <w:position w:val="-4"/>
          <w:sz w:val="20"/>
          <w:szCs w:val="20"/>
        </w:rPr>
        <w:t>0</w:t>
      </w:r>
      <w:r w:rsidR="00CD363E" w:rsidRPr="000D3FA1">
        <w:rPr>
          <w:szCs w:val="28"/>
        </w:rPr>
        <w:t xml:space="preserve"> D</w:t>
      </w:r>
      <w:r w:rsidR="00CD363E" w:rsidRPr="000A2155">
        <w:rPr>
          <w:position w:val="-4"/>
          <w:sz w:val="20"/>
          <w:szCs w:val="20"/>
          <w:lang w:val="vi-VN"/>
        </w:rPr>
        <w:t>7</w:t>
      </w:r>
      <w:r w:rsidR="00CD363E" w:rsidRPr="000D3FA1">
        <w:rPr>
          <w:szCs w:val="28"/>
        </w:rPr>
        <w:t xml:space="preserve"> D</w:t>
      </w:r>
      <w:r w:rsidR="00CD363E" w:rsidRPr="000A2155">
        <w:rPr>
          <w:position w:val="-4"/>
          <w:sz w:val="20"/>
          <w:szCs w:val="20"/>
          <w:lang w:val="vi-VN"/>
        </w:rPr>
        <w:t>14</w:t>
      </w:r>
      <w:r w:rsidR="00CD363E" w:rsidRPr="000D3FA1">
        <w:rPr>
          <w:szCs w:val="28"/>
        </w:rPr>
        <w:t xml:space="preserve"> D</w:t>
      </w:r>
      <w:r w:rsidR="00CD363E" w:rsidRPr="000A2155">
        <w:rPr>
          <w:position w:val="-4"/>
          <w:sz w:val="20"/>
          <w:szCs w:val="20"/>
          <w:lang w:val="vi-VN"/>
        </w:rPr>
        <w:t>21</w:t>
      </w:r>
      <w:r w:rsidR="00CD363E" w:rsidRPr="000D3FA1">
        <w:rPr>
          <w:szCs w:val="28"/>
        </w:rPr>
        <w:t xml:space="preserve"> (dựa trên các chỉ tiêu theo dõi).</w:t>
      </w:r>
    </w:p>
    <w:p w14:paraId="7DB46512" w14:textId="0DA95A90" w:rsidR="00F77E52" w:rsidRDefault="00F77E52" w:rsidP="00F77E52">
      <w:pPr>
        <w:jc w:val="both"/>
        <w:rPr>
          <w:szCs w:val="28"/>
        </w:rPr>
      </w:pPr>
      <w:r>
        <w:rPr>
          <w:szCs w:val="28"/>
          <w:lang w:val="vi-VN"/>
        </w:rPr>
        <w:t xml:space="preserve">+ </w:t>
      </w:r>
      <w:r w:rsidR="00CD363E" w:rsidRPr="00F77E52">
        <w:rPr>
          <w:szCs w:val="28"/>
        </w:rPr>
        <w:t>Bước 5:</w:t>
      </w:r>
      <w:r w:rsidR="00CD363E" w:rsidRPr="000D3FA1">
        <w:rPr>
          <w:szCs w:val="28"/>
        </w:rPr>
        <w:t xml:space="preserve"> Tổng hợp số liệu và báo cáo kết quả. </w:t>
      </w:r>
    </w:p>
    <w:p w14:paraId="0A6FA52D" w14:textId="3A87F1E4" w:rsidR="00F77E52" w:rsidRDefault="00F77E52" w:rsidP="00A43879">
      <w:pPr>
        <w:jc w:val="both"/>
        <w:rPr>
          <w:szCs w:val="28"/>
          <w:lang w:val="vi-VN"/>
        </w:rPr>
      </w:pPr>
      <w:r>
        <w:rPr>
          <w:szCs w:val="28"/>
          <w:lang w:val="vi-VN"/>
        </w:rPr>
        <w:t>- Quy trình uống thuốc:</w:t>
      </w:r>
      <w:r w:rsidR="008E0868">
        <w:rPr>
          <w:szCs w:val="28"/>
          <w:lang w:val="vi-VN"/>
        </w:rPr>
        <w:t xml:space="preserve"> </w:t>
      </w:r>
      <w:r w:rsidR="003C617F">
        <w:rPr>
          <w:szCs w:val="28"/>
          <w:lang w:val="vi-VN"/>
        </w:rPr>
        <w:t>“Tất thũng phương”</w:t>
      </w:r>
      <w:r w:rsidR="00A43879">
        <w:rPr>
          <w:szCs w:val="28"/>
          <w:lang w:val="vi-VN"/>
        </w:rPr>
        <w:t xml:space="preserve"> </w:t>
      </w:r>
      <w:r w:rsidR="003C617F">
        <w:rPr>
          <w:szCs w:val="28"/>
          <w:lang w:val="vi-VN"/>
        </w:rPr>
        <w:t>được sắc</w:t>
      </w:r>
      <w:r w:rsidR="008E0868">
        <w:rPr>
          <w:szCs w:val="28"/>
          <w:lang w:val="vi-VN"/>
        </w:rPr>
        <w:t xml:space="preserve"> mỗi thang lấy 300ml nước thuốc, đóng thành túi polime 150ml/túi, ngày uống 2 lần, mỗi lần 1 túi vào sáng – chiều sau ăn 30 phút, </w:t>
      </w:r>
      <w:r w:rsidR="00974244">
        <w:rPr>
          <w:szCs w:val="28"/>
          <w:lang w:val="vi-VN"/>
        </w:rPr>
        <w:t>làm</w:t>
      </w:r>
      <w:r w:rsidR="008E0868">
        <w:rPr>
          <w:szCs w:val="28"/>
          <w:lang w:val="vi-VN"/>
        </w:rPr>
        <w:t xml:space="preserve"> ấm</w:t>
      </w:r>
      <w:r w:rsidR="00974244">
        <w:rPr>
          <w:szCs w:val="28"/>
          <w:lang w:val="vi-VN"/>
        </w:rPr>
        <w:t xml:space="preserve"> thuốc</w:t>
      </w:r>
      <w:r w:rsidR="0006485B">
        <w:rPr>
          <w:szCs w:val="28"/>
          <w:lang w:val="vi-VN"/>
        </w:rPr>
        <w:t xml:space="preserve"> trước khi uống</w:t>
      </w:r>
      <w:r w:rsidR="00A071D3">
        <w:rPr>
          <w:szCs w:val="28"/>
          <w:lang w:val="vi-VN"/>
        </w:rPr>
        <w:t xml:space="preserve"> bằng cách ngâm túi thuốc vào bát nước nóng trong 5</w:t>
      </w:r>
      <w:r w:rsidR="005C3F99">
        <w:rPr>
          <w:szCs w:val="28"/>
          <w:lang w:val="vi-VN"/>
        </w:rPr>
        <w:t xml:space="preserve"> </w:t>
      </w:r>
      <w:r w:rsidR="00A071D3">
        <w:rPr>
          <w:szCs w:val="28"/>
          <w:lang w:val="vi-VN"/>
        </w:rPr>
        <w:t>-</w:t>
      </w:r>
      <w:r w:rsidR="005C3F99">
        <w:rPr>
          <w:szCs w:val="28"/>
          <w:lang w:val="vi-VN"/>
        </w:rPr>
        <w:t xml:space="preserve"> </w:t>
      </w:r>
      <w:r w:rsidR="00A071D3">
        <w:rPr>
          <w:szCs w:val="28"/>
          <w:lang w:val="vi-VN"/>
        </w:rPr>
        <w:t>10 phút</w:t>
      </w:r>
      <w:r w:rsidR="0006485B">
        <w:rPr>
          <w:szCs w:val="28"/>
          <w:lang w:val="vi-VN"/>
        </w:rPr>
        <w:t>.</w:t>
      </w:r>
      <w:r w:rsidR="00A43879">
        <w:rPr>
          <w:szCs w:val="28"/>
          <w:lang w:val="vi-VN"/>
        </w:rPr>
        <w:t xml:space="preserve"> Tương tự với “Ý dĩ nhân thang”.</w:t>
      </w:r>
    </w:p>
    <w:p w14:paraId="6180155F" w14:textId="61185652" w:rsidR="00F77E52" w:rsidRPr="009169CD" w:rsidRDefault="00F77E52" w:rsidP="00F77E52">
      <w:pPr>
        <w:jc w:val="both"/>
        <w:rPr>
          <w:color w:val="000000" w:themeColor="text1"/>
          <w:szCs w:val="28"/>
          <w:lang w:val="vi-VN"/>
        </w:rPr>
      </w:pPr>
      <w:r w:rsidRPr="009169CD">
        <w:rPr>
          <w:color w:val="000000" w:themeColor="text1"/>
          <w:szCs w:val="28"/>
          <w:lang w:val="vi-VN"/>
        </w:rPr>
        <w:t>- Siêu âm chế độ xung:</w:t>
      </w:r>
    </w:p>
    <w:p w14:paraId="09C0C391" w14:textId="77777777" w:rsidR="00F77E52" w:rsidRPr="009169CD" w:rsidRDefault="00F77E52" w:rsidP="00F77E52">
      <w:pPr>
        <w:jc w:val="both"/>
        <w:rPr>
          <w:color w:val="000000" w:themeColor="text1"/>
          <w:szCs w:val="28"/>
          <w:lang w:val="vi-VN"/>
        </w:rPr>
      </w:pPr>
      <w:r w:rsidRPr="009169CD">
        <w:rPr>
          <w:color w:val="000000" w:themeColor="text1"/>
          <w:szCs w:val="28"/>
          <w:lang w:val="vi-VN"/>
        </w:rPr>
        <w:t>+ Kiểm tra máy, dây dẫn</w:t>
      </w:r>
    </w:p>
    <w:p w14:paraId="431B544A" w14:textId="330C6A3D" w:rsidR="00F77E52" w:rsidRPr="009169CD" w:rsidRDefault="00F77E52" w:rsidP="00F77E52">
      <w:pPr>
        <w:jc w:val="both"/>
        <w:rPr>
          <w:color w:val="000000" w:themeColor="text1"/>
          <w:szCs w:val="28"/>
          <w:lang w:val="vi-VN"/>
        </w:rPr>
      </w:pPr>
      <w:r w:rsidRPr="009169CD">
        <w:rPr>
          <w:color w:val="000000" w:themeColor="text1"/>
          <w:szCs w:val="28"/>
          <w:lang w:val="vi-VN"/>
        </w:rPr>
        <w:t>+ Chuẩn bị bệnh nhân: B</w:t>
      </w:r>
      <w:r w:rsidR="001F295D" w:rsidRPr="009169CD">
        <w:rPr>
          <w:color w:val="000000" w:themeColor="text1"/>
          <w:szCs w:val="28"/>
          <w:lang w:val="vi-VN"/>
        </w:rPr>
        <w:t>N</w:t>
      </w:r>
      <w:r w:rsidRPr="009169CD">
        <w:rPr>
          <w:color w:val="000000" w:themeColor="text1"/>
          <w:szCs w:val="28"/>
          <w:lang w:val="vi-VN"/>
        </w:rPr>
        <w:t xml:space="preserve"> nằm ngửa hoặc ngồi ở tư thế thoải mái, thả lỏng toàn thân, bộc lộ vùng điều trị.</w:t>
      </w:r>
    </w:p>
    <w:p w14:paraId="1691A9D9" w14:textId="4FD56B7B" w:rsidR="00CD363E" w:rsidRPr="009169CD" w:rsidRDefault="00F77E52" w:rsidP="00F77E52">
      <w:pPr>
        <w:jc w:val="both"/>
        <w:rPr>
          <w:color w:val="000000" w:themeColor="text1"/>
          <w:szCs w:val="28"/>
          <w:lang w:val="vi-VN"/>
        </w:rPr>
      </w:pPr>
      <w:r w:rsidRPr="009169CD">
        <w:rPr>
          <w:color w:val="000000" w:themeColor="text1"/>
          <w:szCs w:val="28"/>
          <w:lang w:val="vi-VN"/>
        </w:rPr>
        <w:t>+ Bôi gel vào vùng điều trị, đầu dò trị liệu. Đặt đầu dò phát sóng trực tiếp vào da, vặn cường độ điều trị</w:t>
      </w:r>
      <w:r w:rsidR="00CD1393">
        <w:rPr>
          <w:color w:val="000000" w:themeColor="text1"/>
          <w:szCs w:val="28"/>
          <w:lang w:val="vi-VN"/>
        </w:rPr>
        <w:t xml:space="preserve"> trung bình </w:t>
      </w:r>
      <w:r w:rsidR="00CD1393" w:rsidRPr="00C96EEB">
        <w:rPr>
          <w:color w:val="000000" w:themeColor="text1"/>
        </w:rPr>
        <w:t>0,5</w:t>
      </w:r>
      <w:r w:rsidR="00CD1393" w:rsidRPr="00C96EEB">
        <w:rPr>
          <w:color w:val="000000" w:themeColor="text1"/>
          <w:lang w:val="vi-VN"/>
        </w:rPr>
        <w:t>-</w:t>
      </w:r>
      <w:r w:rsidR="00CD1393" w:rsidRPr="00C96EEB">
        <w:rPr>
          <w:color w:val="000000" w:themeColor="text1"/>
        </w:rPr>
        <w:t>1 Watt/cm</w:t>
      </w:r>
      <w:r w:rsidR="00CD1393" w:rsidRPr="00C96EEB">
        <w:rPr>
          <w:color w:val="000000" w:themeColor="text1"/>
          <w:position w:val="12"/>
          <w:sz w:val="20"/>
          <w:szCs w:val="20"/>
        </w:rPr>
        <w:t>2</w:t>
      </w:r>
      <w:r w:rsidRPr="009169CD">
        <w:rPr>
          <w:color w:val="000000" w:themeColor="text1"/>
          <w:szCs w:val="28"/>
          <w:lang w:val="vi-VN"/>
        </w:rPr>
        <w:t>. Di chuyển đầu dò xoay tròn đều, liên tục trên mặt da với tốc độ chậm, giữ cho bó sóng luôn thẳng góc với mặt da.</w:t>
      </w:r>
      <w:r w:rsidR="00CD1393">
        <w:rPr>
          <w:color w:val="000000" w:themeColor="text1"/>
          <w:szCs w:val="28"/>
          <w:lang w:val="vi-VN"/>
        </w:rPr>
        <w:t xml:space="preserve"> Thời gian điều trị là 10 phút.</w:t>
      </w:r>
      <w:r w:rsidRPr="009169CD">
        <w:rPr>
          <w:color w:val="000000" w:themeColor="text1"/>
          <w:szCs w:val="28"/>
          <w:lang w:val="vi-VN"/>
        </w:rPr>
        <w:t xml:space="preserve"> Điều trị xong, giữ nguyên đầu phát sóng trên da, vặn cường độ về số 0 rồi nhấc ra khỏi da. Lau sạch gel trên da BN và đầu dò.</w:t>
      </w:r>
    </w:p>
    <w:p w14:paraId="4DE98EB5" w14:textId="74A23D70" w:rsidR="000C5DE3" w:rsidRPr="000D3FA1" w:rsidRDefault="000C5DE3" w:rsidP="005C5BA7">
      <w:pPr>
        <w:pStyle w:val="Heading3"/>
        <w:rPr>
          <w:rFonts w:cs="Times New Roman"/>
          <w:szCs w:val="28"/>
          <w:lang w:val="vi-VN"/>
        </w:rPr>
      </w:pPr>
      <w:bookmarkStart w:id="225" w:name="_Toc146130096"/>
      <w:bookmarkStart w:id="226" w:name="_Toc148700935"/>
      <w:bookmarkStart w:id="227" w:name="_Toc148885541"/>
      <w:bookmarkStart w:id="228" w:name="_Toc148885640"/>
      <w:bookmarkStart w:id="229" w:name="_Toc150988472"/>
      <w:bookmarkStart w:id="230" w:name="_Toc160004385"/>
      <w:bookmarkStart w:id="231" w:name="_Toc179574597"/>
      <w:r w:rsidRPr="000D3FA1">
        <w:rPr>
          <w:rFonts w:cs="Times New Roman"/>
          <w:szCs w:val="28"/>
          <w:lang w:val="vi-VN"/>
        </w:rPr>
        <w:t>2.4.</w:t>
      </w:r>
      <w:r w:rsidR="000A2155">
        <w:rPr>
          <w:rFonts w:cs="Times New Roman"/>
          <w:szCs w:val="28"/>
          <w:lang w:val="vi-VN"/>
        </w:rPr>
        <w:t>4</w:t>
      </w:r>
      <w:r w:rsidRPr="000D3FA1">
        <w:rPr>
          <w:rFonts w:cs="Times New Roman"/>
          <w:szCs w:val="28"/>
          <w:lang w:val="vi-VN"/>
        </w:rPr>
        <w:t xml:space="preserve">. </w:t>
      </w:r>
      <w:r w:rsidR="005A09FE">
        <w:rPr>
          <w:rFonts w:cs="Times New Roman"/>
          <w:szCs w:val="28"/>
          <w:lang w:val="vi-VN"/>
        </w:rPr>
        <w:t>Chỉ tiêu theo dõi và p</w:t>
      </w:r>
      <w:r w:rsidRPr="000D3FA1">
        <w:rPr>
          <w:rFonts w:cs="Times New Roman"/>
          <w:szCs w:val="28"/>
          <w:lang w:val="vi-VN"/>
        </w:rPr>
        <w:t xml:space="preserve">hương pháp </w:t>
      </w:r>
      <w:r w:rsidR="005A09FE">
        <w:rPr>
          <w:rFonts w:cs="Times New Roman"/>
          <w:szCs w:val="28"/>
          <w:lang w:val="vi-VN"/>
        </w:rPr>
        <w:t>lượng</w:t>
      </w:r>
      <w:r w:rsidRPr="000D3FA1">
        <w:rPr>
          <w:rFonts w:cs="Times New Roman"/>
          <w:szCs w:val="28"/>
          <w:lang w:val="vi-VN"/>
        </w:rPr>
        <w:t xml:space="preserve"> giá kết quả</w:t>
      </w:r>
      <w:bookmarkEnd w:id="225"/>
      <w:bookmarkEnd w:id="226"/>
      <w:bookmarkEnd w:id="227"/>
      <w:bookmarkEnd w:id="228"/>
      <w:bookmarkEnd w:id="229"/>
      <w:bookmarkEnd w:id="230"/>
      <w:bookmarkEnd w:id="231"/>
    </w:p>
    <w:p w14:paraId="496CB27F" w14:textId="74E80287" w:rsidR="0004693C" w:rsidRPr="00C75BC6" w:rsidRDefault="007C6291" w:rsidP="00C75BC6">
      <w:pPr>
        <w:jc w:val="both"/>
        <w:rPr>
          <w:position w:val="-4"/>
          <w:sz w:val="20"/>
          <w:szCs w:val="20"/>
          <w:lang w:val="vi-VN"/>
        </w:rPr>
      </w:pPr>
      <w:r w:rsidRPr="000D3FA1">
        <w:t>Các</w:t>
      </w:r>
      <w:r w:rsidRPr="000D3FA1">
        <w:rPr>
          <w:lang w:val="vi-VN"/>
        </w:rPr>
        <w:t xml:space="preserve"> tiêu chí đặc điểm chung của BN và chụp Xquang được thu thập 1 lần lúc vào viện (</w:t>
      </w:r>
      <w:r w:rsidRPr="000D3FA1">
        <w:t>D</w:t>
      </w:r>
      <w:r w:rsidRPr="00A44B35">
        <w:rPr>
          <w:position w:val="-4"/>
          <w:sz w:val="20"/>
          <w:szCs w:val="20"/>
        </w:rPr>
        <w:t>0</w:t>
      </w:r>
      <w:r w:rsidRPr="000D3FA1">
        <w:rPr>
          <w:lang w:val="vi-VN"/>
        </w:rPr>
        <w:t xml:space="preserve">), tiêu chí xét nghiệm máu được thu thập tại 2 thời điểm: </w:t>
      </w:r>
      <w:r w:rsidRPr="000D3FA1">
        <w:t>D</w:t>
      </w:r>
      <w:r w:rsidRPr="00A44B35">
        <w:rPr>
          <w:position w:val="-4"/>
          <w:sz w:val="20"/>
          <w:szCs w:val="20"/>
        </w:rPr>
        <w:t>0</w:t>
      </w:r>
      <w:r w:rsidRPr="000D3FA1">
        <w:t xml:space="preserve"> D</w:t>
      </w:r>
      <w:r w:rsidRPr="00A44B35">
        <w:rPr>
          <w:position w:val="-4"/>
          <w:sz w:val="20"/>
          <w:szCs w:val="20"/>
          <w:lang w:val="vi-VN"/>
        </w:rPr>
        <w:t>21</w:t>
      </w:r>
      <w:r w:rsidRPr="000D3FA1">
        <w:rPr>
          <w:lang w:val="vi-VN"/>
        </w:rPr>
        <w:t xml:space="preserve">, các tiêu chí còn lại được đánh giá tại 4 thời điểm: </w:t>
      </w:r>
      <w:r w:rsidRPr="000D3FA1">
        <w:t>D</w:t>
      </w:r>
      <w:r w:rsidRPr="00A44B35">
        <w:rPr>
          <w:position w:val="-4"/>
          <w:sz w:val="20"/>
          <w:szCs w:val="20"/>
        </w:rPr>
        <w:t>0</w:t>
      </w:r>
      <w:r w:rsidRPr="000D3FA1">
        <w:t xml:space="preserve"> D</w:t>
      </w:r>
      <w:r w:rsidRPr="00A44B35">
        <w:rPr>
          <w:position w:val="-4"/>
          <w:sz w:val="20"/>
          <w:szCs w:val="20"/>
          <w:lang w:val="vi-VN"/>
        </w:rPr>
        <w:t>7</w:t>
      </w:r>
      <w:r w:rsidRPr="000D3FA1">
        <w:t xml:space="preserve"> D</w:t>
      </w:r>
      <w:r w:rsidRPr="00A44B35">
        <w:rPr>
          <w:position w:val="-4"/>
          <w:sz w:val="20"/>
          <w:szCs w:val="20"/>
          <w:lang w:val="vi-VN"/>
        </w:rPr>
        <w:t>14</w:t>
      </w:r>
      <w:r w:rsidRPr="000D3FA1">
        <w:t xml:space="preserve"> D</w:t>
      </w:r>
      <w:r w:rsidRPr="00A44B35">
        <w:rPr>
          <w:position w:val="-4"/>
          <w:sz w:val="20"/>
          <w:szCs w:val="20"/>
          <w:lang w:val="vi-VN"/>
        </w:rPr>
        <w:t>21</w:t>
      </w:r>
    </w:p>
    <w:p w14:paraId="51E2ADB4" w14:textId="3EE7A1F3" w:rsidR="002B2564" w:rsidRPr="000D3FA1" w:rsidRDefault="002B2564" w:rsidP="00822D7E">
      <w:pPr>
        <w:pStyle w:val="NoSpacing"/>
      </w:pPr>
      <w:r>
        <w:t>2.4.</w:t>
      </w:r>
      <w:r w:rsidR="000A2155">
        <w:t>4</w:t>
      </w:r>
      <w:r>
        <w:t xml:space="preserve">.1. </w:t>
      </w:r>
      <w:r w:rsidR="0004693C">
        <w:t>Đ</w:t>
      </w:r>
      <w:r w:rsidRPr="000D3FA1">
        <w:t xml:space="preserve">ặc điểm của </w:t>
      </w:r>
      <w:r w:rsidR="00CB25A3">
        <w:t>đ</w:t>
      </w:r>
      <w:r w:rsidR="001D366A">
        <w:t>ối</w:t>
      </w:r>
      <w:r w:rsidR="00CB25A3">
        <w:t xml:space="preserve"> tượng</w:t>
      </w:r>
      <w:r w:rsidRPr="000D3FA1">
        <w:t xml:space="preserve"> nghiên cứu</w:t>
      </w:r>
    </w:p>
    <w:p w14:paraId="002EB4C7" w14:textId="17DE4775" w:rsidR="002B2564" w:rsidRPr="000D3FA1" w:rsidRDefault="00436C4E" w:rsidP="002B2564">
      <w:r>
        <w:rPr>
          <w:lang w:val="vi-VN"/>
        </w:rPr>
        <w:t>-</w:t>
      </w:r>
      <w:r w:rsidR="002B2564" w:rsidRPr="000D3FA1">
        <w:t xml:space="preserve"> Đặc</w:t>
      </w:r>
      <w:r w:rsidR="002B2564" w:rsidRPr="000D3FA1">
        <w:rPr>
          <w:lang w:val="vi-VN"/>
        </w:rPr>
        <w:t xml:space="preserve"> điểm BN</w:t>
      </w:r>
      <w:r w:rsidR="002B2564" w:rsidRPr="000D3FA1">
        <w:t>: tuổi, giới</w:t>
      </w:r>
      <w:r w:rsidR="004B5925">
        <w:rPr>
          <w:lang w:val="vi-VN"/>
        </w:rPr>
        <w:t xml:space="preserve"> tính</w:t>
      </w:r>
      <w:r w:rsidR="002B2564" w:rsidRPr="000D3FA1">
        <w:t>, nghề nghiệp</w:t>
      </w:r>
    </w:p>
    <w:p w14:paraId="1AD9D65D" w14:textId="6F073A44" w:rsidR="002B2564" w:rsidRDefault="00436C4E" w:rsidP="002B2564">
      <w:pPr>
        <w:rPr>
          <w:lang w:val="vi-VN"/>
        </w:rPr>
      </w:pPr>
      <w:r>
        <w:rPr>
          <w:lang w:val="vi-VN"/>
        </w:rPr>
        <w:lastRenderedPageBreak/>
        <w:t>-</w:t>
      </w:r>
      <w:r w:rsidR="002B2564" w:rsidRPr="000D3FA1">
        <w:rPr>
          <w:lang w:val="vi-VN"/>
        </w:rPr>
        <w:t xml:space="preserve"> Thời gian mắc bệnh, vị trí tổn thương (1 hoặc 2 khớp)</w:t>
      </w:r>
    </w:p>
    <w:p w14:paraId="6D257ABE" w14:textId="17B093A6" w:rsidR="002B2564" w:rsidRDefault="00436C4E" w:rsidP="002B2564">
      <w:r>
        <w:rPr>
          <w:lang w:val="vi-VN"/>
        </w:rPr>
        <w:t>-</w:t>
      </w:r>
      <w:r w:rsidR="002B2564" w:rsidRPr="000D3FA1">
        <w:rPr>
          <w:lang w:val="vi-VN"/>
        </w:rPr>
        <w:t xml:space="preserve"> Tỷ số khối cơ thể (BMI)</w:t>
      </w:r>
      <w:r w:rsidR="002B2564" w:rsidRPr="000D3FA1">
        <w:t>.</w:t>
      </w:r>
    </w:p>
    <w:p w14:paraId="6C1D062B" w14:textId="55F037D9" w:rsidR="007A14A4" w:rsidRPr="002B2564" w:rsidRDefault="007A14A4" w:rsidP="007A14A4">
      <w:pPr>
        <w:rPr>
          <w:lang w:val="vi-VN"/>
        </w:rPr>
      </w:pPr>
      <w:r>
        <w:rPr>
          <w:lang w:val="vi-VN"/>
        </w:rPr>
        <w:t>-</w:t>
      </w:r>
      <w:r w:rsidRPr="000D3FA1">
        <w:rPr>
          <w:lang w:val="vi-VN"/>
        </w:rPr>
        <w:t xml:space="preserve"> Xquang khớp gối thẳng, nghiêng ở tư thế đứng</w:t>
      </w:r>
    </w:p>
    <w:p w14:paraId="1D0B9E1C" w14:textId="05FFBC4E" w:rsidR="00333463" w:rsidRPr="000D3FA1" w:rsidRDefault="0048191B" w:rsidP="005D7563">
      <w:pPr>
        <w:pStyle w:val="NoSpacing"/>
        <w:jc w:val="both"/>
        <w:rPr>
          <w:rFonts w:cs="Times New Roman"/>
          <w:szCs w:val="28"/>
        </w:rPr>
      </w:pPr>
      <w:r w:rsidRPr="000D3FA1">
        <w:rPr>
          <w:rFonts w:cs="Times New Roman"/>
          <w:szCs w:val="28"/>
        </w:rPr>
        <w:t>2.4.</w:t>
      </w:r>
      <w:r w:rsidR="000A2155">
        <w:rPr>
          <w:rFonts w:cs="Times New Roman"/>
          <w:szCs w:val="28"/>
        </w:rPr>
        <w:t>4</w:t>
      </w:r>
      <w:r w:rsidRPr="000D3FA1">
        <w:rPr>
          <w:rFonts w:cs="Times New Roman"/>
          <w:szCs w:val="28"/>
        </w:rPr>
        <w:t>.</w:t>
      </w:r>
      <w:r w:rsidR="000A2155">
        <w:rPr>
          <w:rFonts w:cs="Times New Roman"/>
          <w:szCs w:val="28"/>
        </w:rPr>
        <w:t>2</w:t>
      </w:r>
      <w:r w:rsidRPr="000D3FA1">
        <w:rPr>
          <w:rFonts w:cs="Times New Roman"/>
          <w:szCs w:val="28"/>
        </w:rPr>
        <w:t>.</w:t>
      </w:r>
      <w:r w:rsidR="00333463" w:rsidRPr="000D3FA1">
        <w:rPr>
          <w:rFonts w:cs="Times New Roman"/>
          <w:szCs w:val="28"/>
        </w:rPr>
        <w:t xml:space="preserve"> </w:t>
      </w:r>
      <w:r w:rsidR="00F6499B">
        <w:rPr>
          <w:rFonts w:cs="Times New Roman"/>
          <w:szCs w:val="28"/>
        </w:rPr>
        <w:t>Mức độ</w:t>
      </w:r>
      <w:r w:rsidR="00333463" w:rsidRPr="000D3FA1">
        <w:rPr>
          <w:rFonts w:cs="Times New Roman"/>
          <w:szCs w:val="28"/>
        </w:rPr>
        <w:t xml:space="preserve"> đau theo thang điểm VAS </w:t>
      </w:r>
    </w:p>
    <w:p w14:paraId="3E9FB7B0" w14:textId="12C605CA" w:rsidR="005D7563" w:rsidRDefault="00333463" w:rsidP="005D7563">
      <w:pPr>
        <w:jc w:val="both"/>
        <w:rPr>
          <w:szCs w:val="28"/>
        </w:rPr>
      </w:pPr>
      <w:r w:rsidRPr="00C96EEB">
        <w:rPr>
          <w:color w:val="000000" w:themeColor="text1"/>
          <w:szCs w:val="28"/>
        </w:rPr>
        <w:t>- Thước đo: Mức độ đau của bệnh nhân được đánh giá theo thang điểm VAS</w:t>
      </w:r>
      <w:r w:rsidR="00000CD9" w:rsidRPr="00C96EEB">
        <w:rPr>
          <w:color w:val="000000" w:themeColor="text1"/>
          <w:szCs w:val="28"/>
          <w:lang w:val="vi-VN"/>
        </w:rPr>
        <w:t xml:space="preserve"> [4</w:t>
      </w:r>
      <w:r w:rsidR="000B7C2A">
        <w:rPr>
          <w:color w:val="000000" w:themeColor="text1"/>
          <w:szCs w:val="28"/>
          <w:lang w:val="vi-VN"/>
        </w:rPr>
        <w:t>8</w:t>
      </w:r>
      <w:r w:rsidR="00000CD9" w:rsidRPr="00C96EEB">
        <w:rPr>
          <w:color w:val="000000" w:themeColor="text1"/>
          <w:szCs w:val="28"/>
          <w:lang w:val="vi-VN"/>
        </w:rPr>
        <w:t>]</w:t>
      </w:r>
      <w:r w:rsidR="003065B5" w:rsidRPr="00C96EEB">
        <w:rPr>
          <w:color w:val="000000" w:themeColor="text1"/>
          <w:szCs w:val="28"/>
          <w:lang w:val="vi-VN"/>
        </w:rPr>
        <w:t>,</w:t>
      </w:r>
      <w:r w:rsidR="00487295" w:rsidRPr="00C96EEB">
        <w:rPr>
          <w:color w:val="000000" w:themeColor="text1"/>
          <w:szCs w:val="28"/>
          <w:lang w:val="vi-VN"/>
        </w:rPr>
        <w:t xml:space="preserve"> điểm</w:t>
      </w:r>
      <w:r w:rsidRPr="00C96EEB">
        <w:rPr>
          <w:color w:val="000000" w:themeColor="text1"/>
          <w:szCs w:val="28"/>
        </w:rPr>
        <w:t xml:space="preserve"> </w:t>
      </w:r>
      <w:r w:rsidRPr="000D3FA1">
        <w:rPr>
          <w:szCs w:val="28"/>
        </w:rPr>
        <w:t xml:space="preserve">từ 1 đến 10 bằng thước đo của hãng Astra - Zeneca. Thang điểm đánh giá mức độ đau VAS là một thước có hai mặt: Một mặt: </w:t>
      </w:r>
      <w:r w:rsidR="00C00EA5">
        <w:rPr>
          <w:szCs w:val="28"/>
        </w:rPr>
        <w:t>c</w:t>
      </w:r>
      <w:r w:rsidRPr="000D3FA1">
        <w:rPr>
          <w:szCs w:val="28"/>
        </w:rPr>
        <w:t>hia thành 1</w:t>
      </w:r>
      <w:r w:rsidR="009977EA" w:rsidRPr="000D3FA1">
        <w:rPr>
          <w:szCs w:val="28"/>
          <w:lang w:val="vi-VN"/>
        </w:rPr>
        <w:t>1</w:t>
      </w:r>
      <w:r w:rsidRPr="000D3FA1">
        <w:rPr>
          <w:szCs w:val="28"/>
        </w:rPr>
        <w:t xml:space="preserve"> vạch đều nhau từ</w:t>
      </w:r>
      <w:r w:rsidRPr="000D3FA1">
        <w:rPr>
          <w:szCs w:val="28"/>
          <w:lang w:val="vi-VN"/>
        </w:rPr>
        <w:t xml:space="preserve"> </w:t>
      </w:r>
      <w:r w:rsidRPr="000D3FA1">
        <w:rPr>
          <w:szCs w:val="28"/>
        </w:rPr>
        <w:t>0</w:t>
      </w:r>
      <w:r w:rsidRPr="000D3FA1">
        <w:rPr>
          <w:szCs w:val="28"/>
          <w:lang w:val="vi-VN"/>
        </w:rPr>
        <w:t xml:space="preserve"> </w:t>
      </w:r>
      <w:r w:rsidRPr="000D3FA1">
        <w:rPr>
          <w:szCs w:val="28"/>
        </w:rPr>
        <w:t>đến</w:t>
      </w:r>
      <w:r w:rsidRPr="000D3FA1">
        <w:rPr>
          <w:szCs w:val="28"/>
          <w:lang w:val="vi-VN"/>
        </w:rPr>
        <w:t xml:space="preserve"> </w:t>
      </w:r>
      <w:r w:rsidRPr="000D3FA1">
        <w:rPr>
          <w:szCs w:val="28"/>
        </w:rPr>
        <w:t>10</w:t>
      </w:r>
      <w:r w:rsidRPr="000D3FA1">
        <w:rPr>
          <w:szCs w:val="28"/>
          <w:lang w:val="vi-VN"/>
        </w:rPr>
        <w:t xml:space="preserve"> </w:t>
      </w:r>
      <w:r w:rsidRPr="000D3FA1">
        <w:rPr>
          <w:szCs w:val="28"/>
        </w:rPr>
        <w:t>điểm,</w:t>
      </w:r>
      <w:r w:rsidRPr="000D3FA1">
        <w:rPr>
          <w:szCs w:val="28"/>
          <w:lang w:val="vi-VN"/>
        </w:rPr>
        <w:t xml:space="preserve"> </w:t>
      </w:r>
      <w:r w:rsidRPr="000D3FA1">
        <w:rPr>
          <w:szCs w:val="28"/>
        </w:rPr>
        <w:t>trong</w:t>
      </w:r>
      <w:r w:rsidRPr="000D3FA1">
        <w:rPr>
          <w:szCs w:val="28"/>
          <w:lang w:val="vi-VN"/>
        </w:rPr>
        <w:t xml:space="preserve"> </w:t>
      </w:r>
      <w:r w:rsidRPr="000D3FA1">
        <w:rPr>
          <w:szCs w:val="28"/>
        </w:rPr>
        <w:t>đó</w:t>
      </w:r>
      <w:r w:rsidRPr="000D3FA1">
        <w:rPr>
          <w:szCs w:val="28"/>
          <w:lang w:val="vi-VN"/>
        </w:rPr>
        <w:t xml:space="preserve"> </w:t>
      </w:r>
      <w:r w:rsidRPr="000D3FA1">
        <w:rPr>
          <w:szCs w:val="28"/>
        </w:rPr>
        <w:t>mức</w:t>
      </w:r>
      <w:r w:rsidRPr="000D3FA1">
        <w:rPr>
          <w:szCs w:val="28"/>
          <w:lang w:val="vi-VN"/>
        </w:rPr>
        <w:t xml:space="preserve"> </w:t>
      </w:r>
      <w:r w:rsidRPr="000D3FA1">
        <w:rPr>
          <w:szCs w:val="28"/>
        </w:rPr>
        <w:t>độ</w:t>
      </w:r>
      <w:r w:rsidRPr="000D3FA1">
        <w:rPr>
          <w:szCs w:val="28"/>
          <w:lang w:val="vi-VN"/>
        </w:rPr>
        <w:t xml:space="preserve"> </w:t>
      </w:r>
      <w:r w:rsidRPr="000D3FA1">
        <w:rPr>
          <w:szCs w:val="28"/>
        </w:rPr>
        <w:t>đau</w:t>
      </w:r>
      <w:r w:rsidRPr="000D3FA1">
        <w:rPr>
          <w:szCs w:val="28"/>
          <w:lang w:val="vi-VN"/>
        </w:rPr>
        <w:t xml:space="preserve"> </w:t>
      </w:r>
      <w:r w:rsidRPr="000D3FA1">
        <w:rPr>
          <w:szCs w:val="28"/>
        </w:rPr>
        <w:t>tăng</w:t>
      </w:r>
      <w:r w:rsidRPr="000D3FA1">
        <w:rPr>
          <w:szCs w:val="28"/>
          <w:lang w:val="vi-VN"/>
        </w:rPr>
        <w:t xml:space="preserve"> </w:t>
      </w:r>
      <w:r w:rsidRPr="000D3FA1">
        <w:rPr>
          <w:szCs w:val="28"/>
        </w:rPr>
        <w:t>dần</w:t>
      </w:r>
      <w:r w:rsidRPr="000D3FA1">
        <w:rPr>
          <w:szCs w:val="28"/>
          <w:lang w:val="vi-VN"/>
        </w:rPr>
        <w:t xml:space="preserve"> </w:t>
      </w:r>
      <w:r w:rsidRPr="000D3FA1">
        <w:rPr>
          <w:szCs w:val="28"/>
        </w:rPr>
        <w:t>từ</w:t>
      </w:r>
      <w:r w:rsidRPr="000D3FA1">
        <w:rPr>
          <w:szCs w:val="28"/>
          <w:lang w:val="vi-VN"/>
        </w:rPr>
        <w:t xml:space="preserve"> </w:t>
      </w:r>
      <w:r w:rsidRPr="000D3FA1">
        <w:rPr>
          <w:szCs w:val="28"/>
        </w:rPr>
        <w:t>0</w:t>
      </w:r>
      <w:r w:rsidRPr="000D3FA1">
        <w:rPr>
          <w:szCs w:val="28"/>
          <w:lang w:val="vi-VN"/>
        </w:rPr>
        <w:t xml:space="preserve"> </w:t>
      </w:r>
      <w:r w:rsidRPr="000D3FA1">
        <w:rPr>
          <w:szCs w:val="28"/>
        </w:rPr>
        <w:t>cho</w:t>
      </w:r>
      <w:r w:rsidRPr="000D3FA1">
        <w:rPr>
          <w:szCs w:val="28"/>
          <w:lang w:val="vi-VN"/>
        </w:rPr>
        <w:t xml:space="preserve"> </w:t>
      </w:r>
      <w:r w:rsidRPr="000D3FA1">
        <w:rPr>
          <w:szCs w:val="28"/>
        </w:rPr>
        <w:t>đến</w:t>
      </w:r>
      <w:r w:rsidRPr="000D3FA1">
        <w:rPr>
          <w:szCs w:val="28"/>
          <w:lang w:val="vi-VN"/>
        </w:rPr>
        <w:t xml:space="preserve"> </w:t>
      </w:r>
      <w:r w:rsidRPr="000D3FA1">
        <w:rPr>
          <w:szCs w:val="28"/>
        </w:rPr>
        <w:t>10</w:t>
      </w:r>
      <w:r w:rsidRPr="000D3FA1">
        <w:rPr>
          <w:szCs w:val="28"/>
          <w:lang w:val="vi-VN"/>
        </w:rPr>
        <w:t xml:space="preserve"> </w:t>
      </w:r>
      <w:r w:rsidRPr="000D3FA1">
        <w:rPr>
          <w:szCs w:val="28"/>
        </w:rPr>
        <w:t>điểm,</w:t>
      </w:r>
      <w:r w:rsidRPr="000D3FA1">
        <w:rPr>
          <w:szCs w:val="28"/>
          <w:lang w:val="vi-VN"/>
        </w:rPr>
        <w:t xml:space="preserve"> </w:t>
      </w:r>
      <w:r w:rsidRPr="000D3FA1">
        <w:rPr>
          <w:szCs w:val="28"/>
        </w:rPr>
        <w:t>10</w:t>
      </w:r>
      <w:r w:rsidR="009977EA" w:rsidRPr="000D3FA1">
        <w:rPr>
          <w:szCs w:val="28"/>
          <w:lang w:val="vi-VN"/>
        </w:rPr>
        <w:t xml:space="preserve"> </w:t>
      </w:r>
      <w:r w:rsidRPr="000D3FA1">
        <w:rPr>
          <w:szCs w:val="28"/>
        </w:rPr>
        <w:t xml:space="preserve">điểm là đau nhất. Một mặt: </w:t>
      </w:r>
      <w:r w:rsidR="00C00EA5">
        <w:rPr>
          <w:szCs w:val="28"/>
        </w:rPr>
        <w:t>c</w:t>
      </w:r>
      <w:r w:rsidRPr="000D3FA1">
        <w:rPr>
          <w:szCs w:val="28"/>
        </w:rPr>
        <w:t xml:space="preserve">ó 5 hình tượng, có thể quy ước và mô tả ra các mức độ đau tăng dần. </w:t>
      </w:r>
    </w:p>
    <w:p w14:paraId="5FDAFA7C" w14:textId="77777777" w:rsidR="00373D2D" w:rsidRPr="00373D2D" w:rsidRDefault="00373D2D" w:rsidP="005D7563">
      <w:pPr>
        <w:jc w:val="both"/>
        <w:rPr>
          <w:sz w:val="6"/>
          <w:szCs w:val="6"/>
        </w:rPr>
      </w:pPr>
    </w:p>
    <w:p w14:paraId="2C17BC9E" w14:textId="05CD50DD" w:rsidR="00333463" w:rsidRPr="000D3FA1" w:rsidRDefault="00C75BC6" w:rsidP="00C75BC6">
      <w:pPr>
        <w:pStyle w:val="Subtitle"/>
        <w:ind w:firstLine="0"/>
        <w:jc w:val="center"/>
        <w:rPr>
          <w:rFonts w:ascii="Times New Roman" w:hAnsi="Times New Roman" w:cs="Times New Roman"/>
          <w:sz w:val="28"/>
          <w:szCs w:val="28"/>
        </w:rPr>
      </w:pPr>
      <w:r w:rsidRPr="000D3FA1">
        <w:rPr>
          <w:rFonts w:ascii="Times New Roman" w:hAnsi="Times New Roman" w:cs="Times New Roman"/>
          <w:sz w:val="28"/>
          <w:szCs w:val="28"/>
        </w:rPr>
        <w:fldChar w:fldCharType="begin"/>
      </w:r>
      <w:r w:rsidRPr="000D3FA1">
        <w:rPr>
          <w:rFonts w:ascii="Times New Roman" w:hAnsi="Times New Roman" w:cs="Times New Roman"/>
          <w:sz w:val="28"/>
          <w:szCs w:val="28"/>
        </w:rPr>
        <w:instrText xml:space="preserve"> INCLUDEPICTURE "/var/folders/m1/d6dh5ft52j16x0329vnwpk3m0000gn/T/com.microsoft.Word/WebArchiveCopyPasteTempFiles/page45image1526274800" \* MERGEFORMATINET </w:instrText>
      </w:r>
      <w:r w:rsidRPr="000D3FA1">
        <w:rPr>
          <w:rFonts w:ascii="Times New Roman" w:hAnsi="Times New Roman" w:cs="Times New Roman"/>
          <w:sz w:val="28"/>
          <w:szCs w:val="28"/>
        </w:rPr>
        <w:fldChar w:fldCharType="separate"/>
      </w:r>
      <w:r w:rsidRPr="000D3FA1">
        <w:rPr>
          <w:rFonts w:ascii="Times New Roman" w:hAnsi="Times New Roman" w:cs="Times New Roman"/>
          <w:noProof/>
          <w:sz w:val="28"/>
          <w:szCs w:val="28"/>
        </w:rPr>
        <w:drawing>
          <wp:inline distT="0" distB="0" distL="0" distR="0" wp14:anchorId="30A3E283" wp14:editId="0837F1E5">
            <wp:extent cx="5241290" cy="1524000"/>
            <wp:effectExtent l="0" t="0" r="3810" b="0"/>
            <wp:docPr id="28" name="Picture 28" descr="page45image152627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45image1526274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483" cy="1651703"/>
                    </a:xfrm>
                    <a:prstGeom prst="rect">
                      <a:avLst/>
                    </a:prstGeom>
                    <a:noFill/>
                    <a:ln>
                      <a:noFill/>
                    </a:ln>
                  </pic:spPr>
                </pic:pic>
              </a:graphicData>
            </a:graphic>
          </wp:inline>
        </w:drawing>
      </w:r>
      <w:r w:rsidRPr="000D3FA1">
        <w:rPr>
          <w:rFonts w:ascii="Times New Roman" w:hAnsi="Times New Roman" w:cs="Times New Roman"/>
          <w:sz w:val="28"/>
          <w:szCs w:val="28"/>
        </w:rPr>
        <w:fldChar w:fldCharType="end"/>
      </w:r>
    </w:p>
    <w:p w14:paraId="4FF8402A" w14:textId="77777777" w:rsidR="004D4949" w:rsidRDefault="005D7563" w:rsidP="00865091">
      <w:pPr>
        <w:rPr>
          <w:szCs w:val="28"/>
          <w:lang w:val="vi-VN"/>
        </w:rPr>
      </w:pPr>
      <w:r w:rsidRPr="000D3FA1">
        <w:rPr>
          <w:szCs w:val="28"/>
          <w:lang w:val="vi-VN"/>
        </w:rPr>
        <w:t xml:space="preserve">                         </w:t>
      </w:r>
      <w:r w:rsidR="00F939DA" w:rsidRPr="000D3FA1">
        <w:rPr>
          <w:szCs w:val="28"/>
          <w:lang w:val="vi-VN"/>
        </w:rPr>
        <w:t xml:space="preserve">     </w:t>
      </w:r>
      <w:r w:rsidRPr="000D3FA1">
        <w:rPr>
          <w:szCs w:val="28"/>
          <w:lang w:val="vi-VN"/>
        </w:rPr>
        <w:t xml:space="preserve"> </w:t>
      </w:r>
      <w:r w:rsidR="000D45F1" w:rsidRPr="000D3FA1">
        <w:rPr>
          <w:szCs w:val="28"/>
        </w:rPr>
        <w:t>Hìn</w:t>
      </w:r>
      <w:r w:rsidR="005A56E1" w:rsidRPr="000D3FA1">
        <w:rPr>
          <w:szCs w:val="28"/>
          <w:lang w:val="vi-VN"/>
        </w:rPr>
        <w:t>h 2.1.</w:t>
      </w:r>
      <w:r w:rsidR="00333463" w:rsidRPr="000D3FA1">
        <w:rPr>
          <w:szCs w:val="28"/>
        </w:rPr>
        <w:t>Thang điểm VAS</w:t>
      </w:r>
    </w:p>
    <w:p w14:paraId="1786D9D2" w14:textId="77777777" w:rsidR="00865091" w:rsidRDefault="000D45F1" w:rsidP="00444B41">
      <w:pPr>
        <w:jc w:val="both"/>
        <w:rPr>
          <w:szCs w:val="28"/>
          <w:lang w:val="vi-VN"/>
        </w:rPr>
      </w:pPr>
      <w:r w:rsidRPr="000D3FA1">
        <w:rPr>
          <w:szCs w:val="28"/>
          <w:lang w:val="vi-VN"/>
        </w:rPr>
        <w:t xml:space="preserve">- </w:t>
      </w:r>
      <w:r w:rsidR="00333463" w:rsidRPr="000D3FA1">
        <w:rPr>
          <w:szCs w:val="28"/>
          <w:lang w:val="vi-VN"/>
        </w:rPr>
        <w:t>C</w:t>
      </w:r>
      <w:r w:rsidR="00333463" w:rsidRPr="000D3FA1">
        <w:rPr>
          <w:szCs w:val="28"/>
        </w:rPr>
        <w:t>ách tiến hành: Trước khi đánh giá, bệnh nhân được nằm nghỉ, không bị các kích thích khác từ bên ngoài và được giải thích phương pháp đánh giá cảm giác đau qua 5 hình tượng mô tả các mức độ đau, từ đó tự chỉ ra mức độ đau hiện tại của bệnh nhân</w:t>
      </w:r>
      <w:r w:rsidRPr="000D3FA1">
        <w:rPr>
          <w:szCs w:val="28"/>
          <w:lang w:val="vi-VN"/>
        </w:rPr>
        <w:t>.</w:t>
      </w:r>
    </w:p>
    <w:p w14:paraId="7A82CCB5" w14:textId="4368871D" w:rsidR="00373D2D" w:rsidRDefault="00333463" w:rsidP="00C75BC6">
      <w:pPr>
        <w:rPr>
          <w:lang w:val="vi-VN"/>
        </w:rPr>
      </w:pPr>
      <w:r w:rsidRPr="000D3FA1">
        <w:t>- Đánh giá:</w:t>
      </w:r>
    </w:p>
    <w:p w14:paraId="19D286A1" w14:textId="18416BE1" w:rsidR="0028365E" w:rsidRPr="004D4949" w:rsidRDefault="00373D2D" w:rsidP="00865091">
      <w:pPr>
        <w:rPr>
          <w:szCs w:val="28"/>
          <w:lang w:val="vi-VN"/>
        </w:rPr>
      </w:pPr>
      <w:r>
        <w:rPr>
          <w:lang w:val="vi-VN"/>
        </w:rPr>
        <w:t xml:space="preserve">          </w:t>
      </w:r>
      <w:r w:rsidR="0028365E">
        <w:rPr>
          <w:lang w:val="vi-VN"/>
        </w:rPr>
        <w:t xml:space="preserve"> Bảng 2.2.</w:t>
      </w:r>
      <w:r w:rsidR="007E2C4F">
        <w:rPr>
          <w:lang w:val="vi-VN"/>
        </w:rPr>
        <w:t xml:space="preserve"> </w:t>
      </w:r>
      <w:r w:rsidR="0028365E">
        <w:rPr>
          <w:lang w:val="vi-VN"/>
        </w:rPr>
        <w:t>Đánh giá mức độ đau khớp gối theo VAS</w:t>
      </w:r>
    </w:p>
    <w:tbl>
      <w:tblPr>
        <w:tblStyle w:val="TableGrid"/>
        <w:tblW w:w="0" w:type="auto"/>
        <w:tblCellMar>
          <w:top w:w="113" w:type="dxa"/>
          <w:left w:w="0" w:type="dxa"/>
          <w:bottom w:w="62" w:type="dxa"/>
          <w:right w:w="0" w:type="dxa"/>
        </w:tblCellMar>
        <w:tblLook w:val="04A0" w:firstRow="1" w:lastRow="0" w:firstColumn="1" w:lastColumn="0" w:noHBand="0" w:noVBand="1"/>
      </w:tblPr>
      <w:tblGrid>
        <w:gridCol w:w="2832"/>
        <w:gridCol w:w="2831"/>
        <w:gridCol w:w="2824"/>
      </w:tblGrid>
      <w:tr w:rsidR="0028365E" w14:paraId="339AF13E" w14:textId="77777777" w:rsidTr="00F3248D">
        <w:tc>
          <w:tcPr>
            <w:tcW w:w="2942" w:type="dxa"/>
          </w:tcPr>
          <w:p w14:paraId="5B2E0089" w14:textId="17215BD0" w:rsidR="0028365E" w:rsidRDefault="0028365E" w:rsidP="00607BB0">
            <w:pPr>
              <w:pStyle w:val="Heading4"/>
            </w:pPr>
            <w:r>
              <w:t>Điểm VAS</w:t>
            </w:r>
          </w:p>
        </w:tc>
        <w:tc>
          <w:tcPr>
            <w:tcW w:w="2942" w:type="dxa"/>
            <w:vAlign w:val="center"/>
          </w:tcPr>
          <w:p w14:paraId="0ED77432" w14:textId="680A3A67" w:rsidR="0028365E" w:rsidRDefault="0028365E" w:rsidP="00607BB0">
            <w:pPr>
              <w:pStyle w:val="Heading4"/>
            </w:pPr>
            <w:r>
              <w:t>Mức độ đau</w:t>
            </w:r>
          </w:p>
        </w:tc>
        <w:tc>
          <w:tcPr>
            <w:tcW w:w="2943" w:type="dxa"/>
            <w:vAlign w:val="bottom"/>
          </w:tcPr>
          <w:p w14:paraId="7A914F45" w14:textId="0D36D81A" w:rsidR="0028365E" w:rsidRDefault="00EC526B" w:rsidP="00607BB0">
            <w:pPr>
              <w:pStyle w:val="Heading4"/>
            </w:pPr>
            <w:r>
              <w:t>Điểm quy đổi</w:t>
            </w:r>
          </w:p>
        </w:tc>
      </w:tr>
      <w:tr w:rsidR="0028365E" w14:paraId="639CC710" w14:textId="77777777" w:rsidTr="00F3248D">
        <w:tc>
          <w:tcPr>
            <w:tcW w:w="2942" w:type="dxa"/>
          </w:tcPr>
          <w:p w14:paraId="5A25B602" w14:textId="09669C28" w:rsidR="0028365E" w:rsidRDefault="00B03513" w:rsidP="00607BB0">
            <w:pPr>
              <w:pStyle w:val="Heading4"/>
            </w:pPr>
            <w:r>
              <w:t xml:space="preserve">VAS = </w:t>
            </w:r>
            <w:r w:rsidR="0028365E" w:rsidRPr="000D3FA1">
              <w:t xml:space="preserve">0 </w:t>
            </w:r>
          </w:p>
        </w:tc>
        <w:tc>
          <w:tcPr>
            <w:tcW w:w="2942" w:type="dxa"/>
            <w:vAlign w:val="center"/>
          </w:tcPr>
          <w:p w14:paraId="73C44670" w14:textId="4E832F11" w:rsidR="0028365E" w:rsidRDefault="0028365E" w:rsidP="00607BB0">
            <w:pPr>
              <w:pStyle w:val="Heading4"/>
            </w:pPr>
            <w:r w:rsidRPr="000D3FA1">
              <w:t>Không đau</w:t>
            </w:r>
          </w:p>
        </w:tc>
        <w:tc>
          <w:tcPr>
            <w:tcW w:w="2943" w:type="dxa"/>
            <w:vAlign w:val="bottom"/>
          </w:tcPr>
          <w:p w14:paraId="4BCF1D1D" w14:textId="698E9BF6" w:rsidR="0028365E" w:rsidRDefault="005F79B0" w:rsidP="00607BB0">
            <w:pPr>
              <w:pStyle w:val="Heading4"/>
            </w:pPr>
            <w:r>
              <w:t>1</w:t>
            </w:r>
          </w:p>
        </w:tc>
      </w:tr>
      <w:tr w:rsidR="0028365E" w14:paraId="28B025A3" w14:textId="77777777" w:rsidTr="00F3248D">
        <w:tc>
          <w:tcPr>
            <w:tcW w:w="2942" w:type="dxa"/>
          </w:tcPr>
          <w:p w14:paraId="108D8F60" w14:textId="2E1EDEFC" w:rsidR="0028365E" w:rsidRDefault="00B57E3F" w:rsidP="00607BB0">
            <w:pPr>
              <w:pStyle w:val="Heading4"/>
            </w:pPr>
            <w:r>
              <w:t>0 &lt;</w:t>
            </w:r>
            <w:r w:rsidR="0028365E" w:rsidRPr="000D3FA1">
              <w:t xml:space="preserve"> </w:t>
            </w:r>
            <w:r>
              <w:t xml:space="preserve">VAS </w:t>
            </w:r>
            <w:r>
              <w:sym w:font="Symbol" w:char="F0A3"/>
            </w:r>
            <w:r w:rsidR="0028365E" w:rsidRPr="000D3FA1">
              <w:t xml:space="preserve"> 3</w:t>
            </w:r>
          </w:p>
        </w:tc>
        <w:tc>
          <w:tcPr>
            <w:tcW w:w="2942" w:type="dxa"/>
            <w:vAlign w:val="center"/>
          </w:tcPr>
          <w:p w14:paraId="21C21232" w14:textId="3191FCE7" w:rsidR="0028365E" w:rsidRDefault="0028365E" w:rsidP="00607BB0">
            <w:pPr>
              <w:pStyle w:val="Heading4"/>
            </w:pPr>
            <w:r w:rsidRPr="000D3FA1">
              <w:t>Đau ít</w:t>
            </w:r>
          </w:p>
        </w:tc>
        <w:tc>
          <w:tcPr>
            <w:tcW w:w="2943" w:type="dxa"/>
            <w:vAlign w:val="bottom"/>
          </w:tcPr>
          <w:p w14:paraId="2D40C41C" w14:textId="6829F395" w:rsidR="0028365E" w:rsidRDefault="00680000" w:rsidP="00607BB0">
            <w:pPr>
              <w:pStyle w:val="Heading4"/>
            </w:pPr>
            <w:r>
              <w:t>2</w:t>
            </w:r>
          </w:p>
        </w:tc>
      </w:tr>
      <w:tr w:rsidR="0028365E" w14:paraId="6EB1A442" w14:textId="77777777" w:rsidTr="00F3248D">
        <w:tc>
          <w:tcPr>
            <w:tcW w:w="2942" w:type="dxa"/>
          </w:tcPr>
          <w:p w14:paraId="08A0B24A" w14:textId="526366CD" w:rsidR="0028365E" w:rsidRDefault="00B57E3F" w:rsidP="00607BB0">
            <w:pPr>
              <w:pStyle w:val="Heading4"/>
            </w:pPr>
            <w:r>
              <w:t>3 &lt;</w:t>
            </w:r>
            <w:r w:rsidR="0028365E" w:rsidRPr="000D3FA1">
              <w:t xml:space="preserve"> </w:t>
            </w:r>
            <w:r>
              <w:t>VAS</w:t>
            </w:r>
            <w:r w:rsidR="0028365E" w:rsidRPr="000D3FA1">
              <w:t xml:space="preserve"> </w:t>
            </w:r>
            <w:r>
              <w:sym w:font="Symbol" w:char="F0A3"/>
            </w:r>
            <w:r w:rsidRPr="000D3FA1">
              <w:t xml:space="preserve"> </w:t>
            </w:r>
            <w:r w:rsidR="0028365E" w:rsidRPr="000D3FA1">
              <w:t xml:space="preserve">6 </w:t>
            </w:r>
          </w:p>
        </w:tc>
        <w:tc>
          <w:tcPr>
            <w:tcW w:w="2942" w:type="dxa"/>
            <w:vAlign w:val="center"/>
          </w:tcPr>
          <w:p w14:paraId="17E46CB8" w14:textId="5584BC97" w:rsidR="0028365E" w:rsidRDefault="0028365E" w:rsidP="00607BB0">
            <w:pPr>
              <w:pStyle w:val="Heading4"/>
            </w:pPr>
            <w:r w:rsidRPr="000D3FA1">
              <w:t>Đau vừa</w:t>
            </w:r>
          </w:p>
        </w:tc>
        <w:tc>
          <w:tcPr>
            <w:tcW w:w="2943" w:type="dxa"/>
            <w:vAlign w:val="bottom"/>
          </w:tcPr>
          <w:p w14:paraId="312B8C49" w14:textId="7C8D878E" w:rsidR="0028365E" w:rsidRDefault="005F79B0" w:rsidP="00607BB0">
            <w:pPr>
              <w:pStyle w:val="Heading4"/>
            </w:pPr>
            <w:r>
              <w:t>3</w:t>
            </w:r>
          </w:p>
        </w:tc>
      </w:tr>
      <w:tr w:rsidR="0028365E" w14:paraId="35C16942" w14:textId="77777777" w:rsidTr="00F3248D">
        <w:tc>
          <w:tcPr>
            <w:tcW w:w="2942" w:type="dxa"/>
          </w:tcPr>
          <w:p w14:paraId="2FF76CB7" w14:textId="78B1AE0A" w:rsidR="0028365E" w:rsidRDefault="00B57E3F" w:rsidP="00607BB0">
            <w:pPr>
              <w:pStyle w:val="Heading4"/>
            </w:pPr>
            <w:r>
              <w:t>VAS &gt; 6</w:t>
            </w:r>
          </w:p>
        </w:tc>
        <w:tc>
          <w:tcPr>
            <w:tcW w:w="2942" w:type="dxa"/>
            <w:vAlign w:val="center"/>
          </w:tcPr>
          <w:p w14:paraId="42128252" w14:textId="4D113F9D" w:rsidR="0028365E" w:rsidRDefault="0028365E" w:rsidP="00607BB0">
            <w:pPr>
              <w:pStyle w:val="Heading4"/>
            </w:pPr>
            <w:r w:rsidRPr="000D3FA1">
              <w:t>Đau nhiều</w:t>
            </w:r>
          </w:p>
        </w:tc>
        <w:tc>
          <w:tcPr>
            <w:tcW w:w="2943" w:type="dxa"/>
            <w:vAlign w:val="bottom"/>
          </w:tcPr>
          <w:p w14:paraId="5B1E5576" w14:textId="0C12D6A8" w:rsidR="0028365E" w:rsidRDefault="005F79B0" w:rsidP="00607BB0">
            <w:pPr>
              <w:pStyle w:val="Heading4"/>
            </w:pPr>
            <w:r>
              <w:t>4</w:t>
            </w:r>
          </w:p>
        </w:tc>
      </w:tr>
    </w:tbl>
    <w:p w14:paraId="226621D1" w14:textId="77777777" w:rsidR="00930D27" w:rsidRPr="008B5581" w:rsidRDefault="00930D27" w:rsidP="00930D27">
      <w:pPr>
        <w:rPr>
          <w:sz w:val="14"/>
          <w:szCs w:val="14"/>
        </w:rPr>
      </w:pPr>
    </w:p>
    <w:p w14:paraId="2F37178A" w14:textId="523A9B17" w:rsidR="00386BE9" w:rsidRPr="000D3FA1" w:rsidRDefault="00385D39" w:rsidP="000E0995">
      <w:pPr>
        <w:pStyle w:val="NoSpacing"/>
        <w:jc w:val="both"/>
        <w:rPr>
          <w:rFonts w:cs="Times New Roman"/>
          <w:szCs w:val="28"/>
        </w:rPr>
      </w:pPr>
      <w:r w:rsidRPr="000D3FA1">
        <w:rPr>
          <w:rFonts w:cs="Times New Roman"/>
          <w:szCs w:val="28"/>
        </w:rPr>
        <w:lastRenderedPageBreak/>
        <w:t>2.4.</w:t>
      </w:r>
      <w:r w:rsidR="000A2155">
        <w:rPr>
          <w:rFonts w:cs="Times New Roman"/>
          <w:szCs w:val="28"/>
        </w:rPr>
        <w:t>4</w:t>
      </w:r>
      <w:r w:rsidRPr="000D3FA1">
        <w:rPr>
          <w:rFonts w:cs="Times New Roman"/>
          <w:szCs w:val="28"/>
        </w:rPr>
        <w:t>.</w:t>
      </w:r>
      <w:r w:rsidR="000A2155">
        <w:rPr>
          <w:rFonts w:cs="Times New Roman"/>
          <w:szCs w:val="28"/>
        </w:rPr>
        <w:t>3</w:t>
      </w:r>
      <w:r w:rsidRPr="000D3FA1">
        <w:rPr>
          <w:rFonts w:cs="Times New Roman"/>
          <w:szCs w:val="28"/>
        </w:rPr>
        <w:t>.</w:t>
      </w:r>
      <w:r w:rsidR="00386BE9" w:rsidRPr="000D3FA1">
        <w:rPr>
          <w:rFonts w:cs="Times New Roman"/>
          <w:szCs w:val="28"/>
        </w:rPr>
        <w:t xml:space="preserve"> Đánh giá chức năng vận động khớp gối theo thang điểm Lequesne</w:t>
      </w:r>
    </w:p>
    <w:p w14:paraId="04503DA0" w14:textId="77777777" w:rsidR="00444B41" w:rsidRDefault="00386BE9" w:rsidP="00444B41">
      <w:pPr>
        <w:jc w:val="both"/>
        <w:rPr>
          <w:szCs w:val="28"/>
          <w:lang w:val="vi-VN"/>
        </w:rPr>
      </w:pPr>
      <w:r w:rsidRPr="000D3FA1">
        <w:rPr>
          <w:szCs w:val="28"/>
        </w:rPr>
        <w:t xml:space="preserve">Thang điểm </w:t>
      </w:r>
      <w:r w:rsidR="00DE1A2C" w:rsidRPr="000D3FA1">
        <w:rPr>
          <w:szCs w:val="28"/>
        </w:rPr>
        <w:t>Lequesne</w:t>
      </w:r>
      <w:r w:rsidR="00DE1A2C" w:rsidRPr="000D3FA1">
        <w:rPr>
          <w:szCs w:val="28"/>
          <w:lang w:val="vi-VN"/>
        </w:rPr>
        <w:t xml:space="preserve"> (phụ lục 2)</w:t>
      </w:r>
      <w:r w:rsidR="00DE1A2C" w:rsidRPr="000D3FA1">
        <w:rPr>
          <w:szCs w:val="28"/>
        </w:rPr>
        <w:t xml:space="preserve"> là bộ câu hỏi đánh giá về: Mức độ đau và cảm giác vướng tại khớp; Khả năng đi bộ; Khó khăn trong sinh hoạt hàng ngày. Đánh giá điểm của từng triệu </w:t>
      </w:r>
      <w:r w:rsidR="00F9097A" w:rsidRPr="000D3FA1">
        <w:rPr>
          <w:szCs w:val="28"/>
        </w:rPr>
        <w:t>chứng, từ đó phân loại mức độ hạn chế vận</w:t>
      </w:r>
      <w:r w:rsidR="00F9097A" w:rsidRPr="000D3FA1">
        <w:rPr>
          <w:szCs w:val="28"/>
          <w:lang w:val="vi-VN"/>
        </w:rPr>
        <w:t xml:space="preserve"> động </w:t>
      </w:r>
      <w:r w:rsidR="00F9097A" w:rsidRPr="000D3FA1">
        <w:rPr>
          <w:szCs w:val="28"/>
        </w:rPr>
        <w:t>theo tổng điểm. Tổng</w:t>
      </w:r>
      <w:r w:rsidR="000234F9" w:rsidRPr="000D3FA1">
        <w:rPr>
          <w:szCs w:val="28"/>
          <w:lang w:val="vi-VN"/>
        </w:rPr>
        <w:t xml:space="preserve"> điểm</w:t>
      </w:r>
      <w:r w:rsidR="00F9097A" w:rsidRPr="000D3FA1">
        <w:rPr>
          <w:szCs w:val="28"/>
        </w:rPr>
        <w:t xml:space="preserve"> tối đa là 2</w:t>
      </w:r>
      <w:r w:rsidR="00D420B1">
        <w:rPr>
          <w:szCs w:val="28"/>
          <w:lang w:val="vi-VN"/>
        </w:rPr>
        <w:t>4</w:t>
      </w:r>
      <w:r w:rsidR="00F9097A" w:rsidRPr="000D3FA1">
        <w:rPr>
          <w:szCs w:val="28"/>
        </w:rPr>
        <w:t xml:space="preserve"> điểm, thấp nhất là 0 điểm. Phân </w:t>
      </w:r>
      <w:r w:rsidR="00F9097A" w:rsidRPr="00C96EEB">
        <w:rPr>
          <w:color w:val="000000" w:themeColor="text1"/>
          <w:szCs w:val="28"/>
        </w:rPr>
        <w:t xml:space="preserve">loại các mức độ hạn chế: nhẹ, trung bình, nặng, rất nặng và trầm trọng </w:t>
      </w:r>
      <w:r w:rsidR="00F9097A" w:rsidRPr="00C96EEB">
        <w:rPr>
          <w:color w:val="000000" w:themeColor="text1"/>
          <w:szCs w:val="28"/>
          <w:lang w:val="vi-VN"/>
        </w:rPr>
        <w:t>[</w:t>
      </w:r>
      <w:r w:rsidR="000B7C2A">
        <w:rPr>
          <w:color w:val="000000" w:themeColor="text1"/>
          <w:szCs w:val="28"/>
          <w:lang w:val="vi-VN"/>
        </w:rPr>
        <w:t>49</w:t>
      </w:r>
      <w:r w:rsidR="00F9097A" w:rsidRPr="00C96EEB">
        <w:rPr>
          <w:color w:val="000000" w:themeColor="text1"/>
          <w:szCs w:val="28"/>
          <w:lang w:val="vi-VN"/>
        </w:rPr>
        <w:t>]</w:t>
      </w:r>
      <w:r w:rsidR="000E0995" w:rsidRPr="00C96EEB">
        <w:rPr>
          <w:color w:val="000000" w:themeColor="text1"/>
          <w:szCs w:val="28"/>
          <w:lang w:val="vi-VN"/>
        </w:rPr>
        <w:t>:</w:t>
      </w:r>
    </w:p>
    <w:p w14:paraId="5DA144D0" w14:textId="3E8B628B" w:rsidR="0093623C" w:rsidRPr="00C75BC6" w:rsidRDefault="0093623C" w:rsidP="00444B41">
      <w:pPr>
        <w:ind w:firstLine="0"/>
        <w:jc w:val="center"/>
        <w:rPr>
          <w:color w:val="000000" w:themeColor="text1"/>
          <w:szCs w:val="28"/>
          <w:lang w:val="vi-VN"/>
        </w:rPr>
      </w:pPr>
      <w:r>
        <w:rPr>
          <w:szCs w:val="28"/>
          <w:lang w:val="vi-VN"/>
        </w:rPr>
        <w:t>Bảng 2.3. Đánh giá chức năng vận động khớp gối theo Lequense</w:t>
      </w:r>
    </w:p>
    <w:tbl>
      <w:tblPr>
        <w:tblStyle w:val="TableGrid"/>
        <w:tblW w:w="0" w:type="auto"/>
        <w:tblCellMar>
          <w:top w:w="113" w:type="dxa"/>
          <w:left w:w="0" w:type="dxa"/>
          <w:bottom w:w="62" w:type="dxa"/>
          <w:right w:w="0" w:type="dxa"/>
        </w:tblCellMar>
        <w:tblLook w:val="04A0" w:firstRow="1" w:lastRow="0" w:firstColumn="1" w:lastColumn="0" w:noHBand="0" w:noVBand="1"/>
      </w:tblPr>
      <w:tblGrid>
        <w:gridCol w:w="2844"/>
        <w:gridCol w:w="3247"/>
        <w:gridCol w:w="2396"/>
      </w:tblGrid>
      <w:tr w:rsidR="0093623C" w14:paraId="2DC08A1D" w14:textId="77777777" w:rsidTr="00444B41">
        <w:tc>
          <w:tcPr>
            <w:tcW w:w="2844" w:type="dxa"/>
            <w:vAlign w:val="bottom"/>
          </w:tcPr>
          <w:p w14:paraId="2110104D" w14:textId="4FC4FA93" w:rsidR="0093623C" w:rsidRDefault="0093623C" w:rsidP="00607BB0">
            <w:pPr>
              <w:pStyle w:val="Heading4"/>
            </w:pPr>
            <w:r>
              <w:t>Điểm Lequense</w:t>
            </w:r>
          </w:p>
        </w:tc>
        <w:tc>
          <w:tcPr>
            <w:tcW w:w="3247" w:type="dxa"/>
            <w:vAlign w:val="bottom"/>
          </w:tcPr>
          <w:p w14:paraId="004E1924" w14:textId="23E3127A" w:rsidR="0093623C" w:rsidRDefault="0093623C" w:rsidP="00607BB0">
            <w:pPr>
              <w:pStyle w:val="Heading4"/>
            </w:pPr>
            <w:r>
              <w:t>Mức độ tổn thương</w:t>
            </w:r>
          </w:p>
        </w:tc>
        <w:tc>
          <w:tcPr>
            <w:tcW w:w="2396" w:type="dxa"/>
            <w:vAlign w:val="bottom"/>
          </w:tcPr>
          <w:p w14:paraId="4F273246" w14:textId="12E50D56" w:rsidR="0093623C" w:rsidRDefault="00EC526B" w:rsidP="00607BB0">
            <w:pPr>
              <w:pStyle w:val="Heading4"/>
            </w:pPr>
            <w:r>
              <w:t>Điểm quy đổi</w:t>
            </w:r>
          </w:p>
        </w:tc>
      </w:tr>
      <w:tr w:rsidR="0093623C" w14:paraId="39000781" w14:textId="77777777" w:rsidTr="00444B41">
        <w:tc>
          <w:tcPr>
            <w:tcW w:w="2844" w:type="dxa"/>
            <w:vAlign w:val="bottom"/>
          </w:tcPr>
          <w:p w14:paraId="4E7F44DD" w14:textId="7C2DE785" w:rsidR="0093623C" w:rsidRDefault="0093623C" w:rsidP="00607BB0">
            <w:pPr>
              <w:pStyle w:val="Heading4"/>
            </w:pPr>
            <w:r w:rsidRPr="000D3FA1">
              <w:t>0 – 4 điểm</w:t>
            </w:r>
          </w:p>
        </w:tc>
        <w:tc>
          <w:tcPr>
            <w:tcW w:w="3247" w:type="dxa"/>
            <w:vAlign w:val="bottom"/>
          </w:tcPr>
          <w:p w14:paraId="0381B352" w14:textId="33360F0D" w:rsidR="0093623C" w:rsidRDefault="0093623C" w:rsidP="00607BB0">
            <w:pPr>
              <w:pStyle w:val="Heading4"/>
            </w:pPr>
            <w:r w:rsidRPr="000D3FA1">
              <w:t>Nhẹ</w:t>
            </w:r>
          </w:p>
        </w:tc>
        <w:tc>
          <w:tcPr>
            <w:tcW w:w="2396" w:type="dxa"/>
            <w:vAlign w:val="bottom"/>
          </w:tcPr>
          <w:p w14:paraId="21C90CE2" w14:textId="238057AF" w:rsidR="0093623C" w:rsidRDefault="005F79B0" w:rsidP="00607BB0">
            <w:pPr>
              <w:pStyle w:val="Heading4"/>
            </w:pPr>
            <w:r>
              <w:t>1</w:t>
            </w:r>
          </w:p>
        </w:tc>
      </w:tr>
      <w:tr w:rsidR="0093623C" w14:paraId="73BEE632" w14:textId="77777777" w:rsidTr="00444B41">
        <w:tc>
          <w:tcPr>
            <w:tcW w:w="2844" w:type="dxa"/>
            <w:vAlign w:val="bottom"/>
          </w:tcPr>
          <w:p w14:paraId="512CABB1" w14:textId="353A1057" w:rsidR="0093623C" w:rsidRDefault="0093623C" w:rsidP="00607BB0">
            <w:pPr>
              <w:pStyle w:val="Heading4"/>
            </w:pPr>
            <w:r w:rsidRPr="000D3FA1">
              <w:t>5 – 7 điểm</w:t>
            </w:r>
          </w:p>
        </w:tc>
        <w:tc>
          <w:tcPr>
            <w:tcW w:w="3247" w:type="dxa"/>
            <w:vAlign w:val="bottom"/>
          </w:tcPr>
          <w:p w14:paraId="39C3783F" w14:textId="3D14C04F" w:rsidR="0093623C" w:rsidRDefault="0093623C" w:rsidP="00607BB0">
            <w:pPr>
              <w:pStyle w:val="Heading4"/>
            </w:pPr>
            <w:r w:rsidRPr="000D3FA1">
              <w:t>Trung bình</w:t>
            </w:r>
          </w:p>
        </w:tc>
        <w:tc>
          <w:tcPr>
            <w:tcW w:w="2396" w:type="dxa"/>
            <w:vAlign w:val="bottom"/>
          </w:tcPr>
          <w:p w14:paraId="1AE8E5A7" w14:textId="4DE94CA3" w:rsidR="0093623C" w:rsidRDefault="005F79B0" w:rsidP="00607BB0">
            <w:pPr>
              <w:pStyle w:val="Heading4"/>
            </w:pPr>
            <w:r>
              <w:t>2</w:t>
            </w:r>
          </w:p>
        </w:tc>
      </w:tr>
      <w:tr w:rsidR="0093623C" w14:paraId="2979846C" w14:textId="77777777" w:rsidTr="00444B41">
        <w:tc>
          <w:tcPr>
            <w:tcW w:w="2844" w:type="dxa"/>
            <w:vAlign w:val="bottom"/>
          </w:tcPr>
          <w:p w14:paraId="7D9204A5" w14:textId="3302ECD9" w:rsidR="0093623C" w:rsidRDefault="0093623C" w:rsidP="00607BB0">
            <w:pPr>
              <w:pStyle w:val="Heading4"/>
            </w:pPr>
            <w:r w:rsidRPr="000D3FA1">
              <w:t>8 – 10 điểm</w:t>
            </w:r>
          </w:p>
        </w:tc>
        <w:tc>
          <w:tcPr>
            <w:tcW w:w="3247" w:type="dxa"/>
            <w:vAlign w:val="bottom"/>
          </w:tcPr>
          <w:p w14:paraId="65C93124" w14:textId="1E5BC8F1" w:rsidR="0093623C" w:rsidRDefault="0093623C" w:rsidP="00607BB0">
            <w:pPr>
              <w:pStyle w:val="Heading4"/>
            </w:pPr>
            <w:r w:rsidRPr="000D3FA1">
              <w:t>Nặng</w:t>
            </w:r>
          </w:p>
        </w:tc>
        <w:tc>
          <w:tcPr>
            <w:tcW w:w="2396" w:type="dxa"/>
            <w:vAlign w:val="bottom"/>
          </w:tcPr>
          <w:p w14:paraId="726F0E03" w14:textId="1D977FD2" w:rsidR="0093623C" w:rsidRDefault="005F79B0" w:rsidP="00607BB0">
            <w:pPr>
              <w:pStyle w:val="Heading4"/>
            </w:pPr>
            <w:r>
              <w:t>3</w:t>
            </w:r>
          </w:p>
        </w:tc>
      </w:tr>
      <w:tr w:rsidR="0093623C" w14:paraId="116C835A" w14:textId="77777777" w:rsidTr="00444B41">
        <w:tc>
          <w:tcPr>
            <w:tcW w:w="2844" w:type="dxa"/>
            <w:vAlign w:val="bottom"/>
          </w:tcPr>
          <w:p w14:paraId="35D9FC7A" w14:textId="0C89BC3A" w:rsidR="0093623C" w:rsidRDefault="0093623C" w:rsidP="00607BB0">
            <w:pPr>
              <w:pStyle w:val="Heading4"/>
            </w:pPr>
            <w:r w:rsidRPr="000D3FA1">
              <w:t>11 – 13 điểm</w:t>
            </w:r>
          </w:p>
        </w:tc>
        <w:tc>
          <w:tcPr>
            <w:tcW w:w="3247" w:type="dxa"/>
            <w:vAlign w:val="bottom"/>
          </w:tcPr>
          <w:p w14:paraId="06B7949D" w14:textId="5EF925EB" w:rsidR="0093623C" w:rsidRDefault="0093623C" w:rsidP="00607BB0">
            <w:pPr>
              <w:pStyle w:val="Heading4"/>
            </w:pPr>
            <w:r w:rsidRPr="000D3FA1">
              <w:t>Rất nặng</w:t>
            </w:r>
          </w:p>
        </w:tc>
        <w:tc>
          <w:tcPr>
            <w:tcW w:w="2396" w:type="dxa"/>
            <w:vAlign w:val="bottom"/>
          </w:tcPr>
          <w:p w14:paraId="4BCCF8AB" w14:textId="60784DEA" w:rsidR="0093623C" w:rsidRDefault="005F79B0" w:rsidP="00607BB0">
            <w:pPr>
              <w:pStyle w:val="Heading4"/>
            </w:pPr>
            <w:r>
              <w:t>4</w:t>
            </w:r>
          </w:p>
        </w:tc>
      </w:tr>
      <w:tr w:rsidR="0093623C" w14:paraId="45ED6594" w14:textId="77777777" w:rsidTr="00444B41">
        <w:tc>
          <w:tcPr>
            <w:tcW w:w="2844" w:type="dxa"/>
            <w:vAlign w:val="bottom"/>
          </w:tcPr>
          <w:p w14:paraId="0AF7D543" w14:textId="184B2961" w:rsidR="0093623C" w:rsidRDefault="0093623C" w:rsidP="00607BB0">
            <w:pPr>
              <w:pStyle w:val="Heading4"/>
            </w:pPr>
            <w:r w:rsidRPr="000D3FA1">
              <w:sym w:font="Symbol" w:char="F0B3"/>
            </w:r>
            <w:r w:rsidRPr="000D3FA1">
              <w:t xml:space="preserve"> 14 điểm</w:t>
            </w:r>
          </w:p>
        </w:tc>
        <w:tc>
          <w:tcPr>
            <w:tcW w:w="3247" w:type="dxa"/>
            <w:vAlign w:val="bottom"/>
          </w:tcPr>
          <w:p w14:paraId="60BD1C57" w14:textId="5DD88FF7" w:rsidR="0093623C" w:rsidRDefault="0093623C" w:rsidP="00607BB0">
            <w:pPr>
              <w:pStyle w:val="Heading4"/>
            </w:pPr>
            <w:r w:rsidRPr="000D3FA1">
              <w:t>Trầm trọng</w:t>
            </w:r>
          </w:p>
        </w:tc>
        <w:tc>
          <w:tcPr>
            <w:tcW w:w="2396" w:type="dxa"/>
            <w:vAlign w:val="bottom"/>
          </w:tcPr>
          <w:p w14:paraId="51F52DDD" w14:textId="1C175C91" w:rsidR="0093623C" w:rsidRDefault="005F79B0" w:rsidP="00607BB0">
            <w:pPr>
              <w:pStyle w:val="Heading4"/>
            </w:pPr>
            <w:r>
              <w:t>5</w:t>
            </w:r>
          </w:p>
        </w:tc>
      </w:tr>
    </w:tbl>
    <w:p w14:paraId="533F2FE8" w14:textId="77777777" w:rsidR="00472637" w:rsidRPr="008B5581" w:rsidRDefault="00472637" w:rsidP="00373D2D">
      <w:pPr>
        <w:ind w:firstLine="0"/>
        <w:rPr>
          <w:sz w:val="14"/>
          <w:szCs w:val="14"/>
        </w:rPr>
      </w:pPr>
    </w:p>
    <w:p w14:paraId="352F35AE" w14:textId="499793B8" w:rsidR="00385D39" w:rsidRPr="0044411F" w:rsidRDefault="00385D39" w:rsidP="0044411F">
      <w:pPr>
        <w:pStyle w:val="NoSpacing"/>
      </w:pPr>
      <w:r w:rsidRPr="000D3FA1">
        <w:t>2.4.</w:t>
      </w:r>
      <w:r w:rsidR="00F07ECE">
        <w:t>4</w:t>
      </w:r>
      <w:r w:rsidRPr="000D3FA1">
        <w:t>.</w:t>
      </w:r>
      <w:r w:rsidR="00F07ECE">
        <w:t>4</w:t>
      </w:r>
      <w:r w:rsidRPr="000D3FA1">
        <w:t xml:space="preserve">. </w:t>
      </w:r>
      <w:r w:rsidR="00333463" w:rsidRPr="000D3FA1">
        <w:t>Đo tầm vận động khớp gối</w:t>
      </w:r>
      <w:r w:rsidR="00904CDF" w:rsidRPr="000D3FA1">
        <w:t xml:space="preserve"> theo phương pháp Zero  </w:t>
      </w:r>
    </w:p>
    <w:p w14:paraId="153FE7F9" w14:textId="7BA5A814" w:rsidR="00333463" w:rsidRPr="00667693" w:rsidRDefault="00904CDF" w:rsidP="00AD4D73">
      <w:pPr>
        <w:jc w:val="both"/>
        <w:rPr>
          <w:szCs w:val="28"/>
          <w:lang w:val="vi-VN"/>
        </w:rPr>
      </w:pPr>
      <w:r w:rsidRPr="000D3FA1">
        <w:rPr>
          <w:szCs w:val="28"/>
        </w:rPr>
        <w:t>Độ gấp, duỗi của khớp gối được đo dựa trên phương pháp đo và ghi tầm vận động của khớp do Viện hàn lâm các nhà phẫu thuật chỉnh hình Mỹ được Hội nghị Vancouver ở Canada thông qua năm 1964 và được quốc tế thừa nhận là phương pháp tiêu chuẩn</w:t>
      </w:r>
      <w:r w:rsidR="00165E27" w:rsidRPr="000D3FA1">
        <w:rPr>
          <w:szCs w:val="28"/>
          <w:lang w:val="vi-VN"/>
        </w:rPr>
        <w:t>. Dụng cụ đo là thước đo chuyên dụng. P</w:t>
      </w:r>
      <w:r w:rsidRPr="000D3FA1">
        <w:rPr>
          <w:szCs w:val="28"/>
        </w:rPr>
        <w:t>hương pháp Zero</w:t>
      </w:r>
      <w:r w:rsidR="00165E27" w:rsidRPr="000D3FA1">
        <w:rPr>
          <w:szCs w:val="28"/>
          <w:lang w:val="vi-VN"/>
        </w:rPr>
        <w:t xml:space="preserve"> - </w:t>
      </w:r>
      <w:r w:rsidRPr="000D3FA1">
        <w:rPr>
          <w:szCs w:val="28"/>
        </w:rPr>
        <w:t xml:space="preserve">nghĩa là ở vị trí giải phẫu, mọi khớp được quy định là </w:t>
      </w:r>
      <w:r w:rsidR="00667693">
        <w:rPr>
          <w:szCs w:val="28"/>
          <w:lang w:val="vi-VN"/>
        </w:rPr>
        <w:t>0</w:t>
      </w:r>
      <w:r w:rsidR="00667693">
        <w:rPr>
          <w:szCs w:val="28"/>
          <w:vertAlign w:val="superscript"/>
          <w:lang w:val="vi-VN"/>
        </w:rPr>
        <w:t>0</w:t>
      </w:r>
      <w:r w:rsidR="00517E0E">
        <w:rPr>
          <w:szCs w:val="28"/>
          <w:lang w:val="vi-VN"/>
        </w:rPr>
        <w:t xml:space="preserve"> [50].</w:t>
      </w:r>
    </w:p>
    <w:p w14:paraId="301A0370" w14:textId="28E079EE" w:rsidR="004D4949" w:rsidRDefault="00EA50E6" w:rsidP="00EA50E6">
      <w:pPr>
        <w:ind w:firstLine="0"/>
        <w:jc w:val="center"/>
        <w:rPr>
          <w:szCs w:val="28"/>
          <w:lang w:val="vi-VN"/>
        </w:rPr>
      </w:pPr>
      <w:r w:rsidRPr="000D3FA1">
        <w:rPr>
          <w:szCs w:val="28"/>
        </w:rPr>
        <w:fldChar w:fldCharType="begin"/>
      </w:r>
      <w:r w:rsidRPr="000D3FA1">
        <w:rPr>
          <w:szCs w:val="28"/>
        </w:rPr>
        <w:instrText xml:space="preserve"> INCLUDEPICTURE "/var/folders/m1/d6dh5ft52j16x0329vnwpk3m0000gn/T/com.microsoft.Word/WebArchiveCopyPasteTempFiles/page46image1542033664" \* MERGEFORMATINET </w:instrText>
      </w:r>
      <w:r w:rsidRPr="000D3FA1">
        <w:rPr>
          <w:szCs w:val="28"/>
        </w:rPr>
        <w:fldChar w:fldCharType="separate"/>
      </w:r>
      <w:r w:rsidRPr="000D3FA1">
        <w:rPr>
          <w:noProof/>
          <w:szCs w:val="28"/>
        </w:rPr>
        <w:drawing>
          <wp:inline distT="0" distB="0" distL="0" distR="0" wp14:anchorId="216D9D5A" wp14:editId="346CC9F6">
            <wp:extent cx="4504055" cy="1554480"/>
            <wp:effectExtent l="0" t="0" r="4445" b="0"/>
            <wp:docPr id="29" name="Picture 29" descr="page46image15420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46image15420336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2233" cy="1612523"/>
                    </a:xfrm>
                    <a:prstGeom prst="rect">
                      <a:avLst/>
                    </a:prstGeom>
                    <a:noFill/>
                    <a:ln>
                      <a:noFill/>
                    </a:ln>
                  </pic:spPr>
                </pic:pic>
              </a:graphicData>
            </a:graphic>
          </wp:inline>
        </w:drawing>
      </w:r>
      <w:r w:rsidRPr="000D3FA1">
        <w:rPr>
          <w:szCs w:val="28"/>
        </w:rPr>
        <w:fldChar w:fldCharType="end"/>
      </w:r>
    </w:p>
    <w:p w14:paraId="7ECA1DDC" w14:textId="53664A1B" w:rsidR="00333463" w:rsidRPr="004D4949" w:rsidRDefault="000D45F1" w:rsidP="00EA50E6">
      <w:pPr>
        <w:ind w:firstLine="0"/>
        <w:jc w:val="center"/>
        <w:rPr>
          <w:szCs w:val="28"/>
        </w:rPr>
      </w:pPr>
      <w:r w:rsidRPr="000D3FA1">
        <w:rPr>
          <w:szCs w:val="28"/>
        </w:rPr>
        <w:t>Hìn</w:t>
      </w:r>
      <w:r w:rsidR="00904CDF" w:rsidRPr="000D3FA1">
        <w:rPr>
          <w:szCs w:val="28"/>
          <w:lang w:val="vi-VN"/>
        </w:rPr>
        <w:t xml:space="preserve">h 2.2. </w:t>
      </w:r>
      <w:r w:rsidR="00333463" w:rsidRPr="000D3FA1">
        <w:rPr>
          <w:szCs w:val="28"/>
        </w:rPr>
        <w:t>Đo độ gấp duỗi khớp gối</w:t>
      </w:r>
      <w:r w:rsidR="00333463" w:rsidRPr="000D3FA1">
        <w:rPr>
          <w:szCs w:val="28"/>
          <w:lang w:val="vi-VN"/>
        </w:rPr>
        <w:t xml:space="preserve"> </w:t>
      </w:r>
      <w:r w:rsidR="00F939DA" w:rsidRPr="000D3FA1">
        <w:rPr>
          <w:szCs w:val="28"/>
        </w:rPr>
        <w:t>Wavren A.Katr (1997)</w:t>
      </w:r>
    </w:p>
    <w:p w14:paraId="6BBA06F5" w14:textId="035D9386" w:rsidR="00254397" w:rsidRPr="00F43B7F" w:rsidRDefault="00C94D20" w:rsidP="00F43B7F">
      <w:pPr>
        <w:jc w:val="both"/>
        <w:rPr>
          <w:color w:val="000000" w:themeColor="text1"/>
          <w:szCs w:val="28"/>
          <w:lang w:val="vi-VN"/>
        </w:rPr>
      </w:pPr>
      <w:r w:rsidRPr="00C96EEB">
        <w:rPr>
          <w:color w:val="000000" w:themeColor="text1"/>
          <w:szCs w:val="28"/>
        </w:rPr>
        <w:lastRenderedPageBreak/>
        <w:t>Tư</w:t>
      </w:r>
      <w:r w:rsidRPr="00C96EEB">
        <w:rPr>
          <w:color w:val="000000" w:themeColor="text1"/>
          <w:szCs w:val="28"/>
          <w:lang w:val="vi-VN"/>
        </w:rPr>
        <w:t xml:space="preserve"> thế BN nằm sấp duỗi chân</w:t>
      </w:r>
      <w:r w:rsidR="00EE1A40" w:rsidRPr="00C96EEB">
        <w:rPr>
          <w:color w:val="000000" w:themeColor="text1"/>
          <w:szCs w:val="28"/>
          <w:lang w:val="vi-VN"/>
        </w:rPr>
        <w:t>. Dụng cụ đo là thước đo chuyên dụng, có vạch chia độ (từ 0-180</w:t>
      </w:r>
      <w:r w:rsidR="00EE1A40" w:rsidRPr="00C96EEB">
        <w:rPr>
          <w:color w:val="000000" w:themeColor="text1"/>
          <w:position w:val="10"/>
          <w:sz w:val="20"/>
          <w:szCs w:val="20"/>
        </w:rPr>
        <w:t>0</w:t>
      </w:r>
      <w:r w:rsidR="00EE1A40" w:rsidRPr="00C96EEB">
        <w:rPr>
          <w:color w:val="000000" w:themeColor="text1"/>
          <w:szCs w:val="28"/>
          <w:lang w:val="vi-VN"/>
        </w:rPr>
        <w:t xml:space="preserve">). Biên độ gấp bình thường của khớp gối là </w:t>
      </w:r>
      <w:r w:rsidR="00EE1A40" w:rsidRPr="00C96EEB">
        <w:rPr>
          <w:color w:val="000000" w:themeColor="text1"/>
          <w:szCs w:val="28"/>
        </w:rPr>
        <w:t>135</w:t>
      </w:r>
      <w:r w:rsidR="00EE1A40" w:rsidRPr="00C96EEB">
        <w:rPr>
          <w:color w:val="000000" w:themeColor="text1"/>
          <w:position w:val="10"/>
          <w:sz w:val="20"/>
          <w:szCs w:val="20"/>
        </w:rPr>
        <w:t>0</w:t>
      </w:r>
      <w:r w:rsidR="00EE1A40" w:rsidRPr="00C96EEB">
        <w:rPr>
          <w:color w:val="000000" w:themeColor="text1"/>
          <w:szCs w:val="28"/>
          <w:lang w:val="vi-VN"/>
        </w:rPr>
        <w:t xml:space="preserve"> </w:t>
      </w:r>
      <w:r w:rsidR="001F4CFC" w:rsidRPr="00C96EEB">
        <w:rPr>
          <w:color w:val="000000" w:themeColor="text1"/>
          <w:szCs w:val="28"/>
          <w:lang w:val="vi-VN"/>
        </w:rPr>
        <w:t>–</w:t>
      </w:r>
      <w:r w:rsidR="00973358" w:rsidRPr="00C96EEB">
        <w:rPr>
          <w:color w:val="000000" w:themeColor="text1"/>
          <w:szCs w:val="28"/>
          <w:lang w:val="vi-VN"/>
        </w:rPr>
        <w:t xml:space="preserve"> </w:t>
      </w:r>
      <w:r w:rsidR="00973358" w:rsidRPr="00C96EEB">
        <w:rPr>
          <w:color w:val="000000" w:themeColor="text1"/>
          <w:szCs w:val="28"/>
        </w:rPr>
        <w:t>1</w:t>
      </w:r>
      <w:r w:rsidR="00973358" w:rsidRPr="00C96EEB">
        <w:rPr>
          <w:color w:val="000000" w:themeColor="text1"/>
          <w:szCs w:val="28"/>
          <w:lang w:val="vi-VN"/>
        </w:rPr>
        <w:t>40</w:t>
      </w:r>
      <w:r w:rsidR="00973358" w:rsidRPr="00C96EEB">
        <w:rPr>
          <w:color w:val="000000" w:themeColor="text1"/>
          <w:position w:val="10"/>
          <w:sz w:val="20"/>
          <w:szCs w:val="20"/>
        </w:rPr>
        <w:t>0</w:t>
      </w:r>
      <w:r w:rsidR="001F4CFC" w:rsidRPr="00C96EEB">
        <w:rPr>
          <w:color w:val="000000" w:themeColor="text1"/>
          <w:szCs w:val="28"/>
          <w:lang w:val="vi-VN"/>
        </w:rPr>
        <w:t>,</w:t>
      </w:r>
      <w:r w:rsidR="00973358" w:rsidRPr="00C96EEB">
        <w:rPr>
          <w:color w:val="000000" w:themeColor="text1"/>
          <w:szCs w:val="28"/>
          <w:lang w:val="vi-VN"/>
        </w:rPr>
        <w:t xml:space="preserve"> gấp tối đa </w:t>
      </w:r>
      <w:r w:rsidR="00973358" w:rsidRPr="00C96EEB">
        <w:rPr>
          <w:color w:val="000000" w:themeColor="text1"/>
          <w:szCs w:val="28"/>
        </w:rPr>
        <w:t>1</w:t>
      </w:r>
      <w:r w:rsidR="00973358" w:rsidRPr="00C96EEB">
        <w:rPr>
          <w:color w:val="000000" w:themeColor="text1"/>
          <w:szCs w:val="28"/>
          <w:lang w:val="vi-VN"/>
        </w:rPr>
        <w:t>40</w:t>
      </w:r>
      <w:r w:rsidR="00973358" w:rsidRPr="00C96EEB">
        <w:rPr>
          <w:color w:val="000000" w:themeColor="text1"/>
          <w:position w:val="10"/>
          <w:sz w:val="20"/>
          <w:szCs w:val="20"/>
        </w:rPr>
        <w:t>0</w:t>
      </w:r>
      <w:r w:rsidR="00973358" w:rsidRPr="00C96EEB">
        <w:rPr>
          <w:color w:val="000000" w:themeColor="text1"/>
          <w:szCs w:val="28"/>
          <w:lang w:val="vi-VN"/>
        </w:rPr>
        <w:t>. Biên độ duỗi bình thường của khớp gối là 0</w:t>
      </w:r>
      <w:r w:rsidR="00973358" w:rsidRPr="00C96EEB">
        <w:rPr>
          <w:color w:val="000000" w:themeColor="text1"/>
          <w:position w:val="10"/>
          <w:sz w:val="20"/>
          <w:szCs w:val="20"/>
        </w:rPr>
        <w:t>0</w:t>
      </w:r>
      <w:r w:rsidR="00973358" w:rsidRPr="00C96EEB">
        <w:rPr>
          <w:color w:val="000000" w:themeColor="text1"/>
          <w:position w:val="10"/>
          <w:szCs w:val="28"/>
          <w:lang w:val="vi-VN"/>
        </w:rPr>
        <w:t xml:space="preserve"> </w:t>
      </w:r>
      <w:r w:rsidR="00EE1A40" w:rsidRPr="00C96EEB">
        <w:rPr>
          <w:color w:val="000000" w:themeColor="text1"/>
          <w:szCs w:val="28"/>
          <w:lang w:val="vi-VN"/>
        </w:rPr>
        <w:t>[</w:t>
      </w:r>
      <w:r w:rsidR="00700BE7" w:rsidRPr="00C96EEB">
        <w:rPr>
          <w:color w:val="000000" w:themeColor="text1"/>
          <w:szCs w:val="28"/>
          <w:lang w:val="vi-VN"/>
        </w:rPr>
        <w:t>5</w:t>
      </w:r>
      <w:r w:rsidR="008E3BC6">
        <w:rPr>
          <w:color w:val="000000" w:themeColor="text1"/>
          <w:szCs w:val="28"/>
          <w:lang w:val="vi-VN"/>
        </w:rPr>
        <w:t>1</w:t>
      </w:r>
      <w:r w:rsidR="00EE1A40" w:rsidRPr="00C96EEB">
        <w:rPr>
          <w:color w:val="000000" w:themeColor="text1"/>
          <w:szCs w:val="28"/>
          <w:lang w:val="vi-VN"/>
        </w:rPr>
        <w:t>]</w:t>
      </w:r>
      <w:r w:rsidR="00973358" w:rsidRPr="00C96EEB">
        <w:rPr>
          <w:color w:val="000000" w:themeColor="text1"/>
          <w:szCs w:val="28"/>
          <w:lang w:val="vi-VN"/>
        </w:rPr>
        <w:t>.</w:t>
      </w:r>
      <w:r w:rsidR="0044411F">
        <w:rPr>
          <w:szCs w:val="28"/>
          <w:lang w:val="vi-VN"/>
        </w:rPr>
        <w:t xml:space="preserve">         </w:t>
      </w:r>
    </w:p>
    <w:p w14:paraId="795DF94D" w14:textId="657DBD47" w:rsidR="00333463" w:rsidRDefault="00254397" w:rsidP="007C57AF">
      <w:pPr>
        <w:rPr>
          <w:szCs w:val="28"/>
          <w:lang w:val="vi-VN"/>
        </w:rPr>
      </w:pPr>
      <w:r>
        <w:rPr>
          <w:szCs w:val="28"/>
          <w:lang w:val="vi-VN"/>
        </w:rPr>
        <w:t xml:space="preserve">          </w:t>
      </w:r>
      <w:r w:rsidR="00DD572F">
        <w:rPr>
          <w:szCs w:val="28"/>
        </w:rPr>
        <w:t>Bảng</w:t>
      </w:r>
      <w:r w:rsidR="00DD572F">
        <w:rPr>
          <w:szCs w:val="28"/>
          <w:lang w:val="vi-VN"/>
        </w:rPr>
        <w:t xml:space="preserve"> 2.4. Đánh giá mức độ hạn chế vận động khớp gối</w:t>
      </w:r>
    </w:p>
    <w:tbl>
      <w:tblPr>
        <w:tblStyle w:val="TableGrid"/>
        <w:tblW w:w="8500" w:type="dxa"/>
        <w:tblCellMar>
          <w:top w:w="113" w:type="dxa"/>
          <w:left w:w="0" w:type="dxa"/>
          <w:bottom w:w="62" w:type="dxa"/>
          <w:right w:w="0" w:type="dxa"/>
        </w:tblCellMar>
        <w:tblLook w:val="04A0" w:firstRow="1" w:lastRow="0" w:firstColumn="1" w:lastColumn="0" w:noHBand="0" w:noVBand="1"/>
      </w:tblPr>
      <w:tblGrid>
        <w:gridCol w:w="2942"/>
        <w:gridCol w:w="3290"/>
        <w:gridCol w:w="2268"/>
      </w:tblGrid>
      <w:tr w:rsidR="00DD572F" w14:paraId="037C7CC0" w14:textId="77777777" w:rsidTr="005F4E40">
        <w:tc>
          <w:tcPr>
            <w:tcW w:w="2942" w:type="dxa"/>
          </w:tcPr>
          <w:p w14:paraId="3D74A42F" w14:textId="77DA20AD" w:rsidR="00DD572F" w:rsidRDefault="00DD572F" w:rsidP="00607BB0">
            <w:pPr>
              <w:pStyle w:val="Heading4"/>
            </w:pPr>
            <w:r w:rsidRPr="00DD572F">
              <w:t>Độ gấp gối</w:t>
            </w:r>
          </w:p>
        </w:tc>
        <w:tc>
          <w:tcPr>
            <w:tcW w:w="3290" w:type="dxa"/>
            <w:vAlign w:val="bottom"/>
          </w:tcPr>
          <w:p w14:paraId="143CFAA4" w14:textId="1EA8719E" w:rsidR="00DD572F" w:rsidRDefault="00DD572F" w:rsidP="00607BB0">
            <w:pPr>
              <w:pStyle w:val="Heading4"/>
            </w:pPr>
            <w:r>
              <w:t>Mức độ hạn chế</w:t>
            </w:r>
          </w:p>
        </w:tc>
        <w:tc>
          <w:tcPr>
            <w:tcW w:w="2268" w:type="dxa"/>
            <w:vAlign w:val="bottom"/>
          </w:tcPr>
          <w:p w14:paraId="7D2B5C2F" w14:textId="6594FB94" w:rsidR="00DD572F" w:rsidRDefault="00EC526B" w:rsidP="00607BB0">
            <w:pPr>
              <w:pStyle w:val="Heading4"/>
            </w:pPr>
            <w:r>
              <w:t>Điểm quy đổi</w:t>
            </w:r>
          </w:p>
        </w:tc>
      </w:tr>
      <w:tr w:rsidR="00DD572F" w14:paraId="252CAA9A" w14:textId="77777777" w:rsidTr="005F4E40">
        <w:tc>
          <w:tcPr>
            <w:tcW w:w="2942" w:type="dxa"/>
          </w:tcPr>
          <w:p w14:paraId="1CB43429" w14:textId="1B62AE12" w:rsidR="00DD572F" w:rsidRDefault="00DD572F" w:rsidP="00607BB0">
            <w:pPr>
              <w:pStyle w:val="Heading4"/>
            </w:pPr>
            <w:r w:rsidRPr="00DD572F">
              <w:t xml:space="preserve">&lt; </w:t>
            </w:r>
            <w:r>
              <w:rPr>
                <w:szCs w:val="28"/>
              </w:rPr>
              <w:t>90</w:t>
            </w:r>
            <w:r w:rsidRPr="001F4CFC">
              <w:rPr>
                <w:position w:val="10"/>
                <w:sz w:val="20"/>
                <w:szCs w:val="20"/>
              </w:rPr>
              <w:t>0</w:t>
            </w:r>
          </w:p>
        </w:tc>
        <w:tc>
          <w:tcPr>
            <w:tcW w:w="3290" w:type="dxa"/>
            <w:vAlign w:val="bottom"/>
          </w:tcPr>
          <w:p w14:paraId="71CEFAA3" w14:textId="09044F8F" w:rsidR="00DD572F" w:rsidRDefault="00DD572F" w:rsidP="00607BB0">
            <w:pPr>
              <w:pStyle w:val="Heading4"/>
            </w:pPr>
            <w:r w:rsidRPr="00DD572F">
              <w:t>Hạn chế nặng</w:t>
            </w:r>
          </w:p>
        </w:tc>
        <w:tc>
          <w:tcPr>
            <w:tcW w:w="2268" w:type="dxa"/>
            <w:vAlign w:val="bottom"/>
          </w:tcPr>
          <w:p w14:paraId="3912E6CA" w14:textId="03B05868" w:rsidR="00DD572F" w:rsidRDefault="005F79B0" w:rsidP="00607BB0">
            <w:pPr>
              <w:pStyle w:val="Heading4"/>
            </w:pPr>
            <w:r>
              <w:t>4</w:t>
            </w:r>
          </w:p>
        </w:tc>
      </w:tr>
      <w:tr w:rsidR="00DD572F" w14:paraId="27223752" w14:textId="77777777" w:rsidTr="005F4E40">
        <w:tc>
          <w:tcPr>
            <w:tcW w:w="2942" w:type="dxa"/>
          </w:tcPr>
          <w:p w14:paraId="1DC1B03A" w14:textId="3F77BE22" w:rsidR="00DD572F" w:rsidRDefault="00DD572F" w:rsidP="00607BB0">
            <w:pPr>
              <w:pStyle w:val="Heading4"/>
            </w:pPr>
            <w:r>
              <w:t>90</w:t>
            </w:r>
            <w:r w:rsidRPr="001F4CFC">
              <w:rPr>
                <w:position w:val="10"/>
                <w:sz w:val="20"/>
                <w:szCs w:val="20"/>
              </w:rPr>
              <w:t>0</w:t>
            </w:r>
            <w:r w:rsidRPr="00DD572F">
              <w:t xml:space="preserve"> - </w:t>
            </w:r>
            <w:r w:rsidRPr="000D3FA1">
              <w:t>1</w:t>
            </w:r>
            <w:r>
              <w:t>20</w:t>
            </w:r>
            <w:r w:rsidRPr="001F4CFC">
              <w:rPr>
                <w:position w:val="10"/>
                <w:sz w:val="20"/>
                <w:szCs w:val="20"/>
              </w:rPr>
              <w:t>0</w:t>
            </w:r>
          </w:p>
        </w:tc>
        <w:tc>
          <w:tcPr>
            <w:tcW w:w="3290" w:type="dxa"/>
            <w:vAlign w:val="bottom"/>
          </w:tcPr>
          <w:p w14:paraId="36E0AA25" w14:textId="056CDED8" w:rsidR="00DD572F" w:rsidRDefault="00DD572F" w:rsidP="00607BB0">
            <w:pPr>
              <w:pStyle w:val="Heading4"/>
            </w:pPr>
            <w:r w:rsidRPr="00DD572F">
              <w:t>Hạn chế trung bình</w:t>
            </w:r>
          </w:p>
        </w:tc>
        <w:tc>
          <w:tcPr>
            <w:tcW w:w="2268" w:type="dxa"/>
            <w:vAlign w:val="bottom"/>
          </w:tcPr>
          <w:p w14:paraId="75ED2E9D" w14:textId="67C27A13" w:rsidR="00DD572F" w:rsidRDefault="005F79B0" w:rsidP="00607BB0">
            <w:pPr>
              <w:pStyle w:val="Heading4"/>
            </w:pPr>
            <w:r>
              <w:t>3</w:t>
            </w:r>
          </w:p>
        </w:tc>
      </w:tr>
      <w:tr w:rsidR="00DD572F" w14:paraId="4C696259" w14:textId="77777777" w:rsidTr="005F4E40">
        <w:tc>
          <w:tcPr>
            <w:tcW w:w="2942" w:type="dxa"/>
          </w:tcPr>
          <w:p w14:paraId="4EE14111" w14:textId="66F756A9" w:rsidR="00DD572F" w:rsidRDefault="00DD572F" w:rsidP="00607BB0">
            <w:pPr>
              <w:pStyle w:val="Heading4"/>
            </w:pPr>
            <w:r w:rsidRPr="000D3FA1">
              <w:t>1</w:t>
            </w:r>
            <w:r>
              <w:t>2</w:t>
            </w:r>
            <w:r w:rsidR="00477A26">
              <w:t>1</w:t>
            </w:r>
            <w:r w:rsidRPr="001F4CFC">
              <w:rPr>
                <w:position w:val="10"/>
                <w:sz w:val="20"/>
                <w:szCs w:val="20"/>
              </w:rPr>
              <w:t>0</w:t>
            </w:r>
            <w:r w:rsidRPr="00DD572F">
              <w:t xml:space="preserve"> - </w:t>
            </w:r>
            <w:r w:rsidRPr="000D3FA1">
              <w:t>135</w:t>
            </w:r>
            <w:r w:rsidRPr="001F4CFC">
              <w:rPr>
                <w:position w:val="10"/>
                <w:sz w:val="20"/>
                <w:szCs w:val="20"/>
              </w:rPr>
              <w:t>0</w:t>
            </w:r>
          </w:p>
        </w:tc>
        <w:tc>
          <w:tcPr>
            <w:tcW w:w="3290" w:type="dxa"/>
            <w:vAlign w:val="bottom"/>
          </w:tcPr>
          <w:p w14:paraId="7701D76F" w14:textId="3CADB94B" w:rsidR="00DD572F" w:rsidRDefault="00DD572F" w:rsidP="00607BB0">
            <w:pPr>
              <w:pStyle w:val="Heading4"/>
            </w:pPr>
            <w:r w:rsidRPr="00DD572F">
              <w:t>Hạn chế nhẹ</w:t>
            </w:r>
          </w:p>
        </w:tc>
        <w:tc>
          <w:tcPr>
            <w:tcW w:w="2268" w:type="dxa"/>
            <w:vAlign w:val="bottom"/>
          </w:tcPr>
          <w:p w14:paraId="2A6A55C6" w14:textId="595F986A" w:rsidR="00DD572F" w:rsidRDefault="005F79B0" w:rsidP="00607BB0">
            <w:pPr>
              <w:pStyle w:val="Heading4"/>
            </w:pPr>
            <w:r>
              <w:t>2</w:t>
            </w:r>
          </w:p>
        </w:tc>
      </w:tr>
      <w:tr w:rsidR="00DD572F" w14:paraId="16C8ECC4" w14:textId="77777777" w:rsidTr="005F4E40">
        <w:tc>
          <w:tcPr>
            <w:tcW w:w="2942" w:type="dxa"/>
          </w:tcPr>
          <w:p w14:paraId="76E13CBF" w14:textId="47243363" w:rsidR="00DD572F" w:rsidRDefault="00DD572F" w:rsidP="00607BB0">
            <w:pPr>
              <w:pStyle w:val="Heading4"/>
            </w:pPr>
            <w:r w:rsidRPr="00DD572F">
              <w:t xml:space="preserve"> </w:t>
            </w:r>
            <w:r w:rsidR="00C23859">
              <w:t>&gt;</w:t>
            </w:r>
            <w:r w:rsidRPr="000D3FA1">
              <w:rPr>
                <w:szCs w:val="28"/>
              </w:rPr>
              <w:t>135</w:t>
            </w:r>
            <w:r w:rsidRPr="001F4CFC">
              <w:rPr>
                <w:position w:val="10"/>
                <w:sz w:val="20"/>
                <w:szCs w:val="20"/>
              </w:rPr>
              <w:t>0</w:t>
            </w:r>
          </w:p>
        </w:tc>
        <w:tc>
          <w:tcPr>
            <w:tcW w:w="3290" w:type="dxa"/>
            <w:vAlign w:val="bottom"/>
          </w:tcPr>
          <w:p w14:paraId="114B8824" w14:textId="6FAA4E41" w:rsidR="00DD572F" w:rsidRDefault="00DD572F" w:rsidP="00607BB0">
            <w:pPr>
              <w:pStyle w:val="Heading4"/>
            </w:pPr>
            <w:r w:rsidRPr="00DD572F">
              <w:t>Không hạn chế</w:t>
            </w:r>
          </w:p>
        </w:tc>
        <w:tc>
          <w:tcPr>
            <w:tcW w:w="2268" w:type="dxa"/>
            <w:vAlign w:val="bottom"/>
          </w:tcPr>
          <w:p w14:paraId="5A4EA97C" w14:textId="60D27F54" w:rsidR="00DD572F" w:rsidRDefault="005F79B0" w:rsidP="00607BB0">
            <w:pPr>
              <w:pStyle w:val="Heading4"/>
            </w:pPr>
            <w:r>
              <w:t>1</w:t>
            </w:r>
          </w:p>
        </w:tc>
      </w:tr>
    </w:tbl>
    <w:p w14:paraId="0F7FBFFF" w14:textId="77777777" w:rsidR="00373D2D" w:rsidRPr="004F3B0A" w:rsidRDefault="00373D2D" w:rsidP="00373D2D">
      <w:pPr>
        <w:rPr>
          <w:sz w:val="14"/>
          <w:szCs w:val="14"/>
        </w:rPr>
      </w:pPr>
    </w:p>
    <w:p w14:paraId="2E5D3D05" w14:textId="20D466FD" w:rsidR="00B85B22" w:rsidRPr="0044411F" w:rsidRDefault="00CA2E8C" w:rsidP="0044411F">
      <w:pPr>
        <w:pStyle w:val="NoSpacing"/>
      </w:pPr>
      <w:r w:rsidRPr="000D3FA1">
        <w:t>2.4.</w:t>
      </w:r>
      <w:r w:rsidR="00F07ECE">
        <w:t>4</w:t>
      </w:r>
      <w:r w:rsidRPr="000D3FA1">
        <w:t>.</w:t>
      </w:r>
      <w:r w:rsidR="00F07ECE">
        <w:t>5</w:t>
      </w:r>
      <w:r w:rsidRPr="000D3FA1">
        <w:t>.</w:t>
      </w:r>
      <w:r w:rsidR="00B85B22" w:rsidRPr="000D3FA1">
        <w:t xml:space="preserve"> Đánh giá </w:t>
      </w:r>
      <w:r w:rsidR="007C6B04" w:rsidRPr="000D3FA1">
        <w:t>dịch</w:t>
      </w:r>
      <w:r w:rsidR="00B85B22" w:rsidRPr="000D3FA1">
        <w:t xml:space="preserve"> khớp gối</w:t>
      </w:r>
      <w:r w:rsidR="007C6B04" w:rsidRPr="000D3FA1">
        <w:t xml:space="preserve"> qua siêu âm</w:t>
      </w:r>
    </w:p>
    <w:p w14:paraId="0EDFD458" w14:textId="07B61105" w:rsidR="00311072" w:rsidRPr="000D3FA1" w:rsidRDefault="0069482B" w:rsidP="00D22C90">
      <w:pPr>
        <w:jc w:val="both"/>
        <w:rPr>
          <w:szCs w:val="28"/>
          <w:lang w:val="vi-VN"/>
        </w:rPr>
      </w:pPr>
      <w:r w:rsidRPr="000D3FA1">
        <w:rPr>
          <w:szCs w:val="28"/>
          <w:lang w:val="vi-VN"/>
        </w:rPr>
        <w:t>Siêu âm</w:t>
      </w:r>
      <w:r w:rsidR="00C95FBA" w:rsidRPr="000D3FA1">
        <w:rPr>
          <w:szCs w:val="28"/>
          <w:lang w:val="vi-VN"/>
        </w:rPr>
        <w:t xml:space="preserve"> thực hiện trên máy</w:t>
      </w:r>
      <w:r w:rsidR="00D22C90">
        <w:rPr>
          <w:szCs w:val="28"/>
          <w:lang w:val="vi-VN"/>
        </w:rPr>
        <w:t xml:space="preserve"> siêu âm </w:t>
      </w:r>
      <w:r w:rsidR="00D22C90" w:rsidRPr="000D3FA1">
        <w:rPr>
          <w:szCs w:val="28"/>
          <w:lang w:val="vi-VN"/>
        </w:rPr>
        <w:t>tại BV Tuệ Tĩnh</w:t>
      </w:r>
      <w:r w:rsidR="00254397">
        <w:rPr>
          <w:szCs w:val="28"/>
          <w:lang w:val="vi-VN"/>
        </w:rPr>
        <w:t xml:space="preserve">. </w:t>
      </w:r>
      <w:r w:rsidR="004F50B3">
        <w:rPr>
          <w:szCs w:val="28"/>
          <w:lang w:val="vi-VN"/>
        </w:rPr>
        <w:t xml:space="preserve">Kỹ thuật siêu âm theo hướng dẫn của </w:t>
      </w:r>
      <w:r w:rsidR="004F50B3" w:rsidRPr="00EC0C09">
        <w:rPr>
          <w:color w:val="000000" w:themeColor="text1"/>
          <w:szCs w:val="28"/>
          <w:lang w:val="vi-VN"/>
        </w:rPr>
        <w:t>EULAR [</w:t>
      </w:r>
      <w:r w:rsidR="002A72AF" w:rsidRPr="00EC0C09">
        <w:rPr>
          <w:color w:val="000000" w:themeColor="text1"/>
          <w:szCs w:val="28"/>
          <w:lang w:val="vi-VN"/>
        </w:rPr>
        <w:t>27</w:t>
      </w:r>
      <w:r w:rsidR="004F50B3" w:rsidRPr="00EC0C09">
        <w:rPr>
          <w:color w:val="000000" w:themeColor="text1"/>
          <w:szCs w:val="28"/>
          <w:lang w:val="vi-VN"/>
        </w:rPr>
        <w:t>]</w:t>
      </w:r>
      <w:r w:rsidR="00254397">
        <w:rPr>
          <w:color w:val="000000" w:themeColor="text1"/>
          <w:szCs w:val="28"/>
          <w:lang w:val="vi-VN"/>
        </w:rPr>
        <w:t>.</w:t>
      </w:r>
    </w:p>
    <w:p w14:paraId="5A01D424" w14:textId="389DD25B" w:rsidR="002C151C" w:rsidRPr="00AD1F44" w:rsidRDefault="007C6B04" w:rsidP="00AD1F44">
      <w:pPr>
        <w:jc w:val="both"/>
        <w:rPr>
          <w:szCs w:val="28"/>
        </w:rPr>
      </w:pPr>
      <w:r w:rsidRPr="000D3FA1">
        <w:rPr>
          <w:szCs w:val="28"/>
          <w:lang w:val="vi-VN"/>
        </w:rPr>
        <w:t xml:space="preserve">- </w:t>
      </w:r>
      <w:r w:rsidR="00B43873" w:rsidRPr="000D3FA1">
        <w:rPr>
          <w:szCs w:val="28"/>
        </w:rPr>
        <w:t xml:space="preserve">Tiến hành: Dịch khớp gối đo ở tư thế nằm ngửa, duỗi thẳng chân: đặt nhẹ đầu dò tại vị trí ngay bờ trên xương bánh chè, song song với gân cơ tứ đầu đùi, đo lượng dịch là vùng giảm âm đồng nhất tại vị trí túi cùng dưới gân, chỗ dày nhất. Đơn vị tính: mm. </w:t>
      </w:r>
      <w:r w:rsidR="00F43B7F">
        <w:rPr>
          <w:szCs w:val="28"/>
          <w:lang w:val="vi-VN"/>
        </w:rPr>
        <w:t xml:space="preserve">       </w:t>
      </w:r>
    </w:p>
    <w:p w14:paraId="257CD75F" w14:textId="5AF36612" w:rsidR="000F0981" w:rsidRPr="00237BC7" w:rsidRDefault="002C151C" w:rsidP="00AD1F44">
      <w:pPr>
        <w:jc w:val="both"/>
      </w:pPr>
      <w:r w:rsidRPr="000D3FA1">
        <w:t>- Màng hoạt dịch khớp gối: đo ở tư thế chân gấp 45 độ, không dày khi bề dày nhất &lt; 4 mm, có dày lan tỏa khi ≥ 4 mm và lan tỏa, dày khu trú khi chỉ có một vùng màng hoạt dịch dày ≥ 4 mm.</w:t>
      </w:r>
    </w:p>
    <w:p w14:paraId="27DC8C78" w14:textId="469FAC96" w:rsidR="00F43B7F" w:rsidRDefault="00F43B7F" w:rsidP="00237BC7">
      <w:pPr>
        <w:jc w:val="center"/>
        <w:rPr>
          <w:szCs w:val="28"/>
          <w:lang w:val="vi-VN"/>
        </w:rPr>
      </w:pPr>
      <w:r>
        <w:rPr>
          <w:szCs w:val="28"/>
        </w:rPr>
        <w:t>Bảng</w:t>
      </w:r>
      <w:r>
        <w:rPr>
          <w:szCs w:val="28"/>
          <w:lang w:val="vi-VN"/>
        </w:rPr>
        <w:t xml:space="preserve"> 2.5. Đánh giá mức độ tràn dịch trên siêu âm</w:t>
      </w:r>
    </w:p>
    <w:tbl>
      <w:tblPr>
        <w:tblStyle w:val="TableGrid"/>
        <w:tblW w:w="8642" w:type="dxa"/>
        <w:tblCellMar>
          <w:top w:w="113" w:type="dxa"/>
          <w:left w:w="0" w:type="dxa"/>
          <w:bottom w:w="62" w:type="dxa"/>
          <w:right w:w="0" w:type="dxa"/>
        </w:tblCellMar>
        <w:tblLook w:val="04A0" w:firstRow="1" w:lastRow="0" w:firstColumn="1" w:lastColumn="0" w:noHBand="0" w:noVBand="1"/>
      </w:tblPr>
      <w:tblGrid>
        <w:gridCol w:w="2942"/>
        <w:gridCol w:w="3574"/>
        <w:gridCol w:w="2126"/>
      </w:tblGrid>
      <w:tr w:rsidR="00F43B7F" w14:paraId="311C3947" w14:textId="77777777" w:rsidTr="005F4E40">
        <w:tc>
          <w:tcPr>
            <w:tcW w:w="2942" w:type="dxa"/>
          </w:tcPr>
          <w:p w14:paraId="5305993B" w14:textId="6B8C641F" w:rsidR="00F43B7F" w:rsidRDefault="00F43B7F" w:rsidP="00607BB0">
            <w:pPr>
              <w:pStyle w:val="Heading4"/>
            </w:pPr>
            <w:r>
              <w:t>Lượng dịch</w:t>
            </w:r>
          </w:p>
        </w:tc>
        <w:tc>
          <w:tcPr>
            <w:tcW w:w="3574" w:type="dxa"/>
            <w:vAlign w:val="bottom"/>
          </w:tcPr>
          <w:p w14:paraId="18D44AC5" w14:textId="2D0E367B" w:rsidR="00F43B7F" w:rsidRDefault="00F43B7F" w:rsidP="00607BB0">
            <w:pPr>
              <w:pStyle w:val="Heading4"/>
            </w:pPr>
            <w:r>
              <w:t>Độ tràn dịch</w:t>
            </w:r>
          </w:p>
        </w:tc>
        <w:tc>
          <w:tcPr>
            <w:tcW w:w="2126" w:type="dxa"/>
            <w:vAlign w:val="bottom"/>
          </w:tcPr>
          <w:p w14:paraId="23453558" w14:textId="32B8F5BC" w:rsidR="00F43B7F" w:rsidRDefault="00EC526B" w:rsidP="00607BB0">
            <w:pPr>
              <w:pStyle w:val="Heading4"/>
            </w:pPr>
            <w:r>
              <w:t>Điểm quy đổi</w:t>
            </w:r>
          </w:p>
        </w:tc>
      </w:tr>
      <w:tr w:rsidR="00F43B7F" w14:paraId="34E1CE5A" w14:textId="77777777" w:rsidTr="005F4E40">
        <w:tc>
          <w:tcPr>
            <w:tcW w:w="2942" w:type="dxa"/>
          </w:tcPr>
          <w:p w14:paraId="22CE1723" w14:textId="3CD1FE04" w:rsidR="00F43B7F" w:rsidRDefault="00F43B7F" w:rsidP="00607BB0">
            <w:pPr>
              <w:pStyle w:val="Heading4"/>
            </w:pPr>
            <w:r w:rsidRPr="000D3FA1">
              <w:t>&lt; 4mm</w:t>
            </w:r>
          </w:p>
        </w:tc>
        <w:tc>
          <w:tcPr>
            <w:tcW w:w="3574" w:type="dxa"/>
            <w:vAlign w:val="bottom"/>
          </w:tcPr>
          <w:p w14:paraId="575A51FC" w14:textId="568ACECE" w:rsidR="00F43B7F" w:rsidRDefault="00F43B7F" w:rsidP="00607BB0">
            <w:pPr>
              <w:pStyle w:val="Heading4"/>
            </w:pPr>
            <w:r w:rsidRPr="000D3FA1">
              <w:t>Độ 0</w:t>
            </w:r>
            <w:r>
              <w:t xml:space="preserve">: </w:t>
            </w:r>
            <w:r w:rsidRPr="000D3FA1">
              <w:t>Không có tràn dịch</w:t>
            </w:r>
          </w:p>
        </w:tc>
        <w:tc>
          <w:tcPr>
            <w:tcW w:w="2126" w:type="dxa"/>
            <w:vAlign w:val="bottom"/>
          </w:tcPr>
          <w:p w14:paraId="3F081A32" w14:textId="6AA73D35" w:rsidR="00F43B7F" w:rsidRDefault="005F79B0" w:rsidP="00607BB0">
            <w:pPr>
              <w:pStyle w:val="Heading4"/>
            </w:pPr>
            <w:r>
              <w:t>1</w:t>
            </w:r>
          </w:p>
        </w:tc>
      </w:tr>
      <w:tr w:rsidR="00F43B7F" w14:paraId="7E016BEA" w14:textId="77777777" w:rsidTr="005F4E40">
        <w:tc>
          <w:tcPr>
            <w:tcW w:w="2942" w:type="dxa"/>
          </w:tcPr>
          <w:p w14:paraId="55B61289" w14:textId="6FF19417" w:rsidR="00F43B7F" w:rsidRDefault="00F43B7F" w:rsidP="00607BB0">
            <w:pPr>
              <w:pStyle w:val="Heading4"/>
            </w:pPr>
            <w:r w:rsidRPr="000D3FA1">
              <w:t>&lt; 5mm</w:t>
            </w:r>
          </w:p>
        </w:tc>
        <w:tc>
          <w:tcPr>
            <w:tcW w:w="3574" w:type="dxa"/>
            <w:vAlign w:val="bottom"/>
          </w:tcPr>
          <w:p w14:paraId="44F1E251" w14:textId="310081D9" w:rsidR="00F43B7F" w:rsidRDefault="00F43B7F" w:rsidP="00607BB0">
            <w:pPr>
              <w:pStyle w:val="Heading4"/>
            </w:pPr>
            <w:r w:rsidRPr="000D3FA1">
              <w:t>Độ I</w:t>
            </w:r>
            <w:r>
              <w:t xml:space="preserve">: </w:t>
            </w:r>
            <w:r w:rsidRPr="000D3FA1">
              <w:t>Tràn dịch ít</w:t>
            </w:r>
          </w:p>
        </w:tc>
        <w:tc>
          <w:tcPr>
            <w:tcW w:w="2126" w:type="dxa"/>
            <w:vAlign w:val="bottom"/>
          </w:tcPr>
          <w:p w14:paraId="0E842162" w14:textId="43C1243B" w:rsidR="00F43B7F" w:rsidRDefault="005F79B0" w:rsidP="00607BB0">
            <w:pPr>
              <w:pStyle w:val="Heading4"/>
            </w:pPr>
            <w:r>
              <w:t>2</w:t>
            </w:r>
          </w:p>
        </w:tc>
      </w:tr>
      <w:tr w:rsidR="00F43B7F" w14:paraId="10E0B77B" w14:textId="77777777" w:rsidTr="005F4E40">
        <w:tc>
          <w:tcPr>
            <w:tcW w:w="2942" w:type="dxa"/>
          </w:tcPr>
          <w:p w14:paraId="1795DC82" w14:textId="357BA760" w:rsidR="00F43B7F" w:rsidRDefault="00F43B7F" w:rsidP="00607BB0">
            <w:pPr>
              <w:pStyle w:val="Heading4"/>
            </w:pPr>
            <w:r w:rsidRPr="000D3FA1">
              <w:t>5</w:t>
            </w:r>
            <w:r w:rsidR="007D5FD7">
              <w:t>mm</w:t>
            </w:r>
            <w:r w:rsidRPr="000D3FA1">
              <w:t xml:space="preserve"> ≤ đến &lt;10 mm</w:t>
            </w:r>
          </w:p>
        </w:tc>
        <w:tc>
          <w:tcPr>
            <w:tcW w:w="3574" w:type="dxa"/>
            <w:vAlign w:val="bottom"/>
          </w:tcPr>
          <w:p w14:paraId="6B391B4D" w14:textId="19F1C3BA" w:rsidR="00F43B7F" w:rsidRDefault="00F43B7F" w:rsidP="00607BB0">
            <w:pPr>
              <w:pStyle w:val="Heading4"/>
            </w:pPr>
            <w:r w:rsidRPr="000D3FA1">
              <w:t>Độ II</w:t>
            </w:r>
            <w:r>
              <w:t>:</w:t>
            </w:r>
            <w:r w:rsidRPr="000D3FA1">
              <w:t xml:space="preserve"> Tràn dịch vừa</w:t>
            </w:r>
          </w:p>
        </w:tc>
        <w:tc>
          <w:tcPr>
            <w:tcW w:w="2126" w:type="dxa"/>
            <w:vAlign w:val="bottom"/>
          </w:tcPr>
          <w:p w14:paraId="08D93C08" w14:textId="5049E22C" w:rsidR="00F43B7F" w:rsidRDefault="005F79B0" w:rsidP="00607BB0">
            <w:pPr>
              <w:pStyle w:val="Heading4"/>
            </w:pPr>
            <w:r>
              <w:t>3</w:t>
            </w:r>
          </w:p>
        </w:tc>
      </w:tr>
      <w:tr w:rsidR="00F43B7F" w14:paraId="3F8493CC" w14:textId="77777777" w:rsidTr="005F4E40">
        <w:tc>
          <w:tcPr>
            <w:tcW w:w="2942" w:type="dxa"/>
          </w:tcPr>
          <w:p w14:paraId="17EBA27B" w14:textId="06719CB0" w:rsidR="00F43B7F" w:rsidRDefault="00F43B7F" w:rsidP="00607BB0">
            <w:pPr>
              <w:pStyle w:val="Heading4"/>
            </w:pPr>
            <w:r w:rsidRPr="000D3FA1">
              <w:t>≥ 10 mm</w:t>
            </w:r>
          </w:p>
        </w:tc>
        <w:tc>
          <w:tcPr>
            <w:tcW w:w="3574" w:type="dxa"/>
            <w:vAlign w:val="bottom"/>
          </w:tcPr>
          <w:p w14:paraId="45C51662" w14:textId="77E29630" w:rsidR="00F43B7F" w:rsidRDefault="00F43B7F" w:rsidP="00607BB0">
            <w:pPr>
              <w:pStyle w:val="Heading4"/>
            </w:pPr>
            <w:r w:rsidRPr="000D3FA1">
              <w:t>Độ III</w:t>
            </w:r>
            <w:r>
              <w:t xml:space="preserve">: </w:t>
            </w:r>
            <w:r w:rsidRPr="000D3FA1">
              <w:t>Tràn dịch nhiều</w:t>
            </w:r>
          </w:p>
        </w:tc>
        <w:tc>
          <w:tcPr>
            <w:tcW w:w="2126" w:type="dxa"/>
            <w:vAlign w:val="bottom"/>
          </w:tcPr>
          <w:p w14:paraId="34F8954E" w14:textId="062FC2BA" w:rsidR="00F43B7F" w:rsidRDefault="005F79B0" w:rsidP="00607BB0">
            <w:pPr>
              <w:pStyle w:val="Heading4"/>
            </w:pPr>
            <w:r>
              <w:t>4</w:t>
            </w:r>
          </w:p>
        </w:tc>
      </w:tr>
    </w:tbl>
    <w:p w14:paraId="1BA9588E" w14:textId="77777777" w:rsidR="002C151C" w:rsidRPr="008F05C9" w:rsidRDefault="002C151C" w:rsidP="002C151C">
      <w:pPr>
        <w:rPr>
          <w:sz w:val="12"/>
          <w:szCs w:val="12"/>
        </w:rPr>
      </w:pPr>
    </w:p>
    <w:p w14:paraId="51267247" w14:textId="77777777" w:rsidR="00AD1F44" w:rsidRDefault="00AD1F44">
      <w:pPr>
        <w:spacing w:line="240" w:lineRule="auto"/>
        <w:ind w:firstLine="0"/>
        <w:rPr>
          <w:rFonts w:eastAsiaTheme="minorEastAsia" w:cstheme="minorBidi"/>
          <w:i/>
          <w:lang w:val="vi-VN"/>
        </w:rPr>
      </w:pPr>
      <w:r>
        <w:br w:type="page"/>
      </w:r>
    </w:p>
    <w:p w14:paraId="28185E12" w14:textId="68CE65DB" w:rsidR="006470A5" w:rsidRPr="00254397" w:rsidRDefault="006470A5" w:rsidP="00254397">
      <w:pPr>
        <w:pStyle w:val="NoSpacing"/>
      </w:pPr>
      <w:r w:rsidRPr="000D3FA1">
        <w:lastRenderedPageBreak/>
        <w:t>2.4.</w:t>
      </w:r>
      <w:r w:rsidR="00E0319C">
        <w:t>4.</w:t>
      </w:r>
      <w:r w:rsidR="00E5115B">
        <w:t>6</w:t>
      </w:r>
      <w:r w:rsidRPr="000D3FA1">
        <w:t>. Đánh giá tác dụng điều trị chung</w:t>
      </w:r>
    </w:p>
    <w:p w14:paraId="4A8EED41" w14:textId="3A1B29AC" w:rsidR="00212E00" w:rsidRPr="000D3FA1" w:rsidRDefault="0035454D" w:rsidP="001F0504">
      <w:pPr>
        <w:jc w:val="both"/>
        <w:rPr>
          <w:szCs w:val="28"/>
          <w:lang w:val="vi-VN"/>
        </w:rPr>
      </w:pPr>
      <w:r w:rsidRPr="000D3FA1">
        <w:rPr>
          <w:szCs w:val="28"/>
          <w:lang w:val="vi-VN"/>
        </w:rPr>
        <w:t xml:space="preserve">Đánh giá kết quả điều trị dựa vào tổng số điểm của </w:t>
      </w:r>
      <w:r w:rsidR="00527BD1">
        <w:rPr>
          <w:szCs w:val="28"/>
          <w:lang w:val="vi-VN"/>
        </w:rPr>
        <w:t>4</w:t>
      </w:r>
      <w:r w:rsidRPr="000D3FA1">
        <w:rPr>
          <w:szCs w:val="28"/>
          <w:lang w:val="vi-VN"/>
        </w:rPr>
        <w:t xml:space="preserve"> chỉ số nghiên cứu bao gồm: mức độ đau theo thang điểm VAS, </w:t>
      </w:r>
      <w:r w:rsidR="0099705E" w:rsidRPr="000D3FA1">
        <w:rPr>
          <w:szCs w:val="28"/>
        </w:rPr>
        <w:t xml:space="preserve"> </w:t>
      </w:r>
      <w:r w:rsidRPr="000D3FA1">
        <w:rPr>
          <w:szCs w:val="28"/>
        </w:rPr>
        <w:t>chức</w:t>
      </w:r>
      <w:r w:rsidRPr="000D3FA1">
        <w:rPr>
          <w:szCs w:val="28"/>
          <w:lang w:val="vi-VN"/>
        </w:rPr>
        <w:t xml:space="preserve"> năng vận động khớp gối theo</w:t>
      </w:r>
      <w:r w:rsidR="00254397">
        <w:rPr>
          <w:szCs w:val="28"/>
          <w:lang w:val="vi-VN"/>
        </w:rPr>
        <w:t xml:space="preserve"> </w:t>
      </w:r>
      <w:r w:rsidRPr="000D3FA1">
        <w:rPr>
          <w:szCs w:val="28"/>
          <w:lang w:val="vi-VN"/>
        </w:rPr>
        <w:t xml:space="preserve">thang điểm Lequesne, tầm vận động khớp gối theo phương pháp </w:t>
      </w:r>
      <w:r w:rsidR="00EE5C6E">
        <w:rPr>
          <w:szCs w:val="28"/>
          <w:lang w:val="vi-VN"/>
        </w:rPr>
        <w:t>Z</w:t>
      </w:r>
      <w:r w:rsidRPr="000D3FA1">
        <w:rPr>
          <w:szCs w:val="28"/>
          <w:lang w:val="vi-VN"/>
        </w:rPr>
        <w:t>ero</w:t>
      </w:r>
      <w:r w:rsidR="00527BD1">
        <w:rPr>
          <w:szCs w:val="28"/>
          <w:lang w:val="vi-VN"/>
        </w:rPr>
        <w:t xml:space="preserve"> và lượng dịch khớp gối trên siêu âm</w:t>
      </w:r>
      <w:r w:rsidR="001F0504" w:rsidRPr="000D3FA1">
        <w:rPr>
          <w:szCs w:val="28"/>
          <w:lang w:val="vi-VN"/>
        </w:rPr>
        <w:t>. Từ tổng điểm đó quy ra kết quả điều trị chung theo thang điểm B.</w:t>
      </w:r>
      <w:r w:rsidR="001F0504" w:rsidRPr="00C96EEB">
        <w:rPr>
          <w:color w:val="000000" w:themeColor="text1"/>
          <w:szCs w:val="28"/>
          <w:lang w:val="vi-VN"/>
        </w:rPr>
        <w:t xml:space="preserve">Amor </w:t>
      </w:r>
      <w:r w:rsidR="00051F49" w:rsidRPr="00C96EEB">
        <w:rPr>
          <w:color w:val="000000" w:themeColor="text1"/>
          <w:szCs w:val="28"/>
          <w:lang w:val="vi-VN"/>
        </w:rPr>
        <w:t>[</w:t>
      </w:r>
      <w:r w:rsidR="005A7439" w:rsidRPr="00C96EEB">
        <w:rPr>
          <w:color w:val="000000" w:themeColor="text1"/>
          <w:szCs w:val="28"/>
          <w:lang w:val="vi-VN"/>
        </w:rPr>
        <w:t>5</w:t>
      </w:r>
      <w:r w:rsidR="008E3BC6">
        <w:rPr>
          <w:color w:val="000000" w:themeColor="text1"/>
          <w:szCs w:val="28"/>
          <w:lang w:val="vi-VN"/>
        </w:rPr>
        <w:t>2</w:t>
      </w:r>
      <w:r w:rsidR="001F0504" w:rsidRPr="00C96EEB">
        <w:rPr>
          <w:color w:val="000000" w:themeColor="text1"/>
          <w:szCs w:val="28"/>
          <w:lang w:val="vi-VN"/>
        </w:rPr>
        <w:t>]</w:t>
      </w:r>
      <w:r w:rsidR="00F922C1">
        <w:rPr>
          <w:color w:val="000000" w:themeColor="text1"/>
          <w:szCs w:val="28"/>
          <w:lang w:val="vi-VN"/>
        </w:rPr>
        <w:t>:</w:t>
      </w:r>
    </w:p>
    <w:p w14:paraId="6CFDEC35" w14:textId="72117632" w:rsidR="005150D6" w:rsidRDefault="00370B8C" w:rsidP="005B53AE">
      <w:pPr>
        <w:jc w:val="both"/>
        <w:rPr>
          <w:szCs w:val="28"/>
          <w:lang w:val="vi-VN"/>
        </w:rPr>
      </w:pPr>
      <w:r w:rsidRPr="000D3FA1">
        <w:rPr>
          <w:szCs w:val="28"/>
          <w:lang w:val="vi-VN"/>
        </w:rPr>
        <w:t xml:space="preserve">Hiệu quả điều trị = </w:t>
      </w:r>
      <m:oMath>
        <m:f>
          <m:fPr>
            <m:ctrlPr>
              <w:rPr>
                <w:rFonts w:ascii="Cambria Math" w:hAnsi="Cambria Math"/>
                <w:i/>
                <w:szCs w:val="28"/>
                <w:lang w:val="vi-VN"/>
              </w:rPr>
            </m:ctrlPr>
          </m:fPr>
          <m:num>
            <m:r>
              <m:rPr>
                <m:sty m:val="p"/>
              </m:rPr>
              <w:rPr>
                <w:rFonts w:ascii="Cambria Math" w:hAnsi="Cambria Math"/>
                <w:szCs w:val="28"/>
                <w:lang w:val="vi-VN"/>
              </w:rPr>
              <m:t xml:space="preserve">Tổng điểm trước điều trị - Tổng điểm sau điều trị </m:t>
            </m:r>
          </m:num>
          <m:den>
            <m:r>
              <m:rPr>
                <m:sty m:val="p"/>
              </m:rPr>
              <w:rPr>
                <w:rFonts w:ascii="Cambria Math" w:hAnsi="Cambria Math"/>
                <w:szCs w:val="28"/>
                <w:lang w:val="vi-VN"/>
              </w:rPr>
              <m:t xml:space="preserve">Tổng điểm trước điều trị </m:t>
            </m:r>
          </m:den>
        </m:f>
      </m:oMath>
      <w:r w:rsidR="00194E96" w:rsidRPr="000D3FA1">
        <w:rPr>
          <w:szCs w:val="28"/>
          <w:lang w:val="vi-VN"/>
        </w:rPr>
        <w:t xml:space="preserve"> x 100%            </w:t>
      </w:r>
    </w:p>
    <w:p w14:paraId="43F587F3" w14:textId="6C050BB2" w:rsidR="00194E96" w:rsidRPr="000D3FA1" w:rsidRDefault="00194E96" w:rsidP="007E2C4F">
      <w:pPr>
        <w:jc w:val="center"/>
        <w:rPr>
          <w:szCs w:val="28"/>
          <w:lang w:val="vi-VN"/>
        </w:rPr>
      </w:pPr>
      <w:r w:rsidRPr="000D3FA1">
        <w:rPr>
          <w:szCs w:val="28"/>
          <w:lang w:val="vi-VN"/>
        </w:rPr>
        <w:t>Bảng 2.</w:t>
      </w:r>
      <w:r w:rsidR="00F43B7F">
        <w:rPr>
          <w:szCs w:val="28"/>
          <w:lang w:val="vi-VN"/>
        </w:rPr>
        <w:t>6</w:t>
      </w:r>
      <w:r w:rsidRPr="000D3FA1">
        <w:rPr>
          <w:szCs w:val="28"/>
          <w:lang w:val="vi-VN"/>
        </w:rPr>
        <w:t>. Đánh giá kết quả điều trị</w:t>
      </w:r>
    </w:p>
    <w:tbl>
      <w:tblPr>
        <w:tblStyle w:val="TableGrid"/>
        <w:tblW w:w="8500" w:type="dxa"/>
        <w:tblCellMar>
          <w:top w:w="113" w:type="dxa"/>
          <w:bottom w:w="62" w:type="dxa"/>
        </w:tblCellMar>
        <w:tblLook w:val="04A0" w:firstRow="1" w:lastRow="0" w:firstColumn="1" w:lastColumn="0" w:noHBand="0" w:noVBand="1"/>
      </w:tblPr>
      <w:tblGrid>
        <w:gridCol w:w="4250"/>
        <w:gridCol w:w="4250"/>
      </w:tblGrid>
      <w:tr w:rsidR="001F0504" w:rsidRPr="000D3FA1" w14:paraId="59EBCAC4" w14:textId="53B8BFDA" w:rsidTr="00A406D9">
        <w:trPr>
          <w:trHeight w:val="383"/>
        </w:trPr>
        <w:tc>
          <w:tcPr>
            <w:tcW w:w="4250" w:type="dxa"/>
          </w:tcPr>
          <w:p w14:paraId="164D41DE" w14:textId="7F4C22D8" w:rsidR="001F0504" w:rsidRPr="000D3FA1" w:rsidRDefault="001F0504" w:rsidP="00607BB0">
            <w:pPr>
              <w:pStyle w:val="Heading4"/>
            </w:pPr>
            <w:r w:rsidRPr="000D3FA1">
              <w:t>Hiệu quả điều trị</w:t>
            </w:r>
          </w:p>
        </w:tc>
        <w:tc>
          <w:tcPr>
            <w:tcW w:w="4250" w:type="dxa"/>
            <w:vAlign w:val="bottom"/>
          </w:tcPr>
          <w:p w14:paraId="71A4EEA0" w14:textId="75F01E26" w:rsidR="001F0504" w:rsidRPr="000D3FA1" w:rsidRDefault="001F0504" w:rsidP="00607BB0">
            <w:pPr>
              <w:pStyle w:val="Heading4"/>
            </w:pPr>
            <w:r w:rsidRPr="000D3FA1">
              <w:t>Phân loại</w:t>
            </w:r>
          </w:p>
        </w:tc>
      </w:tr>
      <w:tr w:rsidR="001F0504" w:rsidRPr="000D3FA1" w14:paraId="7A8EFA80" w14:textId="5F63678F" w:rsidTr="00A406D9">
        <w:trPr>
          <w:trHeight w:val="394"/>
        </w:trPr>
        <w:tc>
          <w:tcPr>
            <w:tcW w:w="4250" w:type="dxa"/>
          </w:tcPr>
          <w:p w14:paraId="268873D8" w14:textId="0F299EAD" w:rsidR="001F0504" w:rsidRPr="000D3FA1" w:rsidRDefault="001F0504" w:rsidP="00607BB0">
            <w:pPr>
              <w:pStyle w:val="Heading4"/>
            </w:pPr>
            <w:r w:rsidRPr="000D3FA1">
              <w:sym w:font="Symbol" w:char="F0B3"/>
            </w:r>
            <w:r w:rsidRPr="000D3FA1">
              <w:t xml:space="preserve"> </w:t>
            </w:r>
            <w:r w:rsidR="00BC7AA2" w:rsidRPr="000D3FA1">
              <w:t>8</w:t>
            </w:r>
            <w:r w:rsidRPr="000D3FA1">
              <w:t>0%</w:t>
            </w:r>
          </w:p>
        </w:tc>
        <w:tc>
          <w:tcPr>
            <w:tcW w:w="4250" w:type="dxa"/>
            <w:vAlign w:val="bottom"/>
          </w:tcPr>
          <w:p w14:paraId="0388C779" w14:textId="17C19A55" w:rsidR="001F0504" w:rsidRPr="000D3FA1" w:rsidRDefault="001F0504" w:rsidP="00607BB0">
            <w:pPr>
              <w:pStyle w:val="Heading4"/>
            </w:pPr>
            <w:r w:rsidRPr="000D3FA1">
              <w:t>Tốt</w:t>
            </w:r>
          </w:p>
        </w:tc>
      </w:tr>
      <w:tr w:rsidR="001F0504" w:rsidRPr="000D3FA1" w14:paraId="594BC116" w14:textId="31591D5D" w:rsidTr="00A406D9">
        <w:trPr>
          <w:trHeight w:val="394"/>
        </w:trPr>
        <w:tc>
          <w:tcPr>
            <w:tcW w:w="4250" w:type="dxa"/>
          </w:tcPr>
          <w:p w14:paraId="08F4486C" w14:textId="741B2CBB" w:rsidR="001F0504" w:rsidRPr="000D3FA1" w:rsidRDefault="001F0504" w:rsidP="00607BB0">
            <w:pPr>
              <w:pStyle w:val="Heading4"/>
            </w:pPr>
            <w:r w:rsidRPr="000D3FA1">
              <w:sym w:font="Symbol" w:char="F0B3"/>
            </w:r>
            <w:r w:rsidRPr="000D3FA1">
              <w:t xml:space="preserve"> </w:t>
            </w:r>
            <w:r w:rsidR="00BC7AA2" w:rsidRPr="000D3FA1">
              <w:t>6</w:t>
            </w:r>
            <w:r w:rsidRPr="000D3FA1">
              <w:t xml:space="preserve">0% đến </w:t>
            </w:r>
            <w:r w:rsidR="00BC7AA2" w:rsidRPr="000D3FA1">
              <w:t>8</w:t>
            </w:r>
            <w:r w:rsidRPr="000D3FA1">
              <w:t>0%</w:t>
            </w:r>
          </w:p>
        </w:tc>
        <w:tc>
          <w:tcPr>
            <w:tcW w:w="4250" w:type="dxa"/>
            <w:vAlign w:val="bottom"/>
          </w:tcPr>
          <w:p w14:paraId="42C8394C" w14:textId="794A7289" w:rsidR="001F0504" w:rsidRPr="000D3FA1" w:rsidRDefault="001F0504" w:rsidP="00607BB0">
            <w:pPr>
              <w:pStyle w:val="Heading4"/>
            </w:pPr>
            <w:r w:rsidRPr="000D3FA1">
              <w:t>Khá</w:t>
            </w:r>
          </w:p>
        </w:tc>
      </w:tr>
      <w:tr w:rsidR="001F0504" w:rsidRPr="000D3FA1" w14:paraId="41F272A1" w14:textId="164B0183" w:rsidTr="00A406D9">
        <w:trPr>
          <w:trHeight w:val="403"/>
        </w:trPr>
        <w:tc>
          <w:tcPr>
            <w:tcW w:w="4250" w:type="dxa"/>
          </w:tcPr>
          <w:p w14:paraId="613477E2" w14:textId="77841ACF" w:rsidR="001F0504" w:rsidRPr="000D3FA1" w:rsidRDefault="001F0504" w:rsidP="00607BB0">
            <w:pPr>
              <w:pStyle w:val="Heading4"/>
            </w:pPr>
            <w:r w:rsidRPr="000D3FA1">
              <w:t xml:space="preserve"> </w:t>
            </w:r>
            <w:r w:rsidRPr="000D3FA1">
              <w:sym w:font="Symbol" w:char="F0B3"/>
            </w:r>
            <w:r w:rsidRPr="000D3FA1">
              <w:t xml:space="preserve"> </w:t>
            </w:r>
            <w:r w:rsidR="00BC7AA2" w:rsidRPr="000D3FA1">
              <w:t>4</w:t>
            </w:r>
            <w:r w:rsidRPr="000D3FA1">
              <w:t xml:space="preserve">0% đến </w:t>
            </w:r>
            <w:r w:rsidR="00BC7AA2" w:rsidRPr="000D3FA1">
              <w:t>6</w:t>
            </w:r>
            <w:r w:rsidRPr="000D3FA1">
              <w:t>0%</w:t>
            </w:r>
          </w:p>
        </w:tc>
        <w:tc>
          <w:tcPr>
            <w:tcW w:w="4250" w:type="dxa"/>
            <w:vAlign w:val="bottom"/>
          </w:tcPr>
          <w:p w14:paraId="5685BD74" w14:textId="3818F2CC" w:rsidR="001F0504" w:rsidRPr="000D3FA1" w:rsidRDefault="001F0504" w:rsidP="00607BB0">
            <w:pPr>
              <w:pStyle w:val="Heading4"/>
            </w:pPr>
            <w:r w:rsidRPr="000D3FA1">
              <w:t>Trung bình</w:t>
            </w:r>
          </w:p>
        </w:tc>
      </w:tr>
      <w:tr w:rsidR="001F0504" w:rsidRPr="000D3FA1" w14:paraId="6BAE2E58" w14:textId="63C1F430" w:rsidTr="00A406D9">
        <w:trPr>
          <w:trHeight w:val="373"/>
        </w:trPr>
        <w:tc>
          <w:tcPr>
            <w:tcW w:w="4250" w:type="dxa"/>
          </w:tcPr>
          <w:p w14:paraId="45583CA6" w14:textId="0D6BDBB6" w:rsidR="001F0504" w:rsidRPr="000D3FA1" w:rsidRDefault="001F0504" w:rsidP="00607BB0">
            <w:pPr>
              <w:pStyle w:val="Heading4"/>
            </w:pPr>
            <w:r w:rsidRPr="000D3FA1">
              <w:t xml:space="preserve"> &lt; </w:t>
            </w:r>
            <w:r w:rsidR="00BC7AA2" w:rsidRPr="000D3FA1">
              <w:t>4</w:t>
            </w:r>
            <w:r w:rsidRPr="000D3FA1">
              <w:t>0%</w:t>
            </w:r>
          </w:p>
        </w:tc>
        <w:tc>
          <w:tcPr>
            <w:tcW w:w="4250" w:type="dxa"/>
            <w:vAlign w:val="bottom"/>
          </w:tcPr>
          <w:p w14:paraId="22C1C89B" w14:textId="30274DDC" w:rsidR="001F0504" w:rsidRPr="000D3FA1" w:rsidRDefault="001F0504" w:rsidP="00607BB0">
            <w:pPr>
              <w:pStyle w:val="Heading4"/>
            </w:pPr>
            <w:r w:rsidRPr="000D3FA1">
              <w:t>Kém</w:t>
            </w:r>
          </w:p>
        </w:tc>
      </w:tr>
    </w:tbl>
    <w:p w14:paraId="5171917F" w14:textId="77777777" w:rsidR="00527BD1" w:rsidRPr="005E4ED5" w:rsidRDefault="00527BD1" w:rsidP="00527BD1">
      <w:pPr>
        <w:rPr>
          <w:sz w:val="10"/>
          <w:szCs w:val="10"/>
        </w:rPr>
      </w:pPr>
    </w:p>
    <w:p w14:paraId="539EA1AB" w14:textId="45C27E3C" w:rsidR="00E5115B" w:rsidRPr="000D3FA1" w:rsidRDefault="00E5115B" w:rsidP="00E5115B">
      <w:pPr>
        <w:pStyle w:val="NoSpacing"/>
        <w:rPr>
          <w:rFonts w:cs="Times New Roman"/>
          <w:szCs w:val="28"/>
        </w:rPr>
      </w:pPr>
      <w:r w:rsidRPr="000D3FA1">
        <w:rPr>
          <w:rFonts w:cs="Times New Roman"/>
          <w:szCs w:val="28"/>
        </w:rPr>
        <w:t>2.4.</w:t>
      </w:r>
      <w:r>
        <w:rPr>
          <w:rFonts w:cs="Times New Roman"/>
          <w:szCs w:val="28"/>
        </w:rPr>
        <w:t>4</w:t>
      </w:r>
      <w:r w:rsidRPr="000D3FA1">
        <w:rPr>
          <w:rFonts w:cs="Times New Roman"/>
          <w:szCs w:val="28"/>
        </w:rPr>
        <w:t>.</w:t>
      </w:r>
      <w:r>
        <w:rPr>
          <w:rFonts w:cs="Times New Roman"/>
          <w:szCs w:val="28"/>
        </w:rPr>
        <w:t>7</w:t>
      </w:r>
      <w:r w:rsidRPr="000D3FA1">
        <w:rPr>
          <w:rFonts w:cs="Times New Roman"/>
          <w:szCs w:val="28"/>
        </w:rPr>
        <w:t>. Tác dụng lên các thông số xét nghiệm</w:t>
      </w:r>
    </w:p>
    <w:p w14:paraId="4204137A" w14:textId="496E7715" w:rsidR="005650F8" w:rsidRPr="004D4949" w:rsidRDefault="00E5115B" w:rsidP="004D4949">
      <w:pPr>
        <w:jc w:val="both"/>
        <w:rPr>
          <w:lang w:val="vi-VN"/>
        </w:rPr>
      </w:pPr>
      <w:r w:rsidRPr="000D3FA1">
        <w:rPr>
          <w:szCs w:val="28"/>
          <w:lang w:val="vi-VN"/>
        </w:rPr>
        <w:t xml:space="preserve"> </w:t>
      </w:r>
      <w:r w:rsidRPr="000D3FA1">
        <w:t>Các xét nghiệm máu</w:t>
      </w:r>
      <w:r w:rsidRPr="000D3FA1">
        <w:rPr>
          <w:lang w:val="vi-VN"/>
        </w:rPr>
        <w:t>: Công thức máu (</w:t>
      </w:r>
      <w:r w:rsidRPr="000D3FA1">
        <w:t>Hồng cầu, Bạch cầu,</w:t>
      </w:r>
      <w:r w:rsidR="0034634D">
        <w:rPr>
          <w:lang w:val="vi-VN"/>
        </w:rPr>
        <w:t xml:space="preserve"> </w:t>
      </w:r>
      <w:r w:rsidRPr="000D3FA1">
        <w:t>Tiểu cầu, Huyết sắc tố, Hematocrit</w:t>
      </w:r>
      <w:r w:rsidRPr="000D3FA1">
        <w:rPr>
          <w:lang w:val="vi-VN"/>
        </w:rPr>
        <w:t>),</w:t>
      </w:r>
      <w:r>
        <w:rPr>
          <w:lang w:val="vi-VN"/>
        </w:rPr>
        <w:t xml:space="preserve"> máu lắng,</w:t>
      </w:r>
      <w:r w:rsidRPr="000D3FA1">
        <w:rPr>
          <w:lang w:val="vi-VN"/>
        </w:rPr>
        <w:t xml:space="preserve"> </w:t>
      </w:r>
      <w:r w:rsidRPr="000D3FA1">
        <w:t>sinh hóa máu (Creatinin, Glucose, AST, ALT)</w:t>
      </w:r>
      <w:r w:rsidR="007140F4">
        <w:rPr>
          <w:lang w:val="vi-VN"/>
        </w:rPr>
        <w:t xml:space="preserve"> bằng máy xét nghiệm tại Khoa xét nghiệm của Bệnh viện Tuệ Tĩnh.</w:t>
      </w:r>
    </w:p>
    <w:p w14:paraId="0A229DC3" w14:textId="77777777" w:rsidR="005E4ED5" w:rsidRDefault="00EE5C6E" w:rsidP="005E4ED5">
      <w:pPr>
        <w:pStyle w:val="NoSpacing"/>
        <w:rPr>
          <w:rFonts w:cs="Times New Roman"/>
          <w:szCs w:val="28"/>
        </w:rPr>
      </w:pPr>
      <w:r w:rsidRPr="000D3FA1">
        <w:rPr>
          <w:rFonts w:cs="Times New Roman"/>
          <w:szCs w:val="28"/>
        </w:rPr>
        <w:t>2.4.</w:t>
      </w:r>
      <w:r>
        <w:rPr>
          <w:rFonts w:cs="Times New Roman"/>
          <w:szCs w:val="28"/>
        </w:rPr>
        <w:t>4</w:t>
      </w:r>
      <w:r w:rsidRPr="000D3FA1">
        <w:rPr>
          <w:rFonts w:cs="Times New Roman"/>
          <w:szCs w:val="28"/>
        </w:rPr>
        <w:t>.</w:t>
      </w:r>
      <w:r>
        <w:rPr>
          <w:rFonts w:cs="Times New Roman"/>
          <w:szCs w:val="28"/>
        </w:rPr>
        <w:t>8</w:t>
      </w:r>
      <w:r w:rsidRPr="000D3FA1">
        <w:rPr>
          <w:rFonts w:cs="Times New Roman"/>
          <w:szCs w:val="28"/>
        </w:rPr>
        <w:t>. Tác dụng không mong muốn trên lâm sàng</w:t>
      </w:r>
    </w:p>
    <w:p w14:paraId="7A70A43E" w14:textId="77777777" w:rsidR="008F05C9" w:rsidRDefault="00EE5C6E" w:rsidP="008F05C9">
      <w:pPr>
        <w:jc w:val="both"/>
        <w:rPr>
          <w:szCs w:val="28"/>
        </w:rPr>
      </w:pPr>
      <w:r w:rsidRPr="000D3FA1">
        <w:t xml:space="preserve">Đánh giá tác dụng không mong muốn ở toàn thân và tại khớp bằng cách thống kê lại các triệu chứng lâm sàng gây khó chịu, mới xuất hiện trên BN, tần số xuất hiện, mức độ nặng nhẹ và thời gian tồn tại. </w:t>
      </w:r>
    </w:p>
    <w:p w14:paraId="5D27FC7A" w14:textId="1FB83FB4" w:rsidR="006470A5" w:rsidRPr="008F05C9" w:rsidRDefault="006470A5" w:rsidP="008F05C9">
      <w:pPr>
        <w:pStyle w:val="NoSpacing"/>
      </w:pPr>
      <w:r w:rsidRPr="000D3FA1">
        <w:t>2.4.</w:t>
      </w:r>
      <w:r w:rsidR="00E0319C">
        <w:t>4.9</w:t>
      </w:r>
      <w:r w:rsidRPr="000D3FA1">
        <w:t>. Một số yếu tố liên quan đến kết quả điều trị</w:t>
      </w:r>
    </w:p>
    <w:p w14:paraId="10C6ABC6" w14:textId="4549EBF5" w:rsidR="006470A5" w:rsidRPr="000D3FA1" w:rsidRDefault="0023113A" w:rsidP="008C7C23">
      <w:pPr>
        <w:jc w:val="both"/>
        <w:rPr>
          <w:szCs w:val="28"/>
          <w:lang w:val="vi-VN"/>
        </w:rPr>
      </w:pPr>
      <w:r w:rsidRPr="000D3FA1">
        <w:rPr>
          <w:szCs w:val="28"/>
          <w:lang w:val="vi-VN"/>
        </w:rPr>
        <w:t xml:space="preserve">Một số yếu tố liên quan đến kết </w:t>
      </w:r>
      <w:r w:rsidR="006C34DD">
        <w:rPr>
          <w:szCs w:val="28"/>
          <w:lang w:val="vi-VN"/>
        </w:rPr>
        <w:t>quả</w:t>
      </w:r>
      <w:r w:rsidRPr="000D3FA1">
        <w:rPr>
          <w:szCs w:val="28"/>
          <w:lang w:val="vi-VN"/>
        </w:rPr>
        <w:t xml:space="preserve"> điều trị được đánh giá thông qua các chỉ số sau:</w:t>
      </w:r>
    </w:p>
    <w:p w14:paraId="1DAF749C" w14:textId="23ADD75A" w:rsidR="0023113A" w:rsidRPr="000D3FA1" w:rsidRDefault="0023113A" w:rsidP="008C7C23">
      <w:pPr>
        <w:jc w:val="both"/>
        <w:rPr>
          <w:lang w:val="vi-VN"/>
        </w:rPr>
      </w:pPr>
      <w:r w:rsidRPr="000D3FA1">
        <w:rPr>
          <w:lang w:val="vi-VN"/>
        </w:rPr>
        <w:t>- Đặc điểm chung: Tuổi</w:t>
      </w:r>
      <w:r w:rsidR="00F847AE">
        <w:rPr>
          <w:lang w:val="vi-VN"/>
        </w:rPr>
        <w:t xml:space="preserve"> (&lt; 65 và </w:t>
      </w:r>
      <w:r w:rsidR="00F847AE">
        <w:rPr>
          <w:lang w:val="vi-VN"/>
        </w:rPr>
        <w:sym w:font="Symbol" w:char="F0B3"/>
      </w:r>
      <w:r w:rsidR="00F847AE">
        <w:rPr>
          <w:lang w:val="vi-VN"/>
        </w:rPr>
        <w:t xml:space="preserve"> 65)</w:t>
      </w:r>
      <w:r w:rsidRPr="000D3FA1">
        <w:rPr>
          <w:lang w:val="vi-VN"/>
        </w:rPr>
        <w:t>, giới tính</w:t>
      </w:r>
      <w:r w:rsidR="00F847AE">
        <w:rPr>
          <w:lang w:val="vi-VN"/>
        </w:rPr>
        <w:t xml:space="preserve"> (n</w:t>
      </w:r>
      <w:r w:rsidR="001969A6">
        <w:rPr>
          <w:lang w:val="vi-VN"/>
        </w:rPr>
        <w:t>ữ và nam)</w:t>
      </w:r>
      <w:r w:rsidR="005150D6">
        <w:rPr>
          <w:lang w:val="vi-VN"/>
        </w:rPr>
        <w:t>,</w:t>
      </w:r>
      <w:r w:rsidR="004C19A3">
        <w:rPr>
          <w:lang w:val="vi-VN"/>
        </w:rPr>
        <w:t xml:space="preserve"> </w:t>
      </w:r>
      <w:r w:rsidR="004C19A3" w:rsidRPr="000D3FA1">
        <w:rPr>
          <w:lang w:val="vi-VN"/>
        </w:rPr>
        <w:t>thời gian bị bệnh</w:t>
      </w:r>
      <w:r w:rsidR="001969A6">
        <w:rPr>
          <w:lang w:val="vi-VN"/>
        </w:rPr>
        <w:t xml:space="preserve"> (&lt; 12 tháng và </w:t>
      </w:r>
      <w:r w:rsidR="001969A6">
        <w:rPr>
          <w:lang w:val="vi-VN"/>
        </w:rPr>
        <w:sym w:font="Symbol" w:char="F0B3"/>
      </w:r>
      <w:r w:rsidR="001969A6">
        <w:rPr>
          <w:lang w:val="vi-VN"/>
        </w:rPr>
        <w:t xml:space="preserve"> 12 tháng).</w:t>
      </w:r>
    </w:p>
    <w:p w14:paraId="5F995ED6" w14:textId="39892FC2" w:rsidR="0023113A" w:rsidRPr="000D3FA1" w:rsidRDefault="0023113A" w:rsidP="008C7C23">
      <w:pPr>
        <w:jc w:val="both"/>
        <w:rPr>
          <w:lang w:val="vi-VN"/>
        </w:rPr>
      </w:pPr>
      <w:r w:rsidRPr="000D3FA1">
        <w:rPr>
          <w:lang w:val="vi-VN"/>
        </w:rPr>
        <w:lastRenderedPageBreak/>
        <w:t>- Đặc điểm lâm sàng: Mức độ đau theo</w:t>
      </w:r>
      <w:r w:rsidR="00CF26F4">
        <w:rPr>
          <w:lang w:val="vi-VN"/>
        </w:rPr>
        <w:t xml:space="preserve"> thang điểm</w:t>
      </w:r>
      <w:r w:rsidRPr="000D3FA1">
        <w:rPr>
          <w:lang w:val="vi-VN"/>
        </w:rPr>
        <w:t xml:space="preserve"> VAS</w:t>
      </w:r>
      <w:r w:rsidR="00CF26F4">
        <w:rPr>
          <w:lang w:val="vi-VN"/>
        </w:rPr>
        <w:t xml:space="preserve"> (đau ít và đau vừa)</w:t>
      </w:r>
      <w:r w:rsidRPr="000D3FA1">
        <w:rPr>
          <w:lang w:val="vi-VN"/>
        </w:rPr>
        <w:t xml:space="preserve">, </w:t>
      </w:r>
      <w:r w:rsidR="00CF26F4">
        <w:rPr>
          <w:lang w:val="vi-VN"/>
        </w:rPr>
        <w:t>mức độ hạn chế</w:t>
      </w:r>
      <w:r w:rsidRPr="000D3FA1">
        <w:rPr>
          <w:lang w:val="vi-VN"/>
        </w:rPr>
        <w:t xml:space="preserve"> vận động khớp gối</w:t>
      </w:r>
      <w:r w:rsidR="00CF26F4">
        <w:rPr>
          <w:lang w:val="vi-VN"/>
        </w:rPr>
        <w:t xml:space="preserve"> (không hạn chế + hạn chế nhẹ và hạn chế trung bình + hạn chế nặng).</w:t>
      </w:r>
    </w:p>
    <w:p w14:paraId="4BDC6C82" w14:textId="248CD9A5" w:rsidR="00D575B1" w:rsidRPr="000D3FA1" w:rsidRDefault="00D575B1" w:rsidP="007670B1">
      <w:pPr>
        <w:pStyle w:val="Heading2"/>
        <w:rPr>
          <w:rFonts w:cs="Times New Roman"/>
          <w:szCs w:val="28"/>
        </w:rPr>
      </w:pPr>
      <w:bookmarkStart w:id="232" w:name="_Toc146130097"/>
      <w:bookmarkStart w:id="233" w:name="_Toc148700936"/>
      <w:bookmarkStart w:id="234" w:name="_Toc148885542"/>
      <w:bookmarkStart w:id="235" w:name="_Toc148885641"/>
      <w:bookmarkStart w:id="236" w:name="_Toc150988473"/>
      <w:bookmarkStart w:id="237" w:name="_Toc160004386"/>
      <w:bookmarkStart w:id="238" w:name="_Toc179574598"/>
      <w:r w:rsidRPr="000D3FA1">
        <w:rPr>
          <w:rFonts w:cs="Times New Roman"/>
          <w:szCs w:val="28"/>
        </w:rPr>
        <w:t>2.5. Phương pháp xử lý số liệu</w:t>
      </w:r>
      <w:bookmarkEnd w:id="232"/>
      <w:bookmarkEnd w:id="233"/>
      <w:bookmarkEnd w:id="234"/>
      <w:bookmarkEnd w:id="235"/>
      <w:bookmarkEnd w:id="236"/>
      <w:bookmarkEnd w:id="237"/>
      <w:bookmarkEnd w:id="238"/>
    </w:p>
    <w:p w14:paraId="13942C7F" w14:textId="6A1A1CAB" w:rsidR="000509BC" w:rsidRDefault="00284E61" w:rsidP="000509BC">
      <w:pPr>
        <w:jc w:val="both"/>
        <w:rPr>
          <w:szCs w:val="28"/>
          <w:lang w:val="vi-VN"/>
        </w:rPr>
      </w:pPr>
      <w:r w:rsidRPr="000D3FA1">
        <w:rPr>
          <w:szCs w:val="28"/>
        </w:rPr>
        <w:t>Số liệu được nhập và xử lý bằng phương pháp và thuật toán thống kê y sinh học trên phần mềm SPSS 20.0. Số liệu được biểu diễn dưới dạng</w:t>
      </w:r>
      <w:r w:rsidR="009850BB">
        <w:rPr>
          <w:szCs w:val="28"/>
          <w:lang w:val="vi-VN"/>
        </w:rPr>
        <w:t xml:space="preserve">: giá trị trung bình và tỷ lệ phần trăm (%). Sử dụng test </w:t>
      </w:r>
      <w:r w:rsidR="009850BB" w:rsidRPr="009850BB">
        <w:rPr>
          <w:szCs w:val="28"/>
          <w:lang w:val="en-GB"/>
        </w:rPr>
        <w:sym w:font="Symbol" w:char="F063"/>
      </w:r>
      <w:r w:rsidR="009850BB" w:rsidRPr="009850BB">
        <w:rPr>
          <w:szCs w:val="28"/>
          <w:vertAlign w:val="superscript"/>
          <w:lang w:val="vi-VN"/>
        </w:rPr>
        <w:t>2</w:t>
      </w:r>
      <w:r w:rsidR="009850BB">
        <w:rPr>
          <w:szCs w:val="28"/>
          <w:lang w:val="vi-VN"/>
        </w:rPr>
        <w:t xml:space="preserve"> để so sánh sự khác biệt giữa hai tỷ lệ phần trăm và </w:t>
      </w:r>
      <w:r w:rsidR="009850BB" w:rsidRPr="000D3FA1">
        <w:rPr>
          <w:szCs w:val="28"/>
          <w:lang w:val="vi-VN"/>
        </w:rPr>
        <w:t>T</w:t>
      </w:r>
      <w:r w:rsidR="009850BB" w:rsidRPr="000D3FA1">
        <w:rPr>
          <w:szCs w:val="28"/>
        </w:rPr>
        <w:t>-test Student</w:t>
      </w:r>
      <w:r w:rsidR="009850BB">
        <w:rPr>
          <w:szCs w:val="28"/>
          <w:lang w:val="vi-VN"/>
        </w:rPr>
        <w:t xml:space="preserve"> để so sánh sự khác biệt giữa hai giá trị trung bình. </w:t>
      </w:r>
      <w:r w:rsidRPr="000D3FA1">
        <w:rPr>
          <w:szCs w:val="28"/>
        </w:rPr>
        <w:t>Sự khác biệt có ý nghĩa thống kê khi p &lt;</w:t>
      </w:r>
      <w:r w:rsidR="000509BC">
        <w:rPr>
          <w:szCs w:val="28"/>
          <w:lang w:val="vi-VN"/>
        </w:rPr>
        <w:t xml:space="preserve"> </w:t>
      </w:r>
      <w:r w:rsidRPr="000D3FA1">
        <w:rPr>
          <w:szCs w:val="28"/>
        </w:rPr>
        <w:t>0,05</w:t>
      </w:r>
      <w:r w:rsidR="000509BC">
        <w:rPr>
          <w:szCs w:val="28"/>
          <w:lang w:val="vi-VN"/>
        </w:rPr>
        <w:t>.</w:t>
      </w:r>
    </w:p>
    <w:p w14:paraId="786A944C" w14:textId="61B6AFED" w:rsidR="00284E61" w:rsidRPr="00E0185E" w:rsidRDefault="000509BC" w:rsidP="000509BC">
      <w:pPr>
        <w:jc w:val="both"/>
        <w:rPr>
          <w:szCs w:val="28"/>
          <w:lang w:val="vi-VN"/>
        </w:rPr>
      </w:pPr>
      <w:r>
        <w:rPr>
          <w:szCs w:val="28"/>
          <w:lang w:val="vi-VN"/>
        </w:rPr>
        <w:t xml:space="preserve">Những kết quả trình bày dưới đây theo quy </w:t>
      </w:r>
      <w:r w:rsidR="003702AB">
        <w:rPr>
          <w:szCs w:val="28"/>
          <w:lang w:val="vi-VN"/>
        </w:rPr>
        <w:t>ước</w:t>
      </w:r>
      <w:r>
        <w:rPr>
          <w:szCs w:val="28"/>
          <w:lang w:val="vi-VN"/>
        </w:rPr>
        <w:t xml:space="preserve"> sau: p &lt; 0,05 (</w:t>
      </w:r>
      <w:r w:rsidR="00E824E2">
        <w:rPr>
          <w:szCs w:val="28"/>
          <w:lang w:val="vi-VN"/>
        </w:rPr>
        <w:t>kiểm định có ý nghĩa với độ tin cậy 95%)</w:t>
      </w:r>
      <w:r>
        <w:rPr>
          <w:szCs w:val="28"/>
          <w:lang w:val="vi-VN"/>
        </w:rPr>
        <w:t xml:space="preserve"> tương ứng *</w:t>
      </w:r>
      <w:r w:rsidR="00E0185E">
        <w:rPr>
          <w:szCs w:val="28"/>
          <w:lang w:val="vi-VN"/>
        </w:rPr>
        <w:t>, p &lt;</w:t>
      </w:r>
      <w:r>
        <w:rPr>
          <w:szCs w:val="28"/>
          <w:lang w:val="vi-VN"/>
        </w:rPr>
        <w:t xml:space="preserve"> </w:t>
      </w:r>
      <w:r w:rsidR="00E0185E">
        <w:rPr>
          <w:szCs w:val="28"/>
          <w:lang w:val="vi-VN"/>
        </w:rPr>
        <w:t>0,01</w:t>
      </w:r>
      <w:r>
        <w:rPr>
          <w:szCs w:val="28"/>
          <w:lang w:val="vi-VN"/>
        </w:rPr>
        <w:t xml:space="preserve"> </w:t>
      </w:r>
      <w:r w:rsidR="00E824E2">
        <w:rPr>
          <w:szCs w:val="28"/>
          <w:lang w:val="vi-VN"/>
        </w:rPr>
        <w:t>(kiểm định có ý nghĩa với độ tin cậy 99%)</w:t>
      </w:r>
      <w:r>
        <w:rPr>
          <w:szCs w:val="28"/>
          <w:lang w:val="vi-VN"/>
        </w:rPr>
        <w:t xml:space="preserve"> tương ứng **</w:t>
      </w:r>
      <w:r w:rsidR="00574828">
        <w:rPr>
          <w:szCs w:val="28"/>
          <w:lang w:val="vi-VN"/>
        </w:rPr>
        <w:t>,</w:t>
      </w:r>
      <w:r w:rsidR="00C97282">
        <w:rPr>
          <w:szCs w:val="28"/>
          <w:lang w:val="vi-VN"/>
        </w:rPr>
        <w:t xml:space="preserve"> </w:t>
      </w:r>
      <w:r w:rsidR="00574828">
        <w:rPr>
          <w:szCs w:val="28"/>
          <w:lang w:val="vi-VN"/>
        </w:rPr>
        <w:t>p</w:t>
      </w:r>
      <w:r>
        <w:rPr>
          <w:szCs w:val="28"/>
          <w:lang w:val="vi-VN"/>
        </w:rPr>
        <w:t xml:space="preserve"> </w:t>
      </w:r>
      <w:r w:rsidR="00C97282">
        <w:rPr>
          <w:szCs w:val="28"/>
          <w:lang w:val="vi-VN"/>
        </w:rPr>
        <w:t>&lt;</w:t>
      </w:r>
      <w:r>
        <w:rPr>
          <w:szCs w:val="28"/>
          <w:lang w:val="vi-VN"/>
        </w:rPr>
        <w:t xml:space="preserve"> </w:t>
      </w:r>
      <w:r w:rsidR="00C97282">
        <w:rPr>
          <w:szCs w:val="28"/>
          <w:lang w:val="vi-VN"/>
        </w:rPr>
        <w:t>0,00</w:t>
      </w:r>
      <w:r>
        <w:rPr>
          <w:szCs w:val="28"/>
          <w:lang w:val="vi-VN"/>
        </w:rPr>
        <w:t>1</w:t>
      </w:r>
      <w:r w:rsidR="00153426">
        <w:rPr>
          <w:szCs w:val="28"/>
          <w:lang w:val="vi-VN"/>
        </w:rPr>
        <w:t xml:space="preserve"> </w:t>
      </w:r>
      <w:r w:rsidR="00E824E2">
        <w:rPr>
          <w:szCs w:val="28"/>
          <w:lang w:val="vi-VN"/>
        </w:rPr>
        <w:t>(kiểm định có ý nghĩa với độ tin cậy 99,9%)</w:t>
      </w:r>
      <w:r>
        <w:rPr>
          <w:szCs w:val="28"/>
          <w:lang w:val="vi-VN"/>
        </w:rPr>
        <w:t xml:space="preserve"> tương ứng ***.</w:t>
      </w:r>
    </w:p>
    <w:p w14:paraId="623B9A0E" w14:textId="73503B68" w:rsidR="00D575B1" w:rsidRPr="000D3FA1" w:rsidRDefault="00D575B1" w:rsidP="007670B1">
      <w:pPr>
        <w:pStyle w:val="Heading2"/>
        <w:rPr>
          <w:rFonts w:cs="Times New Roman"/>
          <w:szCs w:val="28"/>
        </w:rPr>
      </w:pPr>
      <w:bookmarkStart w:id="239" w:name="_Toc146130098"/>
      <w:bookmarkStart w:id="240" w:name="_Toc148700937"/>
      <w:bookmarkStart w:id="241" w:name="_Toc148885543"/>
      <w:bookmarkStart w:id="242" w:name="_Toc148885642"/>
      <w:bookmarkStart w:id="243" w:name="_Toc150988474"/>
      <w:bookmarkStart w:id="244" w:name="_Toc160004387"/>
      <w:bookmarkStart w:id="245" w:name="_Toc179574599"/>
      <w:r w:rsidRPr="000D3FA1">
        <w:rPr>
          <w:rFonts w:cs="Times New Roman"/>
          <w:szCs w:val="28"/>
        </w:rPr>
        <w:t>2.6. Đạo đức nghiên cứu</w:t>
      </w:r>
      <w:bookmarkEnd w:id="239"/>
      <w:bookmarkEnd w:id="240"/>
      <w:bookmarkEnd w:id="241"/>
      <w:bookmarkEnd w:id="242"/>
      <w:bookmarkEnd w:id="243"/>
      <w:bookmarkEnd w:id="244"/>
      <w:bookmarkEnd w:id="245"/>
    </w:p>
    <w:p w14:paraId="4CE95433" w14:textId="02AD0D50" w:rsidR="00AC6B1E" w:rsidRPr="000D3FA1" w:rsidRDefault="00AC6B1E" w:rsidP="009F72F0">
      <w:pPr>
        <w:jc w:val="both"/>
        <w:rPr>
          <w:szCs w:val="28"/>
        </w:rPr>
      </w:pPr>
      <w:r w:rsidRPr="000D3FA1">
        <w:rPr>
          <w:szCs w:val="28"/>
        </w:rPr>
        <w:t xml:space="preserve">- Nghiên cứu được sự cho phép của Hội đồng chấm đề cương luận văn Học viện Y Dược học cổ truyền Việt Nam. </w:t>
      </w:r>
    </w:p>
    <w:p w14:paraId="2E500271" w14:textId="275A47F0" w:rsidR="00AC6B1E" w:rsidRPr="000D3FA1" w:rsidRDefault="00AC6B1E" w:rsidP="009F72F0">
      <w:pPr>
        <w:jc w:val="both"/>
        <w:rPr>
          <w:szCs w:val="28"/>
          <w:lang w:val="vi-VN"/>
        </w:rPr>
      </w:pPr>
      <w:r w:rsidRPr="000D3FA1">
        <w:rPr>
          <w:szCs w:val="28"/>
        </w:rPr>
        <w:t>- Được sự đồng ý của Hội đồng khoa học và đạo đức Học viện Y Dược học cổ truyền Việt Nam</w:t>
      </w:r>
      <w:r w:rsidRPr="000D3FA1">
        <w:rPr>
          <w:szCs w:val="28"/>
          <w:lang w:val="vi-VN"/>
        </w:rPr>
        <w:t>.</w:t>
      </w:r>
    </w:p>
    <w:p w14:paraId="034FC9BD" w14:textId="0A35929A" w:rsidR="00AC6B1E" w:rsidRPr="000D3FA1" w:rsidRDefault="00AC6B1E" w:rsidP="009F72F0">
      <w:pPr>
        <w:jc w:val="both"/>
        <w:rPr>
          <w:szCs w:val="28"/>
        </w:rPr>
      </w:pPr>
      <w:r w:rsidRPr="000D3FA1">
        <w:rPr>
          <w:szCs w:val="28"/>
        </w:rPr>
        <w:t>- Trước khi điều trị, đối tượng tham gia nghiên cứu được cung cấp đầy đủ các thông tin về nghiên cứu, giải thích mục đích, ý nghĩa của nghiên cứu</w:t>
      </w:r>
      <w:r w:rsidRPr="000D3FA1">
        <w:rPr>
          <w:szCs w:val="28"/>
          <w:lang w:val="vi-VN"/>
        </w:rPr>
        <w:t>.</w:t>
      </w:r>
      <w:r w:rsidR="00401B4C" w:rsidRPr="000D3FA1">
        <w:rPr>
          <w:szCs w:val="28"/>
          <w:lang w:val="vi-VN"/>
        </w:rPr>
        <w:t xml:space="preserve"> </w:t>
      </w:r>
      <w:r w:rsidRPr="000D3FA1">
        <w:rPr>
          <w:szCs w:val="28"/>
        </w:rPr>
        <w:t>Nếu bệnh nhân tình nguyện tham gia thì được thoả thuận bằng phiếu cam kết</w:t>
      </w:r>
      <w:r w:rsidRPr="000D3FA1">
        <w:rPr>
          <w:szCs w:val="28"/>
          <w:lang w:val="vi-VN"/>
        </w:rPr>
        <w:t>.</w:t>
      </w:r>
    </w:p>
    <w:p w14:paraId="26FB0CC9" w14:textId="1C66A4B6" w:rsidR="00AC6B1E" w:rsidRPr="000D3FA1" w:rsidRDefault="00AC6B1E" w:rsidP="009F72F0">
      <w:pPr>
        <w:jc w:val="both"/>
        <w:rPr>
          <w:szCs w:val="28"/>
        </w:rPr>
      </w:pPr>
      <w:r w:rsidRPr="000D3FA1">
        <w:rPr>
          <w:szCs w:val="28"/>
        </w:rPr>
        <w:t>- Nghiên cứu này được tiến hành hoàn toàn nhằm mục đích</w:t>
      </w:r>
      <w:r w:rsidR="00401B4C" w:rsidRPr="000D3FA1">
        <w:rPr>
          <w:szCs w:val="28"/>
          <w:lang w:val="vi-VN"/>
        </w:rPr>
        <w:t xml:space="preserve"> tìm ra phương pháp mới</w:t>
      </w:r>
      <w:r w:rsidRPr="000D3FA1">
        <w:rPr>
          <w:szCs w:val="28"/>
        </w:rPr>
        <w:t xml:space="preserve"> bảo vệ, nâng cao sức khỏe cho người bệnh. </w:t>
      </w:r>
    </w:p>
    <w:p w14:paraId="08264C8C" w14:textId="28C9A25A" w:rsidR="00AC6B1E" w:rsidRPr="000D3FA1" w:rsidRDefault="00AC6B1E" w:rsidP="009F72F0">
      <w:pPr>
        <w:jc w:val="both"/>
        <w:rPr>
          <w:szCs w:val="28"/>
        </w:rPr>
      </w:pPr>
      <w:r w:rsidRPr="000D3FA1">
        <w:rPr>
          <w:szCs w:val="28"/>
        </w:rPr>
        <w:t xml:space="preserve">- Trong quá trình nghiên cứu nếu có các phản ứng bất lợi cho sức khỏe của bệnh nhân thì phải ngừng dùng thuốc nghiên cứu và điều trị kịp thời. </w:t>
      </w:r>
    </w:p>
    <w:p w14:paraId="5A660E11" w14:textId="1C5AE792" w:rsidR="00401B4C" w:rsidRPr="000D3FA1" w:rsidRDefault="00401B4C" w:rsidP="009F72F0">
      <w:pPr>
        <w:jc w:val="both"/>
        <w:rPr>
          <w:szCs w:val="28"/>
          <w:lang w:val="vi-VN"/>
        </w:rPr>
      </w:pPr>
      <w:r w:rsidRPr="000D3FA1">
        <w:rPr>
          <w:szCs w:val="28"/>
          <w:lang w:val="vi-VN"/>
        </w:rPr>
        <w:t>- Các kết quả và phương pháp nghiên cứu được công bố.</w:t>
      </w:r>
    </w:p>
    <w:p w14:paraId="3B66C7E7" w14:textId="5CD68114" w:rsidR="001B7130" w:rsidRPr="008532FE" w:rsidRDefault="00AC6B1E" w:rsidP="008532FE">
      <w:pPr>
        <w:jc w:val="both"/>
        <w:rPr>
          <w:szCs w:val="28"/>
          <w:lang w:val="vi-VN"/>
        </w:rPr>
      </w:pPr>
      <w:r w:rsidRPr="000D3FA1">
        <w:rPr>
          <w:szCs w:val="28"/>
        </w:rPr>
        <w:t>- Mọi thông tin về người bệnh được giữ kí</w:t>
      </w:r>
      <w:r w:rsidR="00401B4C" w:rsidRPr="000D3FA1">
        <w:rPr>
          <w:szCs w:val="28"/>
          <w:lang w:val="vi-VN"/>
        </w:rPr>
        <w:t>n.</w:t>
      </w:r>
    </w:p>
    <w:p w14:paraId="6322E1D0" w14:textId="0BE06A9D" w:rsidR="000572FD" w:rsidRPr="008C7C23" w:rsidRDefault="00B63A06" w:rsidP="008532FE">
      <w:pPr>
        <w:pStyle w:val="Heading1"/>
      </w:pPr>
      <w:r w:rsidRPr="00B63A06">
        <w:lastRenderedPageBreak/>
        <w:t>SƠ ĐỒ NGHIÊN CỨU</w:t>
      </w:r>
    </w:p>
    <w:p w14:paraId="1D307CF2" w14:textId="11A7DE35" w:rsidR="003079E3" w:rsidRPr="003079E3" w:rsidRDefault="003702AB" w:rsidP="003079E3">
      <w:pPr>
        <w:ind w:firstLine="0"/>
        <w:rPr>
          <w:szCs w:val="28"/>
          <w:lang w:val="vi-VN"/>
        </w:rPr>
      </w:pPr>
      <w:r>
        <w:rPr>
          <w:noProof/>
          <w:szCs w:val="28"/>
        </w:rPr>
        <mc:AlternateContent>
          <mc:Choice Requires="wps">
            <w:drawing>
              <wp:anchor distT="0" distB="0" distL="114300" distR="114300" simplePos="0" relativeHeight="251705344" behindDoc="0" locked="0" layoutInCell="1" allowOverlap="1" wp14:anchorId="5926E879" wp14:editId="50D92AF2">
                <wp:simplePos x="0" y="0"/>
                <wp:positionH relativeFrom="column">
                  <wp:posOffset>1685290</wp:posOffset>
                </wp:positionH>
                <wp:positionV relativeFrom="paragraph">
                  <wp:posOffset>7118985</wp:posOffset>
                </wp:positionV>
                <wp:extent cx="2386330" cy="457200"/>
                <wp:effectExtent l="0" t="0" r="0" b="0"/>
                <wp:wrapNone/>
                <wp:docPr id="1" name="Rectangle 1"/>
                <wp:cNvGraphicFramePr/>
                <a:graphic xmlns:a="http://schemas.openxmlformats.org/drawingml/2006/main">
                  <a:graphicData uri="http://schemas.microsoft.com/office/word/2010/wordprocessingShape">
                    <wps:wsp>
                      <wps:cNvSpPr/>
                      <wps:spPr>
                        <a:xfrm>
                          <a:off x="0" y="0"/>
                          <a:ext cx="238633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09543B" w14:textId="69D140EA" w:rsidR="003079E3" w:rsidRPr="003079E3" w:rsidRDefault="003079E3" w:rsidP="003079E3">
                            <w:pPr>
                              <w:ind w:firstLine="0"/>
                              <w:jc w:val="center"/>
                              <w:rPr>
                                <w:lang w:val="vi-VN"/>
                              </w:rPr>
                            </w:pPr>
                            <w:r>
                              <w:rPr>
                                <w:lang w:val="vi-VN"/>
                              </w:rPr>
                              <w:t>Sơ đồ 2.1. Sơ đồ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6E879" id="Rectangle 1" o:spid="_x0000_s1026" style="position:absolute;margin-left:132.7pt;margin-top:560.55pt;width:187.9pt;height: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kQycgIAAE0FAAAOAAAAZHJzL2Uyb0RvYy54bWysVEtPGzEQvlfqf7B8L5sHpXSVDYpAVJUQ&#13;&#10;IKDi7HjtZFXb446d7Ka/vmPvJqS0F6pedu15zzffeHbRWcO2CkMDruLjkxFnykmoG7eq+Len6w/n&#13;&#10;nIUoXC0MOFXxnQr8Yv7+3az1pZrAGkytkFEQF8rWV3wdoy+LIsi1siKcgFeOlBrQikhXXBU1ipai&#13;&#10;W1NMRqOzogWsPYJUIZD0qlfyeY6vtZLxTuugIjMVp9pi/mL+LtO3mM9EuULh140cyhD/UIUVjaOk&#13;&#10;h1BXIgq2weaPULaRCAF0PJFgC9C6kSr3QN2MR6+6eVwLr3IvBE7wB5jC/wsrb7f3yJqaZseZE5ZG&#13;&#10;9ECgCbcyio0TPK0PJVk9+nscboGOqddOo01/6oJ1GdLdAVLVRSZJOJmen02nhLwk3enHTzSzFLR4&#13;&#10;8fYY4hcFlqVDxZGyZyTF9ibE3nRvkpI5uG6MIbkojftNQDGTpEgF9yXmU9wZ1Vs/KE2d5kqTIEhc&#13;&#10;LS8Nsp4OxFcqc0+KHIwckqGmhG/0HVySt8osfKP/wSnnBxcP/rZxgBmgvCMqNbAVxO76ex4XFa57&#13;&#10;+z0UPQAJi9gtu2GGS6h3NHiEfiOCl9cN4X8jQrwXSCtAWNBaxzv6aANtxWE4cbYG/Pk3ebInZpKW&#13;&#10;s5ZWquLhx0ag4sx8dcTZz+PT07SD+ZK5wBkea5bHGrexl0B9ES+punwkZ4xmf9QI9pm2f5Gykko4&#13;&#10;SbkrLiPuL5exny29H1ItFtmM9s6LeOMevUzBE8CJX0/ds0A/kDASfW9hv36ifMXF3jZ5OlhsIugm&#13;&#10;EzVB3OM6QE87m6k+vC/pUTi+Z6uXV3D+CwAA//8DAFBLAwQUAAYACAAAACEA9TcOg+EAAAASAQAA&#13;&#10;DwAAAGRycy9kb3ducmV2LnhtbExPTU/DMAy9I/EfIiNxY2nKqKBrOsGmXbixIXH1Wq+pyEfVZF35&#13;&#10;93gnuFiy3/P7qNazs2KiMfbBa1CLDAT5JrS97zR8HnYPzyBiQt+iDZ40/FCEdX17U2HZhov/oGmf&#13;&#10;OsEiPpaowaQ0lFLGxpDDuAgDecZOYXSYeB072Y54YXFnZZ5lhXTYe3YwONDGUPO9PzsN89sXymAN&#13;&#10;nVC67H3aqa3aWK3v7+btisfrCkSiOf19wLUD54eagx3D2bdRWA158bRkKgMqVwoEU4qlykEcr6eX&#13;&#10;RwWyruT/KvUvAAAA//8DAFBLAQItABQABgAIAAAAIQC2gziS/gAAAOEBAAATAAAAAAAAAAAAAAAA&#13;&#10;AAAAAABbQ29udGVudF9UeXBlc10ueG1sUEsBAi0AFAAGAAgAAAAhADj9If/WAAAAlAEAAAsAAAAA&#13;&#10;AAAAAAAAAAAALwEAAF9yZWxzLy5yZWxzUEsBAi0AFAAGAAgAAAAhAKCeRDJyAgAATQUAAA4AAAAA&#13;&#10;AAAAAAAAAAAALgIAAGRycy9lMm9Eb2MueG1sUEsBAi0AFAAGAAgAAAAhAPU3DoPhAAAAEgEAAA8A&#13;&#10;AAAAAAAAAAAAAAAAzAQAAGRycy9kb3ducmV2LnhtbFBLBQYAAAAABAAEAPMAAADaBQAAAAA=&#13;&#10;" filled="f" stroked="f">
                <v:textbox>
                  <w:txbxContent>
                    <w:p w14:paraId="1209543B" w14:textId="69D140EA" w:rsidR="003079E3" w:rsidRPr="003079E3" w:rsidRDefault="003079E3" w:rsidP="003079E3">
                      <w:pPr>
                        <w:ind w:firstLine="0"/>
                        <w:jc w:val="center"/>
                        <w:rPr>
                          <w:lang w:val="vi-VN"/>
                        </w:rPr>
                      </w:pPr>
                      <w:r>
                        <w:rPr>
                          <w:lang w:val="vi-VN"/>
                        </w:rPr>
                        <w:t>Sơ đồ 2.1. Sơ đồ nghiên cứu</w:t>
                      </w:r>
                    </w:p>
                  </w:txbxContent>
                </v:textbox>
              </v:rect>
            </w:pict>
          </mc:Fallback>
        </mc:AlternateContent>
      </w:r>
      <w:r w:rsidR="00C5594E">
        <w:rPr>
          <w:noProof/>
          <w:szCs w:val="28"/>
        </w:rPr>
        <mc:AlternateContent>
          <mc:Choice Requires="wps">
            <w:drawing>
              <wp:anchor distT="0" distB="0" distL="114300" distR="114300" simplePos="0" relativeHeight="251670528" behindDoc="0" locked="0" layoutInCell="1" allowOverlap="1" wp14:anchorId="557FDFE8" wp14:editId="11D45582">
                <wp:simplePos x="0" y="0"/>
                <wp:positionH relativeFrom="column">
                  <wp:posOffset>3248025</wp:posOffset>
                </wp:positionH>
                <wp:positionV relativeFrom="paragraph">
                  <wp:posOffset>3407410</wp:posOffset>
                </wp:positionV>
                <wp:extent cx="2479040" cy="367665"/>
                <wp:effectExtent l="0" t="0" r="10160" b="13335"/>
                <wp:wrapNone/>
                <wp:docPr id="17" name="Rectangle 17"/>
                <wp:cNvGraphicFramePr/>
                <a:graphic xmlns:a="http://schemas.openxmlformats.org/drawingml/2006/main">
                  <a:graphicData uri="http://schemas.microsoft.com/office/word/2010/wordprocessingShape">
                    <wps:wsp>
                      <wps:cNvSpPr/>
                      <wps:spPr>
                        <a:xfrm>
                          <a:off x="0" y="0"/>
                          <a:ext cx="2479040" cy="367665"/>
                        </a:xfrm>
                        <a:prstGeom prst="rect">
                          <a:avLst/>
                        </a:prstGeom>
                      </wps:spPr>
                      <wps:style>
                        <a:lnRef idx="2">
                          <a:schemeClr val="dk1"/>
                        </a:lnRef>
                        <a:fillRef idx="1">
                          <a:schemeClr val="lt1"/>
                        </a:fillRef>
                        <a:effectRef idx="0">
                          <a:schemeClr val="dk1"/>
                        </a:effectRef>
                        <a:fontRef idx="minor">
                          <a:schemeClr val="dk1"/>
                        </a:fontRef>
                      </wps:style>
                      <wps:txbx>
                        <w:txbxContent>
                          <w:p w14:paraId="3C4B8B38" w14:textId="226057A2" w:rsidR="00B63A06" w:rsidRPr="00374C74" w:rsidRDefault="00B63A06" w:rsidP="00B63A06">
                            <w:pPr>
                              <w:ind w:firstLine="0"/>
                              <w:rPr>
                                <w:lang w:val="vi-VN"/>
                              </w:rPr>
                            </w:pPr>
                            <w:r>
                              <w:rPr>
                                <w:lang w:val="vi-VN"/>
                              </w:rPr>
                              <w:t xml:space="preserve"> </w:t>
                            </w:r>
                            <w:r w:rsidR="00210315">
                              <w:rPr>
                                <w:lang w:val="vi-VN"/>
                              </w:rPr>
                              <w:t xml:space="preserve"> </w:t>
                            </w:r>
                            <w:r w:rsidR="00210315">
                              <w:rPr>
                                <w:lang w:val="en-US"/>
                              </w:rPr>
                              <w:t>Ý</w:t>
                            </w:r>
                            <w:r w:rsidR="00210315">
                              <w:rPr>
                                <w:lang w:val="vi-VN"/>
                              </w:rPr>
                              <w:t xml:space="preserve"> dĩ nhân thang</w:t>
                            </w:r>
                            <w:r w:rsidR="00374C74">
                              <w:rPr>
                                <w:lang w:val="vi-VN"/>
                              </w:rPr>
                              <w:t xml:space="preserve"> + SA điều trị</w:t>
                            </w:r>
                          </w:p>
                          <w:p w14:paraId="329943F7" w14:textId="77777777" w:rsidR="00B63A06" w:rsidRDefault="00B63A06" w:rsidP="00B63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FDFE8" id="Rectangle 17" o:spid="_x0000_s1027" style="position:absolute;margin-left:255.75pt;margin-top:268.3pt;width:195.2pt;height:2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pIuaAIAAB4FAAAOAAAAZHJzL2Uyb0RvYy54bWysVE1v2zAMvQ/YfxB0X51kabIGdYqgRYcB&#13;&#10;RVu0HXpWZCkxJosapcTOfv0o+SNFF+ww7GKTIh8pPpK6vGoqw/YKfQk25+OzEWfKSihKu8n595fb&#13;&#10;T18480HYQhiwKucH5fnV8uOHy9ot1AS2YAqFjIJYv6hdzrchuEWWeblVlfBn4JQlowasRCAVN1mB&#13;&#10;oqbolckmo9EsqwELhyCV93R60xr5MsXXWsnwoLVXgZmc091C+mL6ruM3W16KxQaF25ayu4b4h1tU&#13;&#10;orSUdAh1I4JgOyz/CFWVEsGDDmcSqgy0LqVKNVA149G7ap63wqlUC5Hj3UCT/39h5f3+EVlZUO/m&#13;&#10;nFlRUY+eiDVhN0YxOiOCaucX5PfsHrHTPImx2kZjFf9UB2sSqYeBVNUEJulwMp1fjKbEvSTb59l8&#13;&#10;NjuPQbMj2qEPXxVULAo5R0qfuBT7Ox9a196FcPE2bf4khYNR8QrGPilNhcSMCZ1GSF0bZHtBzS9+&#13;&#10;jLu0yTNCdGnMABqfApnQgzrfCFNprAbg6BTwmG3wThnBhgFYlRbw72Dd+vdVt7XGskOzbtqu9Q1a&#13;&#10;Q3GgTiK0I+6dvC2Jzjvhw6NAmmnqAO1peKCPNlDnHDqJsy3gr1Pn0Z9Gjayc1bQjOfc/dwIVZ+ab&#13;&#10;pSG8GE9jY0NSpufzCSn41rJ+a7G76hqoE2N6EZxMYvQPphc1QvVK67yKWckkrKTcOZcBe+U6tLtL&#13;&#10;D4JUq1Vyo0VyItzZZydj8MhzHJeX5lWg62Yq0DTeQ79PYvFutFrfiLSw2gXQZZq7yHTLa9cBWsI0&#13;&#10;ud2DEbf8rZ68js/a8jcAAAD//wMAUEsDBBQABgAIAAAAIQBtOBJA4gAAABABAAAPAAAAZHJzL2Rv&#13;&#10;d25yZXYueG1sTE/JTsMwEL0j8Q/WIHGjdoCEJo1TVSwnKipaDhzdZEgivES2m6R/z3CCy2iWN28p&#13;&#10;17PRbEQfemclJAsBDG3tmt62Ej4OLzdLYCEq2yjtLEo4Y4B1dXlRqqJxk33HcR9bRiQ2FEpCF+NQ&#13;&#10;cB7qDo0KCzegpduX80ZFGn3LG68mIjea3wqRcaN6SwqdGvCxw/p7fzIS3K4/643P38YtPny+7qKY&#13;&#10;5uxZyuur+WlFZbMCFnGOfx/wm4H8Q0XGju5km8C0hDRJUoJSc5dlwAiRiyQHdqRNfp8Cr0r+P0j1&#13;&#10;AwAA//8DAFBLAQItABQABgAIAAAAIQC2gziS/gAAAOEBAAATAAAAAAAAAAAAAAAAAAAAAABbQ29u&#13;&#10;dGVudF9UeXBlc10ueG1sUEsBAi0AFAAGAAgAAAAhADj9If/WAAAAlAEAAAsAAAAAAAAAAAAAAAAA&#13;&#10;LwEAAF9yZWxzLy5yZWxzUEsBAi0AFAAGAAgAAAAhAFcuki5oAgAAHgUAAA4AAAAAAAAAAAAAAAAA&#13;&#10;LgIAAGRycy9lMm9Eb2MueG1sUEsBAi0AFAAGAAgAAAAhAG04EkDiAAAAEAEAAA8AAAAAAAAAAAAA&#13;&#10;AAAAwgQAAGRycy9kb3ducmV2LnhtbFBLBQYAAAAABAAEAPMAAADRBQAAAAA=&#13;&#10;" fillcolor="white [3201]" strokecolor="black [3200]" strokeweight="1pt">
                <v:textbox>
                  <w:txbxContent>
                    <w:p w14:paraId="3C4B8B38" w14:textId="226057A2" w:rsidR="00B63A06" w:rsidRPr="00374C74" w:rsidRDefault="00B63A06" w:rsidP="00B63A06">
                      <w:pPr>
                        <w:ind w:firstLine="0"/>
                        <w:rPr>
                          <w:lang w:val="vi-VN"/>
                        </w:rPr>
                      </w:pPr>
                      <w:r>
                        <w:rPr>
                          <w:lang w:val="vi-VN"/>
                        </w:rPr>
                        <w:t xml:space="preserve"> </w:t>
                      </w:r>
                      <w:r w:rsidR="00210315">
                        <w:rPr>
                          <w:lang w:val="vi-VN"/>
                        </w:rPr>
                        <w:t xml:space="preserve"> </w:t>
                      </w:r>
                      <w:r w:rsidR="00210315">
                        <w:rPr>
                          <w:lang w:val="en-US"/>
                        </w:rPr>
                        <w:t>Ý</w:t>
                      </w:r>
                      <w:r w:rsidR="00210315">
                        <w:rPr>
                          <w:lang w:val="vi-VN"/>
                        </w:rPr>
                        <w:t xml:space="preserve"> dĩ nhân thang</w:t>
                      </w:r>
                      <w:r w:rsidR="00374C74">
                        <w:rPr>
                          <w:lang w:val="vi-VN"/>
                        </w:rPr>
                        <w:t xml:space="preserve"> + SA điều trị</w:t>
                      </w:r>
                    </w:p>
                    <w:p w14:paraId="329943F7" w14:textId="77777777" w:rsidR="00B63A06" w:rsidRDefault="00B63A06" w:rsidP="00B63A06">
                      <w:pPr>
                        <w:jc w:val="center"/>
                      </w:pPr>
                    </w:p>
                  </w:txbxContent>
                </v:textbox>
              </v:rect>
            </w:pict>
          </mc:Fallback>
        </mc:AlternateContent>
      </w:r>
      <w:r w:rsidR="00C5594E">
        <w:rPr>
          <w:noProof/>
          <w:szCs w:val="28"/>
        </w:rPr>
        <mc:AlternateContent>
          <mc:Choice Requires="wps">
            <w:drawing>
              <wp:anchor distT="0" distB="0" distL="114300" distR="114300" simplePos="0" relativeHeight="251697152" behindDoc="0" locked="0" layoutInCell="1" allowOverlap="1" wp14:anchorId="19AA9C6B" wp14:editId="24598A40">
                <wp:simplePos x="0" y="0"/>
                <wp:positionH relativeFrom="column">
                  <wp:posOffset>2908202</wp:posOffset>
                </wp:positionH>
                <wp:positionV relativeFrom="paragraph">
                  <wp:posOffset>2716530</wp:posOffset>
                </wp:positionV>
                <wp:extent cx="0" cy="3002280"/>
                <wp:effectExtent l="63500" t="0" r="38100" b="33020"/>
                <wp:wrapNone/>
                <wp:docPr id="40" name="Straight Arrow Connector 40"/>
                <wp:cNvGraphicFramePr/>
                <a:graphic xmlns:a="http://schemas.openxmlformats.org/drawingml/2006/main">
                  <a:graphicData uri="http://schemas.microsoft.com/office/word/2010/wordprocessingShape">
                    <wps:wsp>
                      <wps:cNvCnPr/>
                      <wps:spPr>
                        <a:xfrm>
                          <a:off x="0" y="0"/>
                          <a:ext cx="0" cy="30022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4AADFCF" id="_x0000_t32" coordsize="21600,21600" o:spt="32" o:oned="t" path="m,l21600,21600e" filled="f">
                <v:path arrowok="t" fillok="f" o:connecttype="none"/>
                <o:lock v:ext="edit" shapetype="t"/>
              </v:shapetype>
              <v:shape id="Straight Arrow Connector 40" o:spid="_x0000_s1026" type="#_x0000_t32" style="position:absolute;margin-left:229pt;margin-top:213.9pt;width:0;height:236.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Adf1QEAAPYDAAAOAAAAZHJzL2Uyb0RvYy54bWysU02P0zAQvSPxHyzfadKA0KpqukJd4IKg&#13;&#10;Ypcf4HXsxML2WGPTpP+esZNmEV8HxGUS2/Nm3nse728nZ9lZYTTgW77d1JwpL6Ezvm/5l4d3L244&#13;&#10;i0n4TljwquUXFfnt4fmz/Rh2qoEBbKeQUREfd2No+ZBS2FVVlINyIm4gKE+HGtCJREvsqw7FSNWd&#13;&#10;rZq6fl2NgF1AkCpG2r2bD/mh1NdayfRJ66gSsy0nbqlELPExx+qwF7seRRiMXGiIf2DhhPHUdC11&#13;&#10;J5Jg39D8UsoZiRBBp40EV4HWRqqigdRs65/U3A8iqKKFzIlhtSn+v7Ly4/mEzHQtf0X2eOHoju4T&#13;&#10;CtMPib1BhJEdwXvyEZBRCvk1hrgj2NGfcFnFcMIsftLo8pdksal4fFk9VlNict6UtPuyrpvmptSr&#13;&#10;noABY3qvwLH80/K4EFkZbIvH4vwhJmpNwCsgd7U+xySMfes7li6BpCQ0wvdWZd6UnlOqzH9mXP7S&#13;&#10;xaoZ/llpcoI4NqVNmUF1tMjOgqan+7pdq1Bmhmhj7Qqq/w5acjNMlblcgbOoP3Zbs0tH8GkFOuMB&#13;&#10;f9c1TVeqes6/qp61ZtmP0F3K/RU7aLiKP8tDyNP747rAn57r4TsAAAD//wMAUEsDBBQABgAIAAAA&#13;&#10;IQCQB5hD4gAAABABAAAPAAAAZHJzL2Rvd25yZXYueG1sTI/LTsMwEEX3SPyDNUhsEHWooIQ0ToVA&#13;&#10;lUAsUB+wntpDHBHbUey2IV/PIBawGc3z3jnlYnCtOFAfm+AVXE0yEOR1MI2vFWw3y8scREzoDbbB&#13;&#10;k4IvirCoTk9KLEw4+hUd1qkWLOJjgQpsSl0hZdSWHMZJ6Mjz7CP0DhOXfS1Nj0cWd62cZtlMOmw8&#13;&#10;O1js6MGS/lzvnYKLl9cc0T7PluP7qHFM+dPqTSt1fjY8zjncz0EkGtLfBfww8P9Q8WO7sPcmilbB&#13;&#10;9U3OQImT6S2D8MZvZ6fgjt1BVqX8D1J9AwAA//8DAFBLAQItABQABgAIAAAAIQC2gziS/gAAAOEB&#13;&#10;AAATAAAAAAAAAAAAAAAAAAAAAABbQ29udGVudF9UeXBlc10ueG1sUEsBAi0AFAAGAAgAAAAhADj9&#13;&#10;If/WAAAAlAEAAAsAAAAAAAAAAAAAAAAALwEAAF9yZWxzLy5yZWxzUEsBAi0AFAAGAAgAAAAhANNI&#13;&#10;B1/VAQAA9gMAAA4AAAAAAAAAAAAAAAAALgIAAGRycy9lMm9Eb2MueG1sUEsBAi0AFAAGAAgAAAAh&#13;&#10;AJAHmEPiAAAAEAEAAA8AAAAAAAAAAAAAAAAALwQAAGRycy9kb3ducmV2LnhtbFBLBQYAAAAABAAE&#13;&#10;APMAAAA+BQAAAAA=&#13;&#10;" strokecolor="black [3200]" strokeweight="1pt">
                <v:stroke endarrow="block" joinstyle="miter"/>
              </v:shape>
            </w:pict>
          </mc:Fallback>
        </mc:AlternateContent>
      </w:r>
      <w:r w:rsidR="00C5594E">
        <w:rPr>
          <w:noProof/>
          <w:szCs w:val="28"/>
        </w:rPr>
        <mc:AlternateContent>
          <mc:Choice Requires="wps">
            <w:drawing>
              <wp:anchor distT="0" distB="0" distL="114300" distR="114300" simplePos="0" relativeHeight="251688960" behindDoc="0" locked="0" layoutInCell="1" allowOverlap="1" wp14:anchorId="23BA81C0" wp14:editId="6F614078">
                <wp:simplePos x="0" y="0"/>
                <wp:positionH relativeFrom="column">
                  <wp:posOffset>4348480</wp:posOffset>
                </wp:positionH>
                <wp:positionV relativeFrom="paragraph">
                  <wp:posOffset>3034985</wp:posOffset>
                </wp:positionV>
                <wp:extent cx="0" cy="365760"/>
                <wp:effectExtent l="63500" t="0" r="38100" b="27940"/>
                <wp:wrapNone/>
                <wp:docPr id="30" name="Straight Arrow Connector 30"/>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DBBF61" id="Straight Arrow Connector 30" o:spid="_x0000_s1026" type="#_x0000_t32" style="position:absolute;margin-left:342.4pt;margin-top:239pt;width:0;height:28.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Hol0wEAAPUDAAAOAAAAZHJzL2Uyb0RvYy54bWysU8GO0zAQvSPxD5bvNGkrCqqarlAXuCCo&#13;&#10;WPgAr2MnFrbHGpsm/XvGTptdAdrDai+T2J43897zeHczOstOCqMB3/DlouZMeQmt8V3Df/749OY9&#13;&#10;ZzEJ3woLXjX8rCK/2b9+tRvCVq2gB9sqZFTEx+0QGt6nFLZVFWWvnIgLCMrToQZ0ItESu6pFMVB1&#13;&#10;Z6tVXW+qAbANCFLFSLu30yHfl/paK5m+aR1VYrbhxC2ViCXe51jtd2LboQi9kRca4hksnDCems6l&#13;&#10;bkUS7Deaf0o5IxEi6LSQ4CrQ2khVNJCaZf2XmrteBFW0kDkxzDbFlysrv56OyEzb8DXZ44WjO7pL&#13;&#10;KEzXJ/YBEQZ2AO/JR0BGKeTXEOKWYAd/xMsqhiNm8aNGl78ki43F4/PssRoTk9OmpN315u27TSlX&#13;&#10;PeACxvRZgWP5p+HxwmMmsCwWi9OXmKgzAa+A3NT6HJMw9qNvWToHUpLQCN9ZlWlTek6pMv2JcPlL&#13;&#10;Z6sm+HelyQiiuC5tygiqg0V2EjQ87a/lXIUyM0Qba2dQ/TTokpthqozlDFw9DZyzS0fwaQY64wH/&#13;&#10;B07jlaqe8q+qJ61Z9j2053J9xQ6areLP5R3k4X28LvCH17r/AwAA//8DAFBLAwQUAAYACAAAACEA&#13;&#10;LKR2b+MAAAAQAQAADwAAAGRycy9kb3ducmV2LnhtbEyPT0/CQBDF7yZ+h82QeJMtCqUp3RK1mkg8&#13;&#10;iVy4De3QNnZnm+4C9ds7xoNeJpl/7/1eth5tp840+Naxgdk0AkVcuqrl2sDu4+U2AeUDcoWdYzLw&#13;&#10;RR7W+fVVhmnlLvxO522olYiwT9FAE0Kfau3Lhiz6qeuJZXd0g8Ug7VDrasCLiNtO30VRrC22LA4N&#13;&#10;9vTUUPm5PVkDxwap2HWMRb+MZ2+P+9fnaOOMuZmMxUrKwwpUoDH8fcBPBuGHXMAO7sSVV52BOJkL&#13;&#10;fzAwXyaSTC5+JwcDi/tFDDrP9P8g+TcAAAD//wMAUEsBAi0AFAAGAAgAAAAhALaDOJL+AAAA4QEA&#13;&#10;ABMAAAAAAAAAAAAAAAAAAAAAAFtDb250ZW50X1R5cGVzXS54bWxQSwECLQAUAAYACAAAACEAOP0h&#13;&#10;/9YAAACUAQAACwAAAAAAAAAAAAAAAAAvAQAAX3JlbHMvLnJlbHNQSwECLQAUAAYACAAAACEAj1R6&#13;&#10;JdMBAAD1AwAADgAAAAAAAAAAAAAAAAAuAgAAZHJzL2Uyb0RvYy54bWxQSwECLQAUAAYACAAAACEA&#13;&#10;LKR2b+MAAAAQAQAADwAAAAAAAAAAAAAAAAAtBAAAZHJzL2Rvd25yZXYueG1sUEsFBgAAAAAEAAQA&#13;&#10;8wAAAD0FAAAAAA==&#13;&#10;" strokecolor="black [3200]" strokeweight="1.5pt">
                <v:stroke endarrow="block" joinstyle="miter"/>
              </v:shape>
            </w:pict>
          </mc:Fallback>
        </mc:AlternateContent>
      </w:r>
      <w:r w:rsidR="00C5594E">
        <w:rPr>
          <w:noProof/>
          <w:szCs w:val="28"/>
        </w:rPr>
        <mc:AlternateContent>
          <mc:Choice Requires="wps">
            <w:drawing>
              <wp:anchor distT="0" distB="0" distL="114300" distR="114300" simplePos="0" relativeHeight="251686912" behindDoc="0" locked="0" layoutInCell="1" allowOverlap="1" wp14:anchorId="6AE94224" wp14:editId="0BE698B5">
                <wp:simplePos x="0" y="0"/>
                <wp:positionH relativeFrom="column">
                  <wp:posOffset>1319530</wp:posOffset>
                </wp:positionH>
                <wp:positionV relativeFrom="paragraph">
                  <wp:posOffset>3036570</wp:posOffset>
                </wp:positionV>
                <wp:extent cx="0" cy="365760"/>
                <wp:effectExtent l="63500" t="0" r="38100" b="27940"/>
                <wp:wrapNone/>
                <wp:docPr id="27" name="Straight Arrow Connector 27"/>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DE3082A" id="Straight Arrow Connector 27" o:spid="_x0000_s1026" type="#_x0000_t32" style="position:absolute;margin-left:103.9pt;margin-top:239.1pt;width:0;height:28.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Dkl0wEAAPUDAAAOAAAAZHJzL2Uyb0RvYy54bWysU02P0zAQvSPxHyzfadKu6KKo6Qp1gQuC&#13;&#10;ioUf4HXsxMJfGg9N+u8ZO20WAdoD4jKJ7Xkz7z2Pd3eTs+ykIJngW75e1ZwpL0NnfN/yb1/fv3rD&#13;&#10;WULhO2GDVy0/q8Tv9i9f7MbYqE0Ygu0UMCriUzPGlg+IsamqJAflRFqFqDwd6gBOIC2hrzoQI1V3&#13;&#10;ttrU9bYaA3QRglQp0e79fMj3pb7WSuJnrZNCZltO3LBEKPExx2q/E00PIg5GXmiIf2DhhPHUdCl1&#13;&#10;L1CwH2D+KOWMhJCCxpUMrgpaG6mKBlKzrn9T8zCIqIoWMifFxab0/8rKT6cjMNO1fHPLmReO7ugB&#13;&#10;QZh+QPYWIIzsELwnHwMwSiG/xpgagh38ES6rFI+QxU8aXP6SLDYVj8+Lx2pCJudNSbs329e322J/&#13;&#10;9YSLkPCDCo7ln5anC4+FwLpYLE4fE1JnAl4Buan1OaIw9p3vGJ4jKUEwwvdWZdqUnlOqTH8mXP7w&#13;&#10;bNUM/6I0GUEUb0qbMoLqYIGdBA1P9329VKHMDNHG2gVUPw+65GaYKmO5ADfPA5fs0jF4XIDO+AB/&#13;&#10;A+N0parn/KvqWWuW/Ri6c7m+YgfNVvHn8g7y8P66LvCn17r/CQAA//8DAFBLAwQUAAYACAAAACEA&#13;&#10;bYf9WuMAAAAQAQAADwAAAGRycy9kb3ducmV2LnhtbEyPzU7DMBCE70i8g7VI3KjTQJsojVMBAYmK&#13;&#10;E6UXbtt4m0TY6yh22/D2GHGAy0r7N/NNuZ6sEScafe9YwXyWgCBunO65VbB7f77JQfiArNE4JgVf&#13;&#10;5GFdXV6UWGh35jc6bUMrogj7AhV0IQyFlL7pyKKfuYE47g5utBhiO7ZSj3iO4tbINEmW0mLP0aHD&#13;&#10;gR47aj63R6vg0CHVO8NYD9ly/vrw8fKUbJxS11dTvYrlfgUi0BT+PuAnQ+SHKoLt3ZG1F0ZBmmSR&#13;&#10;Pyi4y/IURLz4newVLG4XOciqlP+DVN8AAAD//wMAUEsBAi0AFAAGAAgAAAAhALaDOJL+AAAA4QEA&#13;&#10;ABMAAAAAAAAAAAAAAAAAAAAAAFtDb250ZW50X1R5cGVzXS54bWxQSwECLQAUAAYACAAAACEAOP0h&#13;&#10;/9YAAACUAQAACwAAAAAAAAAAAAAAAAAvAQAAX3JlbHMvLnJlbHNQSwECLQAUAAYACAAAACEACiQ5&#13;&#10;JdMBAAD1AwAADgAAAAAAAAAAAAAAAAAuAgAAZHJzL2Uyb0RvYy54bWxQSwECLQAUAAYACAAAACEA&#13;&#10;bYf9WuMAAAAQAQAADwAAAAAAAAAAAAAAAAAtBAAAZHJzL2Rvd25yZXYueG1sUEsFBgAAAAAEAAQA&#13;&#10;8wAAAD0FAAAAAA==&#13;&#10;" strokecolor="black [3200]" strokeweight="1.5pt">
                <v:stroke endarrow="block" joinstyle="miter"/>
              </v:shape>
            </w:pict>
          </mc:Fallback>
        </mc:AlternateContent>
      </w:r>
      <w:r w:rsidR="00C5594E">
        <w:rPr>
          <w:noProof/>
          <w:szCs w:val="28"/>
        </w:rPr>
        <mc:AlternateContent>
          <mc:Choice Requires="wps">
            <w:drawing>
              <wp:anchor distT="0" distB="0" distL="114300" distR="114300" simplePos="0" relativeHeight="251684864" behindDoc="0" locked="0" layoutInCell="1" allowOverlap="1" wp14:anchorId="3E89CB8F" wp14:editId="25EC4657">
                <wp:simplePos x="0" y="0"/>
                <wp:positionH relativeFrom="column">
                  <wp:posOffset>4337731</wp:posOffset>
                </wp:positionH>
                <wp:positionV relativeFrom="paragraph">
                  <wp:posOffset>1916404</wp:posOffset>
                </wp:positionV>
                <wp:extent cx="0" cy="365760"/>
                <wp:effectExtent l="63500" t="0" r="38100" b="27940"/>
                <wp:wrapNone/>
                <wp:docPr id="26" name="Straight Arrow Connector 26"/>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D7D3C7" id="Straight Arrow Connector 26" o:spid="_x0000_s1026" type="#_x0000_t32" style="position:absolute;margin-left:341.55pt;margin-top:150.9pt;width:0;height:28.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GLM0wEAAPUDAAAOAAAAZHJzL2Uyb0RvYy54bWysU8GO0zAQvSPxD5bvNGlXFBQ1XaEucEFQ&#13;&#10;sfABXsdOLGyPNTZN+/eMnTS7ArQHxGUS2/Nm3nse727PzrKTwmjAt3y9qjlTXkJnfN/y798+vHrL&#13;&#10;WUzCd8KCVy2/qMhv9y9f7MbQqA0MYDuFjIr42Iyh5UNKoamqKAflRFxBUJ4ONaATiZbYVx2Kkao7&#13;&#10;W23qeluNgF1AkCpG2r2bDvm+1NdayfRF66gSsy0nbqlELPEhx2q/E02PIgxGzjTEP7BwwnhqupS6&#13;&#10;E0mwn2j+KOWMRIig00qCq0BrI1XRQGrW9W9q7gcRVNFC5sSw2BT/X1n5+XREZrqWb7aceeHoju4T&#13;&#10;CtMPib1DhJEdwHvyEZBRCvk1htgQ7OCPOK9iOGIWf9bo8pdksXPx+LJ4rM6JyWlT0u7N9vWbbbG/&#13;&#10;esQFjOmjAsfyT8vjzGMhsC4Wi9OnmKgzAa+A3NT6HJMw9r3vWLoEUpLQCN9blWlTek6pMv2JcPlL&#13;&#10;F6sm+FelyQiieFPalBFUB4vsJGh4uh/rpQplZog21i6g+nnQnJthqozlAtw8D1yyS0fwaQE64wH/&#13;&#10;Bk7nK1U95V9VT1qz7AfoLuX6ih00W8Wf+R3k4X26LvDH17r/BQAA//8DAFBLAwQUAAYACAAAACEA&#13;&#10;iMyBbuEAAAAQAQAADwAAAGRycy9kb3ducmV2LnhtbExPTU/DMAy9I/EfIiNxY2kZlNE1nYCCBOLE&#13;&#10;2IWb13ptReJUTbaVf48RB7hY8vPz+yhWk7PqQGPoPRtIZwko4to3PbcGNu9PFwtQISI3aD2TgS8K&#13;&#10;sCpPTwrMG3/kNzqsY6tEhEOOBroYh1zrUHfkMMz8QCy3nR8dRlnHVjcjHkXcWX2ZJJl22LM4dDjQ&#13;&#10;Q0f153rvDOw6pGpjGavhJktf7z+eH5MXb8z52VQtZdwtQUWa4t8H/HSQ/FBKsK3fcxOUNZAt5qlQ&#13;&#10;DcyTVIoI4xfZCnJ9ewW6LPT/IuU3AAAA//8DAFBLAQItABQABgAIAAAAIQC2gziS/gAAAOEBAAAT&#13;&#10;AAAAAAAAAAAAAAAAAAAAAABbQ29udGVudF9UeXBlc10ueG1sUEsBAi0AFAAGAAgAAAAhADj9If/W&#13;&#10;AAAAlAEAAAsAAAAAAAAAAAAAAAAALwEAAF9yZWxzLy5yZWxzUEsBAi0AFAAGAAgAAAAhABhUYszT&#13;&#10;AQAA9QMAAA4AAAAAAAAAAAAAAAAALgIAAGRycy9lMm9Eb2MueG1sUEsBAi0AFAAGAAgAAAAhAIjM&#13;&#10;gW7hAAAAEAEAAA8AAAAAAAAAAAAAAAAALQQAAGRycy9kb3ducmV2LnhtbFBLBQYAAAAABAAEAPMA&#13;&#10;AAA7BQAAAAA=&#13;&#10;" strokecolor="black [3200]" strokeweight="1.5pt">
                <v:stroke endarrow="block" joinstyle="miter"/>
              </v:shape>
            </w:pict>
          </mc:Fallback>
        </mc:AlternateContent>
      </w:r>
      <w:r w:rsidR="00C5594E">
        <w:rPr>
          <w:noProof/>
          <w:szCs w:val="28"/>
        </w:rPr>
        <mc:AlternateContent>
          <mc:Choice Requires="wps">
            <w:drawing>
              <wp:anchor distT="0" distB="0" distL="114300" distR="114300" simplePos="0" relativeHeight="251682816" behindDoc="0" locked="0" layoutInCell="1" allowOverlap="1" wp14:anchorId="64869216" wp14:editId="0A8271D2">
                <wp:simplePos x="0" y="0"/>
                <wp:positionH relativeFrom="column">
                  <wp:posOffset>1320028</wp:posOffset>
                </wp:positionH>
                <wp:positionV relativeFrom="paragraph">
                  <wp:posOffset>1913229</wp:posOffset>
                </wp:positionV>
                <wp:extent cx="0" cy="365760"/>
                <wp:effectExtent l="63500" t="0" r="38100" b="27940"/>
                <wp:wrapNone/>
                <wp:docPr id="25" name="Straight Arrow Connector 25"/>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3801EA" id="Straight Arrow Connector 25" o:spid="_x0000_s1026" type="#_x0000_t32" style="position:absolute;margin-left:103.95pt;margin-top:150.65pt;width:0;height:28.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v4s0wEAAPUDAAAOAAAAZHJzL2Uyb0RvYy54bWysU8GO0zAQvSPxD5bvNGlXW1DVdIW6wAVB&#13;&#10;xcIHeB27sbA91tg0yd8zdtIsArQHxGUS2/Nm3nse7+8GZ9lFYTTgG75e1ZwpL6E1/tzwb1/fv3rD&#13;&#10;WUzCt8KCVw0fVeR3h5cv9n3YqQ10YFuFjIr4uOtDw7uUwq6qouyUE3EFQXk61IBOJFriuWpR9FTd&#13;&#10;2WpT19uqB2wDglQx0u79dMgPpb7WSqbPWkeVmG04cUslYomPOVaHvdidUYTOyJmG+AcWThhPTZdS&#13;&#10;9yIJ9gPNH6WckQgRdFpJcBVobaQqGkjNuv5NzUMngipayJwYFpvi/ysrP11OyEzb8M0tZ144uqOH&#13;&#10;hMKcu8TeIkLPjuA9+QjIKIX86kPcEezoTzivYjhhFj9odPlLsthQPB4Xj9WQmJw2Je3ebG9fb4v9&#13;&#10;1RMuYEwfFDiWfxoeZx4LgXWxWFw+xkSdCXgF5KbW55iEse98y9IYSElCI/zZqkyb0nNKlelPhMtf&#13;&#10;Gq2a4F+UJiOI4k1pU0ZQHS2yi6Dhab+vlyqUmSHaWLuA6udBc26GqTKWC3DzPHDJLh3BpwXojAf8&#13;&#10;GzgNV6p6yr+qnrRm2Y/QjuX6ih00W8Wf+R3k4f11XeBPr/XwEwAA//8DAFBLAwQUAAYACAAAACEA&#13;&#10;cu8Us+EAAAAQAQAADwAAAGRycy9kb3ducmV2LnhtbExPTU/DMAy9I/EfIiNxY0k3sY+u6QQUJBAn&#13;&#10;xi7cvNZrKxqnarKt/HuMOMDFkp+f30e2GV2nTjSE1rOFZGJAEZe+arm2sHt/ulmCChG5ws4zWfii&#13;&#10;AJv88iLDtPJnfqPTNtZKRDikaKGJsU+1DmVDDsPE98RyO/jBYZR1qHU14FnEXaenxsy1w5bFocGe&#13;&#10;HhoqP7dHZ+HQIBW7jrHoF/Pk9f7j+dG8eGuvr8ZiLeNuDSrSGP8+4KeD5Idcgu39kaugOgtTs1gJ&#13;&#10;1cLMJDNQwvhF9oLcLleg80z/L5J/AwAA//8DAFBLAQItABQABgAIAAAAIQC2gziS/gAAAOEBAAAT&#13;&#10;AAAAAAAAAAAAAAAAAAAAAABbQ29udGVudF9UeXBlc10ueG1sUEsBAi0AFAAGAAgAAAAhADj9If/W&#13;&#10;AAAAlAEAAAsAAAAAAAAAAAAAAAAALwEAAF9yZWxzLy5yZWxzUEsBAi0AFAAGAAgAAAAhAG/C/izT&#13;&#10;AQAA9QMAAA4AAAAAAAAAAAAAAAAALgIAAGRycy9lMm9Eb2MueG1sUEsBAi0AFAAGAAgAAAAhAHLv&#13;&#10;FLPhAAAAEAEAAA8AAAAAAAAAAAAAAAAALQQAAGRycy9kb3ducmV2LnhtbFBLBQYAAAAABAAEAPMA&#13;&#10;AAA7BQAAAAA=&#13;&#10;" strokecolor="black [3200]" strokeweight="1.5pt">
                <v:stroke endarrow="block" joinstyle="miter"/>
              </v:shape>
            </w:pict>
          </mc:Fallback>
        </mc:AlternateContent>
      </w:r>
      <w:r w:rsidR="00C5594E">
        <w:rPr>
          <w:noProof/>
          <w:szCs w:val="28"/>
        </w:rPr>
        <mc:AlternateContent>
          <mc:Choice Requires="wps">
            <w:drawing>
              <wp:anchor distT="0" distB="0" distL="114300" distR="114300" simplePos="0" relativeHeight="251681792" behindDoc="0" locked="0" layoutInCell="1" allowOverlap="1" wp14:anchorId="38719AAA" wp14:editId="62F9336B">
                <wp:simplePos x="0" y="0"/>
                <wp:positionH relativeFrom="column">
                  <wp:posOffset>4336310</wp:posOffset>
                </wp:positionH>
                <wp:positionV relativeFrom="paragraph">
                  <wp:posOffset>1016635</wp:posOffset>
                </wp:positionV>
                <wp:extent cx="0" cy="492125"/>
                <wp:effectExtent l="63500" t="0" r="63500" b="28575"/>
                <wp:wrapNone/>
                <wp:docPr id="23" name="Straight Arrow Connector 23"/>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573ADFA" id="Straight Arrow Connector 23" o:spid="_x0000_s1026" type="#_x0000_t32" style="position:absolute;margin-left:341.45pt;margin-top:80.05pt;width:0;height:3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GHf0QEAAPUDAAAOAAAAZHJzL2Uyb0RvYy54bWysU9tu1DAQfUfiHyy/s7kUEESbrdAWeEGw&#13;&#10;aukHuI6dWPimsdkkf8/YyaYIUB8qXiaxPWfmnOPx/noympwFBOVsS6tdSYmw3HXK9i29//7p1TtK&#13;&#10;QmS2Y9pZ0dJZBHp9ePliP/pG1G5wuhNAsIgNzehbOsTom6IIfBCGhZ3zwuKhdGBYxCX0RQdsxOpG&#13;&#10;F3VZvi1GB50Hx0UIuHuzHNJDri+l4PGblEFEoluK3GKOkONDisVhz5oemB8UX2mwZ7AwTFlsupW6&#13;&#10;YZGRn6D+KmUUBxecjDvuTOGkVFxkDaimKv9QczcwL7IWNCf4zabw/8ryr+cTENW1tL6ixDKDd3QX&#13;&#10;gal+iOQDgBvJ0VmLPjogmIJ+jT40CDvaE6yr4E+QxE8STPqiLDJlj+fNYzFFwpdNjruv39dV/SaV&#13;&#10;Kx5xHkL8LJwh6aelYeWxEaiyxez8JcQFeAGkptqmGJnSH21H4uxRSQTFbK/F2ielFIn+Qjj/xVmL&#13;&#10;BX4rJBqBFK9ymzyC4qiBnBkOT/ej2qpgZoJIpfUGKp8GrbkJJvJYbsD6aeCWnTs6GzegUdbBv8Bx&#13;&#10;ulCVS/5F9aI1yX5w3ZyvL9uBs5XvYX0HaXh/X2f442s9/AIAAP//AwBQSwMEFAAGAAgAAAAhAFBQ&#13;&#10;xoXhAAAAEAEAAA8AAABkcnMvZG93bnJldi54bWxMT01Pg0AQvZv4HzZj4s0uYEIrZWlUNNH0ZO2l&#13;&#10;tylMgZSdJey2xX/vGA96mWTmvXkf+WqyvTrT6DvHBuJZBIq4cnXHjYHt5+vdApQPyDX2jsnAF3lY&#13;&#10;FddXOWa1u/AHnTehUSLCPkMDbQhDprWvWrLoZ24gFuzgRotB1rHR9YgXEbe9TqIo1RY7FocWB3pu&#13;&#10;qTpuTtbAoUUqtz1jOczTeP20e3uJ3p0xtzdTuZTxuAQVaAp/H/DTQfJDIcH27sS1V72BdJE8CFWA&#13;&#10;NIpBCeP3sjeQ3M9T0EWu/xcpvgEAAP//AwBQSwECLQAUAAYACAAAACEAtoM4kv4AAADhAQAAEwAA&#13;&#10;AAAAAAAAAAAAAAAAAAAAW0NvbnRlbnRfVHlwZXNdLnhtbFBLAQItABQABgAIAAAAIQA4/SH/1gAA&#13;&#10;AJQBAAALAAAAAAAAAAAAAAAAAC8BAABfcmVscy8ucmVsc1BLAQItABQABgAIAAAAIQBkxGHf0QEA&#13;&#10;APUDAAAOAAAAAAAAAAAAAAAAAC4CAABkcnMvZTJvRG9jLnhtbFBLAQItABQABgAIAAAAIQBQUMaF&#13;&#10;4QAAABABAAAPAAAAAAAAAAAAAAAAACsEAABkcnMvZG93bnJldi54bWxQSwUGAAAAAAQABADzAAAA&#13;&#10;OQUAAAAA&#13;&#10;" strokecolor="black [3200]" strokeweight="1.5pt">
                <v:stroke endarrow="block" joinstyle="miter"/>
              </v:shape>
            </w:pict>
          </mc:Fallback>
        </mc:AlternateContent>
      </w:r>
      <w:r w:rsidR="00C5594E">
        <w:rPr>
          <w:noProof/>
          <w:szCs w:val="28"/>
        </w:rPr>
        <mc:AlternateContent>
          <mc:Choice Requires="wps">
            <w:drawing>
              <wp:anchor distT="0" distB="0" distL="114300" distR="114300" simplePos="0" relativeHeight="251679744" behindDoc="0" locked="0" layoutInCell="1" allowOverlap="1" wp14:anchorId="775CA83F" wp14:editId="19402DB2">
                <wp:simplePos x="0" y="0"/>
                <wp:positionH relativeFrom="column">
                  <wp:posOffset>1310064</wp:posOffset>
                </wp:positionH>
                <wp:positionV relativeFrom="paragraph">
                  <wp:posOffset>1022887</wp:posOffset>
                </wp:positionV>
                <wp:extent cx="0" cy="492125"/>
                <wp:effectExtent l="63500" t="0" r="63500" b="28575"/>
                <wp:wrapNone/>
                <wp:docPr id="22" name="Straight Arrow Connector 22"/>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D74E14" id="Straight Arrow Connector 22" o:spid="_x0000_s1026" type="#_x0000_t32" style="position:absolute;margin-left:103.15pt;margin-top:80.55pt;width:0;height:3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Do20QEAAPUDAAAOAAAAZHJzL2Uyb0RvYy54bWysU9uO0zAQfUfiHyy/06ThIqiarlAXeEFQ&#13;&#10;sfABXsdOLHzTeGiav2fspFkEaB8QL5PYnjNzzvF4f3Nxlp0VJBN8y7ebmjPlZeiM71v+7ev7Z685&#13;&#10;Syh8J2zwquWTSvzm8PTJfow71YQh2E4BoyI+7cbY8gEx7qoqyUE5kTYhKk+HOoATSEvoqw7ESNWd&#13;&#10;rZq6flWNAboIQaqUaPd2PuSHUl9rJfGz1kkhsy0nblgilHifY3XYi10PIg5GLjTEP7Bwwnhqupa6&#13;&#10;FSjYDzB/lHJGQkhB40YGVwWtjVRFA6nZ1r+puRtEVEULmZPialP6f2Xlp/MJmOla3jSceeHoju4Q&#13;&#10;hOkHZG8BwsiOwXvyMQCjFPJrjGlHsKM/wbJK8QRZ/EWDy1+SxS7F42n1WF2QyXlT0u6LN822eZnL&#13;&#10;VQ+4CAk/qOBY/ml5WnisBLbFYnH+mHAGXgG5qfU5ojD2ne8YTpGUIBjhe6uWPjmlyvRnwuUPJ6tm&#13;&#10;+BelyQii+Ly0KSOojhbYWdDwdN+3axXKzBBtrF1B9eOgJTfDVBnLFdg8DlyzS8fgcQU64wP8DYyX&#13;&#10;K1U9519Vz1qz7PvQTeX6ih00W+UelneQh/fXdYE/vNbDTwAAAP//AwBQSwMEFAAGAAgAAAAhABIK&#13;&#10;N4HgAAAAEAEAAA8AAABkcnMvZG93bnJldi54bWxMT8FOwzAMvSPxD5GRuLG0m1Smruk0KEggToxd&#13;&#10;uHmN11ZrnKrJtvL3GHGAi2X7PT+/V6wn16szjaHzbCCdJaCIa287bgzsPp7vlqBCRLbYeyYDXxRg&#13;&#10;XV5fFZhbf+F3Om9jo0SEQ44G2hiHXOtQt+QwzPxALNjBjw6jjGOj7YgXEXe9nidJph12LB9aHOix&#13;&#10;pfq4PTkDhxap2vWM1XCfpW8Pny9Pyas35vZmqlZSNitQkab4dwE/GcQ/lGJs709sg+oNzJNsIVQB&#13;&#10;sjQFJYzfzV6axTIDXRb6f5DyGwAA//8DAFBLAQItABQABgAIAAAAIQC2gziS/gAAAOEBAAATAAAA&#13;&#10;AAAAAAAAAAAAAAAAAABbQ29udGVudF9UeXBlc10ueG1sUEsBAi0AFAAGAAgAAAAhADj9If/WAAAA&#13;&#10;lAEAAAsAAAAAAAAAAAAAAAAALwEAAF9yZWxzLy5yZWxzUEsBAi0AFAAGAAgAAAAhAHa0OjbRAQAA&#13;&#10;9QMAAA4AAAAAAAAAAAAAAAAALgIAAGRycy9lMm9Eb2MueG1sUEsBAi0AFAAGAAgAAAAhABIKN4Hg&#13;&#10;AAAAEAEAAA8AAAAAAAAAAAAAAAAAKwQAAGRycy9kb3ducmV2LnhtbFBLBQYAAAAABAAEAPMAAAA4&#13;&#10;BQAAAAA=&#13;&#10;" strokecolor="black [3200]" strokeweight="1.5pt">
                <v:stroke endarrow="block" joinstyle="miter"/>
              </v:shape>
            </w:pict>
          </mc:Fallback>
        </mc:AlternateContent>
      </w:r>
      <w:r w:rsidR="00EA4EA2">
        <w:rPr>
          <w:noProof/>
          <w:szCs w:val="28"/>
        </w:rPr>
        <mc:AlternateContent>
          <mc:Choice Requires="wps">
            <w:drawing>
              <wp:anchor distT="0" distB="0" distL="114300" distR="114300" simplePos="0" relativeHeight="251662336" behindDoc="0" locked="0" layoutInCell="1" allowOverlap="1" wp14:anchorId="4FC1E88E" wp14:editId="292D50F5">
                <wp:simplePos x="0" y="0"/>
                <wp:positionH relativeFrom="column">
                  <wp:posOffset>3283245</wp:posOffset>
                </wp:positionH>
                <wp:positionV relativeFrom="paragraph">
                  <wp:posOffset>1548811</wp:posOffset>
                </wp:positionV>
                <wp:extent cx="2205872" cy="356235"/>
                <wp:effectExtent l="0" t="0" r="17145" b="12065"/>
                <wp:wrapNone/>
                <wp:docPr id="13" name="Rectangle 13"/>
                <wp:cNvGraphicFramePr/>
                <a:graphic xmlns:a="http://schemas.openxmlformats.org/drawingml/2006/main">
                  <a:graphicData uri="http://schemas.microsoft.com/office/word/2010/wordprocessingShape">
                    <wps:wsp>
                      <wps:cNvSpPr/>
                      <wps:spPr>
                        <a:xfrm>
                          <a:off x="0" y="0"/>
                          <a:ext cx="2205872" cy="356235"/>
                        </a:xfrm>
                        <a:prstGeom prst="rect">
                          <a:avLst/>
                        </a:prstGeom>
                      </wps:spPr>
                      <wps:style>
                        <a:lnRef idx="2">
                          <a:schemeClr val="dk1"/>
                        </a:lnRef>
                        <a:fillRef idx="1">
                          <a:schemeClr val="lt1"/>
                        </a:fillRef>
                        <a:effectRef idx="0">
                          <a:schemeClr val="dk1"/>
                        </a:effectRef>
                        <a:fontRef idx="minor">
                          <a:schemeClr val="dk1"/>
                        </a:fontRef>
                      </wps:style>
                      <wps:txbx>
                        <w:txbxContent>
                          <w:p w14:paraId="7DCCCDEF" w14:textId="77777777" w:rsidR="00B63A06" w:rsidRPr="00B63A06" w:rsidRDefault="00B63A06" w:rsidP="00B63A06">
                            <w:r w:rsidRPr="00B63A06">
                              <w:rPr>
                                <w:lang w:val="vi-VN"/>
                              </w:rPr>
                              <w:t>Nhóm ĐC (n</w:t>
                            </w:r>
                            <w:r w:rsidRPr="00B63A06">
                              <w:rPr>
                                <w:vertAlign w:val="subscript"/>
                                <w:lang w:val="en-US"/>
                              </w:rPr>
                              <w:t xml:space="preserve"> </w:t>
                            </w:r>
                            <w:r w:rsidRPr="00B63A06">
                              <w:rPr>
                                <w:lang w:val="en-US"/>
                              </w:rPr>
                              <w:t>= 40)</w:t>
                            </w:r>
                          </w:p>
                          <w:p w14:paraId="601B7705" w14:textId="77777777" w:rsidR="00B63A06" w:rsidRDefault="00B63A06" w:rsidP="00B63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1E88E" id="Rectangle 13" o:spid="_x0000_s1028" style="position:absolute;margin-left:258.5pt;margin-top:121.95pt;width:173.7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aH9aQIAAB4FAAAOAAAAZHJzL2Uyb0RvYy54bWysVEtv2zAMvg/YfxB0X524TR9BnSJo0WFA&#13;&#10;0QZth54VWUqMyaJGKbGzXz9KfrToih2GXWxS5EeK5EddXrW1YXuFvgJb8OnRhDNlJZSV3RT8+/Pt&#13;&#10;l3POfBC2FAasKvhBeX61+PzpsnFzlcMWTKmQURDr540r+DYEN88yL7eqFv4InLJk1IC1CKTiJitR&#13;&#10;NBS9Nlk+mZxmDWDpEKTynk5vOiNfpPhaKxketPYqMFNwultIX0zfdfxmi0sx36Bw20r21xD/cIta&#13;&#10;VJaSjqFuRBBsh9UfoepKInjQ4UhCnYHWlVSpBqpmOnlXzdNWOJVqoeZ4N7bJ/7+w8n6/QlaVNLtj&#13;&#10;zqyoaUaP1DVhN0YxOqMGNc7Pye/JrbDXPImx2lZjHf9UB2tTUw9jU1UbmKTDPJ/Mzs9yziTZjmen&#13;&#10;+fEsBs1e0Q59+KqgZlEoOFL61Euxv/Ohcx1cCBdv0+VPUjgYFa9g7KPSVEjMmNCJQuraINsLGn75&#13;&#10;Y9qnTZ4RoitjRtD0I5AJA6j3jTCVaDUCJx8BX7ON3ikj2DAC68oC/h2sO/+h6q7WWHZo122aWj4M&#13;&#10;aA3lgSaJ0FHcO3lbUTvvhA8rgcRpYj/taXigjzbQFBx6ibMt4K+PzqM/UY2snDW0IwX3P3cCFWfm&#13;&#10;myUSXkxPTuJSJeVkdpaTgm8t67cWu6uvgSYxpRfBySRG/2AGUSPUL7TOy5iVTMJKyl1wGXBQrkO3&#13;&#10;u/QgSLVcJjdaJCfCnX1yMgaPfY50eW5fBLqeU4HYeA/DPon5O2p1vhFpYbkLoKvEu9jprq/9BGgJ&#13;&#10;E3P7ByNu+Vs9eb0+a4vfAAAA//8DAFBLAwQUAAYACAAAACEAs7sLQOYAAAAQAQAADwAAAGRycy9k&#13;&#10;b3ducmV2LnhtbEyPS2/CMBCE75X6H6yt1FuxgTRAiINQH6eiolIOHE2yTaL6EdkmCf++21N7WWm0&#13;&#10;uzPz5ZvRaNajD62zEqYTAQxt6arW1hKOn68PS2AhKlsp7SxKuGKATXF7k6uscoP9wP4Qa0YmNmRK&#13;&#10;QhNjl3EeygaNChPXoaXdl/NGRZK+5pVXA5kbzWdCpNyo1lJCozp8arD8PlyMBLdvr3rrV+/9Dhen&#13;&#10;t30Uw5i+SHl/Nz6vaWzXwCKO8e8DfhmoPxRU7OwutgpMS3icLggoSpgl8xUwulimSQLsLGEuhABe&#13;&#10;5Pw/SPEDAAD//wMAUEsBAi0AFAAGAAgAAAAhALaDOJL+AAAA4QEAABMAAAAAAAAAAAAAAAAAAAAA&#13;&#10;AFtDb250ZW50X1R5cGVzXS54bWxQSwECLQAUAAYACAAAACEAOP0h/9YAAACUAQAACwAAAAAAAAAA&#13;&#10;AAAAAAAvAQAAX3JlbHMvLnJlbHNQSwECLQAUAAYACAAAACEAsNWh/WkCAAAeBQAADgAAAAAAAAAA&#13;&#10;AAAAAAAuAgAAZHJzL2Uyb0RvYy54bWxQSwECLQAUAAYACAAAACEAs7sLQOYAAAAQAQAADwAAAAAA&#13;&#10;AAAAAAAAAADDBAAAZHJzL2Rvd25yZXYueG1sUEsFBgAAAAAEAAQA8wAAANYFAAAAAA==&#13;&#10;" fillcolor="white [3201]" strokecolor="black [3200]" strokeweight="1pt">
                <v:textbox>
                  <w:txbxContent>
                    <w:p w14:paraId="7DCCCDEF" w14:textId="77777777" w:rsidR="00B63A06" w:rsidRPr="00B63A06" w:rsidRDefault="00B63A06" w:rsidP="00B63A06">
                      <w:r w:rsidRPr="00B63A06">
                        <w:rPr>
                          <w:lang w:val="vi-VN"/>
                        </w:rPr>
                        <w:t>Nhóm ĐC (n</w:t>
                      </w:r>
                      <w:r w:rsidRPr="00B63A06">
                        <w:rPr>
                          <w:vertAlign w:val="subscript"/>
                          <w:lang w:val="en-US"/>
                        </w:rPr>
                        <w:t xml:space="preserve"> </w:t>
                      </w:r>
                      <w:r w:rsidRPr="00B63A06">
                        <w:rPr>
                          <w:lang w:val="en-US"/>
                        </w:rPr>
                        <w:t>= 40)</w:t>
                      </w:r>
                    </w:p>
                    <w:p w14:paraId="601B7705" w14:textId="77777777" w:rsidR="00B63A06" w:rsidRDefault="00B63A06" w:rsidP="00B63A06">
                      <w:pPr>
                        <w:jc w:val="center"/>
                      </w:pPr>
                    </w:p>
                  </w:txbxContent>
                </v:textbox>
              </v:rect>
            </w:pict>
          </mc:Fallback>
        </mc:AlternateContent>
      </w:r>
      <w:r w:rsidR="00EA4EA2">
        <w:rPr>
          <w:noProof/>
          <w:szCs w:val="28"/>
        </w:rPr>
        <mc:AlternateContent>
          <mc:Choice Requires="wps">
            <w:drawing>
              <wp:anchor distT="0" distB="0" distL="114300" distR="114300" simplePos="0" relativeHeight="251664384" behindDoc="0" locked="0" layoutInCell="1" allowOverlap="1" wp14:anchorId="08765BB9" wp14:editId="2C8A6D61">
                <wp:simplePos x="0" y="0"/>
                <wp:positionH relativeFrom="column">
                  <wp:posOffset>568325</wp:posOffset>
                </wp:positionH>
                <wp:positionV relativeFrom="paragraph">
                  <wp:posOffset>2341258</wp:posOffset>
                </wp:positionV>
                <wp:extent cx="1781666" cy="668655"/>
                <wp:effectExtent l="0" t="0" r="9525" b="17145"/>
                <wp:wrapNone/>
                <wp:docPr id="14" name="Rectangle 14"/>
                <wp:cNvGraphicFramePr/>
                <a:graphic xmlns:a="http://schemas.openxmlformats.org/drawingml/2006/main">
                  <a:graphicData uri="http://schemas.microsoft.com/office/word/2010/wordprocessingShape">
                    <wps:wsp>
                      <wps:cNvSpPr/>
                      <wps:spPr>
                        <a:xfrm>
                          <a:off x="0" y="0"/>
                          <a:ext cx="1781666" cy="668655"/>
                        </a:xfrm>
                        <a:prstGeom prst="rect">
                          <a:avLst/>
                        </a:prstGeom>
                      </wps:spPr>
                      <wps:style>
                        <a:lnRef idx="2">
                          <a:schemeClr val="dk1"/>
                        </a:lnRef>
                        <a:fillRef idx="1">
                          <a:schemeClr val="lt1"/>
                        </a:fillRef>
                        <a:effectRef idx="0">
                          <a:schemeClr val="dk1"/>
                        </a:effectRef>
                        <a:fontRef idx="minor">
                          <a:schemeClr val="dk1"/>
                        </a:fontRef>
                      </wps:style>
                      <wps:txbx>
                        <w:txbxContent>
                          <w:p w14:paraId="5DEA280B" w14:textId="09D72291" w:rsidR="00B63A06" w:rsidRPr="00B63A06" w:rsidRDefault="00B63A06" w:rsidP="003079E3">
                            <w:pPr>
                              <w:ind w:firstLine="0"/>
                              <w:jc w:val="center"/>
                            </w:pPr>
                            <w:r w:rsidRPr="00B63A06">
                              <w:rPr>
                                <w:lang w:val="vi-VN"/>
                              </w:rPr>
                              <w:t>Đánh giá LS, CLS trước điều trị (D</w:t>
                            </w:r>
                            <w:r w:rsidRPr="00B63A06">
                              <w:rPr>
                                <w:vertAlign w:val="subscript"/>
                                <w:lang w:val="vi-VN"/>
                              </w:rPr>
                              <w:t>0</w:t>
                            </w:r>
                            <w:r w:rsidRPr="00B63A06">
                              <w:rPr>
                                <w:lang w:val="vi-VN"/>
                              </w:rPr>
                              <w:t>)</w:t>
                            </w:r>
                          </w:p>
                          <w:p w14:paraId="1AD78A3D" w14:textId="77777777" w:rsidR="00B63A06" w:rsidRDefault="00B63A06" w:rsidP="00307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65BB9" id="Rectangle 14" o:spid="_x0000_s1029" style="position:absolute;margin-left:44.75pt;margin-top:184.35pt;width:140.3pt;height:5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DyjaQIAAB4FAAAOAAAAZHJzL2Uyb0RvYy54bWysVEtv2zAMvg/YfxB0Xx1nqdsFcYqgRYcB&#13;&#10;RRu0HXpWZCkxptcoJXb260fJjxZdsMOwi02K/EiR/KjFVasVOQjwtTUlzc8mlAjDbVWbbUm/P99+&#13;&#10;uqTEB2YqpqwRJT0KT6+WHz8sGjcXU7uzqhJAMIjx88aVdBeCm2eZ5zuhmT+zThg0SguaBVRhm1XA&#13;&#10;GoyuVTadTIqssVA5sFx4j6c3nZEuU3wpBQ8PUnoRiCop3i2kL6TvJn6z5YLNt8Dcrub9Ndg/3EKz&#13;&#10;2mDSMdQNC4zsof4jlK45WG9lOONWZ1bKmotUA1aTT95V87RjTqRasDnejW3y/y8svz+sgdQVzm5G&#13;&#10;iWEaZ/SIXWNmqwTBM2xQ4/wc/Z7cGnrNoxirbSXo+Mc6SJuaehybKtpAOB7mF5d5URSUcLQVxWVx&#13;&#10;fh6DZq9oBz58FVaTKJQUMH3qJTvc+dC5Di6Ii7fp8icpHJWIV1DmUUgsBDNOEzpRSFwrIAeGw69+&#13;&#10;5H3a5BkhslZqBOWnQCoMoN43wkSi1QicnAK+Zhu9U0ZrwgjUtbHwd7Ds/Iequ1pj2aHdtGlqn4cB&#13;&#10;bWx1xEmC7SjuHb+tsZ13zIc1A+Q0sh/3NDzgRyrblNT2EiU7C79OnUd/pBpaKWlwR0rqf+4ZCErU&#13;&#10;N4Mk/JLPZnGpkjI7v5iiAm8tm7cWs9fXFieR44vgeBKjf1CDKMHqF1znVcyKJmY45i4pDzAo16Hb&#13;&#10;XXwQuFitkhsukmPhzjw5HoPHPke6PLcvDFzPqYBsvLfDPrH5O2p1vhFp7GofrKwT72Knu772E8Al&#13;&#10;TMztH4y45W/15PX6rC1/AwAA//8DAFBLAwQUAAYACAAAACEAi11/meMAAAAPAQAADwAAAGRycy9k&#13;&#10;b3ducmV2LnhtbExPO0/DMBDekfgP1iGxUbu0JGkap6p4TCAqCkNHN74mEfY5it0k/feYCZaTPt33&#13;&#10;LDaTNWzA3reOJMxnAhhS5XRLtYSvz5e7DJgPirQyjlDCBT1syuurQuXajfSBwz7ULJqQz5WEJoQu&#13;&#10;59xXDVrlZ65Dir+T660KEfY1170ao7k1/F6IhFvVUkxoVIePDVbf+7OV4HbtxWz71fvwhunhdRfE&#13;&#10;OCXPUt7eTE/reLZrYAGn8KeA3w2xP5Sx2NGdSXtmJGSrh8iUsEiyFFgkLFIxB3aUsEyXAnhZ8P87&#13;&#10;yh8AAAD//wMAUEsBAi0AFAAGAAgAAAAhALaDOJL+AAAA4QEAABMAAAAAAAAAAAAAAAAAAAAAAFtD&#13;&#10;b250ZW50X1R5cGVzXS54bWxQSwECLQAUAAYACAAAACEAOP0h/9YAAACUAQAACwAAAAAAAAAAAAAA&#13;&#10;AAAvAQAAX3JlbHMvLnJlbHNQSwECLQAUAAYACAAAACEAsTg8o2kCAAAeBQAADgAAAAAAAAAAAAAA&#13;&#10;AAAuAgAAZHJzL2Uyb0RvYy54bWxQSwECLQAUAAYACAAAACEAi11/meMAAAAPAQAADwAAAAAAAAAA&#13;&#10;AAAAAADDBAAAZHJzL2Rvd25yZXYueG1sUEsFBgAAAAAEAAQA8wAAANMFAAAAAA==&#13;&#10;" fillcolor="white [3201]" strokecolor="black [3200]" strokeweight="1pt">
                <v:textbox>
                  <w:txbxContent>
                    <w:p w14:paraId="5DEA280B" w14:textId="09D72291" w:rsidR="00B63A06" w:rsidRPr="00B63A06" w:rsidRDefault="00B63A06" w:rsidP="003079E3">
                      <w:pPr>
                        <w:ind w:firstLine="0"/>
                        <w:jc w:val="center"/>
                      </w:pPr>
                      <w:r w:rsidRPr="00B63A06">
                        <w:rPr>
                          <w:lang w:val="vi-VN"/>
                        </w:rPr>
                        <w:t>Đánh giá LS, CLS trước điều trị (D</w:t>
                      </w:r>
                      <w:r w:rsidRPr="00B63A06">
                        <w:rPr>
                          <w:vertAlign w:val="subscript"/>
                          <w:lang w:val="vi-VN"/>
                        </w:rPr>
                        <w:t>0</w:t>
                      </w:r>
                      <w:r w:rsidRPr="00B63A06">
                        <w:rPr>
                          <w:lang w:val="vi-VN"/>
                        </w:rPr>
                        <w:t>)</w:t>
                      </w:r>
                    </w:p>
                    <w:p w14:paraId="1AD78A3D" w14:textId="77777777" w:rsidR="00B63A06" w:rsidRDefault="00B63A06" w:rsidP="003079E3">
                      <w:pPr>
                        <w:jc w:val="center"/>
                      </w:pPr>
                    </w:p>
                  </w:txbxContent>
                </v:textbox>
              </v:rect>
            </w:pict>
          </mc:Fallback>
        </mc:AlternateContent>
      </w:r>
      <w:r w:rsidR="00EA4EA2">
        <w:rPr>
          <w:noProof/>
          <w:szCs w:val="28"/>
        </w:rPr>
        <mc:AlternateContent>
          <mc:Choice Requires="wps">
            <w:drawing>
              <wp:anchor distT="0" distB="0" distL="114300" distR="114300" simplePos="0" relativeHeight="251660288" behindDoc="0" locked="0" layoutInCell="1" allowOverlap="1" wp14:anchorId="0977C2EB" wp14:editId="22EB9952">
                <wp:simplePos x="0" y="0"/>
                <wp:positionH relativeFrom="column">
                  <wp:posOffset>247813</wp:posOffset>
                </wp:positionH>
                <wp:positionV relativeFrom="paragraph">
                  <wp:posOffset>1548811</wp:posOffset>
                </wp:positionV>
                <wp:extent cx="2205309" cy="367665"/>
                <wp:effectExtent l="0" t="0" r="17780" b="13335"/>
                <wp:wrapNone/>
                <wp:docPr id="12" name="Rectangle 12"/>
                <wp:cNvGraphicFramePr/>
                <a:graphic xmlns:a="http://schemas.openxmlformats.org/drawingml/2006/main">
                  <a:graphicData uri="http://schemas.microsoft.com/office/word/2010/wordprocessingShape">
                    <wps:wsp>
                      <wps:cNvSpPr/>
                      <wps:spPr>
                        <a:xfrm>
                          <a:off x="0" y="0"/>
                          <a:ext cx="2205309" cy="367665"/>
                        </a:xfrm>
                        <a:prstGeom prst="rect">
                          <a:avLst/>
                        </a:prstGeom>
                      </wps:spPr>
                      <wps:style>
                        <a:lnRef idx="2">
                          <a:schemeClr val="dk1"/>
                        </a:lnRef>
                        <a:fillRef idx="1">
                          <a:schemeClr val="lt1"/>
                        </a:fillRef>
                        <a:effectRef idx="0">
                          <a:schemeClr val="dk1"/>
                        </a:effectRef>
                        <a:fontRef idx="minor">
                          <a:schemeClr val="dk1"/>
                        </a:fontRef>
                      </wps:style>
                      <wps:txbx>
                        <w:txbxContent>
                          <w:p w14:paraId="359B5BDE" w14:textId="77777777" w:rsidR="00B63A06" w:rsidRPr="00B63A06" w:rsidRDefault="00B63A06" w:rsidP="00B63A06">
                            <w:r w:rsidRPr="00B63A06">
                              <w:rPr>
                                <w:lang w:val="vi-VN"/>
                              </w:rPr>
                              <w:t>Nhóm NC (n =</w:t>
                            </w:r>
                            <w:r w:rsidRPr="00B63A06">
                              <w:rPr>
                                <w:lang w:val="en-US"/>
                              </w:rPr>
                              <w:t xml:space="preserve"> 40)</w:t>
                            </w:r>
                          </w:p>
                          <w:p w14:paraId="2431A34C" w14:textId="77777777" w:rsidR="00B63A06" w:rsidRDefault="00B63A06" w:rsidP="00B63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C2EB" id="Rectangle 12" o:spid="_x0000_s1030" style="position:absolute;margin-left:19.5pt;margin-top:121.95pt;width:173.65pt;height:2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s2kaQIAAB4FAAAOAAAAZHJzL2Uyb0RvYy54bWysVN9PGzEMfp+0/yHK+7hrKQUqrqgCMU1C&#13;&#10;gICJ5zSXtKfl4sxJe9f99XNyP0AM7WHay50d+7Nj+3MuLtvasL1CX4Et+OQo50xZCWVlNwX//nzz&#13;&#10;5YwzH4QthQGrCn5Qnl8uP3+6aNxCTWELplTIKIj1i8YVfBuCW2SZl1tVC38ETlkyasBaBFJxk5Uo&#13;&#10;Gopem2ya5/OsASwdglTe0+l1Z+TLFF9rJcO91l4FZgpOdwvpi+m7jt9seSEWGxRuW8n+GuIfblGL&#13;&#10;ylLSMdS1CILtsPojVF1JBA86HEmoM9C6kirVQNVM8nfVPG2FU6kWao53Y5v8/wsr7/YPyKqSZjfl&#13;&#10;zIqaZvRIXRN2YxSjM2pQ4/yC/J7cA/aaJzFW22qs45/qYG1q6mFsqmoDk3Q4neYnx/k5Z5Jsx/PT&#13;&#10;+fwkBs1e0Q59+KqgZlEoOFL61Euxv/Whcx1cCBdv0+VPUjgYFa9g7KPSVEjMmNCJQurKINsLGn75&#13;&#10;Y9KnTZ4RoitjRtDkI5AJA6j3jTCVaDUC84+Ar9lG75QRbBiBdWUB/w7Wnf9QdVdrLDu06zZNbTYM&#13;&#10;aA3lgSaJ0FHcO3lTUTtvhQ8PAonTxH7a03BPH22gKTj0EmdbwF8fnUd/ohpZOWtoRwruf+4EKs7M&#13;&#10;N0skPJ/MZnGpkjI7OZ2Sgm8t67cWu6uvgCYxoRfBySRG/2AGUSPUL7TOq5iVTMJKyl1wGXBQrkK3&#13;&#10;u/QgSLVaJTdaJCfCrX1yMgaPfY50eW5fBLqeU4HYeAfDPonFO2p1vhFpYbULoKvEu9jprq/9BGgJ&#13;&#10;E3P7ByNu+Vs9eb0+a8vfAAAA//8DAFBLAwQUAAYACAAAACEAkr89I+UAAAAPAQAADwAAAGRycy9k&#13;&#10;b3ducmV2LnhtbEyPTU/DMAyG70j8h8hI3FiyFZW2azpNfJxATAwOO2aN11bko2qytvv3mBNcLFu2&#13;&#10;3/d9ys1sDRtxCJ13EpYLAQxd7XXnGglfny93GbAQldPKeIcSLhhgU11flarQfnIfOO5jw0jEhUJJ&#13;&#10;aGPsC85D3aJVYeF7dLQ7+cGqSOPQcD2oicSt4SshUm5V58ihVT0+tlh/789Wgt91F7Md8vfxDR8O&#13;&#10;r7sopjl9lvL2Zn5aU9mugUWc498H/DJQfqgo2NGfnQ7MSEhy4okSVvdJDowOkixNgB2pEcsMeFXy&#13;&#10;/xzVDwAAAP//AwBQSwECLQAUAAYACAAAACEAtoM4kv4AAADhAQAAEwAAAAAAAAAAAAAAAAAAAAAA&#13;&#10;W0NvbnRlbnRfVHlwZXNdLnhtbFBLAQItABQABgAIAAAAIQA4/SH/1gAAAJQBAAALAAAAAAAAAAAA&#13;&#10;AAAAAC8BAABfcmVscy8ucmVsc1BLAQItABQABgAIAAAAIQAhns2kaQIAAB4FAAAOAAAAAAAAAAAA&#13;&#10;AAAAAC4CAABkcnMvZTJvRG9jLnhtbFBLAQItABQABgAIAAAAIQCSvz0j5QAAAA8BAAAPAAAAAAAA&#13;&#10;AAAAAAAAAMMEAABkcnMvZG93bnJldi54bWxQSwUGAAAAAAQABADzAAAA1QUAAAAA&#13;&#10;" fillcolor="white [3201]" strokecolor="black [3200]" strokeweight="1pt">
                <v:textbox>
                  <w:txbxContent>
                    <w:p w14:paraId="359B5BDE" w14:textId="77777777" w:rsidR="00B63A06" w:rsidRPr="00B63A06" w:rsidRDefault="00B63A06" w:rsidP="00B63A06">
                      <w:r w:rsidRPr="00B63A06">
                        <w:rPr>
                          <w:lang w:val="vi-VN"/>
                        </w:rPr>
                        <w:t>Nhóm NC (n =</w:t>
                      </w:r>
                      <w:r w:rsidRPr="00B63A06">
                        <w:rPr>
                          <w:lang w:val="en-US"/>
                        </w:rPr>
                        <w:t xml:space="preserve"> 40)</w:t>
                      </w:r>
                    </w:p>
                    <w:p w14:paraId="2431A34C" w14:textId="77777777" w:rsidR="00B63A06" w:rsidRDefault="00B63A06" w:rsidP="00B63A06">
                      <w:pPr>
                        <w:jc w:val="center"/>
                      </w:pPr>
                    </w:p>
                  </w:txbxContent>
                </v:textbox>
              </v:rect>
            </w:pict>
          </mc:Fallback>
        </mc:AlternateContent>
      </w:r>
      <w:r w:rsidR="00EA4EA2">
        <w:rPr>
          <w:noProof/>
          <w:szCs w:val="28"/>
        </w:rPr>
        <mc:AlternateContent>
          <mc:Choice Requires="wps">
            <w:drawing>
              <wp:anchor distT="0" distB="0" distL="114300" distR="114300" simplePos="0" relativeHeight="251666432" behindDoc="0" locked="0" layoutInCell="1" allowOverlap="1" wp14:anchorId="6215B530" wp14:editId="5533A9D8">
                <wp:simplePos x="0" y="0"/>
                <wp:positionH relativeFrom="column">
                  <wp:posOffset>3435206</wp:posOffset>
                </wp:positionH>
                <wp:positionV relativeFrom="paragraph">
                  <wp:posOffset>2340662</wp:posOffset>
                </wp:positionV>
                <wp:extent cx="1819949" cy="668655"/>
                <wp:effectExtent l="0" t="0" r="8890" b="17145"/>
                <wp:wrapNone/>
                <wp:docPr id="15" name="Rectangle 15"/>
                <wp:cNvGraphicFramePr/>
                <a:graphic xmlns:a="http://schemas.openxmlformats.org/drawingml/2006/main">
                  <a:graphicData uri="http://schemas.microsoft.com/office/word/2010/wordprocessingShape">
                    <wps:wsp>
                      <wps:cNvSpPr/>
                      <wps:spPr>
                        <a:xfrm>
                          <a:off x="0" y="0"/>
                          <a:ext cx="1819949" cy="668655"/>
                        </a:xfrm>
                        <a:prstGeom prst="rect">
                          <a:avLst/>
                        </a:prstGeom>
                      </wps:spPr>
                      <wps:style>
                        <a:lnRef idx="2">
                          <a:schemeClr val="dk1"/>
                        </a:lnRef>
                        <a:fillRef idx="1">
                          <a:schemeClr val="lt1"/>
                        </a:fillRef>
                        <a:effectRef idx="0">
                          <a:schemeClr val="dk1"/>
                        </a:effectRef>
                        <a:fontRef idx="minor">
                          <a:schemeClr val="dk1"/>
                        </a:fontRef>
                      </wps:style>
                      <wps:txbx>
                        <w:txbxContent>
                          <w:p w14:paraId="798E7840" w14:textId="1D55D890" w:rsidR="00B63A06" w:rsidRPr="00B63A06" w:rsidRDefault="00B63A06" w:rsidP="003079E3">
                            <w:pPr>
                              <w:ind w:firstLine="0"/>
                              <w:jc w:val="center"/>
                            </w:pPr>
                            <w:r w:rsidRPr="00B63A06">
                              <w:rPr>
                                <w:lang w:val="vi-VN"/>
                              </w:rPr>
                              <w:t>Đánh giá LS, CLS trước điều trị (D</w:t>
                            </w:r>
                            <w:r w:rsidRPr="00B63A06">
                              <w:rPr>
                                <w:vertAlign w:val="subscript"/>
                                <w:lang w:val="vi-VN"/>
                              </w:rPr>
                              <w:t>0</w:t>
                            </w:r>
                            <w:r w:rsidRPr="00B63A06">
                              <w:rPr>
                                <w:lang w:val="vi-VN"/>
                              </w:rPr>
                              <w:t>)</w:t>
                            </w:r>
                          </w:p>
                          <w:p w14:paraId="59FEB33D" w14:textId="77777777" w:rsidR="00B63A06" w:rsidRDefault="00B63A06" w:rsidP="00307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5B530" id="Rectangle 15" o:spid="_x0000_s1031" style="position:absolute;margin-left:270.5pt;margin-top:184.3pt;width:143.3pt;height:5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NdYagIAAB4FAAAOAAAAZHJzL2Uyb0RvYy54bWysVE1v2zAMvQ/YfxB0Xx0HSdYEdYqgRYcB&#13;&#10;RVv0Az0rspQYk0WNUmJnv36U7LhFF+ww7GKTIh8pko+6uGxrw/YKfQW24PnZiDNlJZSV3RT85fnm&#13;&#10;yzlnPghbCgNWFfygPL9cfv500biFGsMWTKmQURDrF40r+DYEt8gyL7eqFv4MnLJk1IC1CKTiJitR&#13;&#10;NBS9Ntl4NJplDWDpEKTynk6vOyNfpvhaKxnutfYqMFNwultIX0zfdfxmywux2KBw20r21xD/cIta&#13;&#10;VJaSDqGuRRBsh9UfoepKInjQ4UxCnYHWlVSpBqomH32o5mkrnEq1UHO8G9rk/19Yebd/QFaVNLsp&#13;&#10;Z1bUNKNH6pqwG6MYnVGDGucX5PfkHrDXPImx2lZjHf9UB2tTUw9DU1UbmKTD/DyfzydzziTZZrPz&#13;&#10;2TQFzd7QDn34pqBmUSg4UvrUS7G/9YEykuvRhZR4my5/ksLBqHgFYx+VpkIo4zihE4XUlUG2FzT8&#13;&#10;8kcea6FYyTNCdGXMAMpPgUw4gnrfCFOJVgNwdAr4lm3wThnBhgFYVxbw72Dd+R+r7mqNZYd23aap&#13;&#10;DQNaQ3mgSSJ0FPdO3lTUzlvhw4NA4jSxn/Y03NNHG2gKDr3E2Rbw16nz6E9UIytnDe1Iwf3PnUDF&#13;&#10;mfluiYTzfDKJS5WUyfTrmBR8b1m/t9hdfQU0iZxeBCeTGP2DOYoaoX6ldV7FrGQSVlLugsuAR+Uq&#13;&#10;dLtLD4JUq1Vyo0VyItzaJydj8NjnSJfn9lWg6zkViI13cNwnsfhArc43Ii2sdgF0lXgXO931tZ8A&#13;&#10;LWGiUP9gxC1/ryevt2dt+RsAAP//AwBQSwMEFAAGAAgAAAAhADwXZS3mAAAAEAEAAA8AAABkcnMv&#13;&#10;ZG93bnJldi54bWxMj8tOwzAQRfdI/IM1SOyo0wdJmsapKh4rKioKC5ZuPCQRfkS2m6R/z7CCzWhG&#13;&#10;M3PvPeV2MpoN6EPnrID5LAGGtnaqs42Aj/fnuxxYiNIqqZ1FARcMsK2ur0pZKDfaNxyOsWEkYkMh&#13;&#10;BbQx9gXnoW7RyDBzPVrafTlvZKTRN1x5OZK40XyRJCk3srPk0MoeH1qsv49nI8Aduove+fXrsMfs&#13;&#10;8+UQk3FKn4S4vZkeN1R2G2ARp/j3Ab8MlB8qCnZyZ6sC0wLuV3MCigKWaZ4Co4t8kVFzErDKlmvg&#13;&#10;Vcn/g1Q/AAAA//8DAFBLAQItABQABgAIAAAAIQC2gziS/gAAAOEBAAATAAAAAAAAAAAAAAAAAAAA&#13;&#10;AABbQ29udGVudF9UeXBlc10ueG1sUEsBAi0AFAAGAAgAAAAhADj9If/WAAAAlAEAAAsAAAAAAAAA&#13;&#10;AAAAAAAALwEAAF9yZWxzLy5yZWxzUEsBAi0AFAAGAAgAAAAhAMNM11hqAgAAHgUAAA4AAAAAAAAA&#13;&#10;AAAAAAAALgIAAGRycy9lMm9Eb2MueG1sUEsBAi0AFAAGAAgAAAAhADwXZS3mAAAAEAEAAA8AAAAA&#13;&#10;AAAAAAAAAAAAxAQAAGRycy9kb3ducmV2LnhtbFBLBQYAAAAABAAEAPMAAADXBQAAAAA=&#13;&#10;" fillcolor="white [3201]" strokecolor="black [3200]" strokeweight="1pt">
                <v:textbox>
                  <w:txbxContent>
                    <w:p w14:paraId="798E7840" w14:textId="1D55D890" w:rsidR="00B63A06" w:rsidRPr="00B63A06" w:rsidRDefault="00B63A06" w:rsidP="003079E3">
                      <w:pPr>
                        <w:ind w:firstLine="0"/>
                        <w:jc w:val="center"/>
                      </w:pPr>
                      <w:r w:rsidRPr="00B63A06">
                        <w:rPr>
                          <w:lang w:val="vi-VN"/>
                        </w:rPr>
                        <w:t>Đánh giá LS, CLS trước điều trị (D</w:t>
                      </w:r>
                      <w:r w:rsidRPr="00B63A06">
                        <w:rPr>
                          <w:vertAlign w:val="subscript"/>
                          <w:lang w:val="vi-VN"/>
                        </w:rPr>
                        <w:t>0</w:t>
                      </w:r>
                      <w:r w:rsidRPr="00B63A06">
                        <w:rPr>
                          <w:lang w:val="vi-VN"/>
                        </w:rPr>
                        <w:t>)</w:t>
                      </w:r>
                    </w:p>
                    <w:p w14:paraId="59FEB33D" w14:textId="77777777" w:rsidR="00B63A06" w:rsidRDefault="00B63A06" w:rsidP="003079E3">
                      <w:pPr>
                        <w:jc w:val="center"/>
                      </w:pPr>
                    </w:p>
                  </w:txbxContent>
                </v:textbox>
              </v:rect>
            </w:pict>
          </mc:Fallback>
        </mc:AlternateContent>
      </w:r>
      <w:r w:rsidR="00D2034C">
        <w:rPr>
          <w:noProof/>
          <w:szCs w:val="28"/>
        </w:rPr>
        <mc:AlternateContent>
          <mc:Choice Requires="wps">
            <w:drawing>
              <wp:anchor distT="0" distB="0" distL="114300" distR="114300" simplePos="0" relativeHeight="251659264" behindDoc="0" locked="0" layoutInCell="1" allowOverlap="1" wp14:anchorId="490879D2" wp14:editId="681E456A">
                <wp:simplePos x="0" y="0"/>
                <wp:positionH relativeFrom="column">
                  <wp:posOffset>121920</wp:posOffset>
                </wp:positionH>
                <wp:positionV relativeFrom="paragraph">
                  <wp:posOffset>341542</wp:posOffset>
                </wp:positionV>
                <wp:extent cx="5435600" cy="671319"/>
                <wp:effectExtent l="0" t="0" r="12700" b="14605"/>
                <wp:wrapNone/>
                <wp:docPr id="10" name="Rectangle 10"/>
                <wp:cNvGraphicFramePr/>
                <a:graphic xmlns:a="http://schemas.openxmlformats.org/drawingml/2006/main">
                  <a:graphicData uri="http://schemas.microsoft.com/office/word/2010/wordprocessingShape">
                    <wps:wsp>
                      <wps:cNvSpPr/>
                      <wps:spPr>
                        <a:xfrm>
                          <a:off x="0" y="0"/>
                          <a:ext cx="5435600" cy="67131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5279340" w14:textId="5869BFAE" w:rsidR="00B63A06" w:rsidRPr="00B63A06" w:rsidRDefault="00B63A06" w:rsidP="00B63A06">
                            <w:pPr>
                              <w:jc w:val="center"/>
                            </w:pPr>
                            <w:r w:rsidRPr="00B63A06">
                              <w:rPr>
                                <w:lang w:val="vi-VN"/>
                              </w:rPr>
                              <w:t>BN</w:t>
                            </w:r>
                            <w:r w:rsidR="006223A9">
                              <w:rPr>
                                <w:lang w:val="vi-VN"/>
                              </w:rPr>
                              <w:t xml:space="preserve"> thoái hoá khớp gối có</w:t>
                            </w:r>
                            <w:r w:rsidRPr="00B63A06">
                              <w:rPr>
                                <w:lang w:val="vi-VN"/>
                              </w:rPr>
                              <w:t xml:space="preserve"> tràn dịc</w:t>
                            </w:r>
                            <w:r w:rsidR="006223A9">
                              <w:rPr>
                                <w:lang w:val="vi-VN"/>
                              </w:rPr>
                              <w:t>h</w:t>
                            </w:r>
                          </w:p>
                          <w:p w14:paraId="4A48CAD4" w14:textId="193FD622" w:rsidR="00B63A06" w:rsidRDefault="00B63A06" w:rsidP="00B63A06">
                            <w:pPr>
                              <w:jc w:val="center"/>
                            </w:pPr>
                            <w:r w:rsidRPr="00B63A06">
                              <w:rPr>
                                <w:lang w:val="vi-VN"/>
                              </w:rPr>
                              <w:t>(Thể can thận hư</w:t>
                            </w:r>
                            <w:r w:rsidR="00374C74">
                              <w:rPr>
                                <w:lang w:val="vi-VN"/>
                              </w:rPr>
                              <w:t xml:space="preserve"> kiêm phong hàn thấp</w:t>
                            </w:r>
                            <w:r w:rsidRPr="00B63A06">
                              <w:rPr>
                                <w:lang w:val="vi-VN"/>
                              </w:rPr>
                              <w:t xml:space="preserve"> theo YHCT, n = </w:t>
                            </w:r>
                            <w:r w:rsidRPr="00B63A06">
                              <w:t>80)</w:t>
                            </w:r>
                          </w:p>
                          <w:p w14:paraId="5785AA01" w14:textId="3DD7BEE8" w:rsidR="00B63A06" w:rsidRDefault="00B63A06" w:rsidP="00B63A06">
                            <w:pPr>
                              <w:jc w:val="center"/>
                            </w:pPr>
                          </w:p>
                          <w:p w14:paraId="18C39C41" w14:textId="77777777" w:rsidR="00B63A06" w:rsidRPr="00B63A06" w:rsidRDefault="00B63A06" w:rsidP="00B63A06">
                            <w:pPr>
                              <w:jc w:val="center"/>
                            </w:pPr>
                          </w:p>
                          <w:p w14:paraId="7EFC7958" w14:textId="77777777" w:rsidR="00B63A06" w:rsidRDefault="00B63A06" w:rsidP="00B63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879D2" id="Rectangle 10" o:spid="_x0000_s1032" style="position:absolute;margin-left:9.6pt;margin-top:26.9pt;width:428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idskAIAAH8FAAAOAAAAZHJzL2Uyb0RvYy54bWysVF1P2zAUfZ+0/2D5faQppYyIFFUwpkkI&#13;&#10;EDDx7Dp2E82xPdv92q/n2ElTxNA0TXtJrn2/fO49955fbFtF1sL5xuiS5kcjSoTmpmr0sqTfn64/&#13;&#10;fabEB6YrpowWJd0JTy9mHz+cb2whxqY2qhKOIIj2xcaWtA7BFlnmeS1a5o+MFRpKaVzLAo5umVWO&#13;&#10;bRC9Vdl4NJpmG+Mq6wwX3uP2qlPSWYovpeDhTkovAlElxdtC+rr0XcRvNjtnxdIxWze8fwb7h1e0&#13;&#10;rNFIOoS6YoGRlWt+C9U23BlvZDjips2MlA0XCQPQ5KM3aB5rZkXCguJ4O5TJ/7+w/HZ970hToXco&#13;&#10;j2YtevSAqjG9VILgDgXaWF/A7tHeu/7kIUa0W+na+AcOsk1F3Q1FFdtAOC5PJscn0xGCc+imp/lx&#13;&#10;fhaDZgdv63z4KkxLolBSh/Splmx940NnujeJyZSO31qw6ouuSNhZPFmDXJRsStqKihIlwMUowZkV&#13;&#10;gTXqbyzxohg6i3A7gEkKOyW6tA9ColKANE7PSxwVl8qRNQO7qh95j0tpWEYX2Sg1OOXvOamwd+pt&#13;&#10;o5tIvB0cR+85HrIN1imj0WFwbBtt3J+dZWe/R91hjbDDdrFNtJhGUPFmYaodqOJMN0Pe8usG/bph&#13;&#10;Ptwzh6FBi7EIwh0+Uhn0wvQSJbVxv967j/bgMrRoHoawpP7nijm0Un3TYPlZPpnEqU2HycnpGAf3&#13;&#10;WrN4rdGr9tKgEzlWjuVJjPZB7UXpTPuMfTGPWaFimiN3SXlw+8Nl6JYDNg4X83kyw6RaFm70o+Ux&#13;&#10;eKxz5OPT9pk525M2gO63Zj+wrHjD3c42emozXwUjm0TsQ137DmDK02j0GymukdfnZHXYm7MXAAAA&#13;&#10;//8DAFBLAwQUAAYACAAAACEA3YPqmuEAAAAOAQAADwAAAGRycy9kb3ducmV2LnhtbExPTU/DMAy9&#13;&#10;I/EfIiNxYylD3dau6TTxcWJiYnDgmDWmrUicqsna7t9jTuNi6fnZ76PYTM6KAfvQelJwP0tAIFXe&#13;&#10;tFQr+Px4uVuBCFGT0dYTKjhjgE15fVXo3PiR3nE4xFqwCIVcK2hi7HIpQ9Wg02HmOyTmvn3vdGTY&#13;&#10;19L0emRxZ+U8SRbS6ZbYodEdPjZY/RxOToHft2e77bO3YYfLr9d9TMZp8azU7c30tOaxXYOIOMXL&#13;&#10;B/x14PxQcrCjP5EJwjLO5nypIH3gGsyvlikvjkykWQqyLOT/GuUvAAAA//8DAFBLAQItABQABgAI&#13;&#10;AAAAIQC2gziS/gAAAOEBAAATAAAAAAAAAAAAAAAAAAAAAABbQ29udGVudF9UeXBlc10ueG1sUEsB&#13;&#10;Ai0AFAAGAAgAAAAhADj9If/WAAAAlAEAAAsAAAAAAAAAAAAAAAAALwEAAF9yZWxzLy5yZWxzUEsB&#13;&#10;Ai0AFAAGAAgAAAAhAJ8mJ2yQAgAAfwUAAA4AAAAAAAAAAAAAAAAALgIAAGRycy9lMm9Eb2MueG1s&#13;&#10;UEsBAi0AFAAGAAgAAAAhAN2D6prhAAAADgEAAA8AAAAAAAAAAAAAAAAA6gQAAGRycy9kb3ducmV2&#13;&#10;LnhtbFBLBQYAAAAABAAEAPMAAAD4BQAAAAA=&#13;&#10;" fillcolor="white [3201]" strokecolor="black [3200]" strokeweight="1pt">
                <v:textbox>
                  <w:txbxContent>
                    <w:p w14:paraId="35279340" w14:textId="5869BFAE" w:rsidR="00B63A06" w:rsidRPr="00B63A06" w:rsidRDefault="00B63A06" w:rsidP="00B63A06">
                      <w:pPr>
                        <w:jc w:val="center"/>
                      </w:pPr>
                      <w:r w:rsidRPr="00B63A06">
                        <w:rPr>
                          <w:lang w:val="vi-VN"/>
                        </w:rPr>
                        <w:t>BN</w:t>
                      </w:r>
                      <w:r w:rsidR="006223A9">
                        <w:rPr>
                          <w:lang w:val="vi-VN"/>
                        </w:rPr>
                        <w:t xml:space="preserve"> thoái hoá khớp gối có</w:t>
                      </w:r>
                      <w:r w:rsidRPr="00B63A06">
                        <w:rPr>
                          <w:lang w:val="vi-VN"/>
                        </w:rPr>
                        <w:t xml:space="preserve"> tràn dịc</w:t>
                      </w:r>
                      <w:r w:rsidR="006223A9">
                        <w:rPr>
                          <w:lang w:val="vi-VN"/>
                        </w:rPr>
                        <w:t>h</w:t>
                      </w:r>
                    </w:p>
                    <w:p w14:paraId="4A48CAD4" w14:textId="193FD622" w:rsidR="00B63A06" w:rsidRDefault="00B63A06" w:rsidP="00B63A06">
                      <w:pPr>
                        <w:jc w:val="center"/>
                      </w:pPr>
                      <w:r w:rsidRPr="00B63A06">
                        <w:rPr>
                          <w:lang w:val="vi-VN"/>
                        </w:rPr>
                        <w:t>(Thể can thận hư</w:t>
                      </w:r>
                      <w:r w:rsidR="00374C74">
                        <w:rPr>
                          <w:lang w:val="vi-VN"/>
                        </w:rPr>
                        <w:t xml:space="preserve"> kiêm phong hàn thấp</w:t>
                      </w:r>
                      <w:r w:rsidRPr="00B63A06">
                        <w:rPr>
                          <w:lang w:val="vi-VN"/>
                        </w:rPr>
                        <w:t xml:space="preserve"> theo YHCT, n = </w:t>
                      </w:r>
                      <w:r w:rsidRPr="00B63A06">
                        <w:t>80)</w:t>
                      </w:r>
                    </w:p>
                    <w:p w14:paraId="5785AA01" w14:textId="3DD7BEE8" w:rsidR="00B63A06" w:rsidRDefault="00B63A06" w:rsidP="00B63A06">
                      <w:pPr>
                        <w:jc w:val="center"/>
                      </w:pPr>
                    </w:p>
                    <w:p w14:paraId="18C39C41" w14:textId="77777777" w:rsidR="00B63A06" w:rsidRPr="00B63A06" w:rsidRDefault="00B63A06" w:rsidP="00B63A06">
                      <w:pPr>
                        <w:jc w:val="center"/>
                      </w:pPr>
                    </w:p>
                    <w:p w14:paraId="7EFC7958" w14:textId="77777777" w:rsidR="00B63A06" w:rsidRDefault="00B63A06" w:rsidP="00B63A06">
                      <w:pPr>
                        <w:jc w:val="center"/>
                      </w:pPr>
                    </w:p>
                  </w:txbxContent>
                </v:textbox>
              </v:rect>
            </w:pict>
          </mc:Fallback>
        </mc:AlternateContent>
      </w:r>
      <w:r w:rsidR="003079E3">
        <w:rPr>
          <w:noProof/>
          <w:szCs w:val="28"/>
        </w:rPr>
        <mc:AlternateContent>
          <mc:Choice Requires="wps">
            <w:drawing>
              <wp:anchor distT="0" distB="0" distL="114300" distR="114300" simplePos="0" relativeHeight="251696128" behindDoc="0" locked="0" layoutInCell="1" allowOverlap="1" wp14:anchorId="5083CEFB" wp14:editId="4AC18CB9">
                <wp:simplePos x="0" y="0"/>
                <wp:positionH relativeFrom="column">
                  <wp:posOffset>2354396</wp:posOffset>
                </wp:positionH>
                <wp:positionV relativeFrom="paragraph">
                  <wp:posOffset>2716186</wp:posOffset>
                </wp:positionV>
                <wp:extent cx="1085316" cy="0"/>
                <wp:effectExtent l="0" t="0" r="6985" b="12700"/>
                <wp:wrapNone/>
                <wp:docPr id="39" name="Straight Connector 39"/>
                <wp:cNvGraphicFramePr/>
                <a:graphic xmlns:a="http://schemas.openxmlformats.org/drawingml/2006/main">
                  <a:graphicData uri="http://schemas.microsoft.com/office/word/2010/wordprocessingShape">
                    <wps:wsp>
                      <wps:cNvCnPr/>
                      <wps:spPr>
                        <a:xfrm>
                          <a:off x="0" y="0"/>
                          <a:ext cx="108531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703146F" id="Straight Connector 39"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4pt,213.85pt" to="270.85pt,2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G7AuQEAALkDAAAOAAAAZHJzL2Uyb0RvYy54bWysU02PEzEMvSPxH6Lc6cx0xWoZdbqHruCC&#13;&#10;oGLhB2QzTiciiSMn9OPf46TtLAK0B8TFE8d+z36OZ3V/9E7sgZLFMMhu0UoBQeNow26Q376+f3Mn&#13;&#10;RcoqjMphgEGeIMn79etXq0PsYYkTuhFIMElI/SEOcso59k2T9ARepQVGCBw0SF5ldmnXjKQOzO5d&#13;&#10;s2zb2+aANEZCDSnx7cM5KNeV3xjQ+bMxCbJwg+TecrVU7VOxzXql+h2pOFl9aUP9Qxde2cBFZ6oH&#13;&#10;lZX4QfYPKm81YUKTFxp9g8ZYDVUDq+na39Q8TipC1cLDSXEeU/p/tPrTfkvCjoO8eSdFUJ7f6DGT&#13;&#10;srspiw2GwBNEEhzkSR1i6hmwCVu6eCluqcg+GvLly4LEsU73NE8Xjllovuzau7c33a0U+hprnoGR&#13;&#10;Uv4A6EU5DNLZUISrXu0/pszFOPWawk5p5Fy6nvLJQUl24QsYFsPFlhVd1wg2jsRe8QKM37sig7lq&#13;&#10;ZoEY69wMal8GXXILDOpqzcDuZeCcXStiyDPQ24D0N3A+Xls15/yr6rPWIvsJx1N9iDoO3o+q7LLL&#13;&#10;ZQF/9Sv8+Y9b/wQAAP//AwBQSwMEFAAGAAgAAAAhACe09rDgAAAAEAEAAA8AAABkcnMvZG93bnJl&#13;&#10;di54bWxMj8tOwzAQRfdI/IM1SGwQtfuAVGmcKgL1A2hZsHTjaRLVHofYTcPfM0hIsBnN8865xXby&#13;&#10;Tow4xC6QhvlMgUCqg+2o0fB+2D2uQcRkyBoXCDV8YYRteXtTmNyGK73huE+NYBGKudHQptTnUsa6&#13;&#10;RW/iLPRIPDuFwZvE5dBIO5gri3snF0o9S2864g+t6fGlxfq8v3gNh48MbfvgqtF8Vpaa5bnbZUrr&#13;&#10;+7vpdcOh2oBIOKW/C/jxwPxQMtgxXMhG4TQsM8X8ScNqkWUgeONpNefk+NuRZSH/Gym/AQAA//8D&#13;&#10;AFBLAQItABQABgAIAAAAIQC2gziS/gAAAOEBAAATAAAAAAAAAAAAAAAAAAAAAABbQ29udGVudF9U&#13;&#10;eXBlc10ueG1sUEsBAi0AFAAGAAgAAAAhADj9If/WAAAAlAEAAAsAAAAAAAAAAAAAAAAALwEAAF9y&#13;&#10;ZWxzLy5yZWxzUEsBAi0AFAAGAAgAAAAhADyAbsC5AQAAuQMAAA4AAAAAAAAAAAAAAAAALgIAAGRy&#13;&#10;cy9lMm9Eb2MueG1sUEsBAi0AFAAGAAgAAAAhACe09rDgAAAAEAEAAA8AAAAAAAAAAAAAAAAAEwQA&#13;&#10;AGRycy9kb3ducmV2LnhtbFBLBQYAAAAABAAEAPMAAAAgBQAAAAA=&#13;&#10;" strokecolor="black [3200]" strokeweight="1pt">
                <v:stroke joinstyle="miter"/>
              </v:line>
            </w:pict>
          </mc:Fallback>
        </mc:AlternateContent>
      </w:r>
      <w:r w:rsidR="001B7130">
        <w:rPr>
          <w:noProof/>
          <w:szCs w:val="28"/>
        </w:rPr>
        <mc:AlternateContent>
          <mc:Choice Requires="wps">
            <w:drawing>
              <wp:anchor distT="0" distB="0" distL="114300" distR="114300" simplePos="0" relativeHeight="251674624" behindDoc="0" locked="0" layoutInCell="1" allowOverlap="1" wp14:anchorId="10032A31" wp14:editId="3D38432E">
                <wp:simplePos x="0" y="0"/>
                <wp:positionH relativeFrom="column">
                  <wp:posOffset>3106252</wp:posOffset>
                </wp:positionH>
                <wp:positionV relativeFrom="paragraph">
                  <wp:posOffset>4209869</wp:posOffset>
                </wp:positionV>
                <wp:extent cx="2994906" cy="978975"/>
                <wp:effectExtent l="0" t="0" r="15240" b="12065"/>
                <wp:wrapNone/>
                <wp:docPr id="19" name="Rectangle 19"/>
                <wp:cNvGraphicFramePr/>
                <a:graphic xmlns:a="http://schemas.openxmlformats.org/drawingml/2006/main">
                  <a:graphicData uri="http://schemas.microsoft.com/office/word/2010/wordprocessingShape">
                    <wps:wsp>
                      <wps:cNvSpPr/>
                      <wps:spPr>
                        <a:xfrm>
                          <a:off x="0" y="0"/>
                          <a:ext cx="2994906" cy="978975"/>
                        </a:xfrm>
                        <a:prstGeom prst="rect">
                          <a:avLst/>
                        </a:prstGeom>
                      </wps:spPr>
                      <wps:style>
                        <a:lnRef idx="2">
                          <a:schemeClr val="dk1"/>
                        </a:lnRef>
                        <a:fillRef idx="1">
                          <a:schemeClr val="lt1"/>
                        </a:fillRef>
                        <a:effectRef idx="0">
                          <a:schemeClr val="dk1"/>
                        </a:effectRef>
                        <a:fontRef idx="minor">
                          <a:schemeClr val="dk1"/>
                        </a:fontRef>
                      </wps:style>
                      <wps:txbx>
                        <w:txbxContent>
                          <w:p w14:paraId="083D7AE3" w14:textId="158F47F4" w:rsidR="00B63A06" w:rsidRPr="00B63A06" w:rsidRDefault="00B63A06" w:rsidP="00D2034C">
                            <w:pPr>
                              <w:ind w:firstLine="0"/>
                              <w:jc w:val="center"/>
                            </w:pPr>
                            <w:r w:rsidRPr="00B63A06">
                              <w:rPr>
                                <w:lang w:val="vi-VN"/>
                              </w:rPr>
                              <w:t>Kết quả LS sau điều trị (D</w:t>
                            </w:r>
                            <w:r w:rsidRPr="00B63A06">
                              <w:rPr>
                                <w:vertAlign w:val="subscript"/>
                                <w:lang w:val="vi-VN"/>
                              </w:rPr>
                              <w:t>7</w:t>
                            </w:r>
                            <w:r w:rsidRPr="00B63A06">
                              <w:rPr>
                                <w:lang w:val="vi-VN"/>
                              </w:rPr>
                              <w:t>, D</w:t>
                            </w:r>
                            <w:r w:rsidRPr="00B63A06">
                              <w:rPr>
                                <w:vertAlign w:val="subscript"/>
                                <w:lang w:val="vi-VN"/>
                              </w:rPr>
                              <w:t>14,</w:t>
                            </w:r>
                            <w:r w:rsidRPr="00B63A06">
                              <w:rPr>
                                <w:lang w:val="vi-VN"/>
                              </w:rPr>
                              <w:t xml:space="preserve"> D</w:t>
                            </w:r>
                            <w:r w:rsidRPr="00B63A06">
                              <w:rPr>
                                <w:vertAlign w:val="subscript"/>
                                <w:lang w:val="vi-VN"/>
                              </w:rPr>
                              <w:t>21</w:t>
                            </w:r>
                            <w:r w:rsidRPr="00B63A06">
                              <w:rPr>
                                <w:lang w:val="vi-VN"/>
                              </w:rPr>
                              <w:t>)</w:t>
                            </w:r>
                            <w:r>
                              <w:rPr>
                                <w:lang w:val="vi-VN"/>
                              </w:rPr>
                              <w:t>: điểm VAS, Lequense, tầm vận động khớp gối. Tác dụng không mong</w:t>
                            </w:r>
                            <w:r w:rsidR="001B7130">
                              <w:rPr>
                                <w:lang w:val="vi-VN"/>
                              </w:rPr>
                              <w:t xml:space="preserve"> muốn</w:t>
                            </w:r>
                          </w:p>
                          <w:p w14:paraId="0F7C3DED" w14:textId="77777777" w:rsidR="00B63A06" w:rsidRDefault="00B63A06" w:rsidP="00D20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2A31" id="Rectangle 19" o:spid="_x0000_s1033" style="position:absolute;margin-left:244.6pt;margin-top:331.5pt;width:235.8pt;height:7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gZDaQIAAB4FAAAOAAAAZHJzL2Uyb0RvYy54bWysVE1v2zAMvQ/YfxB0X50EaVMHdYqgRYcB&#13;&#10;RVu0HXpWZCkxJosapcTOfv0o+aNFV+ww7GKTIh8pko+6uGxrww4KfQW24NOTCWfKSigruy349+eb&#13;&#10;L+ec+SBsKQxYVfCj8vxy9fnTReOWagY7MKVCRkGsXzau4LsQ3DLLvNypWvgTcMqSUQPWIpCK26xE&#13;&#10;0VD02mSzyeQsawBLhyCV93R63Rn5KsXXWslwr7VXgZmC091C+mL6buI3W12I5RaF21Wyv4b4h1vU&#13;&#10;orKUdAx1LYJge6z+CFVXEsGDDicS6gy0rqRKNVA108m7ap52wqlUCzXHu7FN/v+FlXeHB2RVSbPL&#13;&#10;ObOiphk9UteE3RrF6Iwa1Di/JL8n94C95kmM1bYa6/inOlibmnocm6rawCQdzvJ8nk/OOJNkyxfn&#13;&#10;+eI0Bs1e0Q59+KqgZlEoOFL61EtxuPWhcx1cCBdv0+VPUjgaFa9g7KPSVEjMmNCJQurKIDsIGn75&#13;&#10;Y9qnTZ4RoitjRtD0I5AJA6j3jTCVaDUCJx8BX7ON3ikj2DAC68oC/h2sO/+h6q7WWHZoN22a2mIY&#13;&#10;0AbKI00SoaO4d/KmonbeCh8eBBKnif20p+GePtpAU3DoJc52gL8+Oo/+RDWyctbQjhTc/9wLVJyZ&#13;&#10;b5ZImE/n87hUSZmfLmak4FvL5q3F7usroElM6UVwMonRP5hB1Aj1C63zOmYlk7CSchdcBhyUq9Dt&#13;&#10;Lj0IUq3XyY0WyYlwa5+cjMFjnyNdntsXga7nVCA23sGwT2L5jlqdb0RaWO8D6CrxLna662s/AVrC&#13;&#10;xNz+wYhb/lZPXq/P2uo3AAAA//8DAFBLAwQUAAYACAAAACEAgpXno+UAAAAQAQAADwAAAGRycy9k&#13;&#10;b3ducmV2LnhtbEyPzU7DMBCE70i8g7VI3KjdgNIkjVNV/JxAVJQeenTjJYmI7ch2k/TtWU5wWWm1&#13;&#10;M7PzlZvZ9GxEHzpnJSwXAhja2unONhIOny93GbAQldWqdxYlXDDAprq+KlWh3WQ/cNzHhlGIDYWS&#13;&#10;0MY4FJyHukWjwsINaOn25bxRkVbfcO3VROGm54kQKTeqs/ShVQM+tlh/789Ggtt1l37r8/fxDVfH&#13;&#10;110U05w+S3l7Mz+taWzXwCLO8c8BvwzUHyoqdnJnqwPrJTxkeUJSCWl6T2SkyFNBRCcJ2XKVAK9K&#13;&#10;/h+k+gEAAP//AwBQSwECLQAUAAYACAAAACEAtoM4kv4AAADhAQAAEwAAAAAAAAAAAAAAAAAAAAAA&#13;&#10;W0NvbnRlbnRfVHlwZXNdLnhtbFBLAQItABQABgAIAAAAIQA4/SH/1gAAAJQBAAALAAAAAAAAAAAA&#13;&#10;AAAAAC8BAABfcmVscy8ucmVsc1BLAQItABQABgAIAAAAIQDp2gZDaQIAAB4FAAAOAAAAAAAAAAAA&#13;&#10;AAAAAC4CAABkcnMvZTJvRG9jLnhtbFBLAQItABQABgAIAAAAIQCCleej5QAAABABAAAPAAAAAAAA&#13;&#10;AAAAAAAAAMMEAABkcnMvZG93bnJldi54bWxQSwUGAAAAAAQABADzAAAA1QUAAAAA&#13;&#10;" fillcolor="white [3201]" strokecolor="black [3200]" strokeweight="1pt">
                <v:textbox>
                  <w:txbxContent>
                    <w:p w14:paraId="083D7AE3" w14:textId="158F47F4" w:rsidR="00B63A06" w:rsidRPr="00B63A06" w:rsidRDefault="00B63A06" w:rsidP="00D2034C">
                      <w:pPr>
                        <w:ind w:firstLine="0"/>
                        <w:jc w:val="center"/>
                      </w:pPr>
                      <w:r w:rsidRPr="00B63A06">
                        <w:rPr>
                          <w:lang w:val="vi-VN"/>
                        </w:rPr>
                        <w:t>Kết quả LS sau điều trị (D</w:t>
                      </w:r>
                      <w:r w:rsidRPr="00B63A06">
                        <w:rPr>
                          <w:vertAlign w:val="subscript"/>
                          <w:lang w:val="vi-VN"/>
                        </w:rPr>
                        <w:t>7</w:t>
                      </w:r>
                      <w:r w:rsidRPr="00B63A06">
                        <w:rPr>
                          <w:lang w:val="vi-VN"/>
                        </w:rPr>
                        <w:t>, D</w:t>
                      </w:r>
                      <w:r w:rsidRPr="00B63A06">
                        <w:rPr>
                          <w:vertAlign w:val="subscript"/>
                          <w:lang w:val="vi-VN"/>
                        </w:rPr>
                        <w:t>14,</w:t>
                      </w:r>
                      <w:r w:rsidRPr="00B63A06">
                        <w:rPr>
                          <w:lang w:val="vi-VN"/>
                        </w:rPr>
                        <w:t xml:space="preserve"> D</w:t>
                      </w:r>
                      <w:r w:rsidRPr="00B63A06">
                        <w:rPr>
                          <w:vertAlign w:val="subscript"/>
                          <w:lang w:val="vi-VN"/>
                        </w:rPr>
                        <w:t>21</w:t>
                      </w:r>
                      <w:r w:rsidRPr="00B63A06">
                        <w:rPr>
                          <w:lang w:val="vi-VN"/>
                        </w:rPr>
                        <w:t>)</w:t>
                      </w:r>
                      <w:r>
                        <w:rPr>
                          <w:lang w:val="vi-VN"/>
                        </w:rPr>
                        <w:t>: điểm VAS, Lequense, tầm vận động khớp gối. Tác dụng không mong</w:t>
                      </w:r>
                      <w:r w:rsidR="001B7130">
                        <w:rPr>
                          <w:lang w:val="vi-VN"/>
                        </w:rPr>
                        <w:t xml:space="preserve"> muốn</w:t>
                      </w:r>
                    </w:p>
                    <w:p w14:paraId="0F7C3DED" w14:textId="77777777" w:rsidR="00B63A06" w:rsidRDefault="00B63A06" w:rsidP="00D2034C">
                      <w:pPr>
                        <w:jc w:val="center"/>
                      </w:pPr>
                    </w:p>
                  </w:txbxContent>
                </v:textbox>
              </v:rect>
            </w:pict>
          </mc:Fallback>
        </mc:AlternateContent>
      </w:r>
      <w:r w:rsidR="009E6F81">
        <w:rPr>
          <w:noProof/>
          <w:szCs w:val="28"/>
        </w:rPr>
        <mc:AlternateContent>
          <mc:Choice Requires="wps">
            <w:drawing>
              <wp:anchor distT="0" distB="0" distL="114300" distR="114300" simplePos="0" relativeHeight="251695104" behindDoc="0" locked="0" layoutInCell="1" allowOverlap="1" wp14:anchorId="50D3EACB" wp14:editId="04ED838C">
                <wp:simplePos x="0" y="0"/>
                <wp:positionH relativeFrom="column">
                  <wp:posOffset>2900680</wp:posOffset>
                </wp:positionH>
                <wp:positionV relativeFrom="paragraph">
                  <wp:posOffset>6067224</wp:posOffset>
                </wp:positionV>
                <wp:extent cx="0" cy="365760"/>
                <wp:effectExtent l="63500" t="0" r="38100" b="27940"/>
                <wp:wrapNone/>
                <wp:docPr id="33" name="Straight Arrow Connector 33"/>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9536B93" id="_x0000_t32" coordsize="21600,21600" o:spt="32" o:oned="t" path="m,l21600,21600e" filled="f">
                <v:path arrowok="t" fillok="f" o:connecttype="none"/>
                <o:lock v:ext="edit" shapetype="t"/>
              </v:shapetype>
              <v:shape id="Straight Arrow Connector 33" o:spid="_x0000_s1026" type="#_x0000_t32" style="position:absolute;margin-left:228.4pt;margin-top:477.75pt;width:0;height:28.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ubF1AEAAPUDAAAOAAAAZHJzL2Uyb0RvYy54bWysU02P0zAQvSPxHyzfadJWFFQ1XaEucEFQ&#13;&#10;sfADvI6dWPhL46FJ/z1jp82uAO1htZdJbM+bee95vLsZnWUnBckE3/DlouZMeRla47uG//zx6c17&#13;&#10;zhIK3wobvGr4WSV+s3/9ajfErVqFPthWAaMiPm2H2PAeMW6rKsleOZEWISpPhzqAE0hL6KoWxEDV&#13;&#10;na1Wdb2phgBthCBVSrR7Ox3yfamvtZL4TeukkNmGEzcsEUq8z7Ha78S2AxF7Iy80xDNYOGE8NZ1L&#13;&#10;3QoU7DeYf0o5IyGkoHEhg6uC1kaqooHULOu/1Nz1IqqihcxJcbYpvVxZ+fV0BGbahq/XnHnh6I7u&#13;&#10;EITpemQfAMLADsF78jEAoxTya4hpS7CDP8JlleIRsvhRg8tfksXG4vF59liNyOS0KWl3vXn7blPs&#13;&#10;rx5wERJ+VsGx/NPwdOExE1gWi8XpS0LqTMArIDe1PkcUxn70LcNzJCUIRvjOqkyb0nNKlelPhMsf&#13;&#10;nq2a4N+VJiOI4rq0KSOoDhbYSdDwtL+WcxXKzBBtrJ1B9dOgS26GqTKWM3D1NHDOLh2DxxnojA/w&#13;&#10;PzCOV6p6yr+qnrRm2fehPZfrK3bQbBV/Lu8gD+/jdYE/vNb9HwAAAP//AwBQSwMEFAAGAAgAAAAh&#13;&#10;AGF6Nh/jAAAAEQEAAA8AAABkcnMvZG93bnJldi54bWxMjzFPw0AMhXck/sPJSGz0EiAppLlUQEAq&#13;&#10;YqLtwuYmbhKR80W5axv+PUYMsFiy/fz8vXw52V4dafSdYwPxLAJFXLm648bAdvNydQfKB+Qae8dk&#13;&#10;4Is8LIvzsxyz2p34nY7r0CgxYZ+hgTaEIdPaVy1Z9DM3EMtu70aLQdqx0fWIJzG3vb6OolRb7Fg+&#13;&#10;tDjQU0vV5/pgDexbpHLbM5bDPI3fHj9Wz9GrM+byYioXUh4WoAJN4e8CfjIIPxQCtnMHrr3qDdwm&#13;&#10;qfAHA/dJkoASxe9kJ9IovolBF7n+n6T4BgAA//8DAFBLAQItABQABgAIAAAAIQC2gziS/gAAAOEB&#13;&#10;AAATAAAAAAAAAAAAAAAAAAAAAABbQ29udGVudF9UeXBlc10ueG1sUEsBAi0AFAAGAAgAAAAhADj9&#13;&#10;If/WAAAAlAEAAAsAAAAAAAAAAAAAAAAALwEAAF9yZWxzLy5yZWxzUEsBAi0AFAAGAAgAAAAhAPjC&#13;&#10;5sXUAQAA9QMAAA4AAAAAAAAAAAAAAAAALgIAAGRycy9lMm9Eb2MueG1sUEsBAi0AFAAGAAgAAAAh&#13;&#10;AGF6Nh/jAAAAEQEAAA8AAAAAAAAAAAAAAAAALgQAAGRycy9kb3ducmV2LnhtbFBLBQYAAAAABAAE&#13;&#10;APMAAAA+BQAAAAA=&#13;&#10;" strokecolor="black [3200]" strokeweight="1.5pt">
                <v:stroke endarrow="block" joinstyle="miter"/>
              </v:shape>
            </w:pict>
          </mc:Fallback>
        </mc:AlternateContent>
      </w:r>
      <w:r w:rsidR="009E6F81">
        <w:rPr>
          <w:noProof/>
          <w:szCs w:val="28"/>
        </w:rPr>
        <mc:AlternateContent>
          <mc:Choice Requires="wps">
            <w:drawing>
              <wp:anchor distT="0" distB="0" distL="114300" distR="114300" simplePos="0" relativeHeight="251678720" behindDoc="0" locked="0" layoutInCell="1" allowOverlap="1" wp14:anchorId="11C4292D" wp14:editId="3EE8556B">
                <wp:simplePos x="0" y="0"/>
                <wp:positionH relativeFrom="column">
                  <wp:posOffset>2241008</wp:posOffset>
                </wp:positionH>
                <wp:positionV relativeFrom="paragraph">
                  <wp:posOffset>6454450</wp:posOffset>
                </wp:positionV>
                <wp:extent cx="1360170" cy="356839"/>
                <wp:effectExtent l="0" t="0" r="11430" b="12065"/>
                <wp:wrapNone/>
                <wp:docPr id="21" name="Rectangle 21"/>
                <wp:cNvGraphicFramePr/>
                <a:graphic xmlns:a="http://schemas.openxmlformats.org/drawingml/2006/main">
                  <a:graphicData uri="http://schemas.microsoft.com/office/word/2010/wordprocessingShape">
                    <wps:wsp>
                      <wps:cNvSpPr/>
                      <wps:spPr>
                        <a:xfrm>
                          <a:off x="0" y="0"/>
                          <a:ext cx="1360170" cy="356839"/>
                        </a:xfrm>
                        <a:prstGeom prst="rect">
                          <a:avLst/>
                        </a:prstGeom>
                      </wps:spPr>
                      <wps:style>
                        <a:lnRef idx="2">
                          <a:schemeClr val="dk1"/>
                        </a:lnRef>
                        <a:fillRef idx="1">
                          <a:schemeClr val="lt1"/>
                        </a:fillRef>
                        <a:effectRef idx="0">
                          <a:schemeClr val="dk1"/>
                        </a:effectRef>
                        <a:fontRef idx="minor">
                          <a:schemeClr val="dk1"/>
                        </a:fontRef>
                      </wps:style>
                      <wps:txbx>
                        <w:txbxContent>
                          <w:p w14:paraId="4900D997" w14:textId="4B6DDCDB" w:rsidR="00B63A06" w:rsidRPr="00B63A06" w:rsidRDefault="00B63A06" w:rsidP="00D2034C">
                            <w:pPr>
                              <w:ind w:firstLine="0"/>
                              <w:jc w:val="center"/>
                            </w:pPr>
                            <w:r w:rsidRPr="00B63A06">
                              <w:rPr>
                                <w:lang w:val="vi-VN"/>
                              </w:rPr>
                              <w:t>Kết luận</w:t>
                            </w:r>
                          </w:p>
                          <w:p w14:paraId="04B01C6A" w14:textId="00640D43" w:rsidR="00B63A06" w:rsidRDefault="000572FD" w:rsidP="00D2034C">
                            <w:pPr>
                              <w:jc w:val="center"/>
                            </w:pPr>
                            <w:r>
                              <w:t>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C4292D" id="Rectangle 21" o:spid="_x0000_s1034" style="position:absolute;margin-left:176.45pt;margin-top:508.2pt;width:107.1pt;height:28.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YnBaAIAAB4FAAAOAAAAZHJzL2Uyb0RvYy54bWysVEtv2zAMvg/YfxB0Xx2n7yBOEbToMKBo&#13;&#10;i7ZDz4osJcZkUaOU2NmvHyU/GnTFDsMusijy4/Oj51dtbdhOoa/AFjw/mnCmrISysuuCf3+5/XLB&#13;&#10;mQ/ClsKAVQXfK8+vFp8/zRs3U1PYgCkVMnJi/axxBd+E4GZZ5uVG1cIfgVOWlBqwFoFEXGclioa8&#13;&#10;1yabTiZnWQNYOgSpvKfXm07JF8m/1kqGB629CswUnHIL6cR0ruKZLeZitkbhNpXs0xD/kEUtKktB&#13;&#10;R1c3Igi2xeoPV3UlETzocCShzkDrSqpUA1WTT95V87wRTqVaqDnejW3y/8+tvN89IqvKgk9zzqyo&#13;&#10;aUZP1DVh10YxeqMGNc7PyO7ZPWIvebrGaluNdfxSHaxNTd2PTVVtYJIe8+OzSX5OvZekOz49uzi+&#13;&#10;jE6zN7RDH74qqFm8FBwpfOql2N350JkOJoSL2XTx0y3sjYopGPukNBVCEacJnSikrg2ynaDhlz9S&#13;&#10;LRQ2WUaIrowZQflHIBMGUG8bYSrRagROPgK+RRutU0SwYQTWlQX8O1h39kPVXa2x7NCu2jS1i2FA&#13;&#10;Kyj3NEmEjuLeyduK2nknfHgUSJymCdCehgc6tIGm4NDfONsA/vroPdoT1UjLWUM7UnD/cytQcWa+&#13;&#10;WSLhZX5yEpcqCSen51MS8FCzOtTYbX0NNAniGWWXrtE+mOGqEepXWudljEoqYSXFLrgMOAjXodtd&#13;&#10;+iFItVwmM1okJ8KdfXYyOo99jnR5aV8Fup5Tgdh4D8M+idk7anW2EWlhuQ2gq8S72Omur/0EaAkT&#13;&#10;c/sfRtzyQzlZvf3WFr8BAAD//wMAUEsDBBQABgAIAAAAIQCH2SG65QAAABIBAAAPAAAAZHJzL2Rv&#13;&#10;d25yZXYueG1sTE/LTsMwELwj8Q/WInGjdgJ1aBqnqnicQFQUDhzdeEkiYjuK3ST9e7YnuKy0O7Pz&#13;&#10;KDaz7diIQ2i9U5AsBDB0lTetqxV8fjzf3AMLUTujO+9QwQkDbMrLi0Lnxk/uHcd9rBmJuJBrBU2M&#13;&#10;fc55qBq0Oix8j46wbz9YHWkdam4GPZG47XgqhORWt44cGt3jQ4PVz/5oFfhde+q2w+ptfMXs62UX&#13;&#10;xTTLJ6Wur+bHNY3tGljEOf59wLkD5YeSgh380ZnAOgW3y3RFVAJEIu+AEWUpswTY4XzKUgm8LPj/&#13;&#10;KuUvAAAA//8DAFBLAQItABQABgAIAAAAIQC2gziS/gAAAOEBAAATAAAAAAAAAAAAAAAAAAAAAABb&#13;&#10;Q29udGVudF9UeXBlc10ueG1sUEsBAi0AFAAGAAgAAAAhADj9If/WAAAAlAEAAAsAAAAAAAAAAAAA&#13;&#10;AAAALwEAAF9yZWxzLy5yZWxzUEsBAi0AFAAGAAgAAAAhAAS5icFoAgAAHgUAAA4AAAAAAAAAAAAA&#13;&#10;AAAALgIAAGRycy9lMm9Eb2MueG1sUEsBAi0AFAAGAAgAAAAhAIfZIbrlAAAAEgEAAA8AAAAAAAAA&#13;&#10;AAAAAAAAwgQAAGRycy9kb3ducmV2LnhtbFBLBQYAAAAABAAEAPMAAADUBQAAAAA=&#13;&#10;" fillcolor="white [3201]" strokecolor="black [3200]" strokeweight="1pt">
                <v:textbox>
                  <w:txbxContent>
                    <w:p w14:paraId="4900D997" w14:textId="4B6DDCDB" w:rsidR="00B63A06" w:rsidRPr="00B63A06" w:rsidRDefault="00B63A06" w:rsidP="00D2034C">
                      <w:pPr>
                        <w:ind w:firstLine="0"/>
                        <w:jc w:val="center"/>
                      </w:pPr>
                      <w:r w:rsidRPr="00B63A06">
                        <w:rPr>
                          <w:lang w:val="vi-VN"/>
                        </w:rPr>
                        <w:t>Kết luận</w:t>
                      </w:r>
                    </w:p>
                    <w:p w14:paraId="04B01C6A" w14:textId="00640D43" w:rsidR="00B63A06" w:rsidRDefault="000572FD" w:rsidP="00D2034C">
                      <w:pPr>
                        <w:jc w:val="center"/>
                      </w:pPr>
                      <w:r>
                        <w:t>Sơ</w:t>
                      </w:r>
                    </w:p>
                  </w:txbxContent>
                </v:textbox>
              </v:rect>
            </w:pict>
          </mc:Fallback>
        </mc:AlternateContent>
      </w:r>
      <w:r w:rsidR="009E6F81">
        <w:rPr>
          <w:noProof/>
          <w:szCs w:val="28"/>
        </w:rPr>
        <mc:AlternateContent>
          <mc:Choice Requires="wps">
            <w:drawing>
              <wp:anchor distT="0" distB="0" distL="114300" distR="114300" simplePos="0" relativeHeight="251676672" behindDoc="0" locked="0" layoutInCell="1" allowOverlap="1" wp14:anchorId="32AF9DEF" wp14:editId="11CE0884">
                <wp:simplePos x="0" y="0"/>
                <wp:positionH relativeFrom="column">
                  <wp:posOffset>1248549</wp:posOffset>
                </wp:positionH>
                <wp:positionV relativeFrom="paragraph">
                  <wp:posOffset>5696167</wp:posOffset>
                </wp:positionV>
                <wp:extent cx="3305175" cy="367990"/>
                <wp:effectExtent l="0" t="0" r="9525" b="13335"/>
                <wp:wrapNone/>
                <wp:docPr id="20" name="Rectangle 20"/>
                <wp:cNvGraphicFramePr/>
                <a:graphic xmlns:a="http://schemas.openxmlformats.org/drawingml/2006/main">
                  <a:graphicData uri="http://schemas.microsoft.com/office/word/2010/wordprocessingShape">
                    <wps:wsp>
                      <wps:cNvSpPr/>
                      <wps:spPr>
                        <a:xfrm>
                          <a:off x="0" y="0"/>
                          <a:ext cx="3305175" cy="367990"/>
                        </a:xfrm>
                        <a:prstGeom prst="rect">
                          <a:avLst/>
                        </a:prstGeom>
                      </wps:spPr>
                      <wps:style>
                        <a:lnRef idx="2">
                          <a:schemeClr val="dk1"/>
                        </a:lnRef>
                        <a:fillRef idx="1">
                          <a:schemeClr val="lt1"/>
                        </a:fillRef>
                        <a:effectRef idx="0">
                          <a:schemeClr val="dk1"/>
                        </a:effectRef>
                        <a:fontRef idx="minor">
                          <a:schemeClr val="dk1"/>
                        </a:fontRef>
                      </wps:style>
                      <wps:txbx>
                        <w:txbxContent>
                          <w:p w14:paraId="7367FB5A" w14:textId="7DB2B244" w:rsidR="00B63A06" w:rsidRPr="00B63A06" w:rsidRDefault="00B63A06" w:rsidP="00D2034C">
                            <w:pPr>
                              <w:ind w:firstLine="0"/>
                              <w:jc w:val="center"/>
                            </w:pPr>
                            <w:r w:rsidRPr="00B63A06">
                              <w:rPr>
                                <w:lang w:val="vi-VN"/>
                              </w:rPr>
                              <w:t>Phân tích số liệu, so sánh, đánh giá kết quả</w:t>
                            </w:r>
                          </w:p>
                          <w:p w14:paraId="2631DB13" w14:textId="77777777" w:rsidR="00B63A06" w:rsidRDefault="00B63A06" w:rsidP="00D20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F9DEF" id="Rectangle 20" o:spid="_x0000_s1035" style="position:absolute;margin-left:98.3pt;margin-top:448.5pt;width:260.2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lVWawIAAB4FAAAOAAAAZHJzL2Uyb0RvYy54bWysVEtv2zAMvg/YfxB0Xx2nzwR1iqBFhwFF&#13;&#10;G7QdelZkKTEmixqlxM5+/Sj50aIrdhh2sUnxIymSH3V51daG7RX6CmzB86MJZ8pKKCu7Kfj359sv&#13;&#10;F5z5IGwpDFhV8IPy/Grx+dNl4+ZqClswpUJGQayfN67g2xDcPMu83Kpa+CNwypJRA9YikIqbrETR&#13;&#10;UPTaZNPJ5CxrAEuHIJX3dHrTGfkixddayfCgtVeBmYLT3UL6Yvqu4zdbXIr5BoXbVrK/hviHW9Si&#13;&#10;spR0DHUjgmA7rP4IVVcSwYMORxLqDLSupEo1UDX55F01T1vhVKqFmuPd2Cb//8LK+/0KWVUWfErt&#13;&#10;saKmGT1S14TdGMXojBrUOD8n3JNbYa95EmO1rcY6/qkO1qamHsamqjYwSYfHx5PT/PyUM0m247Pz&#13;&#10;2SwFzV69HfrwVUHNolBwpPSpl2J/5wNlJOgAISXepsufpHAwKl7B2EelqRDKOE3eiULq2iDbCxp+&#13;&#10;+SOPtVCshIwuujJmdMo/cjJhcOqx0U0lWo2Ok48cX7ON6JQRbBgd68oC/t1Zd/ih6q7WWHZo122a&#13;&#10;2mwY0BrKA00SoaO4d/K2onbeCR9WAonTNF7a0/BAH22gKTj0EmdbwF8fnUc8UY2snDW0IwX3P3cC&#13;&#10;FWfmmyUSzvKTk7hUSTk5PY8UwreW9VuL3dXXQJPI6UVwMokRH8wgaoT6hdZ5GbOSSVhJuQsuAw7K&#13;&#10;deh2lx4EqZbLBKNFciLc2ScnY/DY50iX5/ZFoOs5FYiN9zDsk5i/o1aHjZ4WlrsAukq8i53u+tpP&#13;&#10;gJYwUah/MOKWv9UT6vVZW/wGAAD//wMAUEsDBBQABgAIAAAAIQA2Bquj5QAAABABAAAPAAAAZHJz&#13;&#10;L2Rvd25yZXYueG1sTI/NTsMwEITvSLyDtUjcqB2kJk0ap6r4OYGoKBw4uvE2iRrbke0m6duznOhl&#13;&#10;pdHOzs5XbmbTsxF96JyVkCwEMLS1051tJHx/vT6sgIWorFa9syjhggE21e1NqQrtJvuJ4z42jEJs&#13;&#10;KJSENsah4DzULRoVFm5AS7uj80ZFkr7h2quJwk3PH4VIuVGdpQ+tGvCpxfq0PxsJbtdd+q3PP8Z3&#13;&#10;zH7edlFMc/oi5f3d/LymsV0DizjH/wv4Y6D+UFGxgztbHVhPOk9TskpY5RmRkSNLsgTYQUK+XArg&#13;&#10;VcmvQapfAAAA//8DAFBLAQItABQABgAIAAAAIQC2gziS/gAAAOEBAAATAAAAAAAAAAAAAAAAAAAA&#13;&#10;AABbQ29udGVudF9UeXBlc10ueG1sUEsBAi0AFAAGAAgAAAAhADj9If/WAAAAlAEAAAsAAAAAAAAA&#13;&#10;AAAAAAAALwEAAF9yZWxzLy5yZWxzUEsBAi0AFAAGAAgAAAAhAK6+VVZrAgAAHgUAAA4AAAAAAAAA&#13;&#10;AAAAAAAALgIAAGRycy9lMm9Eb2MueG1sUEsBAi0AFAAGAAgAAAAhADYGq6PlAAAAEAEAAA8AAAAA&#13;&#10;AAAAAAAAAAAAxQQAAGRycy9kb3ducmV2LnhtbFBLBQYAAAAABAAEAPMAAADXBQAAAAA=&#13;&#10;" fillcolor="white [3201]" strokecolor="black [3200]" strokeweight="1pt">
                <v:textbox>
                  <w:txbxContent>
                    <w:p w14:paraId="7367FB5A" w14:textId="7DB2B244" w:rsidR="00B63A06" w:rsidRPr="00B63A06" w:rsidRDefault="00B63A06" w:rsidP="00D2034C">
                      <w:pPr>
                        <w:ind w:firstLine="0"/>
                        <w:jc w:val="center"/>
                      </w:pPr>
                      <w:r w:rsidRPr="00B63A06">
                        <w:rPr>
                          <w:lang w:val="vi-VN"/>
                        </w:rPr>
                        <w:t>Phân tích số liệu, so sánh, đánh giá kết quả</w:t>
                      </w:r>
                    </w:p>
                    <w:p w14:paraId="2631DB13" w14:textId="77777777" w:rsidR="00B63A06" w:rsidRDefault="00B63A06" w:rsidP="00D2034C">
                      <w:pPr>
                        <w:jc w:val="center"/>
                      </w:pPr>
                    </w:p>
                  </w:txbxContent>
                </v:textbox>
              </v:rect>
            </w:pict>
          </mc:Fallback>
        </mc:AlternateContent>
      </w:r>
      <w:r w:rsidR="008C7C23">
        <w:rPr>
          <w:noProof/>
          <w:szCs w:val="28"/>
        </w:rPr>
        <mc:AlternateContent>
          <mc:Choice Requires="wps">
            <w:drawing>
              <wp:anchor distT="0" distB="0" distL="114300" distR="114300" simplePos="0" relativeHeight="251672576" behindDoc="0" locked="0" layoutInCell="1" allowOverlap="1" wp14:anchorId="714AFC40" wp14:editId="4695B134">
                <wp:simplePos x="0" y="0"/>
                <wp:positionH relativeFrom="column">
                  <wp:posOffset>-334645</wp:posOffset>
                </wp:positionH>
                <wp:positionV relativeFrom="paragraph">
                  <wp:posOffset>4221511</wp:posOffset>
                </wp:positionV>
                <wp:extent cx="3027680" cy="970156"/>
                <wp:effectExtent l="0" t="0" r="7620" b="8255"/>
                <wp:wrapNone/>
                <wp:docPr id="18" name="Rectangle 18"/>
                <wp:cNvGraphicFramePr/>
                <a:graphic xmlns:a="http://schemas.openxmlformats.org/drawingml/2006/main">
                  <a:graphicData uri="http://schemas.microsoft.com/office/word/2010/wordprocessingShape">
                    <wps:wsp>
                      <wps:cNvSpPr/>
                      <wps:spPr>
                        <a:xfrm>
                          <a:off x="0" y="0"/>
                          <a:ext cx="3027680" cy="970156"/>
                        </a:xfrm>
                        <a:prstGeom prst="rect">
                          <a:avLst/>
                        </a:prstGeom>
                      </wps:spPr>
                      <wps:style>
                        <a:lnRef idx="2">
                          <a:schemeClr val="dk1"/>
                        </a:lnRef>
                        <a:fillRef idx="1">
                          <a:schemeClr val="lt1"/>
                        </a:fillRef>
                        <a:effectRef idx="0">
                          <a:schemeClr val="dk1"/>
                        </a:effectRef>
                        <a:fontRef idx="minor">
                          <a:schemeClr val="dk1"/>
                        </a:fontRef>
                      </wps:style>
                      <wps:txbx>
                        <w:txbxContent>
                          <w:p w14:paraId="70F37240" w14:textId="46730413" w:rsidR="00B63A06" w:rsidRPr="00B63A06" w:rsidRDefault="00B63A06" w:rsidP="00D2034C">
                            <w:pPr>
                              <w:ind w:firstLine="0"/>
                              <w:jc w:val="center"/>
                            </w:pPr>
                            <w:r w:rsidRPr="00B63A06">
                              <w:rPr>
                                <w:lang w:val="vi-VN"/>
                              </w:rPr>
                              <w:t>Kết quả LS sau điều trị (D</w:t>
                            </w:r>
                            <w:r w:rsidRPr="00B63A06">
                              <w:rPr>
                                <w:vertAlign w:val="subscript"/>
                                <w:lang w:val="vi-VN"/>
                              </w:rPr>
                              <w:t>7</w:t>
                            </w:r>
                            <w:r w:rsidRPr="00B63A06">
                              <w:rPr>
                                <w:lang w:val="vi-VN"/>
                              </w:rPr>
                              <w:t>, D</w:t>
                            </w:r>
                            <w:r w:rsidRPr="00B63A06">
                              <w:rPr>
                                <w:vertAlign w:val="subscript"/>
                                <w:lang w:val="vi-VN"/>
                              </w:rPr>
                              <w:t>14,</w:t>
                            </w:r>
                            <w:r w:rsidRPr="00B63A06">
                              <w:rPr>
                                <w:lang w:val="vi-VN"/>
                              </w:rPr>
                              <w:t xml:space="preserve"> D</w:t>
                            </w:r>
                            <w:r w:rsidRPr="00B63A06">
                              <w:rPr>
                                <w:vertAlign w:val="subscript"/>
                                <w:lang w:val="vi-VN"/>
                              </w:rPr>
                              <w:t>21</w:t>
                            </w:r>
                            <w:r w:rsidRPr="00B63A06">
                              <w:rPr>
                                <w:lang w:val="vi-VN"/>
                              </w:rPr>
                              <w:t>)</w:t>
                            </w:r>
                            <w:r>
                              <w:rPr>
                                <w:lang w:val="vi-VN"/>
                              </w:rPr>
                              <w:t>: điểm VAS, Lequense, tầm vận động khớp gối. Tác dụng không mong muốn.</w:t>
                            </w:r>
                          </w:p>
                          <w:p w14:paraId="2CFAE640" w14:textId="77777777" w:rsidR="00B63A06" w:rsidRDefault="00B63A06" w:rsidP="00D20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AFC40" id="Rectangle 18" o:spid="_x0000_s1036" style="position:absolute;margin-left:-26.35pt;margin-top:332.4pt;width:238.4pt;height:7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Cl7ZwIAAB8FAAAOAAAAZHJzL2Uyb0RvYy54bWysVEtv2zAMvg/YfxB0X21nfQZ1iqBFhwFF&#13;&#10;G/SBnhVZSozJokYpsbNfP0p2nKIrdhh2sUmRHymSH3V51TWGbRX6GmzJi6OcM2UlVLVdlfzl+fbL&#13;&#10;OWc+CFsJA1aVfKc8v5p9/nTZuqmawBpMpZBREOunrSv5OgQ3zTIv16oR/gicsmTUgI0IpOIqq1C0&#13;&#10;FL0x2STPT7MWsHIIUnlPpze9kc9SfK2VDA9aexWYKTndLaQvpu8yfrPZpZiuULh1LYdriH+4RSNq&#13;&#10;S0nHUDciCLbB+o9QTS0RPOhwJKHJQOtaqlQDVVPk76p5WgunUi3UHO/GNvn/F1bebxfI6opmR5Oy&#13;&#10;oqEZPVLXhF0ZxeiMGtQ6PyW/J7fAQfMkxmo7jU38Ux2sS03djU1VXWCSDr/mk7PTc+q9JNvFWV6c&#13;&#10;nMag2QHt0IdvChoWhZIjpU+9FNs7H3rXvQvh4m36/EkKO6PiFYx9VJoKoYyThE4UUtcG2VbQ8Ksf&#13;&#10;xZA2eUaIro0ZQcVHIBP2oME3wlSi1QjMPwIeso3eKSPYMAKb2gL+Hax7/33Vfa2x7NAtu35qicLx&#13;&#10;aAnVjkaJ0HPcO3lbUz/vhA8LgURqGgEtanigjzbQlhwGibM14K+PzqM/cY2snLW0JCX3PzcCFWfm&#13;&#10;uyUWXhTHx3GrknJ8cjYhBd9alm8tdtNcA42ioCfBySRG/2D2okZoXmmf5zErmYSVlLvkMuBeuQ79&#13;&#10;8tKLINV8ntxok5wId/bJyRg8Njry5bl7FegGUgWi4z3sF0pM33Gr941IC/NNAF0n4h36OoyAtjBR&#13;&#10;d3gx4pq/1ZPX4V2b/QYAAP//AwBQSwMEFAAGAAgAAAAhAM0mdj7mAAAAEAEAAA8AAABkcnMvZG93&#13;&#10;bnJldi54bWxMj0tvgzAQhO+V+h+srdRbYkDUJAQTRX2cWiVq2kOODmwB1Q+EHSD/vttTe1lptTOz&#13;&#10;8xXb2Wg24uA7ZyXEywgY2srVnW0kfH68LFbAfFC2VtpZlHBFD9vy9qZQee0m+47jMTSMQqzPlYQ2&#13;&#10;hD7n3FctGuWXrkdLty83GBVoHRpeD2qicKN5EkWCG9VZ+tCqHh9brL6PFyPBHbqr3g3r/fiG2en1&#13;&#10;EKJpFs9S3t/NTxsauw2wgHP4c8AvA/WHkoqd3cXWnmkJi4ckI6kEIVICIUWapDGws4RVnAngZcH/&#13;&#10;g5Q/AAAA//8DAFBLAQItABQABgAIAAAAIQC2gziS/gAAAOEBAAATAAAAAAAAAAAAAAAAAAAAAABb&#13;&#10;Q29udGVudF9UeXBlc10ueG1sUEsBAi0AFAAGAAgAAAAhADj9If/WAAAAlAEAAAsAAAAAAAAAAAAA&#13;&#10;AAAALwEAAF9yZWxzLy5yZWxzUEsBAi0AFAAGAAgAAAAhAN5UKXtnAgAAHwUAAA4AAAAAAAAAAAAA&#13;&#10;AAAALgIAAGRycy9lMm9Eb2MueG1sUEsBAi0AFAAGAAgAAAAhAM0mdj7mAAAAEAEAAA8AAAAAAAAA&#13;&#10;AAAAAAAAwQQAAGRycy9kb3ducmV2LnhtbFBLBQYAAAAABAAEAPMAAADUBQAAAAA=&#13;&#10;" fillcolor="white [3201]" strokecolor="black [3200]" strokeweight="1pt">
                <v:textbox>
                  <w:txbxContent>
                    <w:p w14:paraId="70F37240" w14:textId="46730413" w:rsidR="00B63A06" w:rsidRPr="00B63A06" w:rsidRDefault="00B63A06" w:rsidP="00D2034C">
                      <w:pPr>
                        <w:ind w:firstLine="0"/>
                        <w:jc w:val="center"/>
                      </w:pPr>
                      <w:r w:rsidRPr="00B63A06">
                        <w:rPr>
                          <w:lang w:val="vi-VN"/>
                        </w:rPr>
                        <w:t>Kết quả LS sau điều trị (D</w:t>
                      </w:r>
                      <w:r w:rsidRPr="00B63A06">
                        <w:rPr>
                          <w:vertAlign w:val="subscript"/>
                          <w:lang w:val="vi-VN"/>
                        </w:rPr>
                        <w:t>7</w:t>
                      </w:r>
                      <w:r w:rsidRPr="00B63A06">
                        <w:rPr>
                          <w:lang w:val="vi-VN"/>
                        </w:rPr>
                        <w:t>, D</w:t>
                      </w:r>
                      <w:r w:rsidRPr="00B63A06">
                        <w:rPr>
                          <w:vertAlign w:val="subscript"/>
                          <w:lang w:val="vi-VN"/>
                        </w:rPr>
                        <w:t>14,</w:t>
                      </w:r>
                      <w:r w:rsidRPr="00B63A06">
                        <w:rPr>
                          <w:lang w:val="vi-VN"/>
                        </w:rPr>
                        <w:t xml:space="preserve"> D</w:t>
                      </w:r>
                      <w:r w:rsidRPr="00B63A06">
                        <w:rPr>
                          <w:vertAlign w:val="subscript"/>
                          <w:lang w:val="vi-VN"/>
                        </w:rPr>
                        <w:t>21</w:t>
                      </w:r>
                      <w:r w:rsidRPr="00B63A06">
                        <w:rPr>
                          <w:lang w:val="vi-VN"/>
                        </w:rPr>
                        <w:t>)</w:t>
                      </w:r>
                      <w:r>
                        <w:rPr>
                          <w:lang w:val="vi-VN"/>
                        </w:rPr>
                        <w:t>: điểm VAS, Lequense, tầm vận động khớp gối. Tác dụng không mong muốn.</w:t>
                      </w:r>
                    </w:p>
                    <w:p w14:paraId="2CFAE640" w14:textId="77777777" w:rsidR="00B63A06" w:rsidRDefault="00B63A06" w:rsidP="00D2034C">
                      <w:pPr>
                        <w:jc w:val="center"/>
                      </w:pPr>
                    </w:p>
                  </w:txbxContent>
                </v:textbox>
              </v:rect>
            </w:pict>
          </mc:Fallback>
        </mc:AlternateContent>
      </w:r>
      <w:r w:rsidR="008C7C23">
        <w:rPr>
          <w:noProof/>
          <w:szCs w:val="28"/>
        </w:rPr>
        <mc:AlternateContent>
          <mc:Choice Requires="wps">
            <w:drawing>
              <wp:anchor distT="0" distB="0" distL="114300" distR="114300" simplePos="0" relativeHeight="251693056" behindDoc="0" locked="0" layoutInCell="1" allowOverlap="1" wp14:anchorId="11DF97A0" wp14:editId="6261E12D">
                <wp:simplePos x="0" y="0"/>
                <wp:positionH relativeFrom="column">
                  <wp:posOffset>4373245</wp:posOffset>
                </wp:positionH>
                <wp:positionV relativeFrom="paragraph">
                  <wp:posOffset>3843655</wp:posOffset>
                </wp:positionV>
                <wp:extent cx="0" cy="365760"/>
                <wp:effectExtent l="63500" t="0" r="38100" b="27940"/>
                <wp:wrapNone/>
                <wp:docPr id="32" name="Straight Arrow Connector 32"/>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0B5AE93" id="Straight Arrow Connector 32" o:spid="_x0000_s1026" type="#_x0000_t32" style="position:absolute;margin-left:344.35pt;margin-top:302.65pt;width:0;height:28.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r0s1AEAAPUDAAAOAAAAZHJzL2Uyb0RvYy54bWysU02P0zAQvSPxHyzfadJWFFQ1XaEucEFQ&#13;&#10;sfADvI6dWPhL46FJ/z1jp82uAO1htZdJbM+bee95vLsZnWUnBckE3/DlouZMeRla47uG//zx6c17&#13;&#10;zhIK3wobvGr4WSV+s3/9ajfErVqFPthWAaMiPm2H2PAeMW6rKsleOZEWISpPhzqAE0hL6KoWxEDV&#13;&#10;na1Wdb2phgBthCBVSrR7Ox3yfamvtZL4TeukkNmGEzcsEUq8z7Ha78S2AxF7Iy80xDNYOGE8NZ1L&#13;&#10;3QoU7DeYf0o5IyGkoHEhg6uC1kaqooHULOu/1Nz1IqqihcxJcbYpvVxZ+fV0BGbahq9XnHnh6I7u&#13;&#10;EITpemQfAMLADsF78jEAoxTya4hpS7CDP8JlleIRsvhRg8tfksXG4vF59liNyOS0KWl3vXn7blPs&#13;&#10;rx5wERJ+VsGx/NPwdOExE1gWi8XpS0LqTMArIDe1PkcUxn70LcNzJCUIRvjOqkyb0nNKlelPhMsf&#13;&#10;nq2a4N+VJiOI4rq0KSOoDhbYSdDwtL+WcxXKzBBtrJ1B9dOgS26GqTKWM3D1NHDOLh2DxxnojA/w&#13;&#10;PzCOV6p6yr+qnrRm2fehPZfrK3bQbBV/Lu8gD+/jdYE/vNb9HwAAAP//AwBQSwMEFAAGAAgAAAAh&#13;&#10;AI+58GrhAAAAEAEAAA8AAABkcnMvZG93bnJldi54bWxMT8FOwzAMvSPxD5GRuLFkQ3SlazoBBQnE&#13;&#10;ibELN6/12orGqZpsK3+PEQe4WM/28/N7+XpyvTrSGDrPFuYzA4q48nXHjYXt+9NVCipE5Bp7z2Th&#13;&#10;iwKsi/OzHLPan/iNjpvYKBHhkKGFNsYh0zpULTkMMz8Qy27vR4dR2rHR9YgnEXe9XhiTaIcdy4cW&#13;&#10;B3poqfrcHJyFfYtUbnvGclgm89f7j+dH8+KtvbyYypWUuxWoSFP8u4CfDOIfCjG28weug+otJGm6&#13;&#10;FKoAc3MNShi/k52AZHELusj1/yDFNwAAAP//AwBQSwECLQAUAAYACAAAACEAtoM4kv4AAADhAQAA&#13;&#10;EwAAAAAAAAAAAAAAAAAAAAAAW0NvbnRlbnRfVHlwZXNdLnhtbFBLAQItABQABgAIAAAAIQA4/SH/&#13;&#10;1gAAAJQBAAALAAAAAAAAAAAAAAAAAC8BAABfcmVscy8ucmVsc1BLAQItABQABgAIAAAAIQDqsr0s&#13;&#10;1AEAAPUDAAAOAAAAAAAAAAAAAAAAAC4CAABkcnMvZTJvRG9jLnhtbFBLAQItABQABgAIAAAAIQCP&#13;&#10;ufBq4QAAABABAAAPAAAAAAAAAAAAAAAAAC4EAABkcnMvZG93bnJldi54bWxQSwUGAAAAAAQABADz&#13;&#10;AAAAPAUAAAAA&#13;&#10;" strokecolor="black [3200]" strokeweight="1.5pt">
                <v:stroke endarrow="block" joinstyle="miter"/>
              </v:shape>
            </w:pict>
          </mc:Fallback>
        </mc:AlternateContent>
      </w:r>
      <w:r w:rsidR="008C7C23">
        <w:rPr>
          <w:noProof/>
          <w:szCs w:val="28"/>
        </w:rPr>
        <mc:AlternateContent>
          <mc:Choice Requires="wps">
            <w:drawing>
              <wp:anchor distT="0" distB="0" distL="114300" distR="114300" simplePos="0" relativeHeight="251691008" behindDoc="0" locked="0" layoutInCell="1" allowOverlap="1" wp14:anchorId="6C2BE2C3" wp14:editId="0C50CBE4">
                <wp:simplePos x="0" y="0"/>
                <wp:positionH relativeFrom="column">
                  <wp:posOffset>1295400</wp:posOffset>
                </wp:positionH>
                <wp:positionV relativeFrom="paragraph">
                  <wp:posOffset>3843655</wp:posOffset>
                </wp:positionV>
                <wp:extent cx="0" cy="365760"/>
                <wp:effectExtent l="63500" t="0" r="38100" b="27940"/>
                <wp:wrapNone/>
                <wp:docPr id="31" name="Straight Arrow Connector 31"/>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AA96C7" id="Straight Arrow Connector 31" o:spid="_x0000_s1026" type="#_x0000_t32" style="position:absolute;margin-left:102pt;margin-top:302.65pt;width:0;height:28.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CHM1AEAAPUDAAAOAAAAZHJzL2Uyb0RvYy54bWysU02P0zAQvSPxHyzfadJWFFQ1XaEucEFQ&#13;&#10;sfADvI6dWPhL46FJ/z1jp82uAO1htZdJbM+bee95vLsZnWUnBckE3/DlouZMeRla47uG//zx6c17&#13;&#10;zhIK3wobvGr4WSV+s3/9ajfErVqFPthWAaMiPm2H2PAeMW6rKsleOZEWISpPhzqAE0hL6KoWxEDV&#13;&#10;na1Wdb2phgBthCBVSrR7Ox3yfamvtZL4TeukkNmGEzcsEUq8z7Ha78S2AxF7Iy80xDNYOGE8NZ1L&#13;&#10;3QoU7DeYf0o5IyGkoHEhg6uC1kaqooHULOu/1Nz1IqqihcxJcbYpvVxZ+fV0BGbahq+XnHnh6I7u&#13;&#10;EITpemQfAMLADsF78jEAoxTya4hpS7CDP8JlleIRsvhRg8tfksXG4vF59liNyOS0KWl3vXn7blPs&#13;&#10;rx5wERJ+VsGx/NPwdOExE1gWi8XpS0LqTMArIDe1PkcUxn70LcNzJCUIRvjOqkyb0nNKlelPhMsf&#13;&#10;nq2a4N+VJiOI4rq0KSOoDhbYSdDwtL+K+FKFMjNEG2tnUP006JKbYaqM5QxcPQ2cs0vH4HEGOuMD&#13;&#10;/A+M45WqnvKvqietWfZ9aM/l+oodNFvFn8s7yMP7eF3gD691/wcAAP//AwBQSwMEFAAGAAgAAAAh&#13;&#10;AAM+HdXiAAAAEAEAAA8AAABkcnMvZG93bnJldi54bWxMj0FPwzAMhe9I/IfISNxYsgIFuqYTUJCG&#13;&#10;ODF24ea1XlvROFWTbeXfY8QBLpb8bD+/L19OrlcHGkPn2cJ8ZkARV77uuLGweX++uAUVInKNvWey&#13;&#10;8EUBlsXpSY5Z7Y/8Rod1bJSYcMjQQhvjkGkdqpYchpkfiGW286PDKO3Y6HrEo5i7XifGpNphx/Kh&#13;&#10;xYEeW6o+13tnYdcilZuesRxu0vnrw8fqybx4a8/PpnIh5X4BKtIU/y7gh0HyQyHBtn7PdVC9hcRc&#13;&#10;CVC0kJrrS1Cy8atsRUmTO9BFrv+DFN8AAAD//wMAUEsBAi0AFAAGAAgAAAAhALaDOJL+AAAA4QEA&#13;&#10;ABMAAAAAAAAAAAAAAAAAAAAAAFtDb250ZW50X1R5cGVzXS54bWxQSwECLQAUAAYACAAAACEAOP0h&#13;&#10;/9YAAACUAQAACwAAAAAAAAAAAAAAAAAvAQAAX3JlbHMvLnJlbHNQSwECLQAUAAYACAAAACEAnSQh&#13;&#10;zNQBAAD1AwAADgAAAAAAAAAAAAAAAAAuAgAAZHJzL2Uyb0RvYy54bWxQSwECLQAUAAYACAAAACEA&#13;&#10;Az4d1eIAAAAQAQAADwAAAAAAAAAAAAAAAAAuBAAAZHJzL2Rvd25yZXYueG1sUEsFBgAAAAAEAAQA&#13;&#10;8wAAAD0FAAAAAA==&#13;&#10;" strokecolor="black [3200]" strokeweight="1.5pt">
                <v:stroke endarrow="block" joinstyle="miter"/>
              </v:shape>
            </w:pict>
          </mc:Fallback>
        </mc:AlternateContent>
      </w:r>
      <w:r w:rsidR="008C7C23">
        <w:rPr>
          <w:noProof/>
          <w:szCs w:val="28"/>
        </w:rPr>
        <mc:AlternateContent>
          <mc:Choice Requires="wps">
            <w:drawing>
              <wp:anchor distT="0" distB="0" distL="114300" distR="114300" simplePos="0" relativeHeight="251668480" behindDoc="0" locked="0" layoutInCell="1" allowOverlap="1" wp14:anchorId="0991255C" wp14:editId="59827AC7">
                <wp:simplePos x="0" y="0"/>
                <wp:positionH relativeFrom="column">
                  <wp:posOffset>66040</wp:posOffset>
                </wp:positionH>
                <wp:positionV relativeFrom="paragraph">
                  <wp:posOffset>3409997</wp:posOffset>
                </wp:positionV>
                <wp:extent cx="2479040" cy="367990"/>
                <wp:effectExtent l="0" t="0" r="10160" b="13335"/>
                <wp:wrapNone/>
                <wp:docPr id="16" name="Rectangle 16"/>
                <wp:cNvGraphicFramePr/>
                <a:graphic xmlns:a="http://schemas.openxmlformats.org/drawingml/2006/main">
                  <a:graphicData uri="http://schemas.microsoft.com/office/word/2010/wordprocessingShape">
                    <wps:wsp>
                      <wps:cNvSpPr/>
                      <wps:spPr>
                        <a:xfrm>
                          <a:off x="0" y="0"/>
                          <a:ext cx="2479040" cy="367990"/>
                        </a:xfrm>
                        <a:prstGeom prst="rect">
                          <a:avLst/>
                        </a:prstGeom>
                      </wps:spPr>
                      <wps:style>
                        <a:lnRef idx="2">
                          <a:schemeClr val="dk1"/>
                        </a:lnRef>
                        <a:fillRef idx="1">
                          <a:schemeClr val="lt1"/>
                        </a:fillRef>
                        <a:effectRef idx="0">
                          <a:schemeClr val="dk1"/>
                        </a:effectRef>
                        <a:fontRef idx="minor">
                          <a:schemeClr val="dk1"/>
                        </a:fontRef>
                      </wps:style>
                      <wps:txbx>
                        <w:txbxContent>
                          <w:p w14:paraId="2D218377" w14:textId="77777777" w:rsidR="00B63A06" w:rsidRPr="00B63A06" w:rsidRDefault="00B63A06" w:rsidP="00B63A06">
                            <w:pPr>
                              <w:ind w:firstLine="0"/>
                            </w:pPr>
                            <w:r w:rsidRPr="00B63A06">
                              <w:rPr>
                                <w:lang w:val="en-US"/>
                              </w:rPr>
                              <w:t>Tất thũng phương + SA điều trị</w:t>
                            </w:r>
                          </w:p>
                          <w:p w14:paraId="7B510409" w14:textId="77777777" w:rsidR="00B63A06" w:rsidRDefault="00B63A06" w:rsidP="00B63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255C" id="Rectangle 16" o:spid="_x0000_s1037" style="position:absolute;margin-left:5.2pt;margin-top:268.5pt;width:195.2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FFbaAIAAB8FAAAOAAAAZHJzL2Uyb0RvYy54bWysVN9P2zAQfp+0/8Hy+0jbdUArUlSBmCYh&#13;&#10;QMDEs+vYbTTb553dJt1fv7OTpoihPUx7SXy+735/54vL1hq2UxhqcCUfn4w4U05CVbt1yb8/33w6&#13;&#10;5yxE4SphwKmS71Xgl4uPHy4aP1cT2ICpFDJy4sK88SXfxOjnRRHkRlkRTsArR0oNaEUkEddFhaIh&#13;&#10;79YUk9HotGgAK48gVQh0e90p+SL711rJeK91UJGZklNuMX8xf1fpWywuxHyNwm9q2ach/iELK2pH&#13;&#10;QQdX1yIKtsX6D1e2lggBdDyRYAvQupYq10DVjEdvqnnaCK9yLdSc4Ic2hf/nVt7tHpDVFc3ulDMn&#13;&#10;LM3okbom3NooRnfUoMaHOeGe/AP2UqBjqrbVaNOf6mBtbup+aKpqI5N0OZmezUZT6r0k3efTs9ks&#13;&#10;d704WnsM8asCy9Kh5Ejhcy/F7jZEikjQA4SElE0XP5/i3qiUgnGPSlMhKWK2zhRSVwbZTtDwqx/j&#13;&#10;VAv5yshkomtjBqPxe0YmHox6bDJTmVaD4eg9w2O0AZ0jgouDoa0d4N+NdYc/VN3VmsqO7artppYT&#13;&#10;TFcrqPY0SoSO48HLm5r6eStCfBBIpKYR0KLGe/poA03JoT9xtgH89d59whPXSMtZQ0tS8vBzK1Bx&#13;&#10;Zr45YuFsPE2TjVmYfjmbkICvNavXGre1V0CjGNOT4GU+Jnw0h6NGsC+0z8sUlVTCSYpdchnxIFzF&#13;&#10;bnnpRZBqucww2iQv4q178jI5T41OfHluXwT6nlSR6HgHh4US8zfc6rDJ0sFyG0HXmXjHvvYjoC3M&#13;&#10;HOpfjLTmr+WMOr5ri98AAAD//wMAUEsDBBQABgAIAAAAIQBfTwsm4wAAAA8BAAAPAAAAZHJzL2Rv&#13;&#10;d25yZXYueG1sTI9NT8MwDIbvSPyHyEjcWALsg3VNp4mPE4iJscOOWWPaisSpmqzt/j3mBBdLtl+/&#13;&#10;fp98PXoneuxiE0jD7USBQCqDbajSsP98uXkAEZMha1wg1HDGCOvi8iI3mQ0DfWC/S5VgE4qZ0VCn&#13;&#10;1GZSxrJGb+IktEi8+wqdN4nbrpK2MwObeyfvlJpLbxriD7Vp8bHG8nt38hrCtjm7Tbd8799wcXjd&#13;&#10;JjWM82etr6/GpxWXzQpEwjH9XcAvA+eHgoMdw4lsFI57NWWlhtn9gsFYMFWKgY48Wc4UyCKX/zmK&#13;&#10;HwAAAP//AwBQSwECLQAUAAYACAAAACEAtoM4kv4AAADhAQAAEwAAAAAAAAAAAAAAAAAAAAAAW0Nv&#13;&#10;bnRlbnRfVHlwZXNdLnhtbFBLAQItABQABgAIAAAAIQA4/SH/1gAAAJQBAAALAAAAAAAAAAAAAAAA&#13;&#10;AC8BAABfcmVscy8ucmVsc1BLAQItABQABgAIAAAAIQBWKFFbaAIAAB8FAAAOAAAAAAAAAAAAAAAA&#13;&#10;AC4CAABkcnMvZTJvRG9jLnhtbFBLAQItABQABgAIAAAAIQBfTwsm4wAAAA8BAAAPAAAAAAAAAAAA&#13;&#10;AAAAAMIEAABkcnMvZG93bnJldi54bWxQSwUGAAAAAAQABADzAAAA0gUAAAAA&#13;&#10;" fillcolor="white [3201]" strokecolor="black [3200]" strokeweight="1pt">
                <v:textbox>
                  <w:txbxContent>
                    <w:p w14:paraId="2D218377" w14:textId="77777777" w:rsidR="00B63A06" w:rsidRPr="00B63A06" w:rsidRDefault="00B63A06" w:rsidP="00B63A06">
                      <w:pPr>
                        <w:ind w:firstLine="0"/>
                      </w:pPr>
                      <w:proofErr w:type="spellStart"/>
                      <w:r w:rsidRPr="00B63A06">
                        <w:rPr>
                          <w:lang w:val="en-US"/>
                        </w:rPr>
                        <w:t>Tất</w:t>
                      </w:r>
                      <w:proofErr w:type="spellEnd"/>
                      <w:r w:rsidRPr="00B63A06">
                        <w:rPr>
                          <w:lang w:val="en-US"/>
                        </w:rPr>
                        <w:t xml:space="preserve"> </w:t>
                      </w:r>
                      <w:proofErr w:type="spellStart"/>
                      <w:r w:rsidRPr="00B63A06">
                        <w:rPr>
                          <w:lang w:val="en-US"/>
                        </w:rPr>
                        <w:t>thũng</w:t>
                      </w:r>
                      <w:proofErr w:type="spellEnd"/>
                      <w:r w:rsidRPr="00B63A06">
                        <w:rPr>
                          <w:lang w:val="en-US"/>
                        </w:rPr>
                        <w:t xml:space="preserve"> </w:t>
                      </w:r>
                      <w:proofErr w:type="spellStart"/>
                      <w:r w:rsidRPr="00B63A06">
                        <w:rPr>
                          <w:lang w:val="en-US"/>
                        </w:rPr>
                        <w:t>phương</w:t>
                      </w:r>
                      <w:proofErr w:type="spellEnd"/>
                      <w:r w:rsidRPr="00B63A06">
                        <w:rPr>
                          <w:lang w:val="en-US"/>
                        </w:rPr>
                        <w:t xml:space="preserve"> + SA điều trị</w:t>
                      </w:r>
                    </w:p>
                    <w:p w14:paraId="7B510409" w14:textId="77777777" w:rsidR="00B63A06" w:rsidRDefault="00B63A06" w:rsidP="00B63A06">
                      <w:pPr>
                        <w:jc w:val="center"/>
                      </w:pPr>
                    </w:p>
                  </w:txbxContent>
                </v:textbox>
              </v:rect>
            </w:pict>
          </mc:Fallback>
        </mc:AlternateContent>
      </w:r>
      <w:r w:rsidR="000572FD">
        <w:rPr>
          <w:noProof/>
          <w:szCs w:val="28"/>
        </w:rPr>
        <mc:AlternateContent>
          <mc:Choice Requires="wps">
            <w:drawing>
              <wp:anchor distT="0" distB="0" distL="114300" distR="114300" simplePos="0" relativeHeight="251700224" behindDoc="0" locked="0" layoutInCell="1" allowOverlap="1" wp14:anchorId="438BE2F2" wp14:editId="74555B08">
                <wp:simplePos x="0" y="0"/>
                <wp:positionH relativeFrom="column">
                  <wp:posOffset>2998258</wp:posOffset>
                </wp:positionH>
                <wp:positionV relativeFrom="paragraph">
                  <wp:posOffset>5251450</wp:posOffset>
                </wp:positionV>
                <wp:extent cx="1083734" cy="408940"/>
                <wp:effectExtent l="25400" t="12700" r="8890" b="35560"/>
                <wp:wrapNone/>
                <wp:docPr id="42" name="Straight Arrow Connector 42"/>
                <wp:cNvGraphicFramePr/>
                <a:graphic xmlns:a="http://schemas.openxmlformats.org/drawingml/2006/main">
                  <a:graphicData uri="http://schemas.microsoft.com/office/word/2010/wordprocessingShape">
                    <wps:wsp>
                      <wps:cNvCnPr/>
                      <wps:spPr>
                        <a:xfrm flipH="1">
                          <a:off x="0" y="0"/>
                          <a:ext cx="1083734" cy="4089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FCF10" id="_x0000_t32" coordsize="21600,21600" o:spt="32" o:oned="t" path="m,l21600,21600e" filled="f">
                <v:path arrowok="t" fillok="f" o:connecttype="none"/>
                <o:lock v:ext="edit" shapetype="t"/>
              </v:shapetype>
              <v:shape id="Straight Arrow Connector 42" o:spid="_x0000_s1026" type="#_x0000_t32" style="position:absolute;margin-left:236.1pt;margin-top:413.5pt;width:85.35pt;height:32.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UKQ4gEAAAUEAAAOAAAAZHJzL2Uyb0RvYy54bWysU8mO1DAUvCPxD5bvdNKLoIk6PUI9LAcE&#13;&#10;rZnhAzyOnVh407PpJH/Ps5MOCEZzQFwsL6/KVeXnw81gNLkICMrZmq5XJSXCctco29b028OHV3tK&#13;&#10;QmS2YdpZUdNRBHpzfPni0PtKbFzndCOAIIkNVe9r2sXoq6IIvBOGhZXzwuKhdGBYxCW0RQOsR3aj&#13;&#10;i01Zvi56B40Hx0UIuHs7HdJj5pdS8PhVyiAi0TVFbTGPkMfHNBbHA6taYL5TfJbB/kGFYcripQvV&#13;&#10;LYuM/AD1F5VRHFxwMq64M4WTUnGRPaCbdfmHm/uOeZG9YDjBLzGF/0fLv1zOQFRT092GEssMvtF9&#13;&#10;BKbaLpJ3AK4nJ2ct5uiAYAnm1ftQIexkzzCvgj9DMj9IMERq5T9hK+Q40CAZctrjkrYYIuG4uS73&#13;&#10;2zfbHSUcz3bl/u0uP0cx8SQ+DyF+FM6QNKlpmHUtgqY72OVziKgEgVdAAmubxsiUfm8bEkePziIo&#13;&#10;Zlstkg0sTyVFsjMZyLM4ajHB74TEYFDoNlvJLSlOGsiFYTM139cLC1YmiFRaL6DyedBcm2Ait+kC&#13;&#10;3DwPXKrzjc7GBWiUdfAUOA5XqXKqv7qevCbbj64Z83PmOLDXcj7zv0jN/Ps6w3/93uNPAAAA//8D&#13;&#10;AFBLAwQUAAYACAAAACEAy+kmeeUAAAAQAQAADwAAAGRycy9kb3ducmV2LnhtbEyPQW/CMAyF75P2&#13;&#10;HyJP2mUaKVlWoDRF09CExA2GOIcmtBWN0zWhdP9+3mm7WLL9/Py+fDW6lg22D41HBdNJAsxi6U2D&#13;&#10;lYLD58fzHFiIGo1uPVoF3zbAqri/y3Vm/A13dtjHipEJhkwrqGPsMs5DWVunw8R3Fml39r3Tkdq+&#13;&#10;4qbXNzJ3LRdJknKnG6QPte7se23Ly/7qFBw351e5M8fqSzzJ7ebF6GHdpUo9PozrJZW3JbBox/h3&#13;&#10;Ab8MlB8KCnbyVzSBtQrkTAiSKpiLGZGRIpViAexEk8VUAi9y/h+k+AEAAP//AwBQSwECLQAUAAYA&#13;&#10;CAAAACEAtoM4kv4AAADhAQAAEwAAAAAAAAAAAAAAAAAAAAAAW0NvbnRlbnRfVHlwZXNdLnhtbFBL&#13;&#10;AQItABQABgAIAAAAIQA4/SH/1gAAAJQBAAALAAAAAAAAAAAAAAAAAC8BAABfcmVscy8ucmVsc1BL&#13;&#10;AQItABQABgAIAAAAIQAgBUKQ4gEAAAUEAAAOAAAAAAAAAAAAAAAAAC4CAABkcnMvZTJvRG9jLnht&#13;&#10;bFBLAQItABQABgAIAAAAIQDL6SZ55QAAABABAAAPAAAAAAAAAAAAAAAAADwEAABkcnMvZG93bnJl&#13;&#10;di54bWxQSwUGAAAAAAQABADzAAAATgUAAAAA&#13;&#10;" strokecolor="black [3200]" strokeweight="1.5pt">
                <v:stroke endarrow="block" joinstyle="miter"/>
              </v:shape>
            </w:pict>
          </mc:Fallback>
        </mc:AlternateContent>
      </w:r>
      <w:r w:rsidR="000572FD">
        <w:rPr>
          <w:noProof/>
          <w:szCs w:val="28"/>
        </w:rPr>
        <mc:AlternateContent>
          <mc:Choice Requires="wps">
            <w:drawing>
              <wp:anchor distT="0" distB="0" distL="114300" distR="114300" simplePos="0" relativeHeight="251698176" behindDoc="0" locked="0" layoutInCell="1" allowOverlap="1" wp14:anchorId="4F2B43B6" wp14:editId="2E865746">
                <wp:simplePos x="0" y="0"/>
                <wp:positionH relativeFrom="column">
                  <wp:posOffset>1694265</wp:posOffset>
                </wp:positionH>
                <wp:positionV relativeFrom="paragraph">
                  <wp:posOffset>5254142</wp:posOffset>
                </wp:positionV>
                <wp:extent cx="1132764" cy="410342"/>
                <wp:effectExtent l="12700" t="12700" r="23495" b="46990"/>
                <wp:wrapNone/>
                <wp:docPr id="41" name="Straight Arrow Connector 41"/>
                <wp:cNvGraphicFramePr/>
                <a:graphic xmlns:a="http://schemas.openxmlformats.org/drawingml/2006/main">
                  <a:graphicData uri="http://schemas.microsoft.com/office/word/2010/wordprocessingShape">
                    <wps:wsp>
                      <wps:cNvCnPr/>
                      <wps:spPr>
                        <a:xfrm>
                          <a:off x="0" y="0"/>
                          <a:ext cx="1132764" cy="4103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74A147" id="Straight Arrow Connector 41" o:spid="_x0000_s1026" type="#_x0000_t32" style="position:absolute;margin-left:133.4pt;margin-top:413.7pt;width:89.2pt;height:32.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dNP2wEAAPsDAAAOAAAAZHJzL2Uyb0RvYy54bWysU9uO0zAQfUfiHyy/01xaLShqukJd4AVB&#13;&#10;xcIHeB07sfBNY9Okf8/YSbMIVvuw4mUS23Nmzjke728no8lZQFDOtrTalJQIy12nbN/SH98/vnlH&#13;&#10;SYjMdkw7K1p6EYHeHl6/2o++EbUbnO4EECxiQzP6lg4x+qYoAh+EYWHjvLB4KB0YFnEJfdEBG7G6&#13;&#10;0UVdljfF6KDz4LgIAXfv5kN6yPWlFDx+lTKISHRLkVvMEXJ8SLE47FnTA/OD4gsN9gIWhimLTddS&#13;&#10;dywy8gvUP6WM4uCCk3HDnSmclIqLrAHVVOVfau4H5kXWguYEv9oU/l9Z/uV8AqK6lu4qSiwzeEf3&#13;&#10;EZjqh0jeA7iRHJ216KMDgino1+hDg7CjPcGyCv4ESfwkwaQvyiJT9viyeiymSDhuVtW2fnuzo4Tj&#13;&#10;2a4qt7s6FS0e0R5C/CScIemnpWFhs9KostHs/DnEGXgFpNbaphiZ0h9sR+LFo54Iitlei6VPSimS&#13;&#10;iJl2/osXLWb4NyHRDiS6zW3yIIqjBnJmOELdz2wBstUWMxNEKq1XUPk8aMlNMJGHcwXWzwPX7NzR&#13;&#10;2bgCjbIOngLH6UpVzvlX1bPWJPvBdZd8idkOnLB8D8trSCP85zrDH9/s4TcAAAD//wMAUEsDBBQA&#13;&#10;BgAIAAAAIQBXQvRq5AAAABABAAAPAAAAZHJzL2Rvd25yZXYueG1sTI9PT4NAEMXvJn6HzTTxZpcS&#13;&#10;pJWyNCqaaDxZe+ltClMgsrOE3bb47R1Peplk/r33e/lmsr060+g7xwYW8wgUceXqjhsDu8+X2xUo&#13;&#10;H5Br7B2TgW/ysCmur3LManfhDzpvQ6NEhH2GBtoQhkxrX7Vk0c/dQCy7oxstBmnHRtcjXkTc9jqO&#13;&#10;olRb7FgcWhzoqaXqa3uyBo4tUrnrGcthmS7eH/evz9GbM+ZmNpVrKQ9rUIGm8PcBvxmEHwoBO7gT&#13;&#10;1171BuI0Ff5gYBUvE1BykSR3MaiDTO7jCHSR6/9Bih8AAAD//wMAUEsBAi0AFAAGAAgAAAAhALaD&#13;&#10;OJL+AAAA4QEAABMAAAAAAAAAAAAAAAAAAAAAAFtDb250ZW50X1R5cGVzXS54bWxQSwECLQAUAAYA&#13;&#10;CAAAACEAOP0h/9YAAACUAQAACwAAAAAAAAAAAAAAAAAvAQAAX3JlbHMvLnJlbHNQSwECLQAUAAYA&#13;&#10;CAAAACEATsnTT9sBAAD7AwAADgAAAAAAAAAAAAAAAAAuAgAAZHJzL2Uyb0RvYy54bWxQSwECLQAU&#13;&#10;AAYACAAAACEAV0L0auQAAAAQAQAADwAAAAAAAAAAAAAAAAA1BAAAZHJzL2Rvd25yZXYueG1sUEsF&#13;&#10;BgAAAAAEAAQA8wAAAEYFAAAAAA==&#13;&#10;" strokecolor="black [3200]" strokeweight="1.5pt">
                <v:stroke endarrow="block" joinstyle="miter"/>
              </v:shape>
            </w:pict>
          </mc:Fallback>
        </mc:AlternateContent>
      </w:r>
      <w:r w:rsidR="00CA4599" w:rsidRPr="000D3FA1">
        <w:rPr>
          <w:szCs w:val="28"/>
        </w:rPr>
        <w:br w:type="page"/>
      </w:r>
    </w:p>
    <w:p w14:paraId="5D66FEB2" w14:textId="3A69C3DB" w:rsidR="00F9097A" w:rsidRPr="000D3FA1" w:rsidRDefault="00CA4599" w:rsidP="008532FE">
      <w:pPr>
        <w:pStyle w:val="Heading1"/>
      </w:pPr>
      <w:bookmarkStart w:id="246" w:name="_Toc146130099"/>
      <w:bookmarkStart w:id="247" w:name="_Toc148700938"/>
      <w:bookmarkStart w:id="248" w:name="_Toc148885544"/>
      <w:bookmarkStart w:id="249" w:name="_Toc148885643"/>
      <w:bookmarkStart w:id="250" w:name="_Toc150988475"/>
      <w:bookmarkStart w:id="251" w:name="_Toc160004388"/>
      <w:bookmarkStart w:id="252" w:name="_Toc179574600"/>
      <w:r w:rsidRPr="00516DF2">
        <w:rPr>
          <w:sz w:val="28"/>
          <w:szCs w:val="28"/>
        </w:rPr>
        <w:lastRenderedPageBreak/>
        <w:t>Chương 3</w:t>
      </w:r>
      <w:r w:rsidR="00BA2332" w:rsidRPr="00516DF2">
        <w:rPr>
          <w:sz w:val="28"/>
          <w:szCs w:val="28"/>
        </w:rPr>
        <w:t>.</w:t>
      </w:r>
      <w:r w:rsidRPr="000D3FA1">
        <w:t xml:space="preserve"> KẾT QUẢ</w:t>
      </w:r>
      <w:r w:rsidR="00AF544D" w:rsidRPr="000D3FA1">
        <w:t xml:space="preserve"> NGHIÊN CỨU</w:t>
      </w:r>
      <w:bookmarkEnd w:id="246"/>
      <w:bookmarkEnd w:id="247"/>
      <w:bookmarkEnd w:id="248"/>
      <w:bookmarkEnd w:id="249"/>
      <w:bookmarkEnd w:id="250"/>
      <w:bookmarkEnd w:id="251"/>
      <w:bookmarkEnd w:id="252"/>
    </w:p>
    <w:p w14:paraId="166B5327" w14:textId="77777777" w:rsidR="00DA28D7" w:rsidRDefault="00DA28D7" w:rsidP="00DA28D7">
      <w:pPr>
        <w:rPr>
          <w:lang w:val="vi-VN"/>
        </w:rPr>
      </w:pPr>
      <w:bookmarkStart w:id="253" w:name="_Toc146130100"/>
      <w:bookmarkStart w:id="254" w:name="_Toc148700939"/>
      <w:bookmarkStart w:id="255" w:name="_Toc148885545"/>
      <w:bookmarkStart w:id="256" w:name="_Toc148885644"/>
      <w:bookmarkStart w:id="257" w:name="_Toc150988476"/>
      <w:bookmarkStart w:id="258" w:name="_Toc160004389"/>
    </w:p>
    <w:p w14:paraId="1C0A3268" w14:textId="615F84B6" w:rsidR="00DA28D7" w:rsidRPr="00DA28D7" w:rsidRDefault="00571A86" w:rsidP="00DA28D7">
      <w:pPr>
        <w:jc w:val="both"/>
        <w:rPr>
          <w:lang w:val="vi-VN"/>
        </w:rPr>
      </w:pPr>
      <w:r>
        <w:rPr>
          <w:lang w:val="vi-VN"/>
        </w:rPr>
        <w:t>Trong quá trình nghiên cứu</w:t>
      </w:r>
      <w:r w:rsidR="00DA28D7">
        <w:rPr>
          <w:lang w:val="vi-VN"/>
        </w:rPr>
        <w:t xml:space="preserve">, </w:t>
      </w:r>
      <w:r>
        <w:rPr>
          <w:lang w:val="vi-VN"/>
        </w:rPr>
        <w:t xml:space="preserve">chúng tôi lựa chọn được </w:t>
      </w:r>
      <w:r w:rsidR="00DA28D7" w:rsidRPr="000D3FA1">
        <w:rPr>
          <w:szCs w:val="28"/>
          <w:lang w:val="vi-VN"/>
        </w:rPr>
        <w:t>80</w:t>
      </w:r>
      <w:r w:rsidR="00DA28D7" w:rsidRPr="000D3FA1">
        <w:rPr>
          <w:szCs w:val="28"/>
        </w:rPr>
        <w:t xml:space="preserve"> bệnh nhân</w:t>
      </w:r>
      <w:r w:rsidR="00DA28D7">
        <w:rPr>
          <w:szCs w:val="28"/>
          <w:lang w:val="vi-VN"/>
        </w:rPr>
        <w:t xml:space="preserve">, </w:t>
      </w:r>
      <w:r>
        <w:rPr>
          <w:szCs w:val="28"/>
          <w:lang w:val="vi-VN"/>
        </w:rPr>
        <w:t xml:space="preserve">từ đó </w:t>
      </w:r>
      <w:r w:rsidR="003B33A3">
        <w:rPr>
          <w:szCs w:val="28"/>
          <w:lang w:val="vi-VN"/>
        </w:rPr>
        <w:t xml:space="preserve">thu </w:t>
      </w:r>
      <w:r>
        <w:rPr>
          <w:szCs w:val="28"/>
          <w:lang w:val="vi-VN"/>
        </w:rPr>
        <w:t xml:space="preserve">thập </w:t>
      </w:r>
      <w:r w:rsidR="003B33A3">
        <w:rPr>
          <w:szCs w:val="28"/>
          <w:lang w:val="vi-VN"/>
        </w:rPr>
        <w:t xml:space="preserve">được 131 </w:t>
      </w:r>
      <w:r>
        <w:rPr>
          <w:szCs w:val="28"/>
          <w:lang w:val="vi-VN"/>
        </w:rPr>
        <w:t>khớp gối bị bệnh thoả mãn tiêu chí của đề tài</w:t>
      </w:r>
      <w:r w:rsidR="00CF1114">
        <w:rPr>
          <w:szCs w:val="28"/>
          <w:lang w:val="vi-VN"/>
        </w:rPr>
        <w:t>.</w:t>
      </w:r>
      <w:r w:rsidR="00F1639F">
        <w:rPr>
          <w:szCs w:val="28"/>
          <w:lang w:val="vi-VN"/>
        </w:rPr>
        <w:t xml:space="preserve"> Những kết quả dưới đây</w:t>
      </w:r>
      <w:r w:rsidR="003B33A3">
        <w:rPr>
          <w:szCs w:val="28"/>
          <w:lang w:val="vi-VN"/>
        </w:rPr>
        <w:t xml:space="preserve">, chúng tôi trình bày hai giá trị n, </w:t>
      </w:r>
      <w:r w:rsidR="00F1639F">
        <w:rPr>
          <w:szCs w:val="28"/>
          <w:lang w:val="vi-VN"/>
        </w:rPr>
        <w:t xml:space="preserve">80 </w:t>
      </w:r>
      <w:r w:rsidR="003B33A3">
        <w:rPr>
          <w:szCs w:val="28"/>
          <w:lang w:val="vi-VN"/>
        </w:rPr>
        <w:t>bệnh nhân</w:t>
      </w:r>
      <w:r w:rsidR="00F1639F">
        <w:rPr>
          <w:szCs w:val="28"/>
          <w:lang w:val="vi-VN"/>
        </w:rPr>
        <w:t xml:space="preserve"> và</w:t>
      </w:r>
      <w:r w:rsidR="003B33A3">
        <w:rPr>
          <w:szCs w:val="28"/>
          <w:lang w:val="vi-VN"/>
        </w:rPr>
        <w:t xml:space="preserve"> 131 khớp gối bị bệnh.</w:t>
      </w:r>
    </w:p>
    <w:p w14:paraId="73DDF3C4" w14:textId="3C7CD528" w:rsidR="00CA4599" w:rsidRDefault="00CA4599" w:rsidP="007670B1">
      <w:pPr>
        <w:pStyle w:val="Heading2"/>
        <w:rPr>
          <w:rFonts w:cs="Times New Roman"/>
          <w:szCs w:val="28"/>
        </w:rPr>
      </w:pPr>
      <w:bookmarkStart w:id="259" w:name="_Toc179574601"/>
      <w:r w:rsidRPr="000D3FA1">
        <w:rPr>
          <w:rFonts w:cs="Times New Roman"/>
          <w:szCs w:val="28"/>
        </w:rPr>
        <w:t>3.1. Đặc điểm của đối tượng nghiên cứu</w:t>
      </w:r>
      <w:bookmarkEnd w:id="253"/>
      <w:bookmarkEnd w:id="254"/>
      <w:bookmarkEnd w:id="255"/>
      <w:bookmarkEnd w:id="256"/>
      <w:bookmarkEnd w:id="257"/>
      <w:bookmarkEnd w:id="258"/>
      <w:bookmarkEnd w:id="259"/>
    </w:p>
    <w:p w14:paraId="3872D24A" w14:textId="54A0B5B1" w:rsidR="00AE41EA" w:rsidRPr="00AE41EA" w:rsidRDefault="00AE41EA" w:rsidP="00AE41EA">
      <w:pPr>
        <w:pStyle w:val="Heading3"/>
        <w:rPr>
          <w:lang w:val="vi-VN"/>
        </w:rPr>
      </w:pPr>
      <w:bookmarkStart w:id="260" w:name="_Toc160004390"/>
      <w:bookmarkStart w:id="261" w:name="_Toc179574602"/>
      <w:r>
        <w:rPr>
          <w:lang w:val="vi-VN"/>
        </w:rPr>
        <w:t>3.1.1. Đặc điểm chung</w:t>
      </w:r>
      <w:bookmarkEnd w:id="260"/>
      <w:bookmarkEnd w:id="261"/>
    </w:p>
    <w:p w14:paraId="1DE45989" w14:textId="6EF3FEB7" w:rsidR="00F9097A" w:rsidRPr="000D3FA1" w:rsidRDefault="00CA4599" w:rsidP="00AE41EA">
      <w:pPr>
        <w:pStyle w:val="NoSpacing"/>
      </w:pPr>
      <w:bookmarkStart w:id="262" w:name="_Toc146130101"/>
      <w:bookmarkStart w:id="263" w:name="_Toc148700940"/>
      <w:bookmarkStart w:id="264" w:name="_Toc148885546"/>
      <w:bookmarkStart w:id="265" w:name="_Toc148885645"/>
      <w:bookmarkStart w:id="266" w:name="_Toc150988477"/>
      <w:r w:rsidRPr="000D3FA1">
        <w:t>3.1.1</w:t>
      </w:r>
      <w:r w:rsidR="00AE41EA">
        <w:t>.1</w:t>
      </w:r>
      <w:r w:rsidRPr="000D3FA1">
        <w:t>.</w:t>
      </w:r>
      <w:r w:rsidR="00E60913" w:rsidRPr="000D3FA1">
        <w:t xml:space="preserve"> </w:t>
      </w:r>
      <w:r w:rsidRPr="000D3FA1">
        <w:t xml:space="preserve">Đặc điểm </w:t>
      </w:r>
      <w:r w:rsidR="00D336BC" w:rsidRPr="000D3FA1">
        <w:t>tuổi và giới</w:t>
      </w:r>
      <w:r w:rsidRPr="000D3FA1">
        <w:t xml:space="preserve"> c</w:t>
      </w:r>
      <w:r w:rsidR="00D336BC" w:rsidRPr="000D3FA1">
        <w:t>ủa</w:t>
      </w:r>
      <w:r w:rsidRPr="000D3FA1">
        <w:t xml:space="preserve"> đối tượng nghiên cứu</w:t>
      </w:r>
      <w:bookmarkEnd w:id="262"/>
      <w:bookmarkEnd w:id="263"/>
      <w:bookmarkEnd w:id="264"/>
      <w:bookmarkEnd w:id="265"/>
      <w:bookmarkEnd w:id="266"/>
    </w:p>
    <w:p w14:paraId="0AB8565E" w14:textId="52D343F8" w:rsidR="00AB3170" w:rsidRPr="000D3FA1" w:rsidRDefault="00CA4599" w:rsidP="006D077C">
      <w:pPr>
        <w:ind w:firstLine="0"/>
        <w:jc w:val="center"/>
        <w:rPr>
          <w:szCs w:val="28"/>
          <w:lang w:val="vi-VN"/>
        </w:rPr>
      </w:pPr>
      <w:r w:rsidRPr="000D3FA1">
        <w:rPr>
          <w:szCs w:val="28"/>
          <w:lang w:val="vi-VN"/>
        </w:rPr>
        <w:t xml:space="preserve">Bảng 3.1. Đặc điểm </w:t>
      </w:r>
      <w:r w:rsidR="00446C3F" w:rsidRPr="000D3FA1">
        <w:rPr>
          <w:szCs w:val="28"/>
          <w:lang w:val="vi-VN"/>
        </w:rPr>
        <w:t xml:space="preserve">về </w:t>
      </w:r>
      <w:r w:rsidR="006407E8">
        <w:rPr>
          <w:szCs w:val="28"/>
          <w:lang w:val="vi-VN"/>
        </w:rPr>
        <w:t>nhóm</w:t>
      </w:r>
      <w:r w:rsidR="00446C3F" w:rsidRPr="000D3FA1">
        <w:rPr>
          <w:szCs w:val="28"/>
          <w:lang w:val="vi-VN"/>
        </w:rPr>
        <w:t xml:space="preserve"> tuổi</w:t>
      </w:r>
    </w:p>
    <w:tbl>
      <w:tblPr>
        <w:tblStyle w:val="TableGrid"/>
        <w:tblW w:w="8505" w:type="dxa"/>
        <w:tblInd w:w="-5" w:type="dxa"/>
        <w:tblCellMar>
          <w:top w:w="113" w:type="dxa"/>
          <w:left w:w="0" w:type="dxa"/>
          <w:bottom w:w="62" w:type="dxa"/>
          <w:right w:w="0" w:type="dxa"/>
        </w:tblCellMar>
        <w:tblLook w:val="04A0" w:firstRow="1" w:lastRow="0" w:firstColumn="1" w:lastColumn="0" w:noHBand="0" w:noVBand="1"/>
      </w:tblPr>
      <w:tblGrid>
        <w:gridCol w:w="1418"/>
        <w:gridCol w:w="1181"/>
        <w:gridCol w:w="1181"/>
        <w:gridCol w:w="1181"/>
        <w:gridCol w:w="1181"/>
        <w:gridCol w:w="1181"/>
        <w:gridCol w:w="1182"/>
      </w:tblGrid>
      <w:tr w:rsidR="00AB3170" w:rsidRPr="000D3FA1" w14:paraId="68B93256" w14:textId="77777777" w:rsidTr="00BE160B">
        <w:trPr>
          <w:trHeight w:val="425"/>
        </w:trPr>
        <w:tc>
          <w:tcPr>
            <w:tcW w:w="1418" w:type="dxa"/>
            <w:vMerge w:val="restart"/>
            <w:vAlign w:val="center"/>
          </w:tcPr>
          <w:p w14:paraId="67655B2A" w14:textId="734A4B40" w:rsidR="00AB3170" w:rsidRPr="00A944CF" w:rsidRDefault="00AB3170" w:rsidP="00607BB0">
            <w:pPr>
              <w:pStyle w:val="Heading4"/>
            </w:pPr>
            <w:r w:rsidRPr="00A944CF">
              <w:t>Tuổi</w:t>
            </w:r>
          </w:p>
        </w:tc>
        <w:tc>
          <w:tcPr>
            <w:tcW w:w="2362" w:type="dxa"/>
            <w:gridSpan w:val="2"/>
            <w:vAlign w:val="bottom"/>
          </w:tcPr>
          <w:p w14:paraId="35317C1C" w14:textId="42BBD586" w:rsidR="00AB3170" w:rsidRPr="00A944CF" w:rsidRDefault="00D336BC" w:rsidP="00607BB0">
            <w:pPr>
              <w:pStyle w:val="Heading4"/>
            </w:pPr>
            <w:r w:rsidRPr="00A944CF">
              <w:t>NNC (n=40)</w:t>
            </w:r>
          </w:p>
        </w:tc>
        <w:tc>
          <w:tcPr>
            <w:tcW w:w="2362" w:type="dxa"/>
            <w:gridSpan w:val="2"/>
            <w:vAlign w:val="bottom"/>
          </w:tcPr>
          <w:p w14:paraId="481100E6" w14:textId="253D83EF" w:rsidR="00AB3170" w:rsidRPr="00A944CF" w:rsidRDefault="00D336BC" w:rsidP="00607BB0">
            <w:pPr>
              <w:pStyle w:val="Heading4"/>
            </w:pPr>
            <w:r w:rsidRPr="00A944CF">
              <w:t>NĐC (n=40)</w:t>
            </w:r>
          </w:p>
        </w:tc>
        <w:tc>
          <w:tcPr>
            <w:tcW w:w="2363" w:type="dxa"/>
            <w:gridSpan w:val="2"/>
            <w:vAlign w:val="bottom"/>
          </w:tcPr>
          <w:p w14:paraId="261E052C" w14:textId="370128DB" w:rsidR="00AB3170" w:rsidRPr="00A944CF" w:rsidRDefault="00D336BC" w:rsidP="00607BB0">
            <w:pPr>
              <w:pStyle w:val="Heading4"/>
            </w:pPr>
            <w:r w:rsidRPr="00A944CF">
              <w:t>Tổng (n=80)</w:t>
            </w:r>
          </w:p>
        </w:tc>
      </w:tr>
      <w:tr w:rsidR="00D336BC" w:rsidRPr="000D3FA1" w14:paraId="76E7CFE6" w14:textId="77777777" w:rsidTr="00BE160B">
        <w:trPr>
          <w:trHeight w:val="425"/>
        </w:trPr>
        <w:tc>
          <w:tcPr>
            <w:tcW w:w="1418" w:type="dxa"/>
            <w:vMerge/>
            <w:vAlign w:val="center"/>
          </w:tcPr>
          <w:p w14:paraId="23CD06C7" w14:textId="77777777" w:rsidR="00D336BC" w:rsidRPr="00A944CF" w:rsidRDefault="00D336BC" w:rsidP="00607BB0">
            <w:pPr>
              <w:pStyle w:val="Heading4"/>
            </w:pPr>
          </w:p>
        </w:tc>
        <w:tc>
          <w:tcPr>
            <w:tcW w:w="1181" w:type="dxa"/>
            <w:vAlign w:val="bottom"/>
          </w:tcPr>
          <w:p w14:paraId="0B89CB99" w14:textId="34C21D36" w:rsidR="00D336BC" w:rsidRPr="00A944CF" w:rsidRDefault="00D336BC" w:rsidP="00607BB0">
            <w:pPr>
              <w:pStyle w:val="Heading4"/>
            </w:pPr>
            <w:r w:rsidRPr="00A944CF">
              <w:t>n</w:t>
            </w:r>
          </w:p>
        </w:tc>
        <w:tc>
          <w:tcPr>
            <w:tcW w:w="1181" w:type="dxa"/>
            <w:vAlign w:val="bottom"/>
          </w:tcPr>
          <w:p w14:paraId="4054751D" w14:textId="2E9522F5" w:rsidR="00D336BC" w:rsidRPr="00A944CF" w:rsidRDefault="00D336BC" w:rsidP="00607BB0">
            <w:pPr>
              <w:pStyle w:val="Heading4"/>
            </w:pPr>
            <w:r w:rsidRPr="00A944CF">
              <w:t>%</w:t>
            </w:r>
          </w:p>
        </w:tc>
        <w:tc>
          <w:tcPr>
            <w:tcW w:w="1181" w:type="dxa"/>
            <w:vAlign w:val="bottom"/>
          </w:tcPr>
          <w:p w14:paraId="031DACC9" w14:textId="0E2DDEA3" w:rsidR="00D336BC" w:rsidRPr="00A944CF" w:rsidRDefault="00D336BC" w:rsidP="00607BB0">
            <w:pPr>
              <w:pStyle w:val="Heading4"/>
            </w:pPr>
            <w:r w:rsidRPr="00A944CF">
              <w:t>n</w:t>
            </w:r>
          </w:p>
        </w:tc>
        <w:tc>
          <w:tcPr>
            <w:tcW w:w="1181" w:type="dxa"/>
            <w:vAlign w:val="bottom"/>
          </w:tcPr>
          <w:p w14:paraId="247A46EE" w14:textId="10C2DD8C" w:rsidR="00D336BC" w:rsidRPr="00A944CF" w:rsidRDefault="00D336BC" w:rsidP="00607BB0">
            <w:pPr>
              <w:pStyle w:val="Heading4"/>
            </w:pPr>
            <w:r w:rsidRPr="00A944CF">
              <w:t>%</w:t>
            </w:r>
          </w:p>
        </w:tc>
        <w:tc>
          <w:tcPr>
            <w:tcW w:w="1181" w:type="dxa"/>
            <w:vAlign w:val="bottom"/>
          </w:tcPr>
          <w:p w14:paraId="01FFDCE0" w14:textId="2ABB9955" w:rsidR="00D336BC" w:rsidRPr="00A944CF" w:rsidRDefault="00D336BC" w:rsidP="00607BB0">
            <w:pPr>
              <w:pStyle w:val="Heading4"/>
            </w:pPr>
            <w:r w:rsidRPr="00A944CF">
              <w:t>n</w:t>
            </w:r>
          </w:p>
        </w:tc>
        <w:tc>
          <w:tcPr>
            <w:tcW w:w="1182" w:type="dxa"/>
            <w:vAlign w:val="bottom"/>
          </w:tcPr>
          <w:p w14:paraId="4FC941A2" w14:textId="79F62EA3" w:rsidR="00D336BC" w:rsidRPr="00A944CF" w:rsidRDefault="00D336BC" w:rsidP="00607BB0">
            <w:pPr>
              <w:pStyle w:val="Heading4"/>
            </w:pPr>
            <w:r w:rsidRPr="00A944CF">
              <w:t>%</w:t>
            </w:r>
          </w:p>
        </w:tc>
      </w:tr>
      <w:tr w:rsidR="00AB3170" w:rsidRPr="000D3FA1" w14:paraId="509B97BE" w14:textId="77777777" w:rsidTr="00BE160B">
        <w:trPr>
          <w:trHeight w:val="425"/>
        </w:trPr>
        <w:tc>
          <w:tcPr>
            <w:tcW w:w="1418" w:type="dxa"/>
            <w:vAlign w:val="center"/>
          </w:tcPr>
          <w:p w14:paraId="361F988D" w14:textId="258442F9" w:rsidR="00AB3170" w:rsidRPr="000D3FA1" w:rsidRDefault="00D336BC" w:rsidP="00607BB0">
            <w:pPr>
              <w:pStyle w:val="Heading4"/>
            </w:pPr>
            <w:r w:rsidRPr="000D3FA1">
              <w:t>&lt;</w:t>
            </w:r>
            <w:r w:rsidR="00DB6652" w:rsidRPr="000D3FA1">
              <w:t xml:space="preserve"> 50</w:t>
            </w:r>
          </w:p>
        </w:tc>
        <w:tc>
          <w:tcPr>
            <w:tcW w:w="1181" w:type="dxa"/>
            <w:vAlign w:val="bottom"/>
          </w:tcPr>
          <w:p w14:paraId="752C2592" w14:textId="4F3695E0" w:rsidR="00AB3170" w:rsidRPr="000D3FA1" w:rsidRDefault="00F0478D" w:rsidP="00607BB0">
            <w:pPr>
              <w:pStyle w:val="Heading4"/>
            </w:pPr>
            <w:r>
              <w:t>3</w:t>
            </w:r>
          </w:p>
        </w:tc>
        <w:tc>
          <w:tcPr>
            <w:tcW w:w="1181" w:type="dxa"/>
            <w:vAlign w:val="bottom"/>
          </w:tcPr>
          <w:p w14:paraId="39AA55C4" w14:textId="3D937370" w:rsidR="00AB3170" w:rsidRPr="000D3FA1" w:rsidRDefault="00F0478D" w:rsidP="00607BB0">
            <w:pPr>
              <w:pStyle w:val="Heading4"/>
            </w:pPr>
            <w:r>
              <w:t>7,5</w:t>
            </w:r>
          </w:p>
        </w:tc>
        <w:tc>
          <w:tcPr>
            <w:tcW w:w="1181" w:type="dxa"/>
            <w:vAlign w:val="bottom"/>
          </w:tcPr>
          <w:p w14:paraId="56A90044" w14:textId="1D6EB4C9" w:rsidR="00AB3170" w:rsidRPr="000D3FA1" w:rsidRDefault="004B66BE" w:rsidP="00607BB0">
            <w:pPr>
              <w:pStyle w:val="Heading4"/>
            </w:pPr>
            <w:r>
              <w:t>2</w:t>
            </w:r>
          </w:p>
        </w:tc>
        <w:tc>
          <w:tcPr>
            <w:tcW w:w="1181" w:type="dxa"/>
            <w:vAlign w:val="bottom"/>
          </w:tcPr>
          <w:p w14:paraId="2C7C1628" w14:textId="289864D8" w:rsidR="00AB3170" w:rsidRPr="000D3FA1" w:rsidRDefault="004B66BE" w:rsidP="00607BB0">
            <w:pPr>
              <w:pStyle w:val="Heading4"/>
            </w:pPr>
            <w:r>
              <w:t>5,0</w:t>
            </w:r>
          </w:p>
        </w:tc>
        <w:tc>
          <w:tcPr>
            <w:tcW w:w="1181" w:type="dxa"/>
            <w:vAlign w:val="bottom"/>
          </w:tcPr>
          <w:p w14:paraId="2F6AD420" w14:textId="17D5B8E9" w:rsidR="00AB3170" w:rsidRPr="000D3FA1" w:rsidRDefault="004B66BE" w:rsidP="00607BB0">
            <w:pPr>
              <w:pStyle w:val="Heading4"/>
            </w:pPr>
            <w:r>
              <w:t>5</w:t>
            </w:r>
          </w:p>
        </w:tc>
        <w:tc>
          <w:tcPr>
            <w:tcW w:w="1182" w:type="dxa"/>
            <w:vAlign w:val="bottom"/>
          </w:tcPr>
          <w:p w14:paraId="30589011" w14:textId="23D4A5C4" w:rsidR="00AB3170" w:rsidRPr="000D3FA1" w:rsidRDefault="004B66BE" w:rsidP="00607BB0">
            <w:pPr>
              <w:pStyle w:val="Heading4"/>
            </w:pPr>
            <w:r>
              <w:t>6,2</w:t>
            </w:r>
          </w:p>
        </w:tc>
      </w:tr>
      <w:tr w:rsidR="00AB3170" w:rsidRPr="000D3FA1" w14:paraId="215C10E5" w14:textId="77777777" w:rsidTr="00BE160B">
        <w:trPr>
          <w:trHeight w:val="425"/>
        </w:trPr>
        <w:tc>
          <w:tcPr>
            <w:tcW w:w="1418" w:type="dxa"/>
            <w:vAlign w:val="center"/>
          </w:tcPr>
          <w:p w14:paraId="7C193D5F" w14:textId="77F5C14F" w:rsidR="00AB3170" w:rsidRPr="000D3FA1" w:rsidRDefault="00DB6652" w:rsidP="00607BB0">
            <w:pPr>
              <w:pStyle w:val="Heading4"/>
            </w:pPr>
            <w:r w:rsidRPr="000D3FA1">
              <w:t>50 – 59</w:t>
            </w:r>
          </w:p>
        </w:tc>
        <w:tc>
          <w:tcPr>
            <w:tcW w:w="1181" w:type="dxa"/>
            <w:vAlign w:val="bottom"/>
          </w:tcPr>
          <w:p w14:paraId="6F544E2F" w14:textId="5CC07032" w:rsidR="00AB3170" w:rsidRPr="000D3FA1" w:rsidRDefault="00F0478D" w:rsidP="00607BB0">
            <w:pPr>
              <w:pStyle w:val="Heading4"/>
            </w:pPr>
            <w:r>
              <w:t>2</w:t>
            </w:r>
          </w:p>
        </w:tc>
        <w:tc>
          <w:tcPr>
            <w:tcW w:w="1181" w:type="dxa"/>
            <w:vAlign w:val="bottom"/>
          </w:tcPr>
          <w:p w14:paraId="104857D7" w14:textId="0D0BEC23" w:rsidR="00AB3170" w:rsidRPr="000D3FA1" w:rsidRDefault="004B66BE" w:rsidP="00607BB0">
            <w:pPr>
              <w:pStyle w:val="Heading4"/>
            </w:pPr>
            <w:r>
              <w:t>5,0</w:t>
            </w:r>
          </w:p>
        </w:tc>
        <w:tc>
          <w:tcPr>
            <w:tcW w:w="1181" w:type="dxa"/>
            <w:vAlign w:val="bottom"/>
          </w:tcPr>
          <w:p w14:paraId="425E82D6" w14:textId="79618736" w:rsidR="00AB3170" w:rsidRPr="000D3FA1" w:rsidRDefault="004B66BE" w:rsidP="00607BB0">
            <w:pPr>
              <w:pStyle w:val="Heading4"/>
            </w:pPr>
            <w:r>
              <w:t>4</w:t>
            </w:r>
          </w:p>
        </w:tc>
        <w:tc>
          <w:tcPr>
            <w:tcW w:w="1181" w:type="dxa"/>
            <w:vAlign w:val="bottom"/>
          </w:tcPr>
          <w:p w14:paraId="3ECE1A44" w14:textId="2B9F42E3" w:rsidR="00AB3170" w:rsidRPr="000D3FA1" w:rsidRDefault="004B66BE" w:rsidP="00607BB0">
            <w:pPr>
              <w:pStyle w:val="Heading4"/>
            </w:pPr>
            <w:r>
              <w:t>10,0</w:t>
            </w:r>
          </w:p>
        </w:tc>
        <w:tc>
          <w:tcPr>
            <w:tcW w:w="1181" w:type="dxa"/>
            <w:vAlign w:val="bottom"/>
          </w:tcPr>
          <w:p w14:paraId="03D28A55" w14:textId="3D0FB91A" w:rsidR="00AB3170" w:rsidRPr="000D3FA1" w:rsidRDefault="004B66BE" w:rsidP="00607BB0">
            <w:pPr>
              <w:pStyle w:val="Heading4"/>
            </w:pPr>
            <w:r>
              <w:t>6</w:t>
            </w:r>
          </w:p>
        </w:tc>
        <w:tc>
          <w:tcPr>
            <w:tcW w:w="1182" w:type="dxa"/>
            <w:vAlign w:val="bottom"/>
          </w:tcPr>
          <w:p w14:paraId="3F119A5F" w14:textId="0C813F32" w:rsidR="00AB3170" w:rsidRPr="000D3FA1" w:rsidRDefault="004B66BE" w:rsidP="00607BB0">
            <w:pPr>
              <w:pStyle w:val="Heading4"/>
            </w:pPr>
            <w:r>
              <w:t>7,5</w:t>
            </w:r>
          </w:p>
        </w:tc>
      </w:tr>
      <w:tr w:rsidR="00AB3170" w:rsidRPr="000D3FA1" w14:paraId="28330413" w14:textId="77777777" w:rsidTr="00BE160B">
        <w:trPr>
          <w:trHeight w:val="425"/>
        </w:trPr>
        <w:tc>
          <w:tcPr>
            <w:tcW w:w="1418" w:type="dxa"/>
            <w:vAlign w:val="center"/>
          </w:tcPr>
          <w:p w14:paraId="6400E79F" w14:textId="74B357B6" w:rsidR="00AB3170" w:rsidRPr="000D3FA1" w:rsidRDefault="00DB6652" w:rsidP="00607BB0">
            <w:pPr>
              <w:pStyle w:val="Heading4"/>
            </w:pPr>
            <w:r w:rsidRPr="000D3FA1">
              <w:t>60 – 69</w:t>
            </w:r>
          </w:p>
        </w:tc>
        <w:tc>
          <w:tcPr>
            <w:tcW w:w="1181" w:type="dxa"/>
            <w:vAlign w:val="bottom"/>
          </w:tcPr>
          <w:p w14:paraId="11C2B514" w14:textId="2D0128CC" w:rsidR="00AB3170" w:rsidRPr="000D3FA1" w:rsidRDefault="004B66BE" w:rsidP="00607BB0">
            <w:pPr>
              <w:pStyle w:val="Heading4"/>
            </w:pPr>
            <w:r>
              <w:t>17</w:t>
            </w:r>
          </w:p>
        </w:tc>
        <w:tc>
          <w:tcPr>
            <w:tcW w:w="1181" w:type="dxa"/>
            <w:vAlign w:val="bottom"/>
          </w:tcPr>
          <w:p w14:paraId="75A96C78" w14:textId="00F64995" w:rsidR="00AB3170" w:rsidRPr="000D3FA1" w:rsidRDefault="004B66BE" w:rsidP="00607BB0">
            <w:pPr>
              <w:pStyle w:val="Heading4"/>
            </w:pPr>
            <w:r>
              <w:t>42,5</w:t>
            </w:r>
          </w:p>
        </w:tc>
        <w:tc>
          <w:tcPr>
            <w:tcW w:w="1181" w:type="dxa"/>
            <w:vAlign w:val="bottom"/>
          </w:tcPr>
          <w:p w14:paraId="7FB33E3D" w14:textId="34012F51" w:rsidR="00AB3170" w:rsidRPr="000D3FA1" w:rsidRDefault="004B66BE" w:rsidP="00607BB0">
            <w:pPr>
              <w:pStyle w:val="Heading4"/>
            </w:pPr>
            <w:r>
              <w:t>21</w:t>
            </w:r>
          </w:p>
        </w:tc>
        <w:tc>
          <w:tcPr>
            <w:tcW w:w="1181" w:type="dxa"/>
            <w:vAlign w:val="bottom"/>
          </w:tcPr>
          <w:p w14:paraId="1A6793BD" w14:textId="016F3424" w:rsidR="00AB3170" w:rsidRPr="000D3FA1" w:rsidRDefault="004B66BE" w:rsidP="00607BB0">
            <w:pPr>
              <w:pStyle w:val="Heading4"/>
            </w:pPr>
            <w:r>
              <w:t>52,5</w:t>
            </w:r>
          </w:p>
        </w:tc>
        <w:tc>
          <w:tcPr>
            <w:tcW w:w="1181" w:type="dxa"/>
            <w:vAlign w:val="bottom"/>
          </w:tcPr>
          <w:p w14:paraId="129B6A97" w14:textId="239A208C" w:rsidR="00AB3170" w:rsidRPr="000D3FA1" w:rsidRDefault="004B66BE" w:rsidP="00607BB0">
            <w:pPr>
              <w:pStyle w:val="Heading4"/>
            </w:pPr>
            <w:r>
              <w:t>38</w:t>
            </w:r>
          </w:p>
        </w:tc>
        <w:tc>
          <w:tcPr>
            <w:tcW w:w="1182" w:type="dxa"/>
            <w:vAlign w:val="bottom"/>
          </w:tcPr>
          <w:p w14:paraId="6F54EDC8" w14:textId="05C24E24" w:rsidR="00AB3170" w:rsidRPr="000D3FA1" w:rsidRDefault="004B66BE" w:rsidP="00607BB0">
            <w:pPr>
              <w:pStyle w:val="Heading4"/>
            </w:pPr>
            <w:r>
              <w:t>47,5</w:t>
            </w:r>
          </w:p>
        </w:tc>
      </w:tr>
      <w:tr w:rsidR="00AB3170" w:rsidRPr="000D3FA1" w14:paraId="75A1F96C" w14:textId="77777777" w:rsidTr="00BE160B">
        <w:trPr>
          <w:trHeight w:val="256"/>
        </w:trPr>
        <w:tc>
          <w:tcPr>
            <w:tcW w:w="1418" w:type="dxa"/>
            <w:vAlign w:val="center"/>
          </w:tcPr>
          <w:p w14:paraId="48300E77" w14:textId="74354C9B" w:rsidR="00AB3170" w:rsidRPr="000D3FA1" w:rsidRDefault="00DB6652" w:rsidP="00607BB0">
            <w:pPr>
              <w:pStyle w:val="Heading4"/>
            </w:pPr>
            <w:r w:rsidRPr="000D3FA1">
              <w:sym w:font="Symbol" w:char="F0B3"/>
            </w:r>
            <w:r w:rsidRPr="000D3FA1">
              <w:t xml:space="preserve"> 70</w:t>
            </w:r>
          </w:p>
        </w:tc>
        <w:tc>
          <w:tcPr>
            <w:tcW w:w="1181" w:type="dxa"/>
            <w:vAlign w:val="bottom"/>
          </w:tcPr>
          <w:p w14:paraId="76A7C298" w14:textId="4C27C6B9" w:rsidR="00AB3170" w:rsidRPr="000D3FA1" w:rsidRDefault="004B66BE" w:rsidP="00607BB0">
            <w:pPr>
              <w:pStyle w:val="Heading4"/>
            </w:pPr>
            <w:r>
              <w:t>18</w:t>
            </w:r>
          </w:p>
        </w:tc>
        <w:tc>
          <w:tcPr>
            <w:tcW w:w="1181" w:type="dxa"/>
            <w:vAlign w:val="bottom"/>
          </w:tcPr>
          <w:p w14:paraId="1CE1397B" w14:textId="607101C1" w:rsidR="00AB3170" w:rsidRPr="000D3FA1" w:rsidRDefault="004B66BE" w:rsidP="00607BB0">
            <w:pPr>
              <w:pStyle w:val="Heading4"/>
            </w:pPr>
            <w:r>
              <w:t>45</w:t>
            </w:r>
          </w:p>
        </w:tc>
        <w:tc>
          <w:tcPr>
            <w:tcW w:w="1181" w:type="dxa"/>
            <w:vAlign w:val="bottom"/>
          </w:tcPr>
          <w:p w14:paraId="0766EBB2" w14:textId="155FD64B" w:rsidR="00AB3170" w:rsidRPr="000D3FA1" w:rsidRDefault="004B66BE" w:rsidP="00607BB0">
            <w:pPr>
              <w:pStyle w:val="Heading4"/>
            </w:pPr>
            <w:r>
              <w:t>13</w:t>
            </w:r>
          </w:p>
        </w:tc>
        <w:tc>
          <w:tcPr>
            <w:tcW w:w="1181" w:type="dxa"/>
            <w:vAlign w:val="bottom"/>
          </w:tcPr>
          <w:p w14:paraId="126CAE22" w14:textId="16895764" w:rsidR="00AB3170" w:rsidRPr="000D3FA1" w:rsidRDefault="004B66BE" w:rsidP="00607BB0">
            <w:pPr>
              <w:pStyle w:val="Heading4"/>
            </w:pPr>
            <w:r>
              <w:t>32,5</w:t>
            </w:r>
          </w:p>
        </w:tc>
        <w:tc>
          <w:tcPr>
            <w:tcW w:w="1181" w:type="dxa"/>
            <w:vAlign w:val="bottom"/>
          </w:tcPr>
          <w:p w14:paraId="6E61171B" w14:textId="135DEED1" w:rsidR="00AB3170" w:rsidRPr="000D3FA1" w:rsidRDefault="004B66BE" w:rsidP="00607BB0">
            <w:pPr>
              <w:pStyle w:val="Heading4"/>
            </w:pPr>
            <w:r>
              <w:t>31</w:t>
            </w:r>
          </w:p>
        </w:tc>
        <w:tc>
          <w:tcPr>
            <w:tcW w:w="1182" w:type="dxa"/>
            <w:vAlign w:val="bottom"/>
          </w:tcPr>
          <w:p w14:paraId="1DC04EF6" w14:textId="3D245115" w:rsidR="00AB3170" w:rsidRPr="000D3FA1" w:rsidRDefault="004B66BE" w:rsidP="00607BB0">
            <w:pPr>
              <w:pStyle w:val="Heading4"/>
            </w:pPr>
            <w:r>
              <w:t>38,8</w:t>
            </w:r>
          </w:p>
        </w:tc>
      </w:tr>
      <w:tr w:rsidR="00F92783" w:rsidRPr="000D3FA1" w14:paraId="3C856388" w14:textId="77777777" w:rsidTr="00BE160B">
        <w:trPr>
          <w:trHeight w:val="80"/>
        </w:trPr>
        <w:tc>
          <w:tcPr>
            <w:tcW w:w="1418" w:type="dxa"/>
            <w:vAlign w:val="center"/>
          </w:tcPr>
          <w:p w14:paraId="3102DF12" w14:textId="52CAF7C4" w:rsidR="00F92783"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F92783" w:rsidRPr="000D3FA1">
              <w:t xml:space="preserve"> </w:t>
            </w:r>
            <w:r w:rsidR="00F92783" w:rsidRPr="000D3FA1">
              <w:sym w:font="Symbol" w:char="F0B1"/>
            </w:r>
            <w:r w:rsidR="00F92783" w:rsidRPr="000D3FA1">
              <w:t xml:space="preserve"> SD</w:t>
            </w:r>
          </w:p>
        </w:tc>
        <w:tc>
          <w:tcPr>
            <w:tcW w:w="2362" w:type="dxa"/>
            <w:gridSpan w:val="2"/>
            <w:vAlign w:val="bottom"/>
          </w:tcPr>
          <w:p w14:paraId="3A3684DC" w14:textId="4B36EFAA" w:rsidR="00F92783" w:rsidRPr="000D3FA1" w:rsidRDefault="00234E47" w:rsidP="00607BB0">
            <w:pPr>
              <w:pStyle w:val="Heading4"/>
            </w:pPr>
            <w:r>
              <w:t>6</w:t>
            </w:r>
            <w:r w:rsidR="00C3460E">
              <w:t>8,38</w:t>
            </w:r>
            <w:r w:rsidR="00B4694E">
              <w:t xml:space="preserve"> </w:t>
            </w:r>
            <w:r w:rsidRPr="000D3FA1">
              <w:sym w:font="Symbol" w:char="F0B1"/>
            </w:r>
            <w:r w:rsidR="00B4694E">
              <w:t xml:space="preserve"> </w:t>
            </w:r>
            <w:r w:rsidR="00C3460E">
              <w:t>9,2</w:t>
            </w:r>
            <w:r w:rsidR="006407E8">
              <w:t>7</w:t>
            </w:r>
          </w:p>
        </w:tc>
        <w:tc>
          <w:tcPr>
            <w:tcW w:w="2362" w:type="dxa"/>
            <w:gridSpan w:val="2"/>
            <w:vAlign w:val="bottom"/>
          </w:tcPr>
          <w:p w14:paraId="3508BEB0" w14:textId="166C67F4" w:rsidR="00F92783" w:rsidRPr="000D3FA1" w:rsidRDefault="00D5003B" w:rsidP="00607BB0">
            <w:pPr>
              <w:pStyle w:val="Heading4"/>
            </w:pPr>
            <w:r>
              <w:t>66,28</w:t>
            </w:r>
            <w:r w:rsidR="00B4694E">
              <w:t xml:space="preserve"> </w:t>
            </w:r>
            <w:r w:rsidRPr="000D3FA1">
              <w:sym w:font="Symbol" w:char="F0B1"/>
            </w:r>
            <w:r w:rsidR="00B4694E">
              <w:t xml:space="preserve"> </w:t>
            </w:r>
            <w:r>
              <w:t>8,84</w:t>
            </w:r>
          </w:p>
        </w:tc>
        <w:tc>
          <w:tcPr>
            <w:tcW w:w="2363" w:type="dxa"/>
            <w:gridSpan w:val="2"/>
            <w:vAlign w:val="bottom"/>
          </w:tcPr>
          <w:p w14:paraId="26343942" w14:textId="4B925CE7" w:rsidR="00F92783" w:rsidRPr="000D3FA1" w:rsidRDefault="00D5003B" w:rsidP="00607BB0">
            <w:pPr>
              <w:pStyle w:val="Heading4"/>
            </w:pPr>
            <w:r>
              <w:t>67,</w:t>
            </w:r>
            <w:r w:rsidR="00C3460E">
              <w:t>33</w:t>
            </w:r>
            <w:r w:rsidR="00B4694E">
              <w:t xml:space="preserve"> </w:t>
            </w:r>
            <w:r w:rsidRPr="000D3FA1">
              <w:sym w:font="Symbol" w:char="F0B1"/>
            </w:r>
            <w:r w:rsidR="00B4694E">
              <w:t xml:space="preserve"> </w:t>
            </w:r>
            <w:r w:rsidR="00C3460E">
              <w:t>9,06</w:t>
            </w:r>
          </w:p>
        </w:tc>
      </w:tr>
      <w:tr w:rsidR="00E60913" w:rsidRPr="000D3FA1" w14:paraId="667A331B" w14:textId="77777777" w:rsidTr="00BE160B">
        <w:trPr>
          <w:trHeight w:val="315"/>
        </w:trPr>
        <w:tc>
          <w:tcPr>
            <w:tcW w:w="1418" w:type="dxa"/>
            <w:vAlign w:val="center"/>
          </w:tcPr>
          <w:p w14:paraId="644827FA" w14:textId="5BD75DDE" w:rsidR="00E60913" w:rsidRPr="00F22631" w:rsidRDefault="00F22631" w:rsidP="00607BB0">
            <w:pPr>
              <w:pStyle w:val="Heading4"/>
            </w:pPr>
            <w:r>
              <w:t>p</w:t>
            </w:r>
            <w:r w:rsidRPr="00487E7F">
              <w:rPr>
                <w:vertAlign w:val="subscript"/>
              </w:rPr>
              <w:t>(NC-ĐC)</w:t>
            </w:r>
          </w:p>
        </w:tc>
        <w:tc>
          <w:tcPr>
            <w:tcW w:w="7087" w:type="dxa"/>
            <w:gridSpan w:val="6"/>
            <w:vAlign w:val="bottom"/>
          </w:tcPr>
          <w:p w14:paraId="10534B3E" w14:textId="4B5A04D3" w:rsidR="00E60913" w:rsidRPr="00A944CF" w:rsidRDefault="005A6434" w:rsidP="00607BB0">
            <w:pPr>
              <w:pStyle w:val="Heading4"/>
            </w:pPr>
            <w:r>
              <w:t>0,109</w:t>
            </w:r>
          </w:p>
        </w:tc>
      </w:tr>
    </w:tbl>
    <w:p w14:paraId="42BFEACE" w14:textId="77777777" w:rsidR="00A944CF" w:rsidRPr="00417A43" w:rsidRDefault="00E60913" w:rsidP="009A5719">
      <w:pPr>
        <w:ind w:firstLine="0"/>
        <w:rPr>
          <w:sz w:val="14"/>
          <w:szCs w:val="14"/>
          <w:lang w:val="vi-VN"/>
        </w:rPr>
      </w:pPr>
      <w:r w:rsidRPr="000D3FA1">
        <w:rPr>
          <w:szCs w:val="28"/>
          <w:lang w:val="vi-VN"/>
        </w:rPr>
        <w:t xml:space="preserve">         </w:t>
      </w:r>
    </w:p>
    <w:p w14:paraId="1F2AF050" w14:textId="3FAC271C" w:rsidR="00A3328F" w:rsidRPr="00A268D2" w:rsidRDefault="00E60913" w:rsidP="00A268D2">
      <w:pPr>
        <w:jc w:val="both"/>
        <w:rPr>
          <w:lang w:val="vi-VN"/>
        </w:rPr>
      </w:pPr>
      <w:r w:rsidRPr="000D3FA1">
        <w:rPr>
          <w:lang w:val="vi-VN"/>
        </w:rPr>
        <w:t>Nhận xét:</w:t>
      </w:r>
      <w:r w:rsidR="006407E8">
        <w:rPr>
          <w:lang w:val="vi-VN"/>
        </w:rPr>
        <w:t xml:space="preserve"> BN độ tuổi 60</w:t>
      </w:r>
      <w:r w:rsidR="009D3B09">
        <w:rPr>
          <w:lang w:val="vi-VN"/>
        </w:rPr>
        <w:t xml:space="preserve"> </w:t>
      </w:r>
      <w:r w:rsidR="006407E8">
        <w:rPr>
          <w:lang w:val="vi-VN"/>
        </w:rPr>
        <w:t>-</w:t>
      </w:r>
      <w:r w:rsidR="009D3B09">
        <w:rPr>
          <w:lang w:val="vi-VN"/>
        </w:rPr>
        <w:t xml:space="preserve"> </w:t>
      </w:r>
      <w:r w:rsidR="006407E8">
        <w:rPr>
          <w:lang w:val="vi-VN"/>
        </w:rPr>
        <w:t>69 chiếm tỷ lệ cao nhất ở cả hai nhóm (NNC chiếm 42,5% và 52,5% ở NĐC)</w:t>
      </w:r>
      <w:r w:rsidR="008B6D29">
        <w:rPr>
          <w:lang w:val="vi-VN"/>
        </w:rPr>
        <w:t>.</w:t>
      </w:r>
      <w:r w:rsidR="006407E8">
        <w:rPr>
          <w:lang w:val="vi-VN"/>
        </w:rPr>
        <w:t xml:space="preserve"> Tuổi trung bình ở NNC là </w:t>
      </w:r>
      <w:r w:rsidR="006407E8">
        <w:t>68,38</w:t>
      </w:r>
      <w:r w:rsidR="006407E8" w:rsidRPr="000D3FA1">
        <w:sym w:font="Symbol" w:char="F0B1"/>
      </w:r>
      <w:r w:rsidR="006407E8">
        <w:t>9,27</w:t>
      </w:r>
      <w:r w:rsidR="006407E8">
        <w:rPr>
          <w:lang w:val="vi-VN"/>
        </w:rPr>
        <w:t xml:space="preserve"> tương ứng với</w:t>
      </w:r>
      <w:r w:rsidR="0077256C">
        <w:rPr>
          <w:lang w:val="vi-VN"/>
        </w:rPr>
        <w:t xml:space="preserve"> </w:t>
      </w:r>
      <w:r w:rsidR="006407E8">
        <w:t>66,28</w:t>
      </w:r>
      <w:r w:rsidR="006407E8" w:rsidRPr="000D3FA1">
        <w:sym w:font="Symbol" w:char="F0B1"/>
      </w:r>
      <w:r w:rsidR="006407E8">
        <w:t>8,84</w:t>
      </w:r>
      <w:r w:rsidR="006407E8">
        <w:rPr>
          <w:lang w:val="vi-VN"/>
        </w:rPr>
        <w:t xml:space="preserve"> ở NĐC</w:t>
      </w:r>
      <w:r w:rsidR="009326A9">
        <w:rPr>
          <w:lang w:val="vi-VN"/>
        </w:rPr>
        <w:t xml:space="preserve"> đều nằm trong nhóm tuổi 60 - 69</w:t>
      </w:r>
      <w:r w:rsidR="006407E8">
        <w:rPr>
          <w:lang w:val="vi-VN"/>
        </w:rPr>
        <w:t xml:space="preserve">. </w:t>
      </w:r>
      <w:r w:rsidR="008B6D29">
        <w:rPr>
          <w:lang w:val="vi-VN"/>
        </w:rPr>
        <w:t xml:space="preserve">Không có sự khác biệt </w:t>
      </w:r>
      <w:r w:rsidR="00233EAD">
        <w:rPr>
          <w:lang w:val="vi-VN"/>
        </w:rPr>
        <w:t xml:space="preserve">về </w:t>
      </w:r>
      <w:r w:rsidR="008B6D29">
        <w:rPr>
          <w:lang w:val="vi-VN"/>
        </w:rPr>
        <w:t xml:space="preserve">tuổi trung bình </w:t>
      </w:r>
      <w:r w:rsidR="00B41751">
        <w:rPr>
          <w:lang w:val="vi-VN"/>
        </w:rPr>
        <w:t>giữa</w:t>
      </w:r>
      <w:r w:rsidR="008B6D29">
        <w:rPr>
          <w:lang w:val="vi-VN"/>
        </w:rPr>
        <w:t xml:space="preserve"> </w:t>
      </w:r>
      <w:r w:rsidR="00F075E2">
        <w:rPr>
          <w:lang w:val="vi-VN"/>
        </w:rPr>
        <w:t>hai</w:t>
      </w:r>
      <w:r w:rsidR="008B6D29">
        <w:rPr>
          <w:lang w:val="vi-VN"/>
        </w:rPr>
        <w:t xml:space="preserve"> nhóm</w:t>
      </w:r>
      <w:r w:rsidR="00A3328F">
        <w:rPr>
          <w:lang w:val="vi-VN"/>
        </w:rPr>
        <w:t>.</w:t>
      </w:r>
    </w:p>
    <w:p w14:paraId="750FB2E1" w14:textId="77777777" w:rsidR="00417A43" w:rsidRDefault="00417A43">
      <w:pPr>
        <w:spacing w:line="240" w:lineRule="auto"/>
        <w:ind w:firstLine="0"/>
        <w:rPr>
          <w:szCs w:val="28"/>
          <w:lang w:val="vi-VN"/>
        </w:rPr>
      </w:pPr>
      <w:r>
        <w:rPr>
          <w:szCs w:val="28"/>
          <w:lang w:val="vi-VN"/>
        </w:rPr>
        <w:br w:type="page"/>
      </w:r>
    </w:p>
    <w:p w14:paraId="1716D317" w14:textId="576FBF6E" w:rsidR="00E60913" w:rsidRPr="000D3FA1" w:rsidRDefault="00E60913" w:rsidP="006D077C">
      <w:pPr>
        <w:ind w:firstLine="0"/>
        <w:jc w:val="center"/>
        <w:rPr>
          <w:szCs w:val="28"/>
          <w:lang w:val="vi-VN"/>
        </w:rPr>
      </w:pPr>
      <w:r w:rsidRPr="000D3FA1">
        <w:rPr>
          <w:szCs w:val="28"/>
          <w:lang w:val="vi-VN"/>
        </w:rPr>
        <w:lastRenderedPageBreak/>
        <w:t>Bảng 3.2. Đặc điểm về giới tính</w:t>
      </w:r>
    </w:p>
    <w:tbl>
      <w:tblPr>
        <w:tblStyle w:val="TableGrid"/>
        <w:tblW w:w="8504" w:type="dxa"/>
        <w:tblInd w:w="-5" w:type="dxa"/>
        <w:tblCellMar>
          <w:top w:w="57" w:type="dxa"/>
          <w:left w:w="0" w:type="dxa"/>
          <w:bottom w:w="34" w:type="dxa"/>
          <w:right w:w="0" w:type="dxa"/>
        </w:tblCellMar>
        <w:tblLook w:val="04A0" w:firstRow="1" w:lastRow="0" w:firstColumn="1" w:lastColumn="0" w:noHBand="0" w:noVBand="1"/>
      </w:tblPr>
      <w:tblGrid>
        <w:gridCol w:w="1363"/>
        <w:gridCol w:w="1182"/>
        <w:gridCol w:w="1197"/>
        <w:gridCol w:w="1184"/>
        <w:gridCol w:w="1196"/>
        <w:gridCol w:w="1184"/>
        <w:gridCol w:w="1198"/>
      </w:tblGrid>
      <w:tr w:rsidR="00E60913" w:rsidRPr="000D3FA1" w14:paraId="531BE1CE" w14:textId="77777777" w:rsidTr="00BE160B">
        <w:trPr>
          <w:trHeight w:val="370"/>
        </w:trPr>
        <w:tc>
          <w:tcPr>
            <w:tcW w:w="1363" w:type="dxa"/>
            <w:vMerge w:val="restart"/>
            <w:vAlign w:val="center"/>
          </w:tcPr>
          <w:p w14:paraId="2369DA65" w14:textId="4806FF68" w:rsidR="00E60913" w:rsidRPr="00A944CF" w:rsidRDefault="00E60913" w:rsidP="00607BB0">
            <w:pPr>
              <w:pStyle w:val="Heading4"/>
            </w:pPr>
            <w:r w:rsidRPr="00A944CF">
              <w:t>Giới</w:t>
            </w:r>
          </w:p>
        </w:tc>
        <w:tc>
          <w:tcPr>
            <w:tcW w:w="2379" w:type="dxa"/>
            <w:gridSpan w:val="2"/>
            <w:vAlign w:val="center"/>
          </w:tcPr>
          <w:p w14:paraId="2EEC27B7" w14:textId="77777777" w:rsidR="00E60913" w:rsidRPr="00A944CF" w:rsidRDefault="00E60913" w:rsidP="00607BB0">
            <w:pPr>
              <w:pStyle w:val="Heading4"/>
            </w:pPr>
            <w:r w:rsidRPr="00A944CF">
              <w:t>NNC (n=40)</w:t>
            </w:r>
          </w:p>
        </w:tc>
        <w:tc>
          <w:tcPr>
            <w:tcW w:w="2380" w:type="dxa"/>
            <w:gridSpan w:val="2"/>
            <w:vAlign w:val="center"/>
          </w:tcPr>
          <w:p w14:paraId="34BC54D9" w14:textId="77777777" w:rsidR="00E60913" w:rsidRPr="00A944CF" w:rsidRDefault="00E60913" w:rsidP="00607BB0">
            <w:pPr>
              <w:pStyle w:val="Heading4"/>
            </w:pPr>
            <w:r w:rsidRPr="00A944CF">
              <w:t>NĐC (n=40)</w:t>
            </w:r>
          </w:p>
        </w:tc>
        <w:tc>
          <w:tcPr>
            <w:tcW w:w="2382" w:type="dxa"/>
            <w:gridSpan w:val="2"/>
            <w:vAlign w:val="bottom"/>
          </w:tcPr>
          <w:p w14:paraId="380FD99B" w14:textId="77777777" w:rsidR="00E60913" w:rsidRPr="00A944CF" w:rsidRDefault="00E60913" w:rsidP="00607BB0">
            <w:pPr>
              <w:pStyle w:val="Heading4"/>
            </w:pPr>
            <w:r w:rsidRPr="00A944CF">
              <w:t>Tổng (n=80)</w:t>
            </w:r>
          </w:p>
        </w:tc>
      </w:tr>
      <w:tr w:rsidR="00E60913" w:rsidRPr="000D3FA1" w14:paraId="513BCA56" w14:textId="77777777" w:rsidTr="00BE160B">
        <w:trPr>
          <w:trHeight w:val="370"/>
        </w:trPr>
        <w:tc>
          <w:tcPr>
            <w:tcW w:w="1363" w:type="dxa"/>
            <w:vMerge/>
            <w:vAlign w:val="center"/>
          </w:tcPr>
          <w:p w14:paraId="6FB27526" w14:textId="77777777" w:rsidR="00E60913" w:rsidRPr="00A944CF" w:rsidRDefault="00E60913" w:rsidP="00607BB0">
            <w:pPr>
              <w:pStyle w:val="Heading4"/>
            </w:pPr>
          </w:p>
        </w:tc>
        <w:tc>
          <w:tcPr>
            <w:tcW w:w="1182" w:type="dxa"/>
            <w:vAlign w:val="center"/>
          </w:tcPr>
          <w:p w14:paraId="2C45206D" w14:textId="77777777" w:rsidR="00E60913" w:rsidRPr="00A944CF" w:rsidRDefault="00E60913" w:rsidP="00607BB0">
            <w:pPr>
              <w:pStyle w:val="Heading4"/>
            </w:pPr>
            <w:r w:rsidRPr="00A944CF">
              <w:t>n</w:t>
            </w:r>
          </w:p>
        </w:tc>
        <w:tc>
          <w:tcPr>
            <w:tcW w:w="1197" w:type="dxa"/>
            <w:vAlign w:val="center"/>
          </w:tcPr>
          <w:p w14:paraId="72F9C58B" w14:textId="77777777" w:rsidR="00E60913" w:rsidRPr="00A944CF" w:rsidRDefault="00E60913" w:rsidP="00607BB0">
            <w:pPr>
              <w:pStyle w:val="Heading4"/>
            </w:pPr>
            <w:r w:rsidRPr="00A944CF">
              <w:t>%</w:t>
            </w:r>
          </w:p>
        </w:tc>
        <w:tc>
          <w:tcPr>
            <w:tcW w:w="1184" w:type="dxa"/>
            <w:vAlign w:val="center"/>
          </w:tcPr>
          <w:p w14:paraId="731C5E6D" w14:textId="77777777" w:rsidR="00E60913" w:rsidRPr="00A944CF" w:rsidRDefault="00E60913" w:rsidP="00607BB0">
            <w:pPr>
              <w:pStyle w:val="Heading4"/>
            </w:pPr>
            <w:r w:rsidRPr="00A944CF">
              <w:t>n</w:t>
            </w:r>
          </w:p>
        </w:tc>
        <w:tc>
          <w:tcPr>
            <w:tcW w:w="1196" w:type="dxa"/>
            <w:vAlign w:val="center"/>
          </w:tcPr>
          <w:p w14:paraId="225F8265" w14:textId="77777777" w:rsidR="00E60913" w:rsidRPr="00A944CF" w:rsidRDefault="00E60913" w:rsidP="00607BB0">
            <w:pPr>
              <w:pStyle w:val="Heading4"/>
            </w:pPr>
            <w:r w:rsidRPr="00A944CF">
              <w:t>%</w:t>
            </w:r>
          </w:p>
        </w:tc>
        <w:tc>
          <w:tcPr>
            <w:tcW w:w="1184" w:type="dxa"/>
            <w:vAlign w:val="bottom"/>
          </w:tcPr>
          <w:p w14:paraId="451A2DD7" w14:textId="77777777" w:rsidR="00E60913" w:rsidRPr="00A944CF" w:rsidRDefault="00E60913" w:rsidP="00607BB0">
            <w:pPr>
              <w:pStyle w:val="Heading4"/>
            </w:pPr>
            <w:r w:rsidRPr="00A944CF">
              <w:t>n</w:t>
            </w:r>
          </w:p>
        </w:tc>
        <w:tc>
          <w:tcPr>
            <w:tcW w:w="1198" w:type="dxa"/>
            <w:vAlign w:val="bottom"/>
          </w:tcPr>
          <w:p w14:paraId="185D6015" w14:textId="77777777" w:rsidR="00E60913" w:rsidRPr="00A944CF" w:rsidRDefault="00E60913" w:rsidP="00607BB0">
            <w:pPr>
              <w:pStyle w:val="Heading4"/>
            </w:pPr>
            <w:r w:rsidRPr="00A944CF">
              <w:t>%</w:t>
            </w:r>
          </w:p>
        </w:tc>
      </w:tr>
      <w:tr w:rsidR="00E60913" w:rsidRPr="000D3FA1" w14:paraId="3AA9862E" w14:textId="77777777" w:rsidTr="00BE160B">
        <w:trPr>
          <w:trHeight w:val="370"/>
        </w:trPr>
        <w:tc>
          <w:tcPr>
            <w:tcW w:w="1363" w:type="dxa"/>
            <w:vAlign w:val="center"/>
          </w:tcPr>
          <w:p w14:paraId="7DCE34BB" w14:textId="3DBC7EA2" w:rsidR="00E60913" w:rsidRPr="000D3FA1" w:rsidRDefault="00E60913" w:rsidP="00607BB0">
            <w:pPr>
              <w:pStyle w:val="Heading4"/>
            </w:pPr>
            <w:r w:rsidRPr="000D3FA1">
              <w:t>Nam</w:t>
            </w:r>
          </w:p>
        </w:tc>
        <w:tc>
          <w:tcPr>
            <w:tcW w:w="1182" w:type="dxa"/>
            <w:vAlign w:val="center"/>
          </w:tcPr>
          <w:p w14:paraId="6AC9F4EC" w14:textId="4EF6DF30" w:rsidR="00E60913" w:rsidRPr="000D3FA1" w:rsidRDefault="00AC659C" w:rsidP="00607BB0">
            <w:pPr>
              <w:pStyle w:val="Heading4"/>
            </w:pPr>
            <w:r>
              <w:t>9</w:t>
            </w:r>
          </w:p>
        </w:tc>
        <w:tc>
          <w:tcPr>
            <w:tcW w:w="1197" w:type="dxa"/>
            <w:vAlign w:val="center"/>
          </w:tcPr>
          <w:p w14:paraId="60C5FFD6" w14:textId="44C80A9E" w:rsidR="00E60913" w:rsidRPr="000D3FA1" w:rsidRDefault="00AC659C" w:rsidP="00607BB0">
            <w:pPr>
              <w:pStyle w:val="Heading4"/>
            </w:pPr>
            <w:r>
              <w:t>22,5</w:t>
            </w:r>
          </w:p>
        </w:tc>
        <w:tc>
          <w:tcPr>
            <w:tcW w:w="1184" w:type="dxa"/>
            <w:vAlign w:val="center"/>
          </w:tcPr>
          <w:p w14:paraId="26F4A98F" w14:textId="0D7C28C8" w:rsidR="00E60913" w:rsidRPr="000D3FA1" w:rsidRDefault="00AC659C" w:rsidP="00607BB0">
            <w:pPr>
              <w:pStyle w:val="Heading4"/>
            </w:pPr>
            <w:r>
              <w:t>5</w:t>
            </w:r>
          </w:p>
        </w:tc>
        <w:tc>
          <w:tcPr>
            <w:tcW w:w="1196" w:type="dxa"/>
            <w:vAlign w:val="center"/>
          </w:tcPr>
          <w:p w14:paraId="13198D3F" w14:textId="4DAF8A1B" w:rsidR="00E60913" w:rsidRPr="000D3FA1" w:rsidRDefault="00AC659C" w:rsidP="00607BB0">
            <w:pPr>
              <w:pStyle w:val="Heading4"/>
            </w:pPr>
            <w:r>
              <w:t>12,5</w:t>
            </w:r>
          </w:p>
        </w:tc>
        <w:tc>
          <w:tcPr>
            <w:tcW w:w="1184" w:type="dxa"/>
            <w:vAlign w:val="bottom"/>
          </w:tcPr>
          <w:p w14:paraId="564C6980" w14:textId="30408DDE" w:rsidR="00E60913" w:rsidRPr="000D3FA1" w:rsidRDefault="00AC659C" w:rsidP="00607BB0">
            <w:pPr>
              <w:pStyle w:val="Heading4"/>
            </w:pPr>
            <w:r>
              <w:t>14</w:t>
            </w:r>
          </w:p>
        </w:tc>
        <w:tc>
          <w:tcPr>
            <w:tcW w:w="1198" w:type="dxa"/>
            <w:vAlign w:val="bottom"/>
          </w:tcPr>
          <w:p w14:paraId="4C783581" w14:textId="6EE71CF7" w:rsidR="00E60913" w:rsidRPr="000D3FA1" w:rsidRDefault="00AC659C" w:rsidP="00607BB0">
            <w:pPr>
              <w:pStyle w:val="Heading4"/>
            </w:pPr>
            <w:r>
              <w:t>17,5</w:t>
            </w:r>
          </w:p>
        </w:tc>
      </w:tr>
      <w:tr w:rsidR="00E60913" w:rsidRPr="000D3FA1" w14:paraId="774B2FF9" w14:textId="77777777" w:rsidTr="00BE160B">
        <w:trPr>
          <w:trHeight w:val="370"/>
        </w:trPr>
        <w:tc>
          <w:tcPr>
            <w:tcW w:w="1363" w:type="dxa"/>
            <w:vAlign w:val="center"/>
          </w:tcPr>
          <w:p w14:paraId="148D7745" w14:textId="480152E5" w:rsidR="00E60913" w:rsidRPr="000D3FA1" w:rsidRDefault="00E60913" w:rsidP="00607BB0">
            <w:pPr>
              <w:pStyle w:val="Heading4"/>
            </w:pPr>
            <w:r w:rsidRPr="000D3FA1">
              <w:t>Nữ</w:t>
            </w:r>
          </w:p>
        </w:tc>
        <w:tc>
          <w:tcPr>
            <w:tcW w:w="1182" w:type="dxa"/>
            <w:vAlign w:val="center"/>
          </w:tcPr>
          <w:p w14:paraId="12253C67" w14:textId="0A8912D1" w:rsidR="00E60913" w:rsidRPr="000D3FA1" w:rsidRDefault="00AC659C" w:rsidP="00607BB0">
            <w:pPr>
              <w:pStyle w:val="Heading4"/>
            </w:pPr>
            <w:r>
              <w:t>31</w:t>
            </w:r>
          </w:p>
        </w:tc>
        <w:tc>
          <w:tcPr>
            <w:tcW w:w="1197" w:type="dxa"/>
            <w:vAlign w:val="center"/>
          </w:tcPr>
          <w:p w14:paraId="398B06F2" w14:textId="346122AD" w:rsidR="00E60913" w:rsidRPr="000D3FA1" w:rsidRDefault="00AC659C" w:rsidP="00607BB0">
            <w:pPr>
              <w:pStyle w:val="Heading4"/>
            </w:pPr>
            <w:r>
              <w:t>77,5</w:t>
            </w:r>
          </w:p>
        </w:tc>
        <w:tc>
          <w:tcPr>
            <w:tcW w:w="1184" w:type="dxa"/>
            <w:vAlign w:val="center"/>
          </w:tcPr>
          <w:p w14:paraId="25964F5A" w14:textId="02FE9A52" w:rsidR="00E60913" w:rsidRPr="000D3FA1" w:rsidRDefault="00AC659C" w:rsidP="00607BB0">
            <w:pPr>
              <w:pStyle w:val="Heading4"/>
            </w:pPr>
            <w:r>
              <w:t>35</w:t>
            </w:r>
          </w:p>
        </w:tc>
        <w:tc>
          <w:tcPr>
            <w:tcW w:w="1196" w:type="dxa"/>
            <w:vAlign w:val="center"/>
          </w:tcPr>
          <w:p w14:paraId="126EF695" w14:textId="484254C7" w:rsidR="00E60913" w:rsidRPr="000D3FA1" w:rsidRDefault="00AC659C" w:rsidP="00607BB0">
            <w:pPr>
              <w:pStyle w:val="Heading4"/>
            </w:pPr>
            <w:r>
              <w:t>87,5</w:t>
            </w:r>
          </w:p>
        </w:tc>
        <w:tc>
          <w:tcPr>
            <w:tcW w:w="1184" w:type="dxa"/>
            <w:vAlign w:val="bottom"/>
          </w:tcPr>
          <w:p w14:paraId="45F65F29" w14:textId="107B2F54" w:rsidR="00E60913" w:rsidRPr="000D3FA1" w:rsidRDefault="00AC659C" w:rsidP="00607BB0">
            <w:pPr>
              <w:pStyle w:val="Heading4"/>
            </w:pPr>
            <w:r>
              <w:t>66</w:t>
            </w:r>
          </w:p>
        </w:tc>
        <w:tc>
          <w:tcPr>
            <w:tcW w:w="1198" w:type="dxa"/>
            <w:vAlign w:val="bottom"/>
          </w:tcPr>
          <w:p w14:paraId="17AD881B" w14:textId="365EF3FB" w:rsidR="00E60913" w:rsidRPr="000D3FA1" w:rsidRDefault="00AC659C" w:rsidP="00607BB0">
            <w:pPr>
              <w:pStyle w:val="Heading4"/>
            </w:pPr>
            <w:r>
              <w:t>82,5</w:t>
            </w:r>
          </w:p>
        </w:tc>
      </w:tr>
      <w:tr w:rsidR="009129E7" w:rsidRPr="000D3FA1" w14:paraId="56539179" w14:textId="77777777" w:rsidTr="00BE160B">
        <w:trPr>
          <w:trHeight w:val="371"/>
        </w:trPr>
        <w:tc>
          <w:tcPr>
            <w:tcW w:w="1363" w:type="dxa"/>
            <w:vAlign w:val="center"/>
          </w:tcPr>
          <w:p w14:paraId="356D53C8" w14:textId="0875A2ED" w:rsidR="009129E7" w:rsidRPr="000D3FA1" w:rsidRDefault="00487E7F" w:rsidP="00607BB0">
            <w:pPr>
              <w:pStyle w:val="Heading4"/>
            </w:pPr>
            <w:r>
              <w:t>p</w:t>
            </w:r>
            <w:r w:rsidRPr="00487E7F">
              <w:rPr>
                <w:vertAlign w:val="subscript"/>
              </w:rPr>
              <w:t>(NC-ĐC)</w:t>
            </w:r>
          </w:p>
        </w:tc>
        <w:tc>
          <w:tcPr>
            <w:tcW w:w="7141" w:type="dxa"/>
            <w:gridSpan w:val="6"/>
            <w:vAlign w:val="bottom"/>
          </w:tcPr>
          <w:p w14:paraId="06D5E234" w14:textId="76908E81" w:rsidR="009129E7" w:rsidRDefault="00551C6B" w:rsidP="00607BB0">
            <w:pPr>
              <w:pStyle w:val="Heading4"/>
            </w:pPr>
            <w:r>
              <w:t>0,239</w:t>
            </w:r>
          </w:p>
        </w:tc>
      </w:tr>
    </w:tbl>
    <w:p w14:paraId="2BD40741" w14:textId="77777777" w:rsidR="00A944CF" w:rsidRPr="00CF46F8" w:rsidRDefault="00A944CF" w:rsidP="00B441AF">
      <w:pPr>
        <w:rPr>
          <w:sz w:val="12"/>
          <w:szCs w:val="12"/>
          <w:lang w:val="vi-VN"/>
        </w:rPr>
      </w:pPr>
    </w:p>
    <w:p w14:paraId="3F5259CD" w14:textId="38421254" w:rsidR="00F92783" w:rsidRPr="000D3FA1" w:rsidRDefault="00E60913" w:rsidP="00DA28D7">
      <w:pPr>
        <w:jc w:val="both"/>
        <w:rPr>
          <w:szCs w:val="28"/>
          <w:lang w:val="vi-VN"/>
        </w:rPr>
      </w:pPr>
      <w:r w:rsidRPr="000D3FA1">
        <w:rPr>
          <w:szCs w:val="28"/>
          <w:lang w:val="vi-VN"/>
        </w:rPr>
        <w:t xml:space="preserve">Nhận xét: </w:t>
      </w:r>
      <w:r w:rsidR="00554907">
        <w:rPr>
          <w:szCs w:val="28"/>
          <w:lang w:val="vi-VN"/>
        </w:rPr>
        <w:t>Số lượng</w:t>
      </w:r>
      <w:r w:rsidR="00E37451">
        <w:rPr>
          <w:szCs w:val="28"/>
          <w:lang w:val="vi-VN"/>
        </w:rPr>
        <w:t xml:space="preserve"> bệnh nhân nữ cao hơn bệnh nhân nam ở cả hai </w:t>
      </w:r>
      <w:r w:rsidR="00554907">
        <w:rPr>
          <w:szCs w:val="28"/>
          <w:lang w:val="vi-VN"/>
        </w:rPr>
        <w:t>nhóm, tỷ lệ nữ</w:t>
      </w:r>
      <w:r w:rsidR="00720B35">
        <w:rPr>
          <w:szCs w:val="28"/>
          <w:lang w:val="vi-VN"/>
        </w:rPr>
        <w:t xml:space="preserve"> : nam bằng 4,71:1</w:t>
      </w:r>
      <w:r w:rsidR="00554907">
        <w:rPr>
          <w:szCs w:val="28"/>
          <w:lang w:val="vi-VN"/>
        </w:rPr>
        <w:t xml:space="preserve">. </w:t>
      </w:r>
      <w:r w:rsidR="00803E6E">
        <w:rPr>
          <w:szCs w:val="28"/>
          <w:lang w:val="vi-VN"/>
        </w:rPr>
        <w:t xml:space="preserve">Không có sự khác biệt giữa </w:t>
      </w:r>
      <w:r w:rsidR="00F075E2">
        <w:rPr>
          <w:szCs w:val="28"/>
          <w:lang w:val="vi-VN"/>
        </w:rPr>
        <w:t>hai</w:t>
      </w:r>
      <w:r w:rsidR="00803E6E">
        <w:rPr>
          <w:szCs w:val="28"/>
          <w:lang w:val="vi-VN"/>
        </w:rPr>
        <w:t xml:space="preserve"> nhóm nghiên cứu về phân bố giới tính.</w:t>
      </w:r>
    </w:p>
    <w:p w14:paraId="0AA1C98D" w14:textId="060E8027" w:rsidR="00E60913" w:rsidRPr="000D3FA1" w:rsidRDefault="00F92783" w:rsidP="00AE41EA">
      <w:pPr>
        <w:pStyle w:val="NoSpacing"/>
      </w:pPr>
      <w:bookmarkStart w:id="267" w:name="_Toc146130102"/>
      <w:bookmarkStart w:id="268" w:name="_Toc148700941"/>
      <w:bookmarkStart w:id="269" w:name="_Toc148885547"/>
      <w:bookmarkStart w:id="270" w:name="_Toc148885646"/>
      <w:bookmarkStart w:id="271" w:name="_Toc150988478"/>
      <w:r w:rsidRPr="000D3FA1">
        <w:t>3.</w:t>
      </w:r>
      <w:r w:rsidR="002A56F4" w:rsidRPr="000D3FA1">
        <w:t>1</w:t>
      </w:r>
      <w:r w:rsidR="00AE41EA">
        <w:t>.1</w:t>
      </w:r>
      <w:r w:rsidR="002A56F4" w:rsidRPr="000D3FA1">
        <w:t>.2</w:t>
      </w:r>
      <w:r w:rsidRPr="000D3FA1">
        <w:t>. Đặc điểm nghề nghiệp đối tượng nghiên cứu</w:t>
      </w:r>
      <w:bookmarkEnd w:id="267"/>
      <w:bookmarkEnd w:id="268"/>
      <w:bookmarkEnd w:id="269"/>
      <w:bookmarkEnd w:id="270"/>
      <w:bookmarkEnd w:id="271"/>
    </w:p>
    <w:p w14:paraId="681E37BB" w14:textId="5FB6BB3E" w:rsidR="0041613E" w:rsidRPr="000D3FA1" w:rsidRDefault="0041613E" w:rsidP="006D077C">
      <w:pPr>
        <w:ind w:firstLine="0"/>
        <w:jc w:val="center"/>
        <w:rPr>
          <w:szCs w:val="28"/>
          <w:lang w:val="vi-VN"/>
        </w:rPr>
      </w:pPr>
      <w:r w:rsidRPr="000D3FA1">
        <w:rPr>
          <w:szCs w:val="28"/>
          <w:lang w:val="vi-VN"/>
        </w:rPr>
        <w:t>Bảng 3.3. Đặc điểm nghề nghiệp</w:t>
      </w:r>
    </w:p>
    <w:tbl>
      <w:tblPr>
        <w:tblStyle w:val="TableGrid"/>
        <w:tblW w:w="0" w:type="auto"/>
        <w:tblInd w:w="-5" w:type="dxa"/>
        <w:tblCellMar>
          <w:top w:w="57" w:type="dxa"/>
          <w:left w:w="0" w:type="dxa"/>
          <w:bottom w:w="34" w:type="dxa"/>
          <w:right w:w="0" w:type="dxa"/>
        </w:tblCellMar>
        <w:tblLook w:val="04A0" w:firstRow="1" w:lastRow="0" w:firstColumn="1" w:lastColumn="0" w:noHBand="0" w:noVBand="1"/>
      </w:tblPr>
      <w:tblGrid>
        <w:gridCol w:w="2410"/>
        <w:gridCol w:w="1013"/>
        <w:gridCol w:w="1014"/>
        <w:gridCol w:w="1014"/>
        <w:gridCol w:w="1013"/>
        <w:gridCol w:w="1014"/>
        <w:gridCol w:w="1014"/>
      </w:tblGrid>
      <w:tr w:rsidR="00221E8A" w:rsidRPr="000D3FA1" w14:paraId="1829647A" w14:textId="5A9946FE" w:rsidTr="00BE160B">
        <w:trPr>
          <w:trHeight w:val="378"/>
        </w:trPr>
        <w:tc>
          <w:tcPr>
            <w:tcW w:w="2410" w:type="dxa"/>
            <w:vMerge w:val="restart"/>
            <w:vAlign w:val="center"/>
          </w:tcPr>
          <w:p w14:paraId="486D3A78" w14:textId="22E9007A" w:rsidR="00221E8A" w:rsidRPr="00A944CF" w:rsidRDefault="00221E8A" w:rsidP="00607BB0">
            <w:pPr>
              <w:pStyle w:val="Heading4"/>
            </w:pPr>
            <w:r w:rsidRPr="00A944CF">
              <w:t>Nghề nghiệp</w:t>
            </w:r>
          </w:p>
        </w:tc>
        <w:tc>
          <w:tcPr>
            <w:tcW w:w="2027" w:type="dxa"/>
            <w:gridSpan w:val="2"/>
            <w:vAlign w:val="center"/>
          </w:tcPr>
          <w:p w14:paraId="2168DA06" w14:textId="77777777" w:rsidR="00221E8A" w:rsidRPr="00A944CF" w:rsidRDefault="00221E8A" w:rsidP="00607BB0">
            <w:pPr>
              <w:pStyle w:val="Heading4"/>
            </w:pPr>
            <w:r w:rsidRPr="00A944CF">
              <w:t>NNC (n=40)</w:t>
            </w:r>
          </w:p>
        </w:tc>
        <w:tc>
          <w:tcPr>
            <w:tcW w:w="2027" w:type="dxa"/>
            <w:gridSpan w:val="2"/>
            <w:vAlign w:val="center"/>
          </w:tcPr>
          <w:p w14:paraId="4E80D625" w14:textId="77777777" w:rsidR="00221E8A" w:rsidRPr="00A944CF" w:rsidRDefault="00221E8A" w:rsidP="00607BB0">
            <w:pPr>
              <w:pStyle w:val="Heading4"/>
            </w:pPr>
            <w:r w:rsidRPr="00A944CF">
              <w:t>NĐC (n=40)</w:t>
            </w:r>
          </w:p>
        </w:tc>
        <w:tc>
          <w:tcPr>
            <w:tcW w:w="2028" w:type="dxa"/>
            <w:gridSpan w:val="2"/>
            <w:vAlign w:val="center"/>
          </w:tcPr>
          <w:p w14:paraId="454569B8" w14:textId="4E2F5917" w:rsidR="00221E8A" w:rsidRPr="00A944CF" w:rsidRDefault="00221E8A" w:rsidP="00607BB0">
            <w:pPr>
              <w:pStyle w:val="Heading4"/>
            </w:pPr>
            <w:r>
              <w:t>Tổng (n=80)</w:t>
            </w:r>
          </w:p>
        </w:tc>
      </w:tr>
      <w:tr w:rsidR="00221E8A" w:rsidRPr="000D3FA1" w14:paraId="449BF7C1" w14:textId="21D52F71" w:rsidTr="00BE160B">
        <w:trPr>
          <w:trHeight w:val="378"/>
        </w:trPr>
        <w:tc>
          <w:tcPr>
            <w:tcW w:w="2410" w:type="dxa"/>
            <w:vMerge/>
            <w:vAlign w:val="center"/>
          </w:tcPr>
          <w:p w14:paraId="07005246" w14:textId="77777777" w:rsidR="00221E8A" w:rsidRPr="00516DF2" w:rsidRDefault="00221E8A" w:rsidP="00607BB0">
            <w:pPr>
              <w:pStyle w:val="Heading4"/>
            </w:pPr>
          </w:p>
        </w:tc>
        <w:tc>
          <w:tcPr>
            <w:tcW w:w="1013" w:type="dxa"/>
            <w:vAlign w:val="center"/>
          </w:tcPr>
          <w:p w14:paraId="3260F284" w14:textId="77777777" w:rsidR="00221E8A" w:rsidRPr="00A944CF" w:rsidRDefault="00221E8A" w:rsidP="00607BB0">
            <w:pPr>
              <w:pStyle w:val="Heading4"/>
            </w:pPr>
            <w:r w:rsidRPr="00A944CF">
              <w:t>n</w:t>
            </w:r>
          </w:p>
        </w:tc>
        <w:tc>
          <w:tcPr>
            <w:tcW w:w="1014" w:type="dxa"/>
            <w:vAlign w:val="center"/>
          </w:tcPr>
          <w:p w14:paraId="4C447670" w14:textId="77777777" w:rsidR="00221E8A" w:rsidRPr="00A944CF" w:rsidRDefault="00221E8A" w:rsidP="00607BB0">
            <w:pPr>
              <w:pStyle w:val="Heading4"/>
            </w:pPr>
            <w:r w:rsidRPr="00A944CF">
              <w:t>%</w:t>
            </w:r>
          </w:p>
        </w:tc>
        <w:tc>
          <w:tcPr>
            <w:tcW w:w="1014" w:type="dxa"/>
            <w:vAlign w:val="center"/>
          </w:tcPr>
          <w:p w14:paraId="79808146" w14:textId="77777777" w:rsidR="00221E8A" w:rsidRPr="00A944CF" w:rsidRDefault="00221E8A" w:rsidP="00607BB0">
            <w:pPr>
              <w:pStyle w:val="Heading4"/>
            </w:pPr>
            <w:r w:rsidRPr="00A944CF">
              <w:t>n</w:t>
            </w:r>
          </w:p>
        </w:tc>
        <w:tc>
          <w:tcPr>
            <w:tcW w:w="1013" w:type="dxa"/>
            <w:vAlign w:val="center"/>
          </w:tcPr>
          <w:p w14:paraId="51EC4B6C" w14:textId="77777777" w:rsidR="00221E8A" w:rsidRPr="00A944CF" w:rsidRDefault="00221E8A" w:rsidP="00607BB0">
            <w:pPr>
              <w:pStyle w:val="Heading4"/>
            </w:pPr>
            <w:r w:rsidRPr="00A944CF">
              <w:t>%</w:t>
            </w:r>
          </w:p>
        </w:tc>
        <w:tc>
          <w:tcPr>
            <w:tcW w:w="1014" w:type="dxa"/>
            <w:vAlign w:val="center"/>
          </w:tcPr>
          <w:p w14:paraId="749A58F2" w14:textId="08F1283E" w:rsidR="00221E8A" w:rsidRPr="00A944CF" w:rsidRDefault="00221E8A" w:rsidP="00607BB0">
            <w:pPr>
              <w:pStyle w:val="Heading4"/>
            </w:pPr>
            <w:r>
              <w:t>n</w:t>
            </w:r>
          </w:p>
        </w:tc>
        <w:tc>
          <w:tcPr>
            <w:tcW w:w="1014" w:type="dxa"/>
            <w:vAlign w:val="center"/>
          </w:tcPr>
          <w:p w14:paraId="0A89BD06" w14:textId="26A17810" w:rsidR="00221E8A" w:rsidRPr="00A944CF" w:rsidRDefault="00221E8A" w:rsidP="00607BB0">
            <w:pPr>
              <w:pStyle w:val="Heading4"/>
            </w:pPr>
            <w:r>
              <w:t>%</w:t>
            </w:r>
          </w:p>
        </w:tc>
      </w:tr>
      <w:tr w:rsidR="00556570" w:rsidRPr="000D3FA1" w14:paraId="0B0FE740" w14:textId="30DC49A1" w:rsidTr="00BE160B">
        <w:trPr>
          <w:trHeight w:val="378"/>
        </w:trPr>
        <w:tc>
          <w:tcPr>
            <w:tcW w:w="2410" w:type="dxa"/>
            <w:vAlign w:val="center"/>
          </w:tcPr>
          <w:p w14:paraId="2E7C72DE" w14:textId="1CFA22B7" w:rsidR="00556570" w:rsidRPr="000D3FA1" w:rsidRDefault="00556570" w:rsidP="00607BB0">
            <w:pPr>
              <w:pStyle w:val="Heading4"/>
            </w:pPr>
            <w:r>
              <w:t>Lao động trí óc</w:t>
            </w:r>
          </w:p>
        </w:tc>
        <w:tc>
          <w:tcPr>
            <w:tcW w:w="1013" w:type="dxa"/>
            <w:vAlign w:val="center"/>
          </w:tcPr>
          <w:p w14:paraId="774F7A9F" w14:textId="75396029" w:rsidR="00556570" w:rsidRPr="000D3FA1" w:rsidRDefault="00556570" w:rsidP="00607BB0">
            <w:pPr>
              <w:pStyle w:val="Heading4"/>
            </w:pPr>
            <w:r>
              <w:t>18</w:t>
            </w:r>
          </w:p>
        </w:tc>
        <w:tc>
          <w:tcPr>
            <w:tcW w:w="1014" w:type="dxa"/>
            <w:vAlign w:val="center"/>
          </w:tcPr>
          <w:p w14:paraId="3F202D02" w14:textId="352B0B04" w:rsidR="00556570" w:rsidRPr="000D3FA1" w:rsidRDefault="00556570" w:rsidP="00607BB0">
            <w:pPr>
              <w:pStyle w:val="Heading4"/>
            </w:pPr>
            <w:r>
              <w:t>45,0</w:t>
            </w:r>
          </w:p>
        </w:tc>
        <w:tc>
          <w:tcPr>
            <w:tcW w:w="1014" w:type="dxa"/>
            <w:vAlign w:val="center"/>
          </w:tcPr>
          <w:p w14:paraId="506B7A52" w14:textId="4F5277B0" w:rsidR="00556570" w:rsidRPr="000D3FA1" w:rsidRDefault="00556570" w:rsidP="00607BB0">
            <w:pPr>
              <w:pStyle w:val="Heading4"/>
            </w:pPr>
            <w:r>
              <w:t>20</w:t>
            </w:r>
          </w:p>
        </w:tc>
        <w:tc>
          <w:tcPr>
            <w:tcW w:w="1013" w:type="dxa"/>
            <w:vAlign w:val="center"/>
          </w:tcPr>
          <w:p w14:paraId="46407866" w14:textId="29C66F9C" w:rsidR="00556570" w:rsidRPr="000D3FA1" w:rsidRDefault="00556570" w:rsidP="00607BB0">
            <w:pPr>
              <w:pStyle w:val="Heading4"/>
            </w:pPr>
            <w:r>
              <w:t>50,0</w:t>
            </w:r>
          </w:p>
        </w:tc>
        <w:tc>
          <w:tcPr>
            <w:tcW w:w="1014" w:type="dxa"/>
            <w:vAlign w:val="center"/>
          </w:tcPr>
          <w:p w14:paraId="742A9D29" w14:textId="3CB470E4" w:rsidR="00556570" w:rsidRPr="000D3FA1" w:rsidRDefault="00556570" w:rsidP="00607BB0">
            <w:pPr>
              <w:pStyle w:val="Heading4"/>
            </w:pPr>
            <w:r>
              <w:t>38</w:t>
            </w:r>
          </w:p>
        </w:tc>
        <w:tc>
          <w:tcPr>
            <w:tcW w:w="1014" w:type="dxa"/>
            <w:vAlign w:val="center"/>
          </w:tcPr>
          <w:p w14:paraId="0E0181E1" w14:textId="715B9DA9" w:rsidR="00556570" w:rsidRPr="000D3FA1" w:rsidRDefault="00556570" w:rsidP="00607BB0">
            <w:pPr>
              <w:pStyle w:val="Heading4"/>
            </w:pPr>
            <w:r>
              <w:t>47,5</w:t>
            </w:r>
          </w:p>
        </w:tc>
      </w:tr>
      <w:tr w:rsidR="00556570" w:rsidRPr="000D3FA1" w14:paraId="7B3FBB8E" w14:textId="5933D27B" w:rsidTr="00BE160B">
        <w:trPr>
          <w:trHeight w:val="378"/>
        </w:trPr>
        <w:tc>
          <w:tcPr>
            <w:tcW w:w="2410" w:type="dxa"/>
            <w:vAlign w:val="center"/>
          </w:tcPr>
          <w:p w14:paraId="7081F835" w14:textId="1C75C948" w:rsidR="00556570" w:rsidRPr="000D3FA1" w:rsidRDefault="00556570" w:rsidP="00607BB0">
            <w:pPr>
              <w:pStyle w:val="Heading4"/>
            </w:pPr>
            <w:r>
              <w:t>Lao động chân tay</w:t>
            </w:r>
          </w:p>
        </w:tc>
        <w:tc>
          <w:tcPr>
            <w:tcW w:w="1013" w:type="dxa"/>
            <w:vAlign w:val="center"/>
          </w:tcPr>
          <w:p w14:paraId="451C0509" w14:textId="6D9791CE" w:rsidR="00556570" w:rsidRPr="000D3FA1" w:rsidRDefault="00556570" w:rsidP="00607BB0">
            <w:pPr>
              <w:pStyle w:val="Heading4"/>
            </w:pPr>
            <w:r>
              <w:t>22</w:t>
            </w:r>
          </w:p>
        </w:tc>
        <w:tc>
          <w:tcPr>
            <w:tcW w:w="1014" w:type="dxa"/>
            <w:vAlign w:val="center"/>
          </w:tcPr>
          <w:p w14:paraId="5EFA06CE" w14:textId="6AC18631" w:rsidR="00556570" w:rsidRPr="000D3FA1" w:rsidRDefault="00556570" w:rsidP="00607BB0">
            <w:pPr>
              <w:pStyle w:val="Heading4"/>
            </w:pPr>
            <w:r>
              <w:t>55,0</w:t>
            </w:r>
          </w:p>
        </w:tc>
        <w:tc>
          <w:tcPr>
            <w:tcW w:w="1014" w:type="dxa"/>
            <w:vAlign w:val="center"/>
          </w:tcPr>
          <w:p w14:paraId="38E3F330" w14:textId="1D45F778" w:rsidR="00556570" w:rsidRPr="000D3FA1" w:rsidRDefault="00556570" w:rsidP="00607BB0">
            <w:pPr>
              <w:pStyle w:val="Heading4"/>
            </w:pPr>
            <w:r>
              <w:t>20</w:t>
            </w:r>
          </w:p>
        </w:tc>
        <w:tc>
          <w:tcPr>
            <w:tcW w:w="1013" w:type="dxa"/>
            <w:vAlign w:val="center"/>
          </w:tcPr>
          <w:p w14:paraId="1BF556ED" w14:textId="20337F20" w:rsidR="00556570" w:rsidRPr="000D3FA1" w:rsidRDefault="00556570" w:rsidP="00607BB0">
            <w:pPr>
              <w:pStyle w:val="Heading4"/>
            </w:pPr>
            <w:r>
              <w:t>50,0</w:t>
            </w:r>
          </w:p>
        </w:tc>
        <w:tc>
          <w:tcPr>
            <w:tcW w:w="1014" w:type="dxa"/>
            <w:vAlign w:val="center"/>
          </w:tcPr>
          <w:p w14:paraId="1494016B" w14:textId="72A0C1DE" w:rsidR="00556570" w:rsidRPr="000D3FA1" w:rsidRDefault="00556570" w:rsidP="00607BB0">
            <w:pPr>
              <w:pStyle w:val="Heading4"/>
            </w:pPr>
            <w:r>
              <w:t>42</w:t>
            </w:r>
          </w:p>
        </w:tc>
        <w:tc>
          <w:tcPr>
            <w:tcW w:w="1014" w:type="dxa"/>
            <w:vAlign w:val="center"/>
          </w:tcPr>
          <w:p w14:paraId="341E8CFB" w14:textId="1C3A5A49" w:rsidR="00556570" w:rsidRPr="000D3FA1" w:rsidRDefault="00556570" w:rsidP="00607BB0">
            <w:pPr>
              <w:pStyle w:val="Heading4"/>
            </w:pPr>
            <w:r>
              <w:t>52,5</w:t>
            </w:r>
          </w:p>
        </w:tc>
      </w:tr>
      <w:tr w:rsidR="00221E8A" w:rsidRPr="000D3FA1" w14:paraId="0F8E5758" w14:textId="40C8ABFC" w:rsidTr="00BE160B">
        <w:trPr>
          <w:trHeight w:val="378"/>
        </w:trPr>
        <w:tc>
          <w:tcPr>
            <w:tcW w:w="2410" w:type="dxa"/>
            <w:vAlign w:val="center"/>
          </w:tcPr>
          <w:p w14:paraId="502894C1" w14:textId="01310A46" w:rsidR="00221E8A" w:rsidRPr="000D3FA1" w:rsidRDefault="00487E7F" w:rsidP="00607BB0">
            <w:pPr>
              <w:pStyle w:val="Heading4"/>
            </w:pPr>
            <w:r>
              <w:t>p</w:t>
            </w:r>
            <w:r w:rsidRPr="00487E7F">
              <w:rPr>
                <w:vertAlign w:val="subscript"/>
              </w:rPr>
              <w:t>(NC-ĐC)</w:t>
            </w:r>
          </w:p>
        </w:tc>
        <w:tc>
          <w:tcPr>
            <w:tcW w:w="6082" w:type="dxa"/>
            <w:gridSpan w:val="6"/>
            <w:vAlign w:val="center"/>
          </w:tcPr>
          <w:p w14:paraId="6D7AABE6" w14:textId="005C49AD" w:rsidR="00221E8A" w:rsidRPr="000D3FA1" w:rsidRDefault="004344C1" w:rsidP="00607BB0">
            <w:pPr>
              <w:pStyle w:val="Heading4"/>
            </w:pPr>
            <w:r>
              <w:t>0,654</w:t>
            </w:r>
          </w:p>
        </w:tc>
      </w:tr>
    </w:tbl>
    <w:p w14:paraId="7733BB63" w14:textId="77777777" w:rsidR="00A944CF" w:rsidRPr="00CF46F8" w:rsidRDefault="00A944CF" w:rsidP="00B441AF">
      <w:pPr>
        <w:rPr>
          <w:sz w:val="12"/>
          <w:szCs w:val="12"/>
          <w:lang w:val="vi-VN"/>
        </w:rPr>
      </w:pPr>
    </w:p>
    <w:p w14:paraId="48720927" w14:textId="421698DE" w:rsidR="002A56F4" w:rsidRPr="000D3FA1" w:rsidRDefault="002A56F4" w:rsidP="00770B79">
      <w:pPr>
        <w:jc w:val="both"/>
        <w:rPr>
          <w:szCs w:val="28"/>
          <w:lang w:val="vi-VN"/>
        </w:rPr>
      </w:pPr>
      <w:r w:rsidRPr="000D3FA1">
        <w:rPr>
          <w:szCs w:val="28"/>
          <w:lang w:val="vi-VN"/>
        </w:rPr>
        <w:t>Nhận xét:</w:t>
      </w:r>
      <w:r w:rsidR="004344C1">
        <w:rPr>
          <w:szCs w:val="28"/>
          <w:lang w:val="vi-VN"/>
        </w:rPr>
        <w:t xml:space="preserve"> </w:t>
      </w:r>
      <w:r w:rsidR="00C97282">
        <w:rPr>
          <w:szCs w:val="28"/>
          <w:lang w:val="vi-VN"/>
        </w:rPr>
        <w:t>Tỷ lệ BN lao động trí óc (</w:t>
      </w:r>
      <w:r w:rsidR="00556570">
        <w:rPr>
          <w:szCs w:val="28"/>
          <w:lang w:val="vi-VN"/>
        </w:rPr>
        <w:t>47</w:t>
      </w:r>
      <w:r w:rsidR="00C97282">
        <w:rPr>
          <w:szCs w:val="28"/>
          <w:lang w:val="vi-VN"/>
        </w:rPr>
        <w:t xml:space="preserve">,5%) </w:t>
      </w:r>
      <w:r w:rsidR="00515807">
        <w:rPr>
          <w:szCs w:val="28"/>
          <w:lang w:val="vi-VN"/>
        </w:rPr>
        <w:t>x</w:t>
      </w:r>
      <w:r w:rsidR="00142AD0">
        <w:rPr>
          <w:szCs w:val="28"/>
          <w:lang w:val="vi-VN"/>
        </w:rPr>
        <w:t>u hướng thấp hơn</w:t>
      </w:r>
      <w:r w:rsidR="00515807">
        <w:rPr>
          <w:szCs w:val="28"/>
          <w:lang w:val="vi-VN"/>
        </w:rPr>
        <w:t xml:space="preserve"> tỷ lệ lao động chân tay (</w:t>
      </w:r>
      <w:r w:rsidR="00556570">
        <w:rPr>
          <w:szCs w:val="28"/>
          <w:lang w:val="vi-VN"/>
        </w:rPr>
        <w:t>52</w:t>
      </w:r>
      <w:r w:rsidR="00515807">
        <w:rPr>
          <w:szCs w:val="28"/>
          <w:lang w:val="vi-VN"/>
        </w:rPr>
        <w:t>,5%).</w:t>
      </w:r>
      <w:r w:rsidR="00C97282">
        <w:rPr>
          <w:szCs w:val="28"/>
          <w:lang w:val="vi-VN"/>
        </w:rPr>
        <w:t xml:space="preserve"> </w:t>
      </w:r>
      <w:r w:rsidR="00E35736">
        <w:rPr>
          <w:szCs w:val="28"/>
          <w:lang w:val="vi-VN"/>
        </w:rPr>
        <w:t>Không có sự khác biệt về n</w:t>
      </w:r>
      <w:r w:rsidR="00E77E99">
        <w:rPr>
          <w:szCs w:val="28"/>
          <w:lang w:val="vi-VN"/>
        </w:rPr>
        <w:t xml:space="preserve">ghề nghiệp giữa </w:t>
      </w:r>
      <w:r w:rsidR="00F075E2">
        <w:rPr>
          <w:szCs w:val="28"/>
          <w:lang w:val="vi-VN"/>
        </w:rPr>
        <w:t>hai</w:t>
      </w:r>
      <w:r w:rsidR="00E77E99">
        <w:rPr>
          <w:szCs w:val="28"/>
          <w:lang w:val="vi-VN"/>
        </w:rPr>
        <w:t xml:space="preserve"> nhóm</w:t>
      </w:r>
      <w:r w:rsidR="00906E1B">
        <w:rPr>
          <w:szCs w:val="28"/>
          <w:lang w:val="vi-VN"/>
        </w:rPr>
        <w:t xml:space="preserve"> nghiên cứu.</w:t>
      </w:r>
    </w:p>
    <w:p w14:paraId="4D956386" w14:textId="2CB10EC0" w:rsidR="002A56F4" w:rsidRPr="00B878E7" w:rsidRDefault="002A56F4" w:rsidP="00B878E7">
      <w:pPr>
        <w:pStyle w:val="NoSpacing"/>
      </w:pPr>
      <w:bookmarkStart w:id="272" w:name="_Toc146130103"/>
      <w:bookmarkStart w:id="273" w:name="_Toc148700942"/>
      <w:bookmarkStart w:id="274" w:name="_Toc148885548"/>
      <w:bookmarkStart w:id="275" w:name="_Toc148885647"/>
      <w:bookmarkStart w:id="276" w:name="_Toc150988479"/>
      <w:r w:rsidRPr="000D3FA1">
        <w:t>3.</w:t>
      </w:r>
      <w:r w:rsidR="00D74AD8">
        <w:t>1.</w:t>
      </w:r>
      <w:r w:rsidRPr="000D3FA1">
        <w:t>1.3. Đặc điểm thời gian mắc bệnh của đối tượng nghiên cứu</w:t>
      </w:r>
      <w:bookmarkEnd w:id="272"/>
      <w:bookmarkEnd w:id="273"/>
      <w:bookmarkEnd w:id="274"/>
      <w:bookmarkEnd w:id="275"/>
      <w:bookmarkEnd w:id="276"/>
    </w:p>
    <w:p w14:paraId="12B2BE18" w14:textId="003A1C82" w:rsidR="002A56F4" w:rsidRPr="000D3FA1" w:rsidRDefault="002A56F4" w:rsidP="006D077C">
      <w:pPr>
        <w:ind w:firstLine="0"/>
        <w:jc w:val="center"/>
        <w:rPr>
          <w:szCs w:val="28"/>
          <w:lang w:val="vi-VN"/>
        </w:rPr>
      </w:pPr>
      <w:r w:rsidRPr="000D3FA1">
        <w:rPr>
          <w:szCs w:val="28"/>
          <w:lang w:val="vi-VN"/>
        </w:rPr>
        <w:t>Bảng 3.4. Đặc điểm thời gian mắc bệnh</w:t>
      </w:r>
    </w:p>
    <w:tbl>
      <w:tblPr>
        <w:tblStyle w:val="TableGrid"/>
        <w:tblW w:w="0" w:type="auto"/>
        <w:tblInd w:w="-5" w:type="dxa"/>
        <w:tblCellMar>
          <w:top w:w="34" w:type="dxa"/>
          <w:left w:w="0" w:type="dxa"/>
          <w:bottom w:w="17" w:type="dxa"/>
          <w:right w:w="0" w:type="dxa"/>
        </w:tblCellMar>
        <w:tblLook w:val="04A0" w:firstRow="1" w:lastRow="0" w:firstColumn="1" w:lastColumn="0" w:noHBand="0" w:noVBand="1"/>
      </w:tblPr>
      <w:tblGrid>
        <w:gridCol w:w="2003"/>
        <w:gridCol w:w="1076"/>
        <w:gridCol w:w="1087"/>
        <w:gridCol w:w="1076"/>
        <w:gridCol w:w="1087"/>
        <w:gridCol w:w="1076"/>
        <w:gridCol w:w="1087"/>
      </w:tblGrid>
      <w:tr w:rsidR="002A56F4" w:rsidRPr="000D3FA1" w14:paraId="39561728" w14:textId="77777777" w:rsidTr="00BE160B">
        <w:trPr>
          <w:trHeight w:val="425"/>
        </w:trPr>
        <w:tc>
          <w:tcPr>
            <w:tcW w:w="2003" w:type="dxa"/>
            <w:vMerge w:val="restart"/>
            <w:vAlign w:val="center"/>
          </w:tcPr>
          <w:p w14:paraId="34AAE08F" w14:textId="35197BB2" w:rsidR="0086765F" w:rsidRDefault="002A56F4" w:rsidP="00607BB0">
            <w:pPr>
              <w:pStyle w:val="Heading4"/>
            </w:pPr>
            <w:r w:rsidRPr="00A944CF">
              <w:t>Thời gian</w:t>
            </w:r>
          </w:p>
          <w:p w14:paraId="2F5018F8" w14:textId="506458AE" w:rsidR="002A56F4" w:rsidRPr="00A944CF" w:rsidRDefault="002A56F4" w:rsidP="00607BB0">
            <w:pPr>
              <w:pStyle w:val="Heading4"/>
            </w:pPr>
            <w:r w:rsidRPr="00A944CF">
              <w:t>mắc bệnh</w:t>
            </w:r>
          </w:p>
        </w:tc>
        <w:tc>
          <w:tcPr>
            <w:tcW w:w="2163" w:type="dxa"/>
            <w:gridSpan w:val="2"/>
            <w:vAlign w:val="center"/>
          </w:tcPr>
          <w:p w14:paraId="2EDAB8F0" w14:textId="77777777" w:rsidR="002A56F4" w:rsidRPr="00A944CF" w:rsidRDefault="002A56F4" w:rsidP="00607BB0">
            <w:pPr>
              <w:pStyle w:val="Heading4"/>
            </w:pPr>
            <w:r w:rsidRPr="00A944CF">
              <w:t>NNC (n=40)</w:t>
            </w:r>
          </w:p>
        </w:tc>
        <w:tc>
          <w:tcPr>
            <w:tcW w:w="2163" w:type="dxa"/>
            <w:gridSpan w:val="2"/>
            <w:vAlign w:val="center"/>
          </w:tcPr>
          <w:p w14:paraId="17F596AC" w14:textId="77777777" w:rsidR="002A56F4" w:rsidRPr="00A944CF" w:rsidRDefault="002A56F4" w:rsidP="00607BB0">
            <w:pPr>
              <w:pStyle w:val="Heading4"/>
            </w:pPr>
            <w:r w:rsidRPr="00A944CF">
              <w:t>NĐC (n=40)</w:t>
            </w:r>
          </w:p>
        </w:tc>
        <w:tc>
          <w:tcPr>
            <w:tcW w:w="2163" w:type="dxa"/>
            <w:gridSpan w:val="2"/>
            <w:vAlign w:val="center"/>
          </w:tcPr>
          <w:p w14:paraId="43A202E6" w14:textId="77777777" w:rsidR="002A56F4" w:rsidRPr="00A944CF" w:rsidRDefault="002A56F4" w:rsidP="00607BB0">
            <w:pPr>
              <w:pStyle w:val="Heading4"/>
            </w:pPr>
            <w:r w:rsidRPr="00A944CF">
              <w:t>Tổng (n=80)</w:t>
            </w:r>
          </w:p>
        </w:tc>
      </w:tr>
      <w:tr w:rsidR="002A56F4" w:rsidRPr="000D3FA1" w14:paraId="3F7ECC85" w14:textId="77777777" w:rsidTr="00BE160B">
        <w:trPr>
          <w:trHeight w:val="425"/>
        </w:trPr>
        <w:tc>
          <w:tcPr>
            <w:tcW w:w="2003" w:type="dxa"/>
            <w:vMerge/>
            <w:vAlign w:val="center"/>
          </w:tcPr>
          <w:p w14:paraId="36C33F0F" w14:textId="77777777" w:rsidR="002A56F4" w:rsidRPr="00A944CF" w:rsidRDefault="002A56F4" w:rsidP="00607BB0">
            <w:pPr>
              <w:pStyle w:val="Heading4"/>
            </w:pPr>
          </w:p>
        </w:tc>
        <w:tc>
          <w:tcPr>
            <w:tcW w:w="1076" w:type="dxa"/>
            <w:vAlign w:val="center"/>
          </w:tcPr>
          <w:p w14:paraId="7B570101" w14:textId="77777777" w:rsidR="002A56F4" w:rsidRPr="00A944CF" w:rsidRDefault="002A56F4" w:rsidP="00607BB0">
            <w:pPr>
              <w:pStyle w:val="Heading4"/>
            </w:pPr>
            <w:r w:rsidRPr="00A944CF">
              <w:t>n</w:t>
            </w:r>
          </w:p>
        </w:tc>
        <w:tc>
          <w:tcPr>
            <w:tcW w:w="1087" w:type="dxa"/>
            <w:vAlign w:val="center"/>
          </w:tcPr>
          <w:p w14:paraId="53CE8C68" w14:textId="77777777" w:rsidR="002A56F4" w:rsidRPr="00A944CF" w:rsidRDefault="002A56F4" w:rsidP="00607BB0">
            <w:pPr>
              <w:pStyle w:val="Heading4"/>
            </w:pPr>
            <w:r w:rsidRPr="00A944CF">
              <w:t>%</w:t>
            </w:r>
          </w:p>
        </w:tc>
        <w:tc>
          <w:tcPr>
            <w:tcW w:w="1076" w:type="dxa"/>
            <w:vAlign w:val="center"/>
          </w:tcPr>
          <w:p w14:paraId="35ED542A" w14:textId="77777777" w:rsidR="002A56F4" w:rsidRPr="00A944CF" w:rsidRDefault="002A56F4" w:rsidP="00607BB0">
            <w:pPr>
              <w:pStyle w:val="Heading4"/>
            </w:pPr>
            <w:r w:rsidRPr="00A944CF">
              <w:t>n</w:t>
            </w:r>
          </w:p>
        </w:tc>
        <w:tc>
          <w:tcPr>
            <w:tcW w:w="1087" w:type="dxa"/>
            <w:vAlign w:val="center"/>
          </w:tcPr>
          <w:p w14:paraId="6CC295B0" w14:textId="77777777" w:rsidR="002A56F4" w:rsidRPr="00A944CF" w:rsidRDefault="002A56F4" w:rsidP="00607BB0">
            <w:pPr>
              <w:pStyle w:val="Heading4"/>
            </w:pPr>
            <w:r w:rsidRPr="00A944CF">
              <w:t>%</w:t>
            </w:r>
          </w:p>
        </w:tc>
        <w:tc>
          <w:tcPr>
            <w:tcW w:w="1076" w:type="dxa"/>
            <w:vAlign w:val="center"/>
          </w:tcPr>
          <w:p w14:paraId="7FF5773F" w14:textId="77777777" w:rsidR="002A56F4" w:rsidRPr="00A944CF" w:rsidRDefault="002A56F4" w:rsidP="00607BB0">
            <w:pPr>
              <w:pStyle w:val="Heading4"/>
            </w:pPr>
            <w:r w:rsidRPr="00A944CF">
              <w:t>n</w:t>
            </w:r>
          </w:p>
        </w:tc>
        <w:tc>
          <w:tcPr>
            <w:tcW w:w="1087" w:type="dxa"/>
            <w:vAlign w:val="center"/>
          </w:tcPr>
          <w:p w14:paraId="06ECA4E6" w14:textId="77777777" w:rsidR="002A56F4" w:rsidRPr="00A944CF" w:rsidRDefault="002A56F4" w:rsidP="00607BB0">
            <w:pPr>
              <w:pStyle w:val="Heading4"/>
            </w:pPr>
            <w:r w:rsidRPr="00A944CF">
              <w:t>%</w:t>
            </w:r>
          </w:p>
        </w:tc>
      </w:tr>
      <w:tr w:rsidR="002A56F4" w:rsidRPr="000D3FA1" w14:paraId="2013364A" w14:textId="77777777" w:rsidTr="00BE160B">
        <w:trPr>
          <w:trHeight w:val="425"/>
        </w:trPr>
        <w:tc>
          <w:tcPr>
            <w:tcW w:w="2003" w:type="dxa"/>
            <w:vAlign w:val="center"/>
          </w:tcPr>
          <w:p w14:paraId="7E78D04C" w14:textId="2AE4E385" w:rsidR="002A56F4" w:rsidRPr="000D3FA1" w:rsidRDefault="00C445AA" w:rsidP="00607BB0">
            <w:pPr>
              <w:pStyle w:val="Heading4"/>
            </w:pPr>
            <w:r w:rsidRPr="000D3FA1">
              <w:t xml:space="preserve">&lt; </w:t>
            </w:r>
            <w:r w:rsidR="003D1780">
              <w:t>12</w:t>
            </w:r>
            <w:r w:rsidRPr="000D3FA1">
              <w:t xml:space="preserve"> tháng</w:t>
            </w:r>
          </w:p>
        </w:tc>
        <w:tc>
          <w:tcPr>
            <w:tcW w:w="1076" w:type="dxa"/>
            <w:vAlign w:val="center"/>
          </w:tcPr>
          <w:p w14:paraId="7BDBE679" w14:textId="43562DA8" w:rsidR="002A56F4" w:rsidRPr="000D3FA1" w:rsidRDefault="00861117" w:rsidP="00607BB0">
            <w:pPr>
              <w:pStyle w:val="Heading4"/>
            </w:pPr>
            <w:r>
              <w:t>5</w:t>
            </w:r>
          </w:p>
        </w:tc>
        <w:tc>
          <w:tcPr>
            <w:tcW w:w="1087" w:type="dxa"/>
            <w:vAlign w:val="center"/>
          </w:tcPr>
          <w:p w14:paraId="3E259B54" w14:textId="6599C2B2" w:rsidR="002A56F4" w:rsidRPr="000D3FA1" w:rsidRDefault="00861117" w:rsidP="00607BB0">
            <w:pPr>
              <w:pStyle w:val="Heading4"/>
            </w:pPr>
            <w:r>
              <w:t>12,5</w:t>
            </w:r>
          </w:p>
        </w:tc>
        <w:tc>
          <w:tcPr>
            <w:tcW w:w="1076" w:type="dxa"/>
            <w:vAlign w:val="center"/>
          </w:tcPr>
          <w:p w14:paraId="43C4CA98" w14:textId="56CF12EF" w:rsidR="002A56F4" w:rsidRPr="000D3FA1" w:rsidRDefault="00861117" w:rsidP="00607BB0">
            <w:pPr>
              <w:pStyle w:val="Heading4"/>
            </w:pPr>
            <w:r>
              <w:t>5</w:t>
            </w:r>
          </w:p>
        </w:tc>
        <w:tc>
          <w:tcPr>
            <w:tcW w:w="1087" w:type="dxa"/>
            <w:vAlign w:val="center"/>
          </w:tcPr>
          <w:p w14:paraId="6F9D0454" w14:textId="0FB693CA" w:rsidR="002A56F4" w:rsidRPr="000D3FA1" w:rsidRDefault="00861117" w:rsidP="00607BB0">
            <w:pPr>
              <w:pStyle w:val="Heading4"/>
            </w:pPr>
            <w:r>
              <w:t>12,5</w:t>
            </w:r>
          </w:p>
        </w:tc>
        <w:tc>
          <w:tcPr>
            <w:tcW w:w="1076" w:type="dxa"/>
            <w:vAlign w:val="center"/>
          </w:tcPr>
          <w:p w14:paraId="75BC05EB" w14:textId="2B688AD7" w:rsidR="002A56F4" w:rsidRPr="000D3FA1" w:rsidRDefault="00861117" w:rsidP="00607BB0">
            <w:pPr>
              <w:pStyle w:val="Heading4"/>
            </w:pPr>
            <w:r>
              <w:t>10</w:t>
            </w:r>
          </w:p>
        </w:tc>
        <w:tc>
          <w:tcPr>
            <w:tcW w:w="1087" w:type="dxa"/>
            <w:vAlign w:val="center"/>
          </w:tcPr>
          <w:p w14:paraId="493C0EDE" w14:textId="23F47A42" w:rsidR="002A56F4" w:rsidRPr="000D3FA1" w:rsidRDefault="00861117" w:rsidP="00607BB0">
            <w:pPr>
              <w:pStyle w:val="Heading4"/>
            </w:pPr>
            <w:r>
              <w:t>12,5</w:t>
            </w:r>
          </w:p>
        </w:tc>
      </w:tr>
      <w:tr w:rsidR="004D091E" w:rsidRPr="000D3FA1" w14:paraId="7992CA2F" w14:textId="77777777" w:rsidTr="00BE160B">
        <w:trPr>
          <w:trHeight w:val="425"/>
        </w:trPr>
        <w:tc>
          <w:tcPr>
            <w:tcW w:w="2003" w:type="dxa"/>
            <w:vAlign w:val="center"/>
          </w:tcPr>
          <w:p w14:paraId="1C166DFB" w14:textId="1E9C1534" w:rsidR="004D091E" w:rsidRPr="000D3FA1" w:rsidRDefault="004D091E" w:rsidP="00607BB0">
            <w:pPr>
              <w:pStyle w:val="Heading4"/>
            </w:pPr>
            <w:r>
              <w:t>12-24</w:t>
            </w:r>
            <w:r w:rsidRPr="000D3FA1">
              <w:t xml:space="preserve"> tháng</w:t>
            </w:r>
          </w:p>
        </w:tc>
        <w:tc>
          <w:tcPr>
            <w:tcW w:w="1076" w:type="dxa"/>
            <w:vAlign w:val="center"/>
          </w:tcPr>
          <w:p w14:paraId="2385F965" w14:textId="1404AF48" w:rsidR="004D091E" w:rsidRPr="000D3FA1" w:rsidRDefault="004D091E" w:rsidP="00607BB0">
            <w:pPr>
              <w:pStyle w:val="Heading4"/>
            </w:pPr>
            <w:r>
              <w:t>14</w:t>
            </w:r>
          </w:p>
        </w:tc>
        <w:tc>
          <w:tcPr>
            <w:tcW w:w="1087" w:type="dxa"/>
            <w:vAlign w:val="center"/>
          </w:tcPr>
          <w:p w14:paraId="65BD6EE8" w14:textId="12C52A69" w:rsidR="004D091E" w:rsidRPr="000D3FA1" w:rsidRDefault="004D091E" w:rsidP="00607BB0">
            <w:pPr>
              <w:pStyle w:val="Heading4"/>
            </w:pPr>
            <w:r>
              <w:t>35,0</w:t>
            </w:r>
          </w:p>
        </w:tc>
        <w:tc>
          <w:tcPr>
            <w:tcW w:w="1076" w:type="dxa"/>
            <w:vAlign w:val="center"/>
          </w:tcPr>
          <w:p w14:paraId="2F54A49B" w14:textId="30F8BC09" w:rsidR="004D091E" w:rsidRPr="000D3FA1" w:rsidRDefault="004D091E" w:rsidP="00607BB0">
            <w:pPr>
              <w:pStyle w:val="Heading4"/>
            </w:pPr>
            <w:r>
              <w:t>11</w:t>
            </w:r>
          </w:p>
        </w:tc>
        <w:tc>
          <w:tcPr>
            <w:tcW w:w="1087" w:type="dxa"/>
            <w:vAlign w:val="center"/>
          </w:tcPr>
          <w:p w14:paraId="5D3B9E7B" w14:textId="51528075" w:rsidR="004D091E" w:rsidRPr="000D3FA1" w:rsidRDefault="004D091E" w:rsidP="00607BB0">
            <w:pPr>
              <w:pStyle w:val="Heading4"/>
            </w:pPr>
            <w:r>
              <w:t>27,5</w:t>
            </w:r>
          </w:p>
        </w:tc>
        <w:tc>
          <w:tcPr>
            <w:tcW w:w="1076" w:type="dxa"/>
            <w:vAlign w:val="center"/>
          </w:tcPr>
          <w:p w14:paraId="533BBC29" w14:textId="6516E484" w:rsidR="004D091E" w:rsidRPr="000D3FA1" w:rsidRDefault="004D091E" w:rsidP="00607BB0">
            <w:pPr>
              <w:pStyle w:val="Heading4"/>
            </w:pPr>
            <w:r>
              <w:t>25</w:t>
            </w:r>
          </w:p>
        </w:tc>
        <w:tc>
          <w:tcPr>
            <w:tcW w:w="1087" w:type="dxa"/>
            <w:vAlign w:val="center"/>
          </w:tcPr>
          <w:p w14:paraId="35AE44D1" w14:textId="3A4977E4" w:rsidR="004D091E" w:rsidRPr="000D3FA1" w:rsidRDefault="004D091E" w:rsidP="00607BB0">
            <w:pPr>
              <w:pStyle w:val="Heading4"/>
            </w:pPr>
            <w:r>
              <w:t>31,2</w:t>
            </w:r>
          </w:p>
        </w:tc>
      </w:tr>
      <w:tr w:rsidR="004D091E" w:rsidRPr="000D3FA1" w14:paraId="2F4EF4F5" w14:textId="77777777" w:rsidTr="00BE160B">
        <w:trPr>
          <w:trHeight w:val="425"/>
        </w:trPr>
        <w:tc>
          <w:tcPr>
            <w:tcW w:w="2003" w:type="dxa"/>
            <w:vAlign w:val="center"/>
          </w:tcPr>
          <w:p w14:paraId="462DD49B" w14:textId="1E49A4DD" w:rsidR="004D091E" w:rsidRPr="000D3FA1" w:rsidRDefault="004D091E" w:rsidP="00607BB0">
            <w:pPr>
              <w:pStyle w:val="Heading4"/>
            </w:pPr>
            <w:r w:rsidRPr="000D3FA1">
              <w:t xml:space="preserve">&gt; </w:t>
            </w:r>
            <w:r>
              <w:t>24</w:t>
            </w:r>
            <w:r w:rsidRPr="000D3FA1">
              <w:t xml:space="preserve"> tháng</w:t>
            </w:r>
          </w:p>
        </w:tc>
        <w:tc>
          <w:tcPr>
            <w:tcW w:w="1076" w:type="dxa"/>
            <w:vAlign w:val="center"/>
          </w:tcPr>
          <w:p w14:paraId="6742282E" w14:textId="66A16B57" w:rsidR="004D091E" w:rsidRPr="000D3FA1" w:rsidRDefault="004D091E" w:rsidP="00607BB0">
            <w:pPr>
              <w:pStyle w:val="Heading4"/>
            </w:pPr>
            <w:r>
              <w:t>21</w:t>
            </w:r>
          </w:p>
        </w:tc>
        <w:tc>
          <w:tcPr>
            <w:tcW w:w="1087" w:type="dxa"/>
            <w:vAlign w:val="center"/>
          </w:tcPr>
          <w:p w14:paraId="700C5FCC" w14:textId="599FE596" w:rsidR="004D091E" w:rsidRPr="000D3FA1" w:rsidRDefault="004D091E" w:rsidP="00607BB0">
            <w:pPr>
              <w:pStyle w:val="Heading4"/>
            </w:pPr>
            <w:r>
              <w:t>52,5</w:t>
            </w:r>
          </w:p>
        </w:tc>
        <w:tc>
          <w:tcPr>
            <w:tcW w:w="1076" w:type="dxa"/>
            <w:vAlign w:val="center"/>
          </w:tcPr>
          <w:p w14:paraId="25C41550" w14:textId="6637846E" w:rsidR="004D091E" w:rsidRPr="000D3FA1" w:rsidRDefault="004D091E" w:rsidP="00607BB0">
            <w:pPr>
              <w:pStyle w:val="Heading4"/>
            </w:pPr>
            <w:r>
              <w:t>24</w:t>
            </w:r>
          </w:p>
        </w:tc>
        <w:tc>
          <w:tcPr>
            <w:tcW w:w="1087" w:type="dxa"/>
            <w:vAlign w:val="center"/>
          </w:tcPr>
          <w:p w14:paraId="6E726FCF" w14:textId="7AE06119" w:rsidR="004D091E" w:rsidRPr="000D3FA1" w:rsidRDefault="004D091E" w:rsidP="00607BB0">
            <w:pPr>
              <w:pStyle w:val="Heading4"/>
            </w:pPr>
            <w:r>
              <w:t>60,0</w:t>
            </w:r>
          </w:p>
        </w:tc>
        <w:tc>
          <w:tcPr>
            <w:tcW w:w="1076" w:type="dxa"/>
            <w:vAlign w:val="center"/>
          </w:tcPr>
          <w:p w14:paraId="3738388F" w14:textId="0CFA06ED" w:rsidR="004D091E" w:rsidRPr="000D3FA1" w:rsidRDefault="004D091E" w:rsidP="00607BB0">
            <w:pPr>
              <w:pStyle w:val="Heading4"/>
            </w:pPr>
            <w:r>
              <w:t>45</w:t>
            </w:r>
          </w:p>
        </w:tc>
        <w:tc>
          <w:tcPr>
            <w:tcW w:w="1087" w:type="dxa"/>
            <w:vAlign w:val="center"/>
          </w:tcPr>
          <w:p w14:paraId="02DE9035" w14:textId="6EE87BE6" w:rsidR="004D091E" w:rsidRPr="000D3FA1" w:rsidRDefault="004D091E" w:rsidP="00607BB0">
            <w:pPr>
              <w:pStyle w:val="Heading4"/>
            </w:pPr>
            <w:r>
              <w:t>56,2</w:t>
            </w:r>
          </w:p>
        </w:tc>
      </w:tr>
      <w:tr w:rsidR="005115E5" w:rsidRPr="000D3FA1" w14:paraId="22B92E3D" w14:textId="77777777" w:rsidTr="00BE160B">
        <w:trPr>
          <w:trHeight w:val="425"/>
        </w:trPr>
        <w:tc>
          <w:tcPr>
            <w:tcW w:w="2003" w:type="dxa"/>
            <w:vAlign w:val="center"/>
          </w:tcPr>
          <w:p w14:paraId="5D0EDD1F" w14:textId="2DAB361B" w:rsidR="005115E5"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5115E5" w:rsidRPr="000D3FA1">
              <w:t xml:space="preserve"> </w:t>
            </w:r>
            <w:r w:rsidR="005115E5" w:rsidRPr="000D3FA1">
              <w:sym w:font="Symbol" w:char="F0B1"/>
            </w:r>
            <w:r w:rsidR="005115E5" w:rsidRPr="000D3FA1">
              <w:t xml:space="preserve"> SD</w:t>
            </w:r>
          </w:p>
        </w:tc>
        <w:tc>
          <w:tcPr>
            <w:tcW w:w="2163" w:type="dxa"/>
            <w:gridSpan w:val="2"/>
            <w:vAlign w:val="center"/>
          </w:tcPr>
          <w:p w14:paraId="793F3AE7" w14:textId="0E27C3D1" w:rsidR="005115E5" w:rsidRPr="000D3FA1" w:rsidRDefault="004D091E" w:rsidP="00607BB0">
            <w:pPr>
              <w:pStyle w:val="Heading4"/>
            </w:pPr>
            <w:r>
              <w:t>31</w:t>
            </w:r>
            <w:r w:rsidR="003D1780">
              <w:t>,</w:t>
            </w:r>
            <w:r w:rsidR="0051585C">
              <w:t>3</w:t>
            </w:r>
            <w:r w:rsidR="003D1780">
              <w:t>8</w:t>
            </w:r>
            <w:r w:rsidR="00B4694E">
              <w:t xml:space="preserve"> </w:t>
            </w:r>
            <w:r w:rsidR="00CF5152" w:rsidRPr="000D3FA1">
              <w:sym w:font="Symbol" w:char="F0B1"/>
            </w:r>
            <w:r w:rsidR="00B4694E">
              <w:t xml:space="preserve"> </w:t>
            </w:r>
            <w:r w:rsidR="003A1DC3">
              <w:t>7,9</w:t>
            </w:r>
            <w:r w:rsidR="007104A8">
              <w:t>7</w:t>
            </w:r>
          </w:p>
        </w:tc>
        <w:tc>
          <w:tcPr>
            <w:tcW w:w="2163" w:type="dxa"/>
            <w:gridSpan w:val="2"/>
            <w:vAlign w:val="center"/>
          </w:tcPr>
          <w:p w14:paraId="32C42CF5" w14:textId="791840CD" w:rsidR="005115E5" w:rsidRPr="000D3FA1" w:rsidRDefault="004D091E" w:rsidP="00607BB0">
            <w:pPr>
              <w:pStyle w:val="Heading4"/>
            </w:pPr>
            <w:r>
              <w:t>29</w:t>
            </w:r>
            <w:r w:rsidR="00B932AE">
              <w:t>,5</w:t>
            </w:r>
            <w:r w:rsidR="0051585C">
              <w:t>3</w:t>
            </w:r>
            <w:r w:rsidR="00B4694E">
              <w:t xml:space="preserve"> </w:t>
            </w:r>
            <w:r w:rsidR="00CF5152" w:rsidRPr="000D3FA1">
              <w:sym w:font="Symbol" w:char="F0B1"/>
            </w:r>
            <w:r w:rsidR="00B4694E">
              <w:t xml:space="preserve"> </w:t>
            </w:r>
            <w:r w:rsidR="00CB6CE8">
              <w:t>7,1</w:t>
            </w:r>
            <w:r w:rsidR="007104A8">
              <w:t>7</w:t>
            </w:r>
          </w:p>
        </w:tc>
        <w:tc>
          <w:tcPr>
            <w:tcW w:w="2163" w:type="dxa"/>
            <w:gridSpan w:val="2"/>
            <w:vAlign w:val="center"/>
          </w:tcPr>
          <w:p w14:paraId="5CB4E4C5" w14:textId="3163C4E0" w:rsidR="005115E5" w:rsidRPr="000D3FA1" w:rsidRDefault="004D091E" w:rsidP="00607BB0">
            <w:pPr>
              <w:pStyle w:val="Heading4"/>
            </w:pPr>
            <w:r>
              <w:t>30,</w:t>
            </w:r>
            <w:r w:rsidR="00B22582">
              <w:t>45</w:t>
            </w:r>
            <w:r w:rsidR="00B4694E">
              <w:t xml:space="preserve"> </w:t>
            </w:r>
            <w:r w:rsidR="00861117" w:rsidRPr="000D3FA1">
              <w:sym w:font="Symbol" w:char="F0B1"/>
            </w:r>
            <w:r w:rsidR="00B4694E">
              <w:t xml:space="preserve"> </w:t>
            </w:r>
            <w:r w:rsidR="003A1DC3">
              <w:t>7,53</w:t>
            </w:r>
          </w:p>
        </w:tc>
      </w:tr>
      <w:tr w:rsidR="005115E5" w:rsidRPr="000D3FA1" w14:paraId="2F8BD0CD" w14:textId="77777777" w:rsidTr="00BE160B">
        <w:trPr>
          <w:trHeight w:val="425"/>
        </w:trPr>
        <w:tc>
          <w:tcPr>
            <w:tcW w:w="2003" w:type="dxa"/>
            <w:vAlign w:val="center"/>
          </w:tcPr>
          <w:p w14:paraId="74A2C025" w14:textId="7D00C710" w:rsidR="005115E5" w:rsidRPr="000D3FA1" w:rsidRDefault="00487E7F" w:rsidP="00607BB0">
            <w:pPr>
              <w:pStyle w:val="Heading4"/>
            </w:pPr>
            <w:r>
              <w:t>p</w:t>
            </w:r>
            <w:r w:rsidRPr="00487E7F">
              <w:rPr>
                <w:vertAlign w:val="subscript"/>
              </w:rPr>
              <w:t>(NC-ĐC)</w:t>
            </w:r>
          </w:p>
        </w:tc>
        <w:tc>
          <w:tcPr>
            <w:tcW w:w="6489" w:type="dxa"/>
            <w:gridSpan w:val="6"/>
            <w:vAlign w:val="center"/>
          </w:tcPr>
          <w:p w14:paraId="31AF5CE7" w14:textId="6345D366" w:rsidR="005115E5" w:rsidRPr="000D3FA1" w:rsidRDefault="00770B79" w:rsidP="00607BB0">
            <w:pPr>
              <w:pStyle w:val="Heading4"/>
            </w:pPr>
            <w:r>
              <w:t>0,915</w:t>
            </w:r>
          </w:p>
        </w:tc>
      </w:tr>
    </w:tbl>
    <w:p w14:paraId="2D2ACFE4" w14:textId="77777777" w:rsidR="00417A43" w:rsidRPr="00417A43" w:rsidRDefault="00417A43" w:rsidP="00417A43">
      <w:pPr>
        <w:rPr>
          <w:sz w:val="14"/>
          <w:szCs w:val="14"/>
          <w:lang w:val="vi-VN"/>
        </w:rPr>
      </w:pPr>
    </w:p>
    <w:p w14:paraId="5DACEA20" w14:textId="0B0978AA" w:rsidR="000A4672" w:rsidRPr="00417A43" w:rsidRDefault="00C445AA" w:rsidP="00C46827">
      <w:pPr>
        <w:jc w:val="both"/>
        <w:rPr>
          <w:sz w:val="10"/>
          <w:szCs w:val="10"/>
          <w:lang w:val="vi-VN"/>
        </w:rPr>
      </w:pPr>
      <w:r w:rsidRPr="000D3FA1">
        <w:rPr>
          <w:lang w:val="vi-VN"/>
        </w:rPr>
        <w:lastRenderedPageBreak/>
        <w:t>Nhận xét</w:t>
      </w:r>
      <w:r w:rsidR="00F075E2">
        <w:rPr>
          <w:lang w:val="vi-VN"/>
        </w:rPr>
        <w:t xml:space="preserve"> bảng 3.4:</w:t>
      </w:r>
      <w:r w:rsidR="00770B79">
        <w:rPr>
          <w:lang w:val="vi-VN"/>
        </w:rPr>
        <w:t xml:space="preserve"> </w:t>
      </w:r>
      <w:r w:rsidR="0086765F">
        <w:rPr>
          <w:lang w:val="vi-VN"/>
        </w:rPr>
        <w:t xml:space="preserve">Thời gian </w:t>
      </w:r>
      <w:r w:rsidR="00EE75FE">
        <w:rPr>
          <w:lang w:val="vi-VN"/>
        </w:rPr>
        <w:t>mắc bệnh</w:t>
      </w:r>
      <w:r w:rsidR="005931A4">
        <w:rPr>
          <w:lang w:val="vi-VN"/>
        </w:rPr>
        <w:t xml:space="preserve"> đa số</w:t>
      </w:r>
      <w:r w:rsidR="00EE75FE">
        <w:rPr>
          <w:lang w:val="vi-VN"/>
        </w:rPr>
        <w:t xml:space="preserve"> </w:t>
      </w:r>
      <w:r w:rsidR="00900519">
        <w:rPr>
          <w:lang w:val="vi-VN"/>
        </w:rPr>
        <w:t>trên 12</w:t>
      </w:r>
      <w:r w:rsidR="00EE75FE">
        <w:rPr>
          <w:lang w:val="vi-VN"/>
        </w:rPr>
        <w:t xml:space="preserve"> tháng </w:t>
      </w:r>
      <w:r w:rsidR="00A3328F">
        <w:rPr>
          <w:lang w:val="vi-VN"/>
        </w:rPr>
        <w:t>(</w:t>
      </w:r>
      <w:r w:rsidR="00EE75FE">
        <w:rPr>
          <w:lang w:val="vi-VN"/>
        </w:rPr>
        <w:t>87,4%</w:t>
      </w:r>
      <w:r w:rsidR="00A3328F">
        <w:rPr>
          <w:lang w:val="vi-VN"/>
        </w:rPr>
        <w:t>)</w:t>
      </w:r>
      <w:r w:rsidR="00603B3A">
        <w:rPr>
          <w:lang w:val="vi-VN"/>
        </w:rPr>
        <w:t xml:space="preserve">, </w:t>
      </w:r>
      <w:r w:rsidR="00A3328F">
        <w:rPr>
          <w:lang w:val="vi-VN"/>
        </w:rPr>
        <w:t xml:space="preserve">dưới </w:t>
      </w:r>
      <w:r w:rsidR="009C3B2F">
        <w:rPr>
          <w:lang w:val="vi-VN"/>
        </w:rPr>
        <w:t>12</w:t>
      </w:r>
      <w:r w:rsidR="00A3328F">
        <w:rPr>
          <w:lang w:val="vi-VN"/>
        </w:rPr>
        <w:t xml:space="preserve"> tháng</w:t>
      </w:r>
      <w:r w:rsidR="005931A4">
        <w:rPr>
          <w:lang w:val="vi-VN"/>
        </w:rPr>
        <w:t xml:space="preserve"> chiếm tỷ lệ</w:t>
      </w:r>
      <w:r w:rsidR="00A3328F">
        <w:rPr>
          <w:lang w:val="vi-VN"/>
        </w:rPr>
        <w:t xml:space="preserve"> 12,5%</w:t>
      </w:r>
      <w:r w:rsidR="00603B3A">
        <w:rPr>
          <w:lang w:val="vi-VN"/>
        </w:rPr>
        <w:t>.</w:t>
      </w:r>
      <w:r w:rsidR="00EE75FE">
        <w:rPr>
          <w:lang w:val="vi-VN"/>
        </w:rPr>
        <w:t xml:space="preserve"> </w:t>
      </w:r>
      <w:r w:rsidR="006E5850">
        <w:rPr>
          <w:lang w:val="vi-VN"/>
        </w:rPr>
        <w:t xml:space="preserve">Không có sự khác biệt giữa </w:t>
      </w:r>
      <w:r w:rsidR="00F075E2">
        <w:rPr>
          <w:lang w:val="vi-VN"/>
        </w:rPr>
        <w:t>hai</w:t>
      </w:r>
      <w:r w:rsidR="006E5850">
        <w:rPr>
          <w:lang w:val="vi-VN"/>
        </w:rPr>
        <w:t xml:space="preserve"> nhóm nghiên cứu về thời gian mắc bệnh.</w:t>
      </w:r>
      <w:bookmarkStart w:id="277" w:name="_Toc146130104"/>
      <w:bookmarkStart w:id="278" w:name="_Toc148700943"/>
      <w:bookmarkStart w:id="279" w:name="_Toc148885549"/>
      <w:bookmarkStart w:id="280" w:name="_Toc148885648"/>
      <w:bookmarkStart w:id="281" w:name="_Toc150988480"/>
    </w:p>
    <w:p w14:paraId="7C005F19" w14:textId="589B6CE1" w:rsidR="00C445AA" w:rsidRPr="00DA28D7" w:rsidRDefault="00C445AA" w:rsidP="00DA28D7">
      <w:pPr>
        <w:pStyle w:val="NoSpacing"/>
        <w:rPr>
          <w:szCs w:val="28"/>
        </w:rPr>
      </w:pPr>
      <w:r w:rsidRPr="000D3FA1">
        <w:t>3.</w:t>
      </w:r>
      <w:r w:rsidR="00D6693A">
        <w:t>1.</w:t>
      </w:r>
      <w:r w:rsidRPr="000D3FA1">
        <w:t>1.4. Đặc điểm BMI của đối tượng nghiên cứu</w:t>
      </w:r>
      <w:bookmarkEnd w:id="277"/>
      <w:bookmarkEnd w:id="278"/>
      <w:bookmarkEnd w:id="279"/>
      <w:bookmarkEnd w:id="280"/>
      <w:bookmarkEnd w:id="281"/>
    </w:p>
    <w:p w14:paraId="2A12F61D" w14:textId="6B15C1FE" w:rsidR="00C445AA" w:rsidRPr="000D3FA1" w:rsidRDefault="00C445AA" w:rsidP="006D077C">
      <w:pPr>
        <w:ind w:firstLine="0"/>
        <w:jc w:val="center"/>
        <w:rPr>
          <w:szCs w:val="28"/>
          <w:lang w:val="vi-VN"/>
        </w:rPr>
      </w:pPr>
      <w:r w:rsidRPr="000D3FA1">
        <w:rPr>
          <w:szCs w:val="28"/>
          <w:lang w:val="vi-VN"/>
        </w:rPr>
        <w:t>Bảng 3.5. Đặc điểm</w:t>
      </w:r>
      <w:r w:rsidR="00AB2610" w:rsidRPr="000D3FA1">
        <w:rPr>
          <w:szCs w:val="28"/>
          <w:lang w:val="vi-VN"/>
        </w:rPr>
        <w:t xml:space="preserve"> phân loại</w:t>
      </w:r>
      <w:r w:rsidRPr="000D3FA1">
        <w:rPr>
          <w:szCs w:val="28"/>
          <w:lang w:val="vi-VN"/>
        </w:rPr>
        <w:t xml:space="preserve"> BMI</w:t>
      </w:r>
    </w:p>
    <w:tbl>
      <w:tblPr>
        <w:tblStyle w:val="TableGrid"/>
        <w:tblW w:w="0" w:type="auto"/>
        <w:tblInd w:w="-147" w:type="dxa"/>
        <w:tblCellMar>
          <w:top w:w="68" w:type="dxa"/>
          <w:left w:w="0" w:type="dxa"/>
          <w:bottom w:w="28" w:type="dxa"/>
          <w:right w:w="0" w:type="dxa"/>
        </w:tblCellMar>
        <w:tblLook w:val="04A0" w:firstRow="1" w:lastRow="0" w:firstColumn="1" w:lastColumn="0" w:noHBand="0" w:noVBand="1"/>
      </w:tblPr>
      <w:tblGrid>
        <w:gridCol w:w="3119"/>
        <w:gridCol w:w="919"/>
        <w:gridCol w:w="919"/>
        <w:gridCol w:w="919"/>
        <w:gridCol w:w="919"/>
        <w:gridCol w:w="919"/>
        <w:gridCol w:w="920"/>
      </w:tblGrid>
      <w:tr w:rsidR="00210F07" w:rsidRPr="000D3FA1" w14:paraId="6F8EA634" w14:textId="77777777" w:rsidTr="00CF46F8">
        <w:trPr>
          <w:trHeight w:val="425"/>
        </w:trPr>
        <w:tc>
          <w:tcPr>
            <w:tcW w:w="3119" w:type="dxa"/>
            <w:vMerge w:val="restart"/>
            <w:vAlign w:val="center"/>
          </w:tcPr>
          <w:p w14:paraId="64BDB677" w14:textId="48E465EB" w:rsidR="00AB2610" w:rsidRPr="00A944CF" w:rsidRDefault="00AB2610" w:rsidP="00607BB0">
            <w:pPr>
              <w:pStyle w:val="Heading4"/>
            </w:pPr>
            <w:r w:rsidRPr="00A944CF">
              <w:t>BMI</w:t>
            </w:r>
          </w:p>
        </w:tc>
        <w:tc>
          <w:tcPr>
            <w:tcW w:w="1838" w:type="dxa"/>
            <w:gridSpan w:val="2"/>
            <w:vAlign w:val="center"/>
          </w:tcPr>
          <w:p w14:paraId="5D0DE233" w14:textId="77777777" w:rsidR="00AB2610" w:rsidRPr="00A944CF" w:rsidRDefault="00AB2610" w:rsidP="00607BB0">
            <w:pPr>
              <w:pStyle w:val="Heading4"/>
            </w:pPr>
            <w:r w:rsidRPr="00A944CF">
              <w:t>NNC (n=40)</w:t>
            </w:r>
          </w:p>
        </w:tc>
        <w:tc>
          <w:tcPr>
            <w:tcW w:w="1838" w:type="dxa"/>
            <w:gridSpan w:val="2"/>
            <w:vAlign w:val="center"/>
          </w:tcPr>
          <w:p w14:paraId="78AB98BD" w14:textId="77777777" w:rsidR="00AB2610" w:rsidRPr="00A944CF" w:rsidRDefault="00AB2610" w:rsidP="00607BB0">
            <w:pPr>
              <w:pStyle w:val="Heading4"/>
            </w:pPr>
            <w:r w:rsidRPr="00A944CF">
              <w:t>NĐC (n=40)</w:t>
            </w:r>
          </w:p>
        </w:tc>
        <w:tc>
          <w:tcPr>
            <w:tcW w:w="1839" w:type="dxa"/>
            <w:gridSpan w:val="2"/>
            <w:vAlign w:val="center"/>
          </w:tcPr>
          <w:p w14:paraId="6A0F7F2C" w14:textId="77777777" w:rsidR="00AB2610" w:rsidRPr="00A944CF" w:rsidRDefault="00AB2610" w:rsidP="00607BB0">
            <w:pPr>
              <w:pStyle w:val="Heading4"/>
            </w:pPr>
            <w:r w:rsidRPr="00A944CF">
              <w:t>Tổng (n=80)</w:t>
            </w:r>
          </w:p>
        </w:tc>
      </w:tr>
      <w:tr w:rsidR="00AB2610" w:rsidRPr="000D3FA1" w14:paraId="3C4976CF" w14:textId="77777777" w:rsidTr="00CF46F8">
        <w:trPr>
          <w:trHeight w:val="425"/>
        </w:trPr>
        <w:tc>
          <w:tcPr>
            <w:tcW w:w="3119" w:type="dxa"/>
            <w:vMerge/>
            <w:vAlign w:val="center"/>
          </w:tcPr>
          <w:p w14:paraId="4E8B1652" w14:textId="77777777" w:rsidR="00AB2610" w:rsidRPr="00A944CF" w:rsidRDefault="00AB2610" w:rsidP="00607BB0">
            <w:pPr>
              <w:pStyle w:val="Heading4"/>
            </w:pPr>
          </w:p>
        </w:tc>
        <w:tc>
          <w:tcPr>
            <w:tcW w:w="919" w:type="dxa"/>
            <w:vAlign w:val="center"/>
          </w:tcPr>
          <w:p w14:paraId="48E42453" w14:textId="77777777" w:rsidR="00AB2610" w:rsidRPr="00A944CF" w:rsidRDefault="00AB2610" w:rsidP="00607BB0">
            <w:pPr>
              <w:pStyle w:val="Heading4"/>
            </w:pPr>
            <w:r w:rsidRPr="00A944CF">
              <w:t>n</w:t>
            </w:r>
          </w:p>
        </w:tc>
        <w:tc>
          <w:tcPr>
            <w:tcW w:w="919" w:type="dxa"/>
            <w:vAlign w:val="center"/>
          </w:tcPr>
          <w:p w14:paraId="73526A80" w14:textId="77777777" w:rsidR="00AB2610" w:rsidRPr="00A944CF" w:rsidRDefault="00AB2610" w:rsidP="00607BB0">
            <w:pPr>
              <w:pStyle w:val="Heading4"/>
            </w:pPr>
            <w:r w:rsidRPr="00A944CF">
              <w:t>%</w:t>
            </w:r>
          </w:p>
        </w:tc>
        <w:tc>
          <w:tcPr>
            <w:tcW w:w="919" w:type="dxa"/>
            <w:vAlign w:val="center"/>
          </w:tcPr>
          <w:p w14:paraId="3BCCB559" w14:textId="77777777" w:rsidR="00AB2610" w:rsidRPr="00A944CF" w:rsidRDefault="00AB2610" w:rsidP="00607BB0">
            <w:pPr>
              <w:pStyle w:val="Heading4"/>
            </w:pPr>
            <w:r w:rsidRPr="00A944CF">
              <w:t>n</w:t>
            </w:r>
          </w:p>
        </w:tc>
        <w:tc>
          <w:tcPr>
            <w:tcW w:w="919" w:type="dxa"/>
            <w:vAlign w:val="center"/>
          </w:tcPr>
          <w:p w14:paraId="3755F31F" w14:textId="77777777" w:rsidR="00AB2610" w:rsidRPr="00A944CF" w:rsidRDefault="00AB2610" w:rsidP="00607BB0">
            <w:pPr>
              <w:pStyle w:val="Heading4"/>
            </w:pPr>
            <w:r w:rsidRPr="00A944CF">
              <w:t>%</w:t>
            </w:r>
          </w:p>
        </w:tc>
        <w:tc>
          <w:tcPr>
            <w:tcW w:w="919" w:type="dxa"/>
            <w:vAlign w:val="center"/>
          </w:tcPr>
          <w:p w14:paraId="775CB34A" w14:textId="77777777" w:rsidR="00AB2610" w:rsidRPr="00A944CF" w:rsidRDefault="00AB2610" w:rsidP="00607BB0">
            <w:pPr>
              <w:pStyle w:val="Heading4"/>
            </w:pPr>
            <w:r w:rsidRPr="00A944CF">
              <w:t>n</w:t>
            </w:r>
          </w:p>
        </w:tc>
        <w:tc>
          <w:tcPr>
            <w:tcW w:w="920" w:type="dxa"/>
            <w:vAlign w:val="center"/>
          </w:tcPr>
          <w:p w14:paraId="3A572594" w14:textId="77777777" w:rsidR="00AB2610" w:rsidRPr="00A944CF" w:rsidRDefault="00AB2610" w:rsidP="00607BB0">
            <w:pPr>
              <w:pStyle w:val="Heading4"/>
            </w:pPr>
            <w:r w:rsidRPr="00A944CF">
              <w:t>%</w:t>
            </w:r>
          </w:p>
        </w:tc>
      </w:tr>
      <w:tr w:rsidR="00AB2610" w:rsidRPr="000D3FA1" w14:paraId="402FDAC2" w14:textId="77777777" w:rsidTr="00CF46F8">
        <w:trPr>
          <w:trHeight w:val="425"/>
        </w:trPr>
        <w:tc>
          <w:tcPr>
            <w:tcW w:w="3119" w:type="dxa"/>
            <w:vAlign w:val="center"/>
          </w:tcPr>
          <w:p w14:paraId="695FA715" w14:textId="48D6657C" w:rsidR="00AB2610" w:rsidRPr="000D3FA1" w:rsidRDefault="00AB2610" w:rsidP="00607BB0">
            <w:pPr>
              <w:pStyle w:val="Heading4"/>
            </w:pPr>
            <w:r w:rsidRPr="000D3FA1">
              <w:t>Gầy (&lt; 18.5)</w:t>
            </w:r>
          </w:p>
        </w:tc>
        <w:tc>
          <w:tcPr>
            <w:tcW w:w="919" w:type="dxa"/>
            <w:vAlign w:val="center"/>
          </w:tcPr>
          <w:p w14:paraId="1599C033" w14:textId="1E50A071" w:rsidR="00AB2610" w:rsidRPr="000D3FA1" w:rsidRDefault="005B01EA" w:rsidP="00607BB0">
            <w:pPr>
              <w:pStyle w:val="Heading4"/>
            </w:pPr>
            <w:r>
              <w:t>2</w:t>
            </w:r>
          </w:p>
        </w:tc>
        <w:tc>
          <w:tcPr>
            <w:tcW w:w="919" w:type="dxa"/>
            <w:vAlign w:val="center"/>
          </w:tcPr>
          <w:p w14:paraId="466F29C3" w14:textId="7C55B1FA" w:rsidR="00AB2610" w:rsidRPr="000D3FA1" w:rsidRDefault="005B01EA" w:rsidP="00607BB0">
            <w:pPr>
              <w:pStyle w:val="Heading4"/>
            </w:pPr>
            <w:r>
              <w:t>5,0</w:t>
            </w:r>
          </w:p>
        </w:tc>
        <w:tc>
          <w:tcPr>
            <w:tcW w:w="919" w:type="dxa"/>
            <w:vAlign w:val="center"/>
          </w:tcPr>
          <w:p w14:paraId="31A1F163" w14:textId="7E99C0B9" w:rsidR="00AB2610" w:rsidRPr="000D3FA1" w:rsidRDefault="005B01EA" w:rsidP="00607BB0">
            <w:pPr>
              <w:pStyle w:val="Heading4"/>
            </w:pPr>
            <w:r>
              <w:t>1</w:t>
            </w:r>
          </w:p>
        </w:tc>
        <w:tc>
          <w:tcPr>
            <w:tcW w:w="919" w:type="dxa"/>
            <w:vAlign w:val="center"/>
          </w:tcPr>
          <w:p w14:paraId="2CB62ABF" w14:textId="267040A2" w:rsidR="00AB2610" w:rsidRPr="000D3FA1" w:rsidRDefault="005B01EA" w:rsidP="00607BB0">
            <w:pPr>
              <w:pStyle w:val="Heading4"/>
            </w:pPr>
            <w:r>
              <w:t>2,5</w:t>
            </w:r>
          </w:p>
        </w:tc>
        <w:tc>
          <w:tcPr>
            <w:tcW w:w="919" w:type="dxa"/>
            <w:vAlign w:val="center"/>
          </w:tcPr>
          <w:p w14:paraId="6392BBAC" w14:textId="3B6C5753" w:rsidR="00AB2610" w:rsidRPr="000D3FA1" w:rsidRDefault="005B01EA" w:rsidP="00607BB0">
            <w:pPr>
              <w:pStyle w:val="Heading4"/>
            </w:pPr>
            <w:r>
              <w:t>3</w:t>
            </w:r>
          </w:p>
        </w:tc>
        <w:tc>
          <w:tcPr>
            <w:tcW w:w="920" w:type="dxa"/>
            <w:vAlign w:val="center"/>
          </w:tcPr>
          <w:p w14:paraId="0F36B0F8" w14:textId="0C753DB7" w:rsidR="00AB2610" w:rsidRPr="000D3FA1" w:rsidRDefault="005B01EA" w:rsidP="00607BB0">
            <w:pPr>
              <w:pStyle w:val="Heading4"/>
            </w:pPr>
            <w:r>
              <w:t>3,8</w:t>
            </w:r>
          </w:p>
        </w:tc>
      </w:tr>
      <w:tr w:rsidR="00AB2610" w:rsidRPr="000D3FA1" w14:paraId="78C3D3A0" w14:textId="77777777" w:rsidTr="00CF46F8">
        <w:trPr>
          <w:trHeight w:val="425"/>
        </w:trPr>
        <w:tc>
          <w:tcPr>
            <w:tcW w:w="3119" w:type="dxa"/>
            <w:vAlign w:val="center"/>
          </w:tcPr>
          <w:p w14:paraId="06E814F4" w14:textId="4996D5E6" w:rsidR="00AB2610" w:rsidRPr="000D3FA1" w:rsidRDefault="00AB2610" w:rsidP="00607BB0">
            <w:pPr>
              <w:pStyle w:val="Heading4"/>
            </w:pPr>
            <w:r w:rsidRPr="000D3FA1">
              <w:t>Bình thường (18.5 - &lt; 23)</w:t>
            </w:r>
          </w:p>
        </w:tc>
        <w:tc>
          <w:tcPr>
            <w:tcW w:w="919" w:type="dxa"/>
            <w:vAlign w:val="center"/>
          </w:tcPr>
          <w:p w14:paraId="10788B44" w14:textId="4712C990" w:rsidR="00AB2610" w:rsidRPr="000D3FA1" w:rsidRDefault="005B01EA" w:rsidP="00607BB0">
            <w:pPr>
              <w:pStyle w:val="Heading4"/>
            </w:pPr>
            <w:r>
              <w:t>12</w:t>
            </w:r>
          </w:p>
        </w:tc>
        <w:tc>
          <w:tcPr>
            <w:tcW w:w="919" w:type="dxa"/>
            <w:vAlign w:val="center"/>
          </w:tcPr>
          <w:p w14:paraId="7B837323" w14:textId="61D46210" w:rsidR="00AB2610" w:rsidRPr="000D3FA1" w:rsidRDefault="006953C9" w:rsidP="00607BB0">
            <w:pPr>
              <w:pStyle w:val="Heading4"/>
            </w:pPr>
            <w:r>
              <w:t>30,0</w:t>
            </w:r>
          </w:p>
        </w:tc>
        <w:tc>
          <w:tcPr>
            <w:tcW w:w="919" w:type="dxa"/>
            <w:vAlign w:val="center"/>
          </w:tcPr>
          <w:p w14:paraId="7CE4F1D5" w14:textId="71159FF2" w:rsidR="00AB2610" w:rsidRPr="000D3FA1" w:rsidRDefault="006953C9" w:rsidP="00607BB0">
            <w:pPr>
              <w:pStyle w:val="Heading4"/>
            </w:pPr>
            <w:r>
              <w:t>13</w:t>
            </w:r>
          </w:p>
        </w:tc>
        <w:tc>
          <w:tcPr>
            <w:tcW w:w="919" w:type="dxa"/>
            <w:vAlign w:val="center"/>
          </w:tcPr>
          <w:p w14:paraId="761E7CC6" w14:textId="0F14A91E" w:rsidR="00AB2610" w:rsidRPr="000D3FA1" w:rsidRDefault="006953C9" w:rsidP="00607BB0">
            <w:pPr>
              <w:pStyle w:val="Heading4"/>
            </w:pPr>
            <w:r>
              <w:t>32,5</w:t>
            </w:r>
          </w:p>
        </w:tc>
        <w:tc>
          <w:tcPr>
            <w:tcW w:w="919" w:type="dxa"/>
            <w:vAlign w:val="center"/>
          </w:tcPr>
          <w:p w14:paraId="0AA5B6A3" w14:textId="2E481E17" w:rsidR="00AB2610" w:rsidRPr="000D3FA1" w:rsidRDefault="006953C9" w:rsidP="00607BB0">
            <w:pPr>
              <w:pStyle w:val="Heading4"/>
            </w:pPr>
            <w:r>
              <w:t>25</w:t>
            </w:r>
          </w:p>
        </w:tc>
        <w:tc>
          <w:tcPr>
            <w:tcW w:w="920" w:type="dxa"/>
            <w:vAlign w:val="center"/>
          </w:tcPr>
          <w:p w14:paraId="125C44B0" w14:textId="67C7E13F" w:rsidR="00AB2610" w:rsidRPr="000D3FA1" w:rsidRDefault="006953C9" w:rsidP="00607BB0">
            <w:pPr>
              <w:pStyle w:val="Heading4"/>
            </w:pPr>
            <w:r>
              <w:t>31,2</w:t>
            </w:r>
          </w:p>
        </w:tc>
      </w:tr>
      <w:tr w:rsidR="00AB2610" w:rsidRPr="000D3FA1" w14:paraId="3981BAD4" w14:textId="77777777" w:rsidTr="00CF46F8">
        <w:trPr>
          <w:trHeight w:val="425"/>
        </w:trPr>
        <w:tc>
          <w:tcPr>
            <w:tcW w:w="3119" w:type="dxa"/>
            <w:vAlign w:val="center"/>
          </w:tcPr>
          <w:p w14:paraId="0B9A8A1A" w14:textId="108DD268" w:rsidR="00AB2610" w:rsidRPr="000D3FA1" w:rsidRDefault="00AB2610" w:rsidP="00607BB0">
            <w:pPr>
              <w:pStyle w:val="Heading4"/>
            </w:pPr>
            <w:r w:rsidRPr="000D3FA1">
              <w:t>Thừa cân (</w:t>
            </w:r>
            <w:r w:rsidRPr="000D3FA1">
              <w:sym w:font="Symbol" w:char="F0B3"/>
            </w:r>
            <w:r w:rsidRPr="000D3FA1">
              <w:t xml:space="preserve"> 23)</w:t>
            </w:r>
          </w:p>
        </w:tc>
        <w:tc>
          <w:tcPr>
            <w:tcW w:w="919" w:type="dxa"/>
            <w:vAlign w:val="center"/>
          </w:tcPr>
          <w:p w14:paraId="42B0CD5B" w14:textId="31BF68E7" w:rsidR="00AB2610" w:rsidRPr="000D3FA1" w:rsidRDefault="006953C9" w:rsidP="00607BB0">
            <w:pPr>
              <w:pStyle w:val="Heading4"/>
            </w:pPr>
            <w:r>
              <w:t>26</w:t>
            </w:r>
          </w:p>
        </w:tc>
        <w:tc>
          <w:tcPr>
            <w:tcW w:w="919" w:type="dxa"/>
            <w:vAlign w:val="center"/>
          </w:tcPr>
          <w:p w14:paraId="13C2E198" w14:textId="0C82C657" w:rsidR="00AB2610" w:rsidRPr="000D3FA1" w:rsidRDefault="006953C9" w:rsidP="00607BB0">
            <w:pPr>
              <w:pStyle w:val="Heading4"/>
            </w:pPr>
            <w:r>
              <w:t>65,0</w:t>
            </w:r>
          </w:p>
        </w:tc>
        <w:tc>
          <w:tcPr>
            <w:tcW w:w="919" w:type="dxa"/>
            <w:vAlign w:val="center"/>
          </w:tcPr>
          <w:p w14:paraId="36554D46" w14:textId="5C5C0CEE" w:rsidR="00AB2610" w:rsidRPr="000D3FA1" w:rsidRDefault="006953C9" w:rsidP="00607BB0">
            <w:pPr>
              <w:pStyle w:val="Heading4"/>
            </w:pPr>
            <w:r>
              <w:t>26</w:t>
            </w:r>
          </w:p>
        </w:tc>
        <w:tc>
          <w:tcPr>
            <w:tcW w:w="919" w:type="dxa"/>
            <w:vAlign w:val="center"/>
          </w:tcPr>
          <w:p w14:paraId="01825418" w14:textId="0E0F06D3" w:rsidR="00AB2610" w:rsidRPr="000D3FA1" w:rsidRDefault="006953C9" w:rsidP="00607BB0">
            <w:pPr>
              <w:pStyle w:val="Heading4"/>
            </w:pPr>
            <w:r>
              <w:t>65,0</w:t>
            </w:r>
          </w:p>
        </w:tc>
        <w:tc>
          <w:tcPr>
            <w:tcW w:w="919" w:type="dxa"/>
            <w:vAlign w:val="center"/>
          </w:tcPr>
          <w:p w14:paraId="7FE0D224" w14:textId="27805B75" w:rsidR="00AB2610" w:rsidRPr="000D3FA1" w:rsidRDefault="006953C9" w:rsidP="00607BB0">
            <w:pPr>
              <w:pStyle w:val="Heading4"/>
            </w:pPr>
            <w:r>
              <w:t>52</w:t>
            </w:r>
          </w:p>
        </w:tc>
        <w:tc>
          <w:tcPr>
            <w:tcW w:w="920" w:type="dxa"/>
            <w:vAlign w:val="center"/>
          </w:tcPr>
          <w:p w14:paraId="6EEA9C79" w14:textId="7492702D" w:rsidR="00AB2610" w:rsidRPr="000D3FA1" w:rsidRDefault="006953C9" w:rsidP="00607BB0">
            <w:pPr>
              <w:pStyle w:val="Heading4"/>
            </w:pPr>
            <w:r>
              <w:t>65,0</w:t>
            </w:r>
          </w:p>
        </w:tc>
      </w:tr>
      <w:tr w:rsidR="005115E5" w:rsidRPr="000D3FA1" w14:paraId="065D5679" w14:textId="77777777" w:rsidTr="00CF46F8">
        <w:trPr>
          <w:trHeight w:val="425"/>
        </w:trPr>
        <w:tc>
          <w:tcPr>
            <w:tcW w:w="3119" w:type="dxa"/>
            <w:vAlign w:val="center"/>
          </w:tcPr>
          <w:p w14:paraId="40E92E02" w14:textId="0CFA6948" w:rsidR="005115E5"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5115E5" w:rsidRPr="000D3FA1">
              <w:t xml:space="preserve"> </w:t>
            </w:r>
            <w:r w:rsidR="005115E5" w:rsidRPr="000D3FA1">
              <w:sym w:font="Symbol" w:char="F0B1"/>
            </w:r>
            <w:r w:rsidR="005115E5" w:rsidRPr="000D3FA1">
              <w:t xml:space="preserve"> SD</w:t>
            </w:r>
          </w:p>
        </w:tc>
        <w:tc>
          <w:tcPr>
            <w:tcW w:w="1838" w:type="dxa"/>
            <w:gridSpan w:val="2"/>
            <w:vAlign w:val="center"/>
          </w:tcPr>
          <w:p w14:paraId="4C96D825" w14:textId="095B787A" w:rsidR="005115E5" w:rsidRPr="000D3FA1" w:rsidRDefault="00C31FDF" w:rsidP="00607BB0">
            <w:pPr>
              <w:pStyle w:val="Heading4"/>
            </w:pPr>
            <w:r>
              <w:t>24,0</w:t>
            </w:r>
            <w:r w:rsidR="00BD1068">
              <w:t>5</w:t>
            </w:r>
            <w:r w:rsidR="00B4694E">
              <w:t xml:space="preserve"> </w:t>
            </w:r>
            <w:r w:rsidRPr="000D3FA1">
              <w:sym w:font="Symbol" w:char="F0B1"/>
            </w:r>
            <w:r w:rsidR="00B4694E">
              <w:t xml:space="preserve"> </w:t>
            </w:r>
            <w:r>
              <w:t>2,61</w:t>
            </w:r>
          </w:p>
        </w:tc>
        <w:tc>
          <w:tcPr>
            <w:tcW w:w="1838" w:type="dxa"/>
            <w:gridSpan w:val="2"/>
            <w:vAlign w:val="center"/>
          </w:tcPr>
          <w:p w14:paraId="51EEDFFA" w14:textId="7612368C" w:rsidR="005115E5" w:rsidRPr="000D3FA1" w:rsidRDefault="00C31FDF" w:rsidP="00607BB0">
            <w:pPr>
              <w:pStyle w:val="Heading4"/>
            </w:pPr>
            <w:r>
              <w:t>24,1</w:t>
            </w:r>
            <w:r w:rsidR="00BD1068">
              <w:t>2</w:t>
            </w:r>
            <w:r w:rsidR="00B4694E">
              <w:t xml:space="preserve"> </w:t>
            </w:r>
            <w:r w:rsidRPr="000D3FA1">
              <w:sym w:font="Symbol" w:char="F0B1"/>
            </w:r>
            <w:r w:rsidR="00B4694E">
              <w:t xml:space="preserve"> </w:t>
            </w:r>
            <w:r>
              <w:t>2,25</w:t>
            </w:r>
          </w:p>
        </w:tc>
        <w:tc>
          <w:tcPr>
            <w:tcW w:w="1839" w:type="dxa"/>
            <w:gridSpan w:val="2"/>
            <w:vAlign w:val="center"/>
          </w:tcPr>
          <w:p w14:paraId="5413602C" w14:textId="7077FC48" w:rsidR="005115E5" w:rsidRPr="000D3FA1" w:rsidRDefault="00C31FDF" w:rsidP="00607BB0">
            <w:pPr>
              <w:pStyle w:val="Heading4"/>
            </w:pPr>
            <w:r>
              <w:t>24,08</w:t>
            </w:r>
            <w:r w:rsidR="00B4694E">
              <w:t xml:space="preserve"> </w:t>
            </w:r>
            <w:r w:rsidRPr="000D3FA1">
              <w:sym w:font="Symbol" w:char="F0B1"/>
            </w:r>
            <w:r w:rsidR="00B4694E">
              <w:t xml:space="preserve"> </w:t>
            </w:r>
            <w:r>
              <w:t>2,42</w:t>
            </w:r>
          </w:p>
        </w:tc>
      </w:tr>
      <w:tr w:rsidR="005115E5" w:rsidRPr="000D3FA1" w14:paraId="7F51194A" w14:textId="77777777" w:rsidTr="00CF46F8">
        <w:trPr>
          <w:trHeight w:val="425"/>
        </w:trPr>
        <w:tc>
          <w:tcPr>
            <w:tcW w:w="3119" w:type="dxa"/>
            <w:vAlign w:val="center"/>
          </w:tcPr>
          <w:p w14:paraId="45CB154E" w14:textId="6B702B44" w:rsidR="005115E5" w:rsidRPr="000D3FA1" w:rsidRDefault="00487E7F" w:rsidP="00607BB0">
            <w:pPr>
              <w:pStyle w:val="Heading4"/>
            </w:pPr>
            <w:r>
              <w:t>p</w:t>
            </w:r>
            <w:r w:rsidRPr="00487E7F">
              <w:rPr>
                <w:vertAlign w:val="subscript"/>
              </w:rPr>
              <w:t>(NC-ĐC)</w:t>
            </w:r>
          </w:p>
        </w:tc>
        <w:tc>
          <w:tcPr>
            <w:tcW w:w="5515" w:type="dxa"/>
            <w:gridSpan w:val="6"/>
            <w:vAlign w:val="center"/>
          </w:tcPr>
          <w:p w14:paraId="1AFD37C4" w14:textId="50ABC31A" w:rsidR="005115E5" w:rsidRPr="000D3FA1" w:rsidRDefault="00382E36" w:rsidP="00607BB0">
            <w:pPr>
              <w:pStyle w:val="Heading4"/>
            </w:pPr>
            <w:r>
              <w:t>0,992</w:t>
            </w:r>
          </w:p>
        </w:tc>
      </w:tr>
    </w:tbl>
    <w:p w14:paraId="3E144734" w14:textId="77777777" w:rsidR="00A944CF" w:rsidRPr="00CF46F8" w:rsidRDefault="00A944CF" w:rsidP="00B441AF">
      <w:pPr>
        <w:rPr>
          <w:sz w:val="12"/>
          <w:szCs w:val="12"/>
          <w:lang w:val="vi-VN"/>
        </w:rPr>
      </w:pPr>
    </w:p>
    <w:p w14:paraId="59C5DF4F" w14:textId="74CE4D2F" w:rsidR="00516DF2" w:rsidRPr="000D3FA1" w:rsidRDefault="00AB2610" w:rsidP="002F65B1">
      <w:pPr>
        <w:jc w:val="both"/>
        <w:rPr>
          <w:lang w:val="vi-VN"/>
        </w:rPr>
      </w:pPr>
      <w:r w:rsidRPr="000D3FA1">
        <w:rPr>
          <w:lang w:val="vi-VN"/>
        </w:rPr>
        <w:t>Nhận xét:</w:t>
      </w:r>
      <w:r w:rsidR="00603B3A">
        <w:rPr>
          <w:lang w:val="vi-VN"/>
        </w:rPr>
        <w:t xml:space="preserve"> </w:t>
      </w:r>
      <w:r w:rsidR="00FE2E89">
        <w:rPr>
          <w:lang w:val="vi-VN"/>
        </w:rPr>
        <w:t xml:space="preserve">BN </w:t>
      </w:r>
      <w:r w:rsidR="00603B3A">
        <w:rPr>
          <w:lang w:val="vi-VN"/>
        </w:rPr>
        <w:t>thuộc nhóm thừa cân</w:t>
      </w:r>
      <w:r w:rsidR="00C31FDF">
        <w:rPr>
          <w:lang w:val="vi-VN"/>
        </w:rPr>
        <w:t xml:space="preserve"> chiếm</w:t>
      </w:r>
      <w:r w:rsidR="00FE2E89">
        <w:rPr>
          <w:lang w:val="vi-VN"/>
        </w:rPr>
        <w:t xml:space="preserve"> tỷ lệ lớn nhất ở cả hai nhóm</w:t>
      </w:r>
      <w:r w:rsidR="00C31FDF">
        <w:rPr>
          <w:lang w:val="vi-VN"/>
        </w:rPr>
        <w:t xml:space="preserve"> </w:t>
      </w:r>
      <w:r w:rsidR="00FE2E89">
        <w:rPr>
          <w:lang w:val="vi-VN"/>
        </w:rPr>
        <w:t>(</w:t>
      </w:r>
      <w:r w:rsidR="00C31FDF">
        <w:rPr>
          <w:lang w:val="vi-VN"/>
        </w:rPr>
        <w:t>65,0%</w:t>
      </w:r>
      <w:r w:rsidR="00FE2E89">
        <w:rPr>
          <w:lang w:val="vi-VN"/>
        </w:rPr>
        <w:t>)</w:t>
      </w:r>
      <w:r w:rsidR="00C31FDF">
        <w:rPr>
          <w:lang w:val="vi-VN"/>
        </w:rPr>
        <w:t xml:space="preserve">. </w:t>
      </w:r>
      <w:r w:rsidR="00DC5B7E">
        <w:rPr>
          <w:lang w:val="vi-VN"/>
        </w:rPr>
        <w:t>Không có sự khác biệt</w:t>
      </w:r>
      <w:r w:rsidR="00FE2E89">
        <w:rPr>
          <w:lang w:val="vi-VN"/>
        </w:rPr>
        <w:t xml:space="preserve"> </w:t>
      </w:r>
      <w:r w:rsidR="00DC5B7E">
        <w:rPr>
          <w:lang w:val="vi-VN"/>
        </w:rPr>
        <w:t>về</w:t>
      </w:r>
      <w:r w:rsidR="00907B26">
        <w:rPr>
          <w:lang w:val="vi-VN"/>
        </w:rPr>
        <w:t xml:space="preserve"> </w:t>
      </w:r>
      <w:r w:rsidR="00DC5B7E">
        <w:rPr>
          <w:lang w:val="vi-VN"/>
        </w:rPr>
        <w:t xml:space="preserve">BMI trung bình giữa </w:t>
      </w:r>
      <w:r w:rsidR="00F075E2">
        <w:rPr>
          <w:lang w:val="vi-VN"/>
        </w:rPr>
        <w:t>hai</w:t>
      </w:r>
      <w:r w:rsidR="00DC5B7E">
        <w:rPr>
          <w:lang w:val="vi-VN"/>
        </w:rPr>
        <w:t xml:space="preserve"> nhóm</w:t>
      </w:r>
      <w:r w:rsidR="000F3183">
        <w:rPr>
          <w:lang w:val="vi-VN"/>
        </w:rPr>
        <w:t>.</w:t>
      </w:r>
    </w:p>
    <w:p w14:paraId="25924373" w14:textId="06D671B1" w:rsidR="00CC093E" w:rsidRPr="00B878E7" w:rsidRDefault="00D6693A" w:rsidP="00B878E7">
      <w:pPr>
        <w:pStyle w:val="Heading3"/>
        <w:rPr>
          <w:lang w:val="vi-VN"/>
        </w:rPr>
      </w:pPr>
      <w:bookmarkStart w:id="282" w:name="_Toc160004391"/>
      <w:bookmarkStart w:id="283" w:name="_Toc179574603"/>
      <w:r>
        <w:rPr>
          <w:lang w:val="vi-VN"/>
        </w:rPr>
        <w:t>3.1.2. Đặc điểm lâm sàng</w:t>
      </w:r>
      <w:bookmarkEnd w:id="282"/>
      <w:bookmarkEnd w:id="283"/>
    </w:p>
    <w:p w14:paraId="1B1BB50C" w14:textId="04CEC67C" w:rsidR="00CC093E" w:rsidRPr="000D3FA1" w:rsidRDefault="00CC093E" w:rsidP="00D6693A">
      <w:pPr>
        <w:pStyle w:val="NoSpacing"/>
      </w:pPr>
      <w:bookmarkStart w:id="284" w:name="_Toc146130105"/>
      <w:bookmarkStart w:id="285" w:name="_Toc148700944"/>
      <w:bookmarkStart w:id="286" w:name="_Toc148885550"/>
      <w:bookmarkStart w:id="287" w:name="_Toc148885649"/>
      <w:bookmarkStart w:id="288" w:name="_Toc150988481"/>
      <w:r w:rsidRPr="000D3FA1">
        <w:t>3.1.</w:t>
      </w:r>
      <w:r w:rsidR="00D6693A">
        <w:t>2.1</w:t>
      </w:r>
      <w:r w:rsidRPr="000D3FA1">
        <w:t>. Đặc điểm số lượng khớp bị bệnh</w:t>
      </w:r>
      <w:bookmarkEnd w:id="284"/>
      <w:bookmarkEnd w:id="285"/>
      <w:bookmarkEnd w:id="286"/>
      <w:bookmarkEnd w:id="287"/>
      <w:bookmarkEnd w:id="288"/>
    </w:p>
    <w:p w14:paraId="249685C5" w14:textId="293AA761" w:rsidR="00CC093E" w:rsidRPr="000D3FA1" w:rsidRDefault="00CC093E" w:rsidP="006D077C">
      <w:pPr>
        <w:ind w:firstLine="0"/>
        <w:jc w:val="center"/>
        <w:rPr>
          <w:szCs w:val="28"/>
          <w:lang w:val="vi-VN"/>
        </w:rPr>
      </w:pPr>
      <w:r w:rsidRPr="000D3FA1">
        <w:rPr>
          <w:szCs w:val="28"/>
          <w:lang w:val="vi-VN"/>
        </w:rPr>
        <w:t xml:space="preserve">Bảng 3.6. </w:t>
      </w:r>
      <w:r w:rsidR="0058322D">
        <w:rPr>
          <w:szCs w:val="28"/>
          <w:lang w:val="vi-VN"/>
        </w:rPr>
        <w:t>Số lượng</w:t>
      </w:r>
      <w:r w:rsidRPr="000D3FA1">
        <w:rPr>
          <w:szCs w:val="28"/>
          <w:lang w:val="vi-VN"/>
        </w:rPr>
        <w:t xml:space="preserve"> khớp gối</w:t>
      </w:r>
      <w:r w:rsidR="0058322D">
        <w:rPr>
          <w:szCs w:val="28"/>
          <w:lang w:val="vi-VN"/>
        </w:rPr>
        <w:t xml:space="preserve"> bị t</w:t>
      </w:r>
      <w:r w:rsidR="00437660">
        <w:rPr>
          <w:szCs w:val="28"/>
          <w:lang w:val="vi-VN"/>
        </w:rPr>
        <w:t>ràn dịch</w:t>
      </w:r>
    </w:p>
    <w:tbl>
      <w:tblPr>
        <w:tblStyle w:val="TableGrid"/>
        <w:tblW w:w="0" w:type="auto"/>
        <w:tblInd w:w="-147" w:type="dxa"/>
        <w:tblCellMar>
          <w:top w:w="85" w:type="dxa"/>
          <w:left w:w="0" w:type="dxa"/>
          <w:bottom w:w="34" w:type="dxa"/>
          <w:right w:w="0" w:type="dxa"/>
        </w:tblCellMar>
        <w:tblLook w:val="04A0" w:firstRow="1" w:lastRow="0" w:firstColumn="1" w:lastColumn="0" w:noHBand="0" w:noVBand="1"/>
      </w:tblPr>
      <w:tblGrid>
        <w:gridCol w:w="2176"/>
        <w:gridCol w:w="1069"/>
        <w:gridCol w:w="1083"/>
        <w:gridCol w:w="1070"/>
        <w:gridCol w:w="1083"/>
        <w:gridCol w:w="1070"/>
        <w:gridCol w:w="1083"/>
      </w:tblGrid>
      <w:tr w:rsidR="00CC093E" w:rsidRPr="000D3FA1" w14:paraId="71FA1BCD" w14:textId="77777777" w:rsidTr="000F3183">
        <w:trPr>
          <w:trHeight w:val="378"/>
        </w:trPr>
        <w:tc>
          <w:tcPr>
            <w:tcW w:w="2269" w:type="dxa"/>
            <w:vMerge w:val="restart"/>
            <w:vAlign w:val="center"/>
          </w:tcPr>
          <w:p w14:paraId="0C51E15D" w14:textId="21922A58" w:rsidR="00CC093E" w:rsidRPr="00A944CF" w:rsidRDefault="00CC093E" w:rsidP="00607BB0">
            <w:pPr>
              <w:pStyle w:val="Heading4"/>
            </w:pPr>
            <w:r w:rsidRPr="00A944CF">
              <w:t>Số lượng khớp tràn dịch</w:t>
            </w:r>
          </w:p>
        </w:tc>
        <w:tc>
          <w:tcPr>
            <w:tcW w:w="2235" w:type="dxa"/>
            <w:gridSpan w:val="2"/>
            <w:vAlign w:val="center"/>
          </w:tcPr>
          <w:p w14:paraId="3C3F62CF" w14:textId="77777777" w:rsidR="00CC093E" w:rsidRPr="00A944CF" w:rsidRDefault="00CC093E" w:rsidP="00607BB0">
            <w:pPr>
              <w:pStyle w:val="Heading4"/>
            </w:pPr>
            <w:r w:rsidRPr="00A944CF">
              <w:t>NNC (n=40)</w:t>
            </w:r>
          </w:p>
        </w:tc>
        <w:tc>
          <w:tcPr>
            <w:tcW w:w="2235" w:type="dxa"/>
            <w:gridSpan w:val="2"/>
            <w:vAlign w:val="center"/>
          </w:tcPr>
          <w:p w14:paraId="66BE779D" w14:textId="77777777" w:rsidR="00CC093E" w:rsidRPr="00A944CF" w:rsidRDefault="00CC093E" w:rsidP="00607BB0">
            <w:pPr>
              <w:pStyle w:val="Heading4"/>
            </w:pPr>
            <w:r w:rsidRPr="00A944CF">
              <w:t>NĐC (n=40)</w:t>
            </w:r>
          </w:p>
        </w:tc>
        <w:tc>
          <w:tcPr>
            <w:tcW w:w="2235" w:type="dxa"/>
            <w:gridSpan w:val="2"/>
            <w:vAlign w:val="center"/>
          </w:tcPr>
          <w:p w14:paraId="33FFA8C3" w14:textId="77777777" w:rsidR="00CC093E" w:rsidRPr="00A944CF" w:rsidRDefault="00CC093E" w:rsidP="00607BB0">
            <w:pPr>
              <w:pStyle w:val="Heading4"/>
            </w:pPr>
            <w:r w:rsidRPr="00A944CF">
              <w:t>Tổng (n=80)</w:t>
            </w:r>
          </w:p>
        </w:tc>
      </w:tr>
      <w:tr w:rsidR="00CC093E" w:rsidRPr="000D3FA1" w14:paraId="63DC92F9" w14:textId="77777777" w:rsidTr="000F3183">
        <w:trPr>
          <w:trHeight w:val="378"/>
        </w:trPr>
        <w:tc>
          <w:tcPr>
            <w:tcW w:w="2269" w:type="dxa"/>
            <w:vMerge/>
            <w:vAlign w:val="center"/>
          </w:tcPr>
          <w:p w14:paraId="230974F2" w14:textId="77777777" w:rsidR="00CC093E" w:rsidRPr="00A944CF" w:rsidRDefault="00CC093E" w:rsidP="00607BB0">
            <w:pPr>
              <w:pStyle w:val="Heading4"/>
            </w:pPr>
          </w:p>
        </w:tc>
        <w:tc>
          <w:tcPr>
            <w:tcW w:w="1117" w:type="dxa"/>
            <w:vAlign w:val="center"/>
          </w:tcPr>
          <w:p w14:paraId="3CD829ED" w14:textId="77777777" w:rsidR="00CC093E" w:rsidRPr="00A944CF" w:rsidRDefault="00CC093E" w:rsidP="00607BB0">
            <w:pPr>
              <w:pStyle w:val="Heading4"/>
            </w:pPr>
            <w:r w:rsidRPr="00A944CF">
              <w:t>n</w:t>
            </w:r>
          </w:p>
        </w:tc>
        <w:tc>
          <w:tcPr>
            <w:tcW w:w="1118" w:type="dxa"/>
            <w:vAlign w:val="center"/>
          </w:tcPr>
          <w:p w14:paraId="4BCD43E9" w14:textId="77777777" w:rsidR="00CC093E" w:rsidRPr="00A944CF" w:rsidRDefault="00CC093E" w:rsidP="00607BB0">
            <w:pPr>
              <w:pStyle w:val="Heading4"/>
            </w:pPr>
            <w:r w:rsidRPr="00A944CF">
              <w:t>%</w:t>
            </w:r>
          </w:p>
        </w:tc>
        <w:tc>
          <w:tcPr>
            <w:tcW w:w="1117" w:type="dxa"/>
            <w:vAlign w:val="center"/>
          </w:tcPr>
          <w:p w14:paraId="1CB3212E" w14:textId="77777777" w:rsidR="00CC093E" w:rsidRPr="00A944CF" w:rsidRDefault="00CC093E" w:rsidP="00607BB0">
            <w:pPr>
              <w:pStyle w:val="Heading4"/>
            </w:pPr>
            <w:r w:rsidRPr="00A944CF">
              <w:t>n</w:t>
            </w:r>
          </w:p>
        </w:tc>
        <w:tc>
          <w:tcPr>
            <w:tcW w:w="1118" w:type="dxa"/>
            <w:vAlign w:val="center"/>
          </w:tcPr>
          <w:p w14:paraId="1F0CABE4" w14:textId="77777777" w:rsidR="00CC093E" w:rsidRPr="00A944CF" w:rsidRDefault="00CC093E" w:rsidP="00607BB0">
            <w:pPr>
              <w:pStyle w:val="Heading4"/>
            </w:pPr>
            <w:r w:rsidRPr="00A944CF">
              <w:t>%</w:t>
            </w:r>
          </w:p>
        </w:tc>
        <w:tc>
          <w:tcPr>
            <w:tcW w:w="1117" w:type="dxa"/>
            <w:vAlign w:val="center"/>
          </w:tcPr>
          <w:p w14:paraId="442B1CEC" w14:textId="77777777" w:rsidR="00CC093E" w:rsidRPr="00A944CF" w:rsidRDefault="00CC093E" w:rsidP="00607BB0">
            <w:pPr>
              <w:pStyle w:val="Heading4"/>
            </w:pPr>
            <w:r w:rsidRPr="00A944CF">
              <w:t>n</w:t>
            </w:r>
          </w:p>
        </w:tc>
        <w:tc>
          <w:tcPr>
            <w:tcW w:w="1118" w:type="dxa"/>
            <w:vAlign w:val="center"/>
          </w:tcPr>
          <w:p w14:paraId="4501746F" w14:textId="77777777" w:rsidR="00CC093E" w:rsidRPr="00A944CF" w:rsidRDefault="00CC093E" w:rsidP="00607BB0">
            <w:pPr>
              <w:pStyle w:val="Heading4"/>
            </w:pPr>
            <w:r w:rsidRPr="00A944CF">
              <w:t>%</w:t>
            </w:r>
          </w:p>
        </w:tc>
      </w:tr>
      <w:tr w:rsidR="00CC093E" w:rsidRPr="000D3FA1" w14:paraId="67AAF26B" w14:textId="77777777" w:rsidTr="000F3183">
        <w:trPr>
          <w:trHeight w:val="378"/>
        </w:trPr>
        <w:tc>
          <w:tcPr>
            <w:tcW w:w="2269" w:type="dxa"/>
            <w:vAlign w:val="center"/>
          </w:tcPr>
          <w:p w14:paraId="1FFF53B1" w14:textId="2F49CEA7" w:rsidR="00CC093E" w:rsidRPr="000D3FA1" w:rsidRDefault="00CC093E" w:rsidP="00607BB0">
            <w:pPr>
              <w:pStyle w:val="Heading4"/>
            </w:pPr>
            <w:r w:rsidRPr="000D3FA1">
              <w:t>1 khớp</w:t>
            </w:r>
          </w:p>
        </w:tc>
        <w:tc>
          <w:tcPr>
            <w:tcW w:w="1117" w:type="dxa"/>
            <w:vAlign w:val="center"/>
          </w:tcPr>
          <w:p w14:paraId="213A8319" w14:textId="0B7575B2" w:rsidR="00CC093E" w:rsidRPr="000D3FA1" w:rsidRDefault="007F462F" w:rsidP="00607BB0">
            <w:pPr>
              <w:pStyle w:val="Heading4"/>
            </w:pPr>
            <w:r>
              <w:t>11</w:t>
            </w:r>
          </w:p>
        </w:tc>
        <w:tc>
          <w:tcPr>
            <w:tcW w:w="1118" w:type="dxa"/>
            <w:vAlign w:val="center"/>
          </w:tcPr>
          <w:p w14:paraId="5CC408BB" w14:textId="677FEB67" w:rsidR="00CC093E" w:rsidRPr="000D3FA1" w:rsidRDefault="007F462F" w:rsidP="00607BB0">
            <w:pPr>
              <w:pStyle w:val="Heading4"/>
            </w:pPr>
            <w:r>
              <w:t>27,5</w:t>
            </w:r>
          </w:p>
        </w:tc>
        <w:tc>
          <w:tcPr>
            <w:tcW w:w="1117" w:type="dxa"/>
            <w:vAlign w:val="center"/>
          </w:tcPr>
          <w:p w14:paraId="678FE60B" w14:textId="33469970" w:rsidR="00CC093E" w:rsidRPr="000D3FA1" w:rsidRDefault="007F462F" w:rsidP="00607BB0">
            <w:pPr>
              <w:pStyle w:val="Heading4"/>
            </w:pPr>
            <w:r>
              <w:t>18</w:t>
            </w:r>
          </w:p>
        </w:tc>
        <w:tc>
          <w:tcPr>
            <w:tcW w:w="1118" w:type="dxa"/>
            <w:vAlign w:val="center"/>
          </w:tcPr>
          <w:p w14:paraId="1679145B" w14:textId="1A7B5FEA" w:rsidR="00CC093E" w:rsidRPr="000D3FA1" w:rsidRDefault="007F462F" w:rsidP="00607BB0">
            <w:pPr>
              <w:pStyle w:val="Heading4"/>
            </w:pPr>
            <w:r>
              <w:t>45,0</w:t>
            </w:r>
          </w:p>
        </w:tc>
        <w:tc>
          <w:tcPr>
            <w:tcW w:w="1117" w:type="dxa"/>
            <w:vAlign w:val="center"/>
          </w:tcPr>
          <w:p w14:paraId="3E0EB12A" w14:textId="52BD7B4A" w:rsidR="00CC093E" w:rsidRPr="000D3FA1" w:rsidRDefault="007F462F" w:rsidP="00607BB0">
            <w:pPr>
              <w:pStyle w:val="Heading4"/>
            </w:pPr>
            <w:r>
              <w:t>29</w:t>
            </w:r>
          </w:p>
        </w:tc>
        <w:tc>
          <w:tcPr>
            <w:tcW w:w="1118" w:type="dxa"/>
            <w:vAlign w:val="center"/>
          </w:tcPr>
          <w:p w14:paraId="54AF6462" w14:textId="65D4DBB9" w:rsidR="00CC093E" w:rsidRPr="000D3FA1" w:rsidRDefault="007F462F" w:rsidP="00607BB0">
            <w:pPr>
              <w:pStyle w:val="Heading4"/>
            </w:pPr>
            <w:r>
              <w:t>36,2</w:t>
            </w:r>
          </w:p>
        </w:tc>
      </w:tr>
      <w:tr w:rsidR="00CC093E" w:rsidRPr="000D3FA1" w14:paraId="1C3BB7E3" w14:textId="77777777" w:rsidTr="000F3183">
        <w:trPr>
          <w:trHeight w:val="378"/>
        </w:trPr>
        <w:tc>
          <w:tcPr>
            <w:tcW w:w="2269" w:type="dxa"/>
            <w:vAlign w:val="center"/>
          </w:tcPr>
          <w:p w14:paraId="2422E583" w14:textId="3F108DDA" w:rsidR="00CC093E" w:rsidRPr="000D3FA1" w:rsidRDefault="00CC093E" w:rsidP="00607BB0">
            <w:pPr>
              <w:pStyle w:val="Heading4"/>
            </w:pPr>
            <w:r w:rsidRPr="000D3FA1">
              <w:t>2 khớp</w:t>
            </w:r>
          </w:p>
        </w:tc>
        <w:tc>
          <w:tcPr>
            <w:tcW w:w="1117" w:type="dxa"/>
            <w:vAlign w:val="center"/>
          </w:tcPr>
          <w:p w14:paraId="69CBA8FB" w14:textId="00B45246" w:rsidR="00CC093E" w:rsidRPr="000D3FA1" w:rsidRDefault="007F462F" w:rsidP="00607BB0">
            <w:pPr>
              <w:pStyle w:val="Heading4"/>
            </w:pPr>
            <w:r>
              <w:t>29</w:t>
            </w:r>
          </w:p>
        </w:tc>
        <w:tc>
          <w:tcPr>
            <w:tcW w:w="1118" w:type="dxa"/>
            <w:vAlign w:val="center"/>
          </w:tcPr>
          <w:p w14:paraId="451E8F95" w14:textId="0D27D6FC" w:rsidR="00CC093E" w:rsidRPr="000D3FA1" w:rsidRDefault="007F462F" w:rsidP="00607BB0">
            <w:pPr>
              <w:pStyle w:val="Heading4"/>
            </w:pPr>
            <w:r>
              <w:t>72,5</w:t>
            </w:r>
          </w:p>
        </w:tc>
        <w:tc>
          <w:tcPr>
            <w:tcW w:w="1117" w:type="dxa"/>
            <w:vAlign w:val="center"/>
          </w:tcPr>
          <w:p w14:paraId="40771E45" w14:textId="61913601" w:rsidR="00CC093E" w:rsidRPr="000D3FA1" w:rsidRDefault="007F462F" w:rsidP="00607BB0">
            <w:pPr>
              <w:pStyle w:val="Heading4"/>
            </w:pPr>
            <w:r>
              <w:t>22</w:t>
            </w:r>
          </w:p>
        </w:tc>
        <w:tc>
          <w:tcPr>
            <w:tcW w:w="1118" w:type="dxa"/>
            <w:vAlign w:val="center"/>
          </w:tcPr>
          <w:p w14:paraId="34D1206C" w14:textId="141E3394" w:rsidR="00CC093E" w:rsidRPr="000D3FA1" w:rsidRDefault="007F462F" w:rsidP="00607BB0">
            <w:pPr>
              <w:pStyle w:val="Heading4"/>
            </w:pPr>
            <w:r>
              <w:t>55,0</w:t>
            </w:r>
          </w:p>
        </w:tc>
        <w:tc>
          <w:tcPr>
            <w:tcW w:w="1117" w:type="dxa"/>
            <w:vAlign w:val="center"/>
          </w:tcPr>
          <w:p w14:paraId="55D5A387" w14:textId="4B0BA719" w:rsidR="00CC093E" w:rsidRPr="000D3FA1" w:rsidRDefault="007F462F" w:rsidP="00607BB0">
            <w:pPr>
              <w:pStyle w:val="Heading4"/>
            </w:pPr>
            <w:r>
              <w:t>51</w:t>
            </w:r>
          </w:p>
        </w:tc>
        <w:tc>
          <w:tcPr>
            <w:tcW w:w="1118" w:type="dxa"/>
            <w:vAlign w:val="center"/>
          </w:tcPr>
          <w:p w14:paraId="7FEF5924" w14:textId="1177CC5B" w:rsidR="00CC093E" w:rsidRPr="000D3FA1" w:rsidRDefault="007F462F" w:rsidP="00607BB0">
            <w:pPr>
              <w:pStyle w:val="Heading4"/>
            </w:pPr>
            <w:r>
              <w:t>63,8</w:t>
            </w:r>
          </w:p>
        </w:tc>
      </w:tr>
      <w:tr w:rsidR="00CC093E" w:rsidRPr="000D3FA1" w14:paraId="6507526A" w14:textId="77777777" w:rsidTr="000F3183">
        <w:trPr>
          <w:trHeight w:val="378"/>
        </w:trPr>
        <w:tc>
          <w:tcPr>
            <w:tcW w:w="2269" w:type="dxa"/>
            <w:vAlign w:val="center"/>
          </w:tcPr>
          <w:p w14:paraId="3CBA4927" w14:textId="556E5D42" w:rsidR="00CC093E" w:rsidRPr="000D3FA1" w:rsidRDefault="00487E7F" w:rsidP="00607BB0">
            <w:pPr>
              <w:pStyle w:val="Heading4"/>
            </w:pPr>
            <w:r>
              <w:t>p</w:t>
            </w:r>
            <w:r w:rsidRPr="00487E7F">
              <w:rPr>
                <w:vertAlign w:val="subscript"/>
              </w:rPr>
              <w:t>(NC-ĐC)</w:t>
            </w:r>
          </w:p>
        </w:tc>
        <w:tc>
          <w:tcPr>
            <w:tcW w:w="6705" w:type="dxa"/>
            <w:gridSpan w:val="6"/>
            <w:vAlign w:val="center"/>
          </w:tcPr>
          <w:p w14:paraId="51953B0D" w14:textId="5B620DA7" w:rsidR="00CC093E" w:rsidRPr="000D3FA1" w:rsidRDefault="00777E95" w:rsidP="00607BB0">
            <w:pPr>
              <w:pStyle w:val="Heading4"/>
            </w:pPr>
            <w:r>
              <w:t>0,104</w:t>
            </w:r>
          </w:p>
        </w:tc>
      </w:tr>
    </w:tbl>
    <w:p w14:paraId="6B79C7D9" w14:textId="77777777" w:rsidR="00A944CF" w:rsidRPr="00417A43" w:rsidRDefault="00B441AF" w:rsidP="00B441AF">
      <w:pPr>
        <w:ind w:firstLine="0"/>
        <w:rPr>
          <w:sz w:val="14"/>
          <w:szCs w:val="14"/>
          <w:lang w:val="vi-VN"/>
        </w:rPr>
      </w:pPr>
      <w:r w:rsidRPr="000D3FA1">
        <w:rPr>
          <w:szCs w:val="28"/>
          <w:lang w:val="vi-VN"/>
        </w:rPr>
        <w:t xml:space="preserve">     </w:t>
      </w:r>
      <w:r w:rsidR="006B755A" w:rsidRPr="000D3FA1">
        <w:rPr>
          <w:szCs w:val="28"/>
          <w:lang w:val="vi-VN"/>
        </w:rPr>
        <w:t xml:space="preserve">   </w:t>
      </w:r>
    </w:p>
    <w:p w14:paraId="6E0CAF52" w14:textId="651C52DD" w:rsidR="006B755A" w:rsidRPr="007F0D8B" w:rsidRDefault="006B755A" w:rsidP="000F3183">
      <w:pPr>
        <w:jc w:val="both"/>
        <w:rPr>
          <w:lang w:val="vi-VN"/>
        </w:rPr>
      </w:pPr>
      <w:r w:rsidRPr="000D3FA1">
        <w:rPr>
          <w:lang w:val="vi-VN"/>
        </w:rPr>
        <w:t xml:space="preserve"> Nhận xét:</w:t>
      </w:r>
      <w:r w:rsidR="008801DB">
        <w:rPr>
          <w:lang w:val="vi-VN"/>
        </w:rPr>
        <w:t xml:space="preserve"> Trong 80 </w:t>
      </w:r>
      <w:r w:rsidR="00437660">
        <w:rPr>
          <w:lang w:val="vi-VN"/>
        </w:rPr>
        <w:t xml:space="preserve">BN thoái hoá khớp gối </w:t>
      </w:r>
      <w:r w:rsidR="008801DB">
        <w:rPr>
          <w:lang w:val="vi-VN"/>
        </w:rPr>
        <w:t xml:space="preserve">có tràn dịch, </w:t>
      </w:r>
      <w:r w:rsidR="003B3418">
        <w:rPr>
          <w:lang w:val="vi-VN"/>
        </w:rPr>
        <w:t>đa phần</w:t>
      </w:r>
      <w:r w:rsidR="008801DB">
        <w:rPr>
          <w:lang w:val="vi-VN"/>
        </w:rPr>
        <w:t xml:space="preserve"> </w:t>
      </w:r>
      <w:r w:rsidR="00437660">
        <w:rPr>
          <w:lang w:val="vi-VN"/>
        </w:rPr>
        <w:t xml:space="preserve">BN </w:t>
      </w:r>
      <w:r w:rsidR="008801DB">
        <w:rPr>
          <w:lang w:val="vi-VN"/>
        </w:rPr>
        <w:t>tràn dịch cả 2 bên khớp gối</w:t>
      </w:r>
      <w:r w:rsidR="00437660">
        <w:rPr>
          <w:lang w:val="vi-VN"/>
        </w:rPr>
        <w:t xml:space="preserve"> (</w:t>
      </w:r>
      <w:r w:rsidR="003B3418">
        <w:rPr>
          <w:lang w:val="vi-VN"/>
        </w:rPr>
        <w:t>63,8%</w:t>
      </w:r>
      <w:r w:rsidR="00437660">
        <w:rPr>
          <w:lang w:val="vi-VN"/>
        </w:rPr>
        <w:t>)</w:t>
      </w:r>
      <w:r w:rsidR="00F075E2">
        <w:rPr>
          <w:lang w:val="vi-VN"/>
        </w:rPr>
        <w:t>.</w:t>
      </w:r>
      <w:r w:rsidR="00437660">
        <w:rPr>
          <w:lang w:val="vi-VN"/>
        </w:rPr>
        <w:t xml:space="preserve"> </w:t>
      </w:r>
      <w:r w:rsidR="003B3418">
        <w:rPr>
          <w:lang w:val="vi-VN"/>
        </w:rPr>
        <w:t>Có tổng 1</w:t>
      </w:r>
      <w:r w:rsidR="004C52D1">
        <w:rPr>
          <w:lang w:val="vi-VN"/>
        </w:rPr>
        <w:t>31</w:t>
      </w:r>
      <w:r w:rsidR="003B3418">
        <w:rPr>
          <w:lang w:val="vi-VN"/>
        </w:rPr>
        <w:t xml:space="preserve"> khớp gối </w:t>
      </w:r>
      <w:r w:rsidR="00437660">
        <w:rPr>
          <w:lang w:val="vi-VN"/>
        </w:rPr>
        <w:t xml:space="preserve">bị bệnh </w:t>
      </w:r>
      <w:r w:rsidR="003B3418">
        <w:rPr>
          <w:lang w:val="vi-VN"/>
        </w:rPr>
        <w:t xml:space="preserve">trên 80 </w:t>
      </w:r>
      <w:r w:rsidR="00437660">
        <w:rPr>
          <w:lang w:val="vi-VN"/>
        </w:rPr>
        <w:t>BN</w:t>
      </w:r>
      <w:r w:rsidR="003B3418">
        <w:rPr>
          <w:lang w:val="vi-VN"/>
        </w:rPr>
        <w:t xml:space="preserve">. Vì thế n=80 là số </w:t>
      </w:r>
      <w:r w:rsidR="00437660">
        <w:rPr>
          <w:lang w:val="vi-VN"/>
        </w:rPr>
        <w:t>BN</w:t>
      </w:r>
      <w:r w:rsidR="003B3418">
        <w:rPr>
          <w:lang w:val="vi-VN"/>
        </w:rPr>
        <w:t>, n=</w:t>
      </w:r>
      <w:r w:rsidR="00106A67">
        <w:rPr>
          <w:lang w:val="vi-VN"/>
        </w:rPr>
        <w:t>131</w:t>
      </w:r>
      <w:r w:rsidR="003B3418">
        <w:rPr>
          <w:lang w:val="vi-VN"/>
        </w:rPr>
        <w:t xml:space="preserve"> là </w:t>
      </w:r>
      <w:r w:rsidR="00CE7A4B">
        <w:rPr>
          <w:lang w:val="vi-VN"/>
        </w:rPr>
        <w:t xml:space="preserve">tổng </w:t>
      </w:r>
      <w:r w:rsidR="003B3418">
        <w:rPr>
          <w:lang w:val="vi-VN"/>
        </w:rPr>
        <w:t xml:space="preserve">số khớp tràn dịch </w:t>
      </w:r>
      <w:r w:rsidR="00CE7A4B">
        <w:rPr>
          <w:lang w:val="vi-VN"/>
        </w:rPr>
        <w:t xml:space="preserve">trên 80 </w:t>
      </w:r>
      <w:r w:rsidR="00437660">
        <w:rPr>
          <w:lang w:val="vi-VN"/>
        </w:rPr>
        <w:t>BN</w:t>
      </w:r>
      <w:r w:rsidR="004C52D1">
        <w:rPr>
          <w:lang w:val="vi-VN"/>
        </w:rPr>
        <w:t>, trong đó 40 người NNC có 69 khớp tràn dịch, 40 người NĐC có 62 khớp tràn dịch.</w:t>
      </w:r>
      <w:r w:rsidR="009D0A2A">
        <w:rPr>
          <w:lang w:val="vi-VN"/>
        </w:rPr>
        <w:t xml:space="preserve"> </w:t>
      </w:r>
      <w:r w:rsidR="004762AF">
        <w:rPr>
          <w:lang w:val="vi-VN"/>
        </w:rPr>
        <w:t>Không có s</w:t>
      </w:r>
      <w:r w:rsidR="009D0A2A">
        <w:rPr>
          <w:lang w:val="vi-VN"/>
        </w:rPr>
        <w:t xml:space="preserve">ự khác biệt về số lượng khớp tràn dịch </w:t>
      </w:r>
      <w:r w:rsidR="00895534">
        <w:rPr>
          <w:lang w:val="vi-VN"/>
        </w:rPr>
        <w:t>giữa</w:t>
      </w:r>
      <w:r w:rsidR="009D0A2A">
        <w:rPr>
          <w:lang w:val="vi-VN"/>
        </w:rPr>
        <w:t xml:space="preserve"> hai nhóm </w:t>
      </w:r>
      <w:r w:rsidR="004762AF">
        <w:rPr>
          <w:lang w:val="vi-VN"/>
        </w:rPr>
        <w:t>nghiên cứu.</w:t>
      </w:r>
    </w:p>
    <w:p w14:paraId="7015D4D5" w14:textId="55DED9B8" w:rsidR="006B755A" w:rsidRPr="00417A43" w:rsidRDefault="006B755A" w:rsidP="00417A43">
      <w:pPr>
        <w:pStyle w:val="NoSpacing"/>
      </w:pPr>
      <w:bookmarkStart w:id="289" w:name="_Toc146130106"/>
      <w:bookmarkStart w:id="290" w:name="_Toc148700945"/>
      <w:bookmarkStart w:id="291" w:name="_Toc148885551"/>
      <w:bookmarkStart w:id="292" w:name="_Toc148885650"/>
      <w:bookmarkStart w:id="293" w:name="_Toc150988482"/>
      <w:r w:rsidRPr="000D3FA1">
        <w:lastRenderedPageBreak/>
        <w:t>3.1.</w:t>
      </w:r>
      <w:r w:rsidR="00D6693A">
        <w:t>2.2</w:t>
      </w:r>
      <w:r w:rsidRPr="000D3FA1">
        <w:t xml:space="preserve">. Đặc điểm triệu chứng </w:t>
      </w:r>
      <w:r w:rsidR="001739DB">
        <w:t>lâm sàng</w:t>
      </w:r>
      <w:r w:rsidRPr="000D3FA1">
        <w:t xml:space="preserve"> trước điều trị</w:t>
      </w:r>
      <w:bookmarkEnd w:id="289"/>
      <w:bookmarkEnd w:id="290"/>
      <w:bookmarkEnd w:id="291"/>
      <w:bookmarkEnd w:id="292"/>
      <w:bookmarkEnd w:id="293"/>
    </w:p>
    <w:p w14:paraId="7B49D9F0" w14:textId="29B381F8" w:rsidR="00112C71" w:rsidRPr="000D3FA1" w:rsidRDefault="00112C71" w:rsidP="006D077C">
      <w:pPr>
        <w:ind w:firstLine="0"/>
        <w:jc w:val="center"/>
        <w:rPr>
          <w:szCs w:val="28"/>
          <w:lang w:val="vi-VN"/>
        </w:rPr>
      </w:pPr>
      <w:r w:rsidRPr="000D3FA1">
        <w:rPr>
          <w:szCs w:val="28"/>
          <w:lang w:val="vi-VN"/>
        </w:rPr>
        <w:t xml:space="preserve">Bảng 3.7. </w:t>
      </w:r>
      <w:r w:rsidR="00BA728E" w:rsidRPr="000D3FA1">
        <w:rPr>
          <w:szCs w:val="28"/>
          <w:lang w:val="vi-VN"/>
        </w:rPr>
        <w:t>T</w:t>
      </w:r>
      <w:r w:rsidRPr="000D3FA1">
        <w:rPr>
          <w:szCs w:val="28"/>
          <w:lang w:val="vi-VN"/>
        </w:rPr>
        <w:t>riệu chứng</w:t>
      </w:r>
      <w:r w:rsidR="00BA728E" w:rsidRPr="000D3FA1">
        <w:rPr>
          <w:szCs w:val="28"/>
          <w:lang w:val="vi-VN"/>
        </w:rPr>
        <w:t xml:space="preserve"> lâm sàng </w:t>
      </w:r>
      <w:r w:rsidR="00AF4A47">
        <w:rPr>
          <w:szCs w:val="28"/>
          <w:lang w:val="vi-VN"/>
        </w:rPr>
        <w:t>thường gặp</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2803"/>
        <w:gridCol w:w="937"/>
        <w:gridCol w:w="955"/>
        <w:gridCol w:w="938"/>
        <w:gridCol w:w="955"/>
        <w:gridCol w:w="949"/>
        <w:gridCol w:w="955"/>
      </w:tblGrid>
      <w:tr w:rsidR="00210F07" w:rsidRPr="000D3FA1" w14:paraId="662BC148" w14:textId="77777777" w:rsidTr="00BF44BF">
        <w:trPr>
          <w:trHeight w:val="378"/>
        </w:trPr>
        <w:tc>
          <w:tcPr>
            <w:tcW w:w="2803" w:type="dxa"/>
            <w:vMerge w:val="restart"/>
            <w:vAlign w:val="center"/>
          </w:tcPr>
          <w:p w14:paraId="7044A36F" w14:textId="4A96AF9A" w:rsidR="00112C71" w:rsidRPr="00A944CF" w:rsidRDefault="00BA728E" w:rsidP="00607BB0">
            <w:pPr>
              <w:pStyle w:val="Heading4"/>
            </w:pPr>
            <w:r w:rsidRPr="00A944CF">
              <w:t>Triệu chứng</w:t>
            </w:r>
          </w:p>
        </w:tc>
        <w:tc>
          <w:tcPr>
            <w:tcW w:w="1892" w:type="dxa"/>
            <w:gridSpan w:val="2"/>
            <w:vAlign w:val="center"/>
          </w:tcPr>
          <w:p w14:paraId="143EC5AC" w14:textId="44150BBE" w:rsidR="00112C71" w:rsidRPr="00A944CF" w:rsidRDefault="00112C71" w:rsidP="00607BB0">
            <w:pPr>
              <w:pStyle w:val="Heading4"/>
            </w:pPr>
            <w:r w:rsidRPr="00A944CF">
              <w:t>NNC (n=</w:t>
            </w:r>
            <w:r w:rsidR="00DC13C2">
              <w:t>69</w:t>
            </w:r>
            <w:r w:rsidRPr="00A944CF">
              <w:t>)</w:t>
            </w:r>
          </w:p>
        </w:tc>
        <w:tc>
          <w:tcPr>
            <w:tcW w:w="1893" w:type="dxa"/>
            <w:gridSpan w:val="2"/>
            <w:vAlign w:val="center"/>
          </w:tcPr>
          <w:p w14:paraId="47322423" w14:textId="4E82B723" w:rsidR="00112C71" w:rsidRPr="00A944CF" w:rsidRDefault="00112C71" w:rsidP="00607BB0">
            <w:pPr>
              <w:pStyle w:val="Heading4"/>
            </w:pPr>
            <w:r w:rsidRPr="00A944CF">
              <w:t>NĐC (n=</w:t>
            </w:r>
            <w:r w:rsidR="00DC13C2">
              <w:t>62</w:t>
            </w:r>
            <w:r w:rsidRPr="00A944CF">
              <w:t>)</w:t>
            </w:r>
          </w:p>
        </w:tc>
        <w:tc>
          <w:tcPr>
            <w:tcW w:w="1904" w:type="dxa"/>
            <w:gridSpan w:val="2"/>
            <w:vAlign w:val="center"/>
          </w:tcPr>
          <w:p w14:paraId="69A12595" w14:textId="418F539D" w:rsidR="00112C71" w:rsidRPr="00A944CF" w:rsidRDefault="00112C71" w:rsidP="00607BB0">
            <w:pPr>
              <w:pStyle w:val="Heading4"/>
            </w:pPr>
            <w:r w:rsidRPr="00A944CF">
              <w:t>Tổng (n=</w:t>
            </w:r>
            <w:r w:rsidR="00880AA6">
              <w:t>1</w:t>
            </w:r>
            <w:r w:rsidR="00EA5B4D">
              <w:t>31</w:t>
            </w:r>
            <w:r w:rsidRPr="00A944CF">
              <w:t>)</w:t>
            </w:r>
          </w:p>
        </w:tc>
      </w:tr>
      <w:tr w:rsidR="00112C71" w:rsidRPr="000D3FA1" w14:paraId="70941CBD" w14:textId="77777777" w:rsidTr="00BF44BF">
        <w:trPr>
          <w:trHeight w:val="378"/>
        </w:trPr>
        <w:tc>
          <w:tcPr>
            <w:tcW w:w="2803" w:type="dxa"/>
            <w:vMerge/>
            <w:vAlign w:val="center"/>
          </w:tcPr>
          <w:p w14:paraId="37A2E689" w14:textId="77777777" w:rsidR="00112C71" w:rsidRPr="00A944CF" w:rsidRDefault="00112C71" w:rsidP="00607BB0">
            <w:pPr>
              <w:pStyle w:val="Heading4"/>
            </w:pPr>
          </w:p>
        </w:tc>
        <w:tc>
          <w:tcPr>
            <w:tcW w:w="937" w:type="dxa"/>
            <w:vAlign w:val="center"/>
          </w:tcPr>
          <w:p w14:paraId="7F72E783" w14:textId="77777777" w:rsidR="00112C71" w:rsidRPr="006240E1" w:rsidRDefault="00112C71" w:rsidP="00607BB0">
            <w:pPr>
              <w:pStyle w:val="Heading4"/>
            </w:pPr>
            <w:r w:rsidRPr="006240E1">
              <w:t>n</w:t>
            </w:r>
          </w:p>
        </w:tc>
        <w:tc>
          <w:tcPr>
            <w:tcW w:w="955" w:type="dxa"/>
            <w:vAlign w:val="center"/>
          </w:tcPr>
          <w:p w14:paraId="7628934F" w14:textId="77777777" w:rsidR="00112C71" w:rsidRPr="006240E1" w:rsidRDefault="00112C71" w:rsidP="00607BB0">
            <w:pPr>
              <w:pStyle w:val="Heading4"/>
            </w:pPr>
            <w:r w:rsidRPr="006240E1">
              <w:t>%</w:t>
            </w:r>
          </w:p>
        </w:tc>
        <w:tc>
          <w:tcPr>
            <w:tcW w:w="938" w:type="dxa"/>
            <w:vAlign w:val="center"/>
          </w:tcPr>
          <w:p w14:paraId="0DA82E52" w14:textId="77777777" w:rsidR="00112C71" w:rsidRPr="006240E1" w:rsidRDefault="00112C71" w:rsidP="00607BB0">
            <w:pPr>
              <w:pStyle w:val="Heading4"/>
            </w:pPr>
            <w:r w:rsidRPr="006240E1">
              <w:t>n</w:t>
            </w:r>
          </w:p>
        </w:tc>
        <w:tc>
          <w:tcPr>
            <w:tcW w:w="955" w:type="dxa"/>
            <w:vAlign w:val="center"/>
          </w:tcPr>
          <w:p w14:paraId="0805B391" w14:textId="77777777" w:rsidR="00112C71" w:rsidRPr="006240E1" w:rsidRDefault="00112C71" w:rsidP="00607BB0">
            <w:pPr>
              <w:pStyle w:val="Heading4"/>
            </w:pPr>
            <w:r w:rsidRPr="006240E1">
              <w:t>%</w:t>
            </w:r>
          </w:p>
        </w:tc>
        <w:tc>
          <w:tcPr>
            <w:tcW w:w="949" w:type="dxa"/>
            <w:vAlign w:val="center"/>
          </w:tcPr>
          <w:p w14:paraId="5DC688DB" w14:textId="77777777" w:rsidR="00112C71" w:rsidRPr="006240E1" w:rsidRDefault="00112C71" w:rsidP="00607BB0">
            <w:pPr>
              <w:pStyle w:val="Heading4"/>
            </w:pPr>
            <w:r w:rsidRPr="006240E1">
              <w:t>n</w:t>
            </w:r>
          </w:p>
        </w:tc>
        <w:tc>
          <w:tcPr>
            <w:tcW w:w="955" w:type="dxa"/>
            <w:vAlign w:val="center"/>
          </w:tcPr>
          <w:p w14:paraId="247D28D4" w14:textId="77777777" w:rsidR="00112C71" w:rsidRPr="006240E1" w:rsidRDefault="00112C71" w:rsidP="00607BB0">
            <w:pPr>
              <w:pStyle w:val="Heading4"/>
            </w:pPr>
            <w:r w:rsidRPr="006240E1">
              <w:t>%</w:t>
            </w:r>
          </w:p>
        </w:tc>
      </w:tr>
      <w:tr w:rsidR="00E12E72" w:rsidRPr="000D3FA1" w14:paraId="2DA0D083" w14:textId="77777777" w:rsidTr="00BF44BF">
        <w:trPr>
          <w:trHeight w:val="378"/>
        </w:trPr>
        <w:tc>
          <w:tcPr>
            <w:tcW w:w="2803" w:type="dxa"/>
            <w:vAlign w:val="center"/>
          </w:tcPr>
          <w:p w14:paraId="7D1F62B0" w14:textId="7FABD5D6" w:rsidR="00E12E72" w:rsidRPr="000D3FA1" w:rsidRDefault="00E12E72" w:rsidP="00607BB0">
            <w:pPr>
              <w:pStyle w:val="Heading4"/>
            </w:pPr>
            <w:r w:rsidRPr="000D3FA1">
              <w:t>Đau khớp</w:t>
            </w:r>
          </w:p>
        </w:tc>
        <w:tc>
          <w:tcPr>
            <w:tcW w:w="937" w:type="dxa"/>
            <w:vAlign w:val="center"/>
          </w:tcPr>
          <w:p w14:paraId="3819E6A9" w14:textId="59BBFEB0" w:rsidR="00E12E72" w:rsidRPr="006240E1" w:rsidRDefault="00E12E72" w:rsidP="00607BB0">
            <w:pPr>
              <w:pStyle w:val="Heading4"/>
            </w:pPr>
            <w:r w:rsidRPr="006240E1">
              <w:t>68</w:t>
            </w:r>
          </w:p>
        </w:tc>
        <w:tc>
          <w:tcPr>
            <w:tcW w:w="955" w:type="dxa"/>
            <w:vAlign w:val="center"/>
          </w:tcPr>
          <w:p w14:paraId="54B2AA73" w14:textId="34B426EF" w:rsidR="00E12E72" w:rsidRPr="006240E1" w:rsidRDefault="00E12E72" w:rsidP="00607BB0">
            <w:pPr>
              <w:pStyle w:val="Heading4"/>
              <w:rPr>
                <w:rFonts w:cs="Times New Roman"/>
              </w:rPr>
            </w:pPr>
            <w:r>
              <w:t>98,6</w:t>
            </w:r>
          </w:p>
        </w:tc>
        <w:tc>
          <w:tcPr>
            <w:tcW w:w="938" w:type="dxa"/>
            <w:vAlign w:val="center"/>
          </w:tcPr>
          <w:p w14:paraId="6541DB70" w14:textId="0C6E020E" w:rsidR="00E12E72" w:rsidRPr="006240E1" w:rsidRDefault="00E12E72" w:rsidP="00607BB0">
            <w:pPr>
              <w:pStyle w:val="Heading4"/>
            </w:pPr>
            <w:r w:rsidRPr="006240E1">
              <w:t>61</w:t>
            </w:r>
          </w:p>
        </w:tc>
        <w:tc>
          <w:tcPr>
            <w:tcW w:w="955" w:type="dxa"/>
            <w:vAlign w:val="center"/>
          </w:tcPr>
          <w:p w14:paraId="2A8C337A" w14:textId="25885D33" w:rsidR="00E12E72" w:rsidRPr="006240E1" w:rsidRDefault="00E12E72" w:rsidP="00607BB0">
            <w:pPr>
              <w:pStyle w:val="Heading4"/>
              <w:rPr>
                <w:rFonts w:cs="Times New Roman"/>
              </w:rPr>
            </w:pPr>
            <w:r>
              <w:t>98,4</w:t>
            </w:r>
          </w:p>
        </w:tc>
        <w:tc>
          <w:tcPr>
            <w:tcW w:w="949" w:type="dxa"/>
            <w:vAlign w:val="center"/>
          </w:tcPr>
          <w:p w14:paraId="5F9F965A" w14:textId="0CC1036F" w:rsidR="00E12E72" w:rsidRPr="006240E1" w:rsidRDefault="00E12E72" w:rsidP="00607BB0">
            <w:pPr>
              <w:pStyle w:val="Heading4"/>
            </w:pPr>
            <w:r w:rsidRPr="006240E1">
              <w:t>129</w:t>
            </w:r>
          </w:p>
        </w:tc>
        <w:tc>
          <w:tcPr>
            <w:tcW w:w="955" w:type="dxa"/>
            <w:vAlign w:val="center"/>
          </w:tcPr>
          <w:p w14:paraId="0857DC08" w14:textId="7E270176" w:rsidR="00E12E72" w:rsidRPr="006240E1" w:rsidRDefault="00E12E72" w:rsidP="00607BB0">
            <w:pPr>
              <w:pStyle w:val="Heading4"/>
              <w:rPr>
                <w:rFonts w:cs="Times New Roman"/>
              </w:rPr>
            </w:pPr>
            <w:r>
              <w:t>98,5</w:t>
            </w:r>
          </w:p>
        </w:tc>
      </w:tr>
      <w:tr w:rsidR="00E12E72" w:rsidRPr="000D3FA1" w14:paraId="2CF36A3D" w14:textId="77777777" w:rsidTr="00BF44BF">
        <w:trPr>
          <w:trHeight w:val="378"/>
        </w:trPr>
        <w:tc>
          <w:tcPr>
            <w:tcW w:w="2803" w:type="dxa"/>
            <w:vAlign w:val="center"/>
          </w:tcPr>
          <w:p w14:paraId="0D6BEE83" w14:textId="44C5E001" w:rsidR="00E12E72" w:rsidRPr="000D3FA1" w:rsidRDefault="00E12E72" w:rsidP="00607BB0">
            <w:pPr>
              <w:pStyle w:val="Heading4"/>
            </w:pPr>
            <w:r w:rsidRPr="000D3FA1">
              <w:t>Phá gỉ khớp</w:t>
            </w:r>
          </w:p>
        </w:tc>
        <w:tc>
          <w:tcPr>
            <w:tcW w:w="937" w:type="dxa"/>
            <w:vAlign w:val="center"/>
          </w:tcPr>
          <w:p w14:paraId="00A9BE8F" w14:textId="191A1A32" w:rsidR="00E12E72" w:rsidRPr="006240E1" w:rsidRDefault="00E12E72" w:rsidP="00607BB0">
            <w:pPr>
              <w:pStyle w:val="Heading4"/>
            </w:pPr>
            <w:r w:rsidRPr="006240E1">
              <w:t>30</w:t>
            </w:r>
          </w:p>
        </w:tc>
        <w:tc>
          <w:tcPr>
            <w:tcW w:w="955" w:type="dxa"/>
            <w:vAlign w:val="center"/>
          </w:tcPr>
          <w:p w14:paraId="0B001273" w14:textId="7119DD38" w:rsidR="00E12E72" w:rsidRPr="006240E1" w:rsidRDefault="00E12E72" w:rsidP="00607BB0">
            <w:pPr>
              <w:pStyle w:val="Heading4"/>
              <w:rPr>
                <w:rFonts w:cs="Times New Roman"/>
              </w:rPr>
            </w:pPr>
            <w:r>
              <w:t>43,5</w:t>
            </w:r>
          </w:p>
        </w:tc>
        <w:tc>
          <w:tcPr>
            <w:tcW w:w="938" w:type="dxa"/>
            <w:vAlign w:val="center"/>
          </w:tcPr>
          <w:p w14:paraId="1CD0767C" w14:textId="257B3CEF" w:rsidR="00E12E72" w:rsidRPr="006240E1" w:rsidRDefault="00E12E72" w:rsidP="00607BB0">
            <w:pPr>
              <w:pStyle w:val="Heading4"/>
            </w:pPr>
            <w:r w:rsidRPr="006240E1">
              <w:t>32</w:t>
            </w:r>
          </w:p>
        </w:tc>
        <w:tc>
          <w:tcPr>
            <w:tcW w:w="955" w:type="dxa"/>
            <w:vAlign w:val="center"/>
          </w:tcPr>
          <w:p w14:paraId="045E3493" w14:textId="0079DB2D" w:rsidR="00E12E72" w:rsidRPr="006240E1" w:rsidRDefault="00E12E72" w:rsidP="00607BB0">
            <w:pPr>
              <w:pStyle w:val="Heading4"/>
              <w:rPr>
                <w:rFonts w:cs="Times New Roman"/>
              </w:rPr>
            </w:pPr>
            <w:r>
              <w:t>51,6</w:t>
            </w:r>
          </w:p>
        </w:tc>
        <w:tc>
          <w:tcPr>
            <w:tcW w:w="949" w:type="dxa"/>
            <w:vAlign w:val="center"/>
          </w:tcPr>
          <w:p w14:paraId="2D13AC1B" w14:textId="10E5D29F" w:rsidR="00E12E72" w:rsidRPr="006240E1" w:rsidRDefault="00E12E72" w:rsidP="00607BB0">
            <w:pPr>
              <w:pStyle w:val="Heading4"/>
            </w:pPr>
            <w:r w:rsidRPr="006240E1">
              <w:t>62</w:t>
            </w:r>
          </w:p>
        </w:tc>
        <w:tc>
          <w:tcPr>
            <w:tcW w:w="955" w:type="dxa"/>
            <w:vAlign w:val="center"/>
          </w:tcPr>
          <w:p w14:paraId="66BE4895" w14:textId="1B9CF414" w:rsidR="00E12E72" w:rsidRPr="006240E1" w:rsidRDefault="00E12E72" w:rsidP="00607BB0">
            <w:pPr>
              <w:pStyle w:val="Heading4"/>
              <w:rPr>
                <w:rFonts w:cs="Times New Roman"/>
              </w:rPr>
            </w:pPr>
            <w:r>
              <w:t>47,3</w:t>
            </w:r>
          </w:p>
        </w:tc>
      </w:tr>
      <w:tr w:rsidR="00E12E72" w:rsidRPr="000D3FA1" w14:paraId="2402E32D" w14:textId="77777777" w:rsidTr="00BF44BF">
        <w:trPr>
          <w:trHeight w:val="378"/>
        </w:trPr>
        <w:tc>
          <w:tcPr>
            <w:tcW w:w="2803" w:type="dxa"/>
            <w:vAlign w:val="center"/>
          </w:tcPr>
          <w:p w14:paraId="113F69C0" w14:textId="29A5551E" w:rsidR="00E12E72" w:rsidRPr="000D3FA1" w:rsidRDefault="00E12E72" w:rsidP="00607BB0">
            <w:pPr>
              <w:pStyle w:val="Heading4"/>
            </w:pPr>
            <w:r w:rsidRPr="000D3FA1">
              <w:t>Lục khục khi cử động</w:t>
            </w:r>
          </w:p>
        </w:tc>
        <w:tc>
          <w:tcPr>
            <w:tcW w:w="937" w:type="dxa"/>
            <w:vAlign w:val="center"/>
          </w:tcPr>
          <w:p w14:paraId="48C89815" w14:textId="524C126C" w:rsidR="00E12E72" w:rsidRPr="006240E1" w:rsidRDefault="00E12E72" w:rsidP="00607BB0">
            <w:pPr>
              <w:pStyle w:val="Heading4"/>
            </w:pPr>
            <w:r w:rsidRPr="006240E1">
              <w:t>53</w:t>
            </w:r>
          </w:p>
        </w:tc>
        <w:tc>
          <w:tcPr>
            <w:tcW w:w="955" w:type="dxa"/>
            <w:vAlign w:val="center"/>
          </w:tcPr>
          <w:p w14:paraId="527F3359" w14:textId="66453078" w:rsidR="00E12E72" w:rsidRPr="006240E1" w:rsidRDefault="00E12E72" w:rsidP="00607BB0">
            <w:pPr>
              <w:pStyle w:val="Heading4"/>
              <w:rPr>
                <w:rFonts w:cs="Times New Roman"/>
              </w:rPr>
            </w:pPr>
            <w:r>
              <w:t>76,8</w:t>
            </w:r>
          </w:p>
        </w:tc>
        <w:tc>
          <w:tcPr>
            <w:tcW w:w="938" w:type="dxa"/>
            <w:vAlign w:val="center"/>
          </w:tcPr>
          <w:p w14:paraId="74E1AF60" w14:textId="5C642B62" w:rsidR="00E12E72" w:rsidRPr="006240E1" w:rsidRDefault="00E12E72" w:rsidP="00607BB0">
            <w:pPr>
              <w:pStyle w:val="Heading4"/>
            </w:pPr>
            <w:r w:rsidRPr="006240E1">
              <w:t>51</w:t>
            </w:r>
          </w:p>
        </w:tc>
        <w:tc>
          <w:tcPr>
            <w:tcW w:w="955" w:type="dxa"/>
            <w:vAlign w:val="center"/>
          </w:tcPr>
          <w:p w14:paraId="1111F21C" w14:textId="0C8A10EB" w:rsidR="00E12E72" w:rsidRPr="006240E1" w:rsidRDefault="00E12E72" w:rsidP="00607BB0">
            <w:pPr>
              <w:pStyle w:val="Heading4"/>
              <w:rPr>
                <w:rFonts w:cs="Times New Roman"/>
              </w:rPr>
            </w:pPr>
            <w:r>
              <w:t>82,3</w:t>
            </w:r>
          </w:p>
        </w:tc>
        <w:tc>
          <w:tcPr>
            <w:tcW w:w="949" w:type="dxa"/>
            <w:vAlign w:val="center"/>
          </w:tcPr>
          <w:p w14:paraId="7881D5F0" w14:textId="68AFA5C7" w:rsidR="00E12E72" w:rsidRPr="006240E1" w:rsidRDefault="00E12E72" w:rsidP="00607BB0">
            <w:pPr>
              <w:pStyle w:val="Heading4"/>
            </w:pPr>
            <w:r w:rsidRPr="006240E1">
              <w:t>104</w:t>
            </w:r>
          </w:p>
        </w:tc>
        <w:tc>
          <w:tcPr>
            <w:tcW w:w="955" w:type="dxa"/>
            <w:vAlign w:val="center"/>
          </w:tcPr>
          <w:p w14:paraId="27F95A1D" w14:textId="5F801EFF" w:rsidR="00E12E72" w:rsidRPr="006240E1" w:rsidRDefault="00E12E72" w:rsidP="00607BB0">
            <w:pPr>
              <w:pStyle w:val="Heading4"/>
              <w:rPr>
                <w:rFonts w:cs="Times New Roman"/>
              </w:rPr>
            </w:pPr>
            <w:r>
              <w:t>79,4</w:t>
            </w:r>
          </w:p>
        </w:tc>
      </w:tr>
      <w:tr w:rsidR="00E12E72" w:rsidRPr="000D3FA1" w14:paraId="62645315" w14:textId="77777777" w:rsidTr="00BF44BF">
        <w:trPr>
          <w:trHeight w:val="378"/>
        </w:trPr>
        <w:tc>
          <w:tcPr>
            <w:tcW w:w="2803" w:type="dxa"/>
            <w:vAlign w:val="center"/>
          </w:tcPr>
          <w:p w14:paraId="51EF6022" w14:textId="12ABD0E3" w:rsidR="00E12E72" w:rsidRPr="000D3FA1" w:rsidRDefault="00E12E72" w:rsidP="00607BB0">
            <w:pPr>
              <w:pStyle w:val="Heading4"/>
            </w:pPr>
            <w:r w:rsidRPr="000D3FA1">
              <w:t>Bào gỗ</w:t>
            </w:r>
          </w:p>
        </w:tc>
        <w:tc>
          <w:tcPr>
            <w:tcW w:w="937" w:type="dxa"/>
            <w:vAlign w:val="center"/>
          </w:tcPr>
          <w:p w14:paraId="6747EB70" w14:textId="1B75FA03" w:rsidR="00E12E72" w:rsidRPr="006240E1" w:rsidRDefault="00E12E72" w:rsidP="00607BB0">
            <w:pPr>
              <w:pStyle w:val="Heading4"/>
            </w:pPr>
            <w:r w:rsidRPr="006240E1">
              <w:t>56</w:t>
            </w:r>
          </w:p>
        </w:tc>
        <w:tc>
          <w:tcPr>
            <w:tcW w:w="955" w:type="dxa"/>
            <w:vAlign w:val="center"/>
          </w:tcPr>
          <w:p w14:paraId="4D2027E4" w14:textId="3ACE1832" w:rsidR="00E12E72" w:rsidRPr="006240E1" w:rsidRDefault="00E12E72" w:rsidP="00607BB0">
            <w:pPr>
              <w:pStyle w:val="Heading4"/>
              <w:rPr>
                <w:rFonts w:cs="Times New Roman"/>
              </w:rPr>
            </w:pPr>
            <w:r>
              <w:t>81,2</w:t>
            </w:r>
          </w:p>
        </w:tc>
        <w:tc>
          <w:tcPr>
            <w:tcW w:w="938" w:type="dxa"/>
            <w:vAlign w:val="center"/>
          </w:tcPr>
          <w:p w14:paraId="65A7277F" w14:textId="224B9583" w:rsidR="00E12E72" w:rsidRPr="006240E1" w:rsidRDefault="00E12E72" w:rsidP="00607BB0">
            <w:pPr>
              <w:pStyle w:val="Heading4"/>
            </w:pPr>
            <w:r w:rsidRPr="006240E1">
              <w:t>58</w:t>
            </w:r>
          </w:p>
        </w:tc>
        <w:tc>
          <w:tcPr>
            <w:tcW w:w="955" w:type="dxa"/>
            <w:vAlign w:val="center"/>
          </w:tcPr>
          <w:p w14:paraId="58A332E3" w14:textId="5095F0D6" w:rsidR="00E12E72" w:rsidRPr="006240E1" w:rsidRDefault="00E12E72" w:rsidP="00607BB0">
            <w:pPr>
              <w:pStyle w:val="Heading4"/>
              <w:rPr>
                <w:rFonts w:cs="Times New Roman"/>
              </w:rPr>
            </w:pPr>
            <w:r>
              <w:t>93,5</w:t>
            </w:r>
          </w:p>
        </w:tc>
        <w:tc>
          <w:tcPr>
            <w:tcW w:w="949" w:type="dxa"/>
            <w:vAlign w:val="center"/>
          </w:tcPr>
          <w:p w14:paraId="07E4230F" w14:textId="0F3428D4" w:rsidR="00E12E72" w:rsidRPr="006240E1" w:rsidRDefault="00E12E72" w:rsidP="00607BB0">
            <w:pPr>
              <w:pStyle w:val="Heading4"/>
            </w:pPr>
            <w:r w:rsidRPr="006240E1">
              <w:t>114</w:t>
            </w:r>
          </w:p>
        </w:tc>
        <w:tc>
          <w:tcPr>
            <w:tcW w:w="955" w:type="dxa"/>
            <w:vAlign w:val="center"/>
          </w:tcPr>
          <w:p w14:paraId="56219BD6" w14:textId="0467BC65" w:rsidR="00E12E72" w:rsidRPr="006240E1" w:rsidRDefault="00E12E72" w:rsidP="00607BB0">
            <w:pPr>
              <w:pStyle w:val="Heading4"/>
              <w:rPr>
                <w:rFonts w:cs="Times New Roman"/>
              </w:rPr>
            </w:pPr>
            <w:r>
              <w:t>87,0</w:t>
            </w:r>
          </w:p>
        </w:tc>
      </w:tr>
      <w:tr w:rsidR="00E12E72" w:rsidRPr="000D3FA1" w14:paraId="1F7D4276" w14:textId="77777777" w:rsidTr="00BF44BF">
        <w:trPr>
          <w:trHeight w:val="378"/>
        </w:trPr>
        <w:tc>
          <w:tcPr>
            <w:tcW w:w="2803" w:type="dxa"/>
            <w:vAlign w:val="center"/>
          </w:tcPr>
          <w:p w14:paraId="625DE427" w14:textId="75FB7BCF" w:rsidR="00E12E72" w:rsidRPr="000D3FA1" w:rsidRDefault="00E12E72" w:rsidP="00607BB0">
            <w:pPr>
              <w:pStyle w:val="Heading4"/>
            </w:pPr>
            <w:r w:rsidRPr="000D3FA1">
              <w:t>Bập bềnh xương</w:t>
            </w:r>
          </w:p>
        </w:tc>
        <w:tc>
          <w:tcPr>
            <w:tcW w:w="937" w:type="dxa"/>
            <w:vAlign w:val="center"/>
          </w:tcPr>
          <w:p w14:paraId="470687F4" w14:textId="1563FA73" w:rsidR="00E12E72" w:rsidRPr="006240E1" w:rsidRDefault="00E12E72" w:rsidP="00607BB0">
            <w:pPr>
              <w:pStyle w:val="Heading4"/>
            </w:pPr>
            <w:r w:rsidRPr="006240E1">
              <w:t>62</w:t>
            </w:r>
          </w:p>
        </w:tc>
        <w:tc>
          <w:tcPr>
            <w:tcW w:w="955" w:type="dxa"/>
            <w:vAlign w:val="center"/>
          </w:tcPr>
          <w:p w14:paraId="609A8909" w14:textId="2E5252D8" w:rsidR="00E12E72" w:rsidRPr="006240E1" w:rsidRDefault="00E12E72" w:rsidP="00607BB0">
            <w:pPr>
              <w:pStyle w:val="Heading4"/>
              <w:rPr>
                <w:rFonts w:cs="Times New Roman"/>
              </w:rPr>
            </w:pPr>
            <w:r>
              <w:t>89,9</w:t>
            </w:r>
          </w:p>
        </w:tc>
        <w:tc>
          <w:tcPr>
            <w:tcW w:w="938" w:type="dxa"/>
            <w:vAlign w:val="center"/>
          </w:tcPr>
          <w:p w14:paraId="2387FF9A" w14:textId="2A5A5E1B" w:rsidR="00E12E72" w:rsidRPr="006240E1" w:rsidRDefault="00E12E72" w:rsidP="00607BB0">
            <w:pPr>
              <w:pStyle w:val="Heading4"/>
            </w:pPr>
            <w:r w:rsidRPr="006240E1">
              <w:t>54</w:t>
            </w:r>
          </w:p>
        </w:tc>
        <w:tc>
          <w:tcPr>
            <w:tcW w:w="955" w:type="dxa"/>
            <w:vAlign w:val="center"/>
          </w:tcPr>
          <w:p w14:paraId="33658EEA" w14:textId="2F25BEF2" w:rsidR="00E12E72" w:rsidRPr="006240E1" w:rsidRDefault="00E12E72" w:rsidP="00607BB0">
            <w:pPr>
              <w:pStyle w:val="Heading4"/>
              <w:rPr>
                <w:rFonts w:cs="Times New Roman"/>
              </w:rPr>
            </w:pPr>
            <w:r>
              <w:t>87,1</w:t>
            </w:r>
          </w:p>
        </w:tc>
        <w:tc>
          <w:tcPr>
            <w:tcW w:w="949" w:type="dxa"/>
            <w:vAlign w:val="center"/>
          </w:tcPr>
          <w:p w14:paraId="5A2863EC" w14:textId="172DB94E" w:rsidR="00E12E72" w:rsidRPr="006240E1" w:rsidRDefault="00E12E72" w:rsidP="00607BB0">
            <w:pPr>
              <w:pStyle w:val="Heading4"/>
            </w:pPr>
            <w:r w:rsidRPr="006240E1">
              <w:t>116</w:t>
            </w:r>
          </w:p>
        </w:tc>
        <w:tc>
          <w:tcPr>
            <w:tcW w:w="955" w:type="dxa"/>
            <w:vAlign w:val="center"/>
          </w:tcPr>
          <w:p w14:paraId="5A8E486C" w14:textId="6321B516" w:rsidR="00E12E72" w:rsidRPr="006240E1" w:rsidRDefault="00E12E72" w:rsidP="00607BB0">
            <w:pPr>
              <w:pStyle w:val="Heading4"/>
              <w:rPr>
                <w:rFonts w:cs="Times New Roman"/>
              </w:rPr>
            </w:pPr>
            <w:r>
              <w:t>88,5</w:t>
            </w:r>
          </w:p>
        </w:tc>
      </w:tr>
      <w:tr w:rsidR="00E12E72" w:rsidRPr="000D3FA1" w14:paraId="1DDF13FA" w14:textId="77777777" w:rsidTr="00BF44BF">
        <w:trPr>
          <w:trHeight w:val="378"/>
        </w:trPr>
        <w:tc>
          <w:tcPr>
            <w:tcW w:w="2803" w:type="dxa"/>
            <w:vAlign w:val="center"/>
          </w:tcPr>
          <w:p w14:paraId="17C6D7C8" w14:textId="766B4F7A" w:rsidR="00E12E72" w:rsidRPr="000D3FA1" w:rsidRDefault="00E12E72" w:rsidP="00607BB0">
            <w:pPr>
              <w:pStyle w:val="Heading4"/>
            </w:pPr>
            <w:r w:rsidRPr="000D3FA1">
              <w:t>Hạn chế vận động</w:t>
            </w:r>
          </w:p>
        </w:tc>
        <w:tc>
          <w:tcPr>
            <w:tcW w:w="937" w:type="dxa"/>
            <w:vAlign w:val="center"/>
          </w:tcPr>
          <w:p w14:paraId="4250C40F" w14:textId="088FE022" w:rsidR="00E12E72" w:rsidRPr="006240E1" w:rsidRDefault="00E12E72" w:rsidP="00607BB0">
            <w:pPr>
              <w:pStyle w:val="Heading4"/>
            </w:pPr>
            <w:r w:rsidRPr="006240E1">
              <w:t>43</w:t>
            </w:r>
          </w:p>
        </w:tc>
        <w:tc>
          <w:tcPr>
            <w:tcW w:w="955" w:type="dxa"/>
            <w:vAlign w:val="center"/>
          </w:tcPr>
          <w:p w14:paraId="2F7E5A54" w14:textId="0164A082" w:rsidR="00E12E72" w:rsidRPr="006240E1" w:rsidRDefault="00E12E72" w:rsidP="00607BB0">
            <w:pPr>
              <w:pStyle w:val="Heading4"/>
              <w:rPr>
                <w:rFonts w:cs="Times New Roman"/>
              </w:rPr>
            </w:pPr>
            <w:r>
              <w:t>62,3</w:t>
            </w:r>
          </w:p>
        </w:tc>
        <w:tc>
          <w:tcPr>
            <w:tcW w:w="938" w:type="dxa"/>
            <w:vAlign w:val="center"/>
          </w:tcPr>
          <w:p w14:paraId="1D5C0B0E" w14:textId="087EE092" w:rsidR="00E12E72" w:rsidRPr="006240E1" w:rsidRDefault="00E12E72" w:rsidP="00607BB0">
            <w:pPr>
              <w:pStyle w:val="Heading4"/>
            </w:pPr>
            <w:r w:rsidRPr="006240E1">
              <w:t>44</w:t>
            </w:r>
          </w:p>
        </w:tc>
        <w:tc>
          <w:tcPr>
            <w:tcW w:w="955" w:type="dxa"/>
            <w:vAlign w:val="center"/>
          </w:tcPr>
          <w:p w14:paraId="6F20D6F3" w14:textId="69431FC7" w:rsidR="00E12E72" w:rsidRPr="006240E1" w:rsidRDefault="00E12E72" w:rsidP="00607BB0">
            <w:pPr>
              <w:pStyle w:val="Heading4"/>
              <w:rPr>
                <w:rFonts w:cs="Times New Roman"/>
              </w:rPr>
            </w:pPr>
            <w:r>
              <w:t>71,0</w:t>
            </w:r>
          </w:p>
        </w:tc>
        <w:tc>
          <w:tcPr>
            <w:tcW w:w="949" w:type="dxa"/>
            <w:vAlign w:val="center"/>
          </w:tcPr>
          <w:p w14:paraId="59E31153" w14:textId="0F6B7BC3" w:rsidR="00E12E72" w:rsidRPr="006240E1" w:rsidRDefault="00E12E72" w:rsidP="00607BB0">
            <w:pPr>
              <w:pStyle w:val="Heading4"/>
            </w:pPr>
            <w:r w:rsidRPr="006240E1">
              <w:t>87</w:t>
            </w:r>
          </w:p>
        </w:tc>
        <w:tc>
          <w:tcPr>
            <w:tcW w:w="955" w:type="dxa"/>
            <w:vAlign w:val="center"/>
          </w:tcPr>
          <w:p w14:paraId="771C9077" w14:textId="1CF5D922" w:rsidR="00E12E72" w:rsidRPr="006240E1" w:rsidRDefault="00E12E72" w:rsidP="00607BB0">
            <w:pPr>
              <w:pStyle w:val="Heading4"/>
              <w:rPr>
                <w:rFonts w:cs="Times New Roman"/>
              </w:rPr>
            </w:pPr>
            <w:r>
              <w:t>66,4</w:t>
            </w:r>
          </w:p>
        </w:tc>
      </w:tr>
      <w:tr w:rsidR="00112C71" w:rsidRPr="000D3FA1" w14:paraId="07918069" w14:textId="77777777" w:rsidTr="00BF44BF">
        <w:trPr>
          <w:trHeight w:val="378"/>
        </w:trPr>
        <w:tc>
          <w:tcPr>
            <w:tcW w:w="2803" w:type="dxa"/>
            <w:vAlign w:val="center"/>
          </w:tcPr>
          <w:p w14:paraId="7E3D5326" w14:textId="4342D7CE" w:rsidR="00112C71" w:rsidRPr="00A944CF" w:rsidRDefault="00487E7F" w:rsidP="00607BB0">
            <w:pPr>
              <w:pStyle w:val="Heading4"/>
            </w:pPr>
            <w:r>
              <w:t>p</w:t>
            </w:r>
            <w:r w:rsidRPr="00487E7F">
              <w:rPr>
                <w:vertAlign w:val="subscript"/>
              </w:rPr>
              <w:t>(NC-ĐC)</w:t>
            </w:r>
          </w:p>
        </w:tc>
        <w:tc>
          <w:tcPr>
            <w:tcW w:w="5689" w:type="dxa"/>
            <w:gridSpan w:val="6"/>
            <w:vAlign w:val="center"/>
          </w:tcPr>
          <w:p w14:paraId="11ABD184" w14:textId="0931B4EE" w:rsidR="00112C71" w:rsidRPr="000D3FA1" w:rsidRDefault="004F3455" w:rsidP="00607BB0">
            <w:pPr>
              <w:pStyle w:val="Heading4"/>
            </w:pPr>
            <w:r>
              <w:t>&gt;</w:t>
            </w:r>
            <w:r w:rsidR="000A79C5">
              <w:t xml:space="preserve"> </w:t>
            </w:r>
            <w:r>
              <w:t>0,05</w:t>
            </w:r>
          </w:p>
        </w:tc>
      </w:tr>
    </w:tbl>
    <w:p w14:paraId="7B15321B" w14:textId="77777777" w:rsidR="00A944CF" w:rsidRPr="00417A43" w:rsidRDefault="00A944CF" w:rsidP="002A56F4">
      <w:pPr>
        <w:rPr>
          <w:sz w:val="14"/>
          <w:szCs w:val="14"/>
          <w:lang w:val="vi-VN"/>
        </w:rPr>
      </w:pPr>
    </w:p>
    <w:p w14:paraId="272328D3" w14:textId="0DCFB269" w:rsidR="00FD7252" w:rsidRPr="000D3FA1" w:rsidRDefault="00BA728E" w:rsidP="006870B2">
      <w:pPr>
        <w:jc w:val="both"/>
        <w:rPr>
          <w:szCs w:val="28"/>
          <w:lang w:val="vi-VN"/>
        </w:rPr>
      </w:pPr>
      <w:r w:rsidRPr="000D3FA1">
        <w:rPr>
          <w:szCs w:val="28"/>
          <w:lang w:val="vi-VN"/>
        </w:rPr>
        <w:t>Nhận xét:</w:t>
      </w:r>
      <w:r w:rsidR="006240E1">
        <w:rPr>
          <w:szCs w:val="28"/>
          <w:lang w:val="vi-VN"/>
        </w:rPr>
        <w:t xml:space="preserve"> </w:t>
      </w:r>
      <w:r w:rsidR="00AF4A47">
        <w:rPr>
          <w:szCs w:val="28"/>
          <w:lang w:val="vi-VN"/>
        </w:rPr>
        <w:t>Triệu chứng thường gặp nhất</w:t>
      </w:r>
      <w:r w:rsidR="001C651A">
        <w:rPr>
          <w:szCs w:val="28"/>
          <w:lang w:val="vi-VN"/>
        </w:rPr>
        <w:t xml:space="preserve"> là đau khớp (98,5%), bập bềnh xương bánh chè (88,5%), dấu hiệu bào gỗ (87,0%) và lục khục khi cử động (79,4%). Không có sự khác biệt về triệu chứng lâm sàng thường gặp giữa </w:t>
      </w:r>
      <w:r w:rsidR="004B29E9">
        <w:rPr>
          <w:szCs w:val="28"/>
          <w:lang w:val="vi-VN"/>
        </w:rPr>
        <w:t>hai</w:t>
      </w:r>
      <w:r w:rsidR="001C651A">
        <w:rPr>
          <w:szCs w:val="28"/>
          <w:lang w:val="vi-VN"/>
        </w:rPr>
        <w:t xml:space="preserve"> nhóm nghiên cứu.</w:t>
      </w:r>
    </w:p>
    <w:p w14:paraId="1C0778B1" w14:textId="25E103FA" w:rsidR="006B755A" w:rsidRPr="000D3FA1" w:rsidRDefault="006B755A" w:rsidP="00D6693A">
      <w:pPr>
        <w:pStyle w:val="NoSpacing"/>
      </w:pPr>
      <w:bookmarkStart w:id="294" w:name="_Toc146130107"/>
      <w:bookmarkStart w:id="295" w:name="_Toc148700946"/>
      <w:bookmarkStart w:id="296" w:name="_Toc148885552"/>
      <w:bookmarkStart w:id="297" w:name="_Toc148885651"/>
      <w:bookmarkStart w:id="298" w:name="_Toc150988483"/>
      <w:r w:rsidRPr="000D3FA1">
        <w:t>3.1.</w:t>
      </w:r>
      <w:r w:rsidR="00D6693A">
        <w:t>2</w:t>
      </w:r>
      <w:r w:rsidRPr="000D3FA1">
        <w:t>.</w:t>
      </w:r>
      <w:r w:rsidR="00D6693A">
        <w:t>3.</w:t>
      </w:r>
      <w:r w:rsidRPr="000D3FA1">
        <w:t xml:space="preserve"> Đặc điểm đau</w:t>
      </w:r>
      <w:r w:rsidR="006C1D3B">
        <w:t xml:space="preserve"> theo thang điểm</w:t>
      </w:r>
      <w:r w:rsidRPr="000D3FA1">
        <w:t xml:space="preserve"> VAS trước điều trị</w:t>
      </w:r>
      <w:bookmarkEnd w:id="294"/>
      <w:bookmarkEnd w:id="295"/>
      <w:bookmarkEnd w:id="296"/>
      <w:bookmarkEnd w:id="297"/>
      <w:bookmarkEnd w:id="298"/>
    </w:p>
    <w:p w14:paraId="7C3F72DB" w14:textId="24568100" w:rsidR="00112C71" w:rsidRPr="000D3FA1" w:rsidRDefault="00112C71" w:rsidP="008E4AB3">
      <w:pPr>
        <w:ind w:firstLine="0"/>
        <w:jc w:val="center"/>
        <w:rPr>
          <w:szCs w:val="28"/>
          <w:lang w:val="vi-VN"/>
        </w:rPr>
      </w:pPr>
      <w:r w:rsidRPr="000D3FA1">
        <w:rPr>
          <w:szCs w:val="28"/>
          <w:lang w:val="vi-VN"/>
        </w:rPr>
        <w:t>Bảng 3.8.</w:t>
      </w:r>
      <w:r w:rsidR="00BA728E" w:rsidRPr="000D3FA1">
        <w:rPr>
          <w:szCs w:val="28"/>
          <w:lang w:val="vi-VN"/>
        </w:rPr>
        <w:t xml:space="preserve"> Mức độ đau theo thang điểm VAS trước điều trị</w:t>
      </w:r>
    </w:p>
    <w:tbl>
      <w:tblPr>
        <w:tblStyle w:val="TableGrid"/>
        <w:tblW w:w="0" w:type="auto"/>
        <w:tblInd w:w="-147" w:type="dxa"/>
        <w:tblCellMar>
          <w:top w:w="113" w:type="dxa"/>
          <w:left w:w="0" w:type="dxa"/>
          <w:bottom w:w="40" w:type="dxa"/>
          <w:right w:w="0" w:type="dxa"/>
        </w:tblCellMar>
        <w:tblLook w:val="04A0" w:firstRow="1" w:lastRow="0" w:firstColumn="1" w:lastColumn="0" w:noHBand="0" w:noVBand="1"/>
      </w:tblPr>
      <w:tblGrid>
        <w:gridCol w:w="2983"/>
        <w:gridCol w:w="935"/>
        <w:gridCol w:w="948"/>
        <w:gridCol w:w="936"/>
        <w:gridCol w:w="948"/>
        <w:gridCol w:w="936"/>
        <w:gridCol w:w="948"/>
      </w:tblGrid>
      <w:tr w:rsidR="00210F07" w:rsidRPr="000D3FA1" w14:paraId="312D814D" w14:textId="77777777" w:rsidTr="002046AC">
        <w:trPr>
          <w:trHeight w:val="425"/>
        </w:trPr>
        <w:tc>
          <w:tcPr>
            <w:tcW w:w="3119" w:type="dxa"/>
            <w:vMerge w:val="restart"/>
            <w:vAlign w:val="center"/>
          </w:tcPr>
          <w:p w14:paraId="2ADAF0E7" w14:textId="2B7230C2" w:rsidR="00BA728E" w:rsidRPr="00A944CF" w:rsidRDefault="005F6DB4" w:rsidP="00607BB0">
            <w:pPr>
              <w:pStyle w:val="Heading4"/>
            </w:pPr>
            <w:r>
              <w:t>Mức độ đau</w:t>
            </w:r>
            <w:r w:rsidR="0001253F">
              <w:t xml:space="preserve"> theo VAS</w:t>
            </w:r>
          </w:p>
        </w:tc>
        <w:tc>
          <w:tcPr>
            <w:tcW w:w="1951" w:type="dxa"/>
            <w:gridSpan w:val="2"/>
            <w:vAlign w:val="center"/>
          </w:tcPr>
          <w:p w14:paraId="2C588FB5" w14:textId="77777777" w:rsidR="00BA728E" w:rsidRPr="00A944CF" w:rsidRDefault="00BA728E" w:rsidP="00607BB0">
            <w:pPr>
              <w:pStyle w:val="Heading4"/>
            </w:pPr>
            <w:r w:rsidRPr="00A944CF">
              <w:t>NNC (n=40)</w:t>
            </w:r>
          </w:p>
        </w:tc>
        <w:tc>
          <w:tcPr>
            <w:tcW w:w="1952" w:type="dxa"/>
            <w:gridSpan w:val="2"/>
            <w:vAlign w:val="center"/>
          </w:tcPr>
          <w:p w14:paraId="5C8DD8A9" w14:textId="77777777" w:rsidR="00BA728E" w:rsidRPr="00A944CF" w:rsidRDefault="00BA728E" w:rsidP="00607BB0">
            <w:pPr>
              <w:pStyle w:val="Heading4"/>
            </w:pPr>
            <w:r w:rsidRPr="00A944CF">
              <w:t>NĐC (n=40)</w:t>
            </w:r>
          </w:p>
        </w:tc>
        <w:tc>
          <w:tcPr>
            <w:tcW w:w="1952" w:type="dxa"/>
            <w:gridSpan w:val="2"/>
            <w:vAlign w:val="center"/>
          </w:tcPr>
          <w:p w14:paraId="48BDB74B" w14:textId="77777777" w:rsidR="00BA728E" w:rsidRPr="00A944CF" w:rsidRDefault="00BA728E" w:rsidP="00607BB0">
            <w:pPr>
              <w:pStyle w:val="Heading4"/>
            </w:pPr>
            <w:r w:rsidRPr="00A944CF">
              <w:t>Tổng (n=80)</w:t>
            </w:r>
          </w:p>
        </w:tc>
      </w:tr>
      <w:tr w:rsidR="00BA728E" w:rsidRPr="000D3FA1" w14:paraId="749F71BF" w14:textId="77777777" w:rsidTr="002046AC">
        <w:trPr>
          <w:trHeight w:val="425"/>
        </w:trPr>
        <w:tc>
          <w:tcPr>
            <w:tcW w:w="3119" w:type="dxa"/>
            <w:vMerge/>
            <w:vAlign w:val="center"/>
          </w:tcPr>
          <w:p w14:paraId="39C644A2" w14:textId="77777777" w:rsidR="00BA728E" w:rsidRPr="00A944CF" w:rsidRDefault="00BA728E" w:rsidP="00607BB0">
            <w:pPr>
              <w:pStyle w:val="Heading4"/>
            </w:pPr>
          </w:p>
        </w:tc>
        <w:tc>
          <w:tcPr>
            <w:tcW w:w="975" w:type="dxa"/>
            <w:vAlign w:val="center"/>
          </w:tcPr>
          <w:p w14:paraId="0643D6A4" w14:textId="77777777" w:rsidR="00BA728E" w:rsidRPr="00A944CF" w:rsidRDefault="00BA728E" w:rsidP="00607BB0">
            <w:pPr>
              <w:pStyle w:val="Heading4"/>
            </w:pPr>
            <w:r w:rsidRPr="00A944CF">
              <w:t>n</w:t>
            </w:r>
          </w:p>
        </w:tc>
        <w:tc>
          <w:tcPr>
            <w:tcW w:w="976" w:type="dxa"/>
            <w:vAlign w:val="center"/>
          </w:tcPr>
          <w:p w14:paraId="738E189B" w14:textId="77777777" w:rsidR="00BA728E" w:rsidRPr="00A944CF" w:rsidRDefault="00BA728E" w:rsidP="00607BB0">
            <w:pPr>
              <w:pStyle w:val="Heading4"/>
            </w:pPr>
            <w:r w:rsidRPr="00A944CF">
              <w:t>%</w:t>
            </w:r>
          </w:p>
        </w:tc>
        <w:tc>
          <w:tcPr>
            <w:tcW w:w="976" w:type="dxa"/>
            <w:vAlign w:val="center"/>
          </w:tcPr>
          <w:p w14:paraId="2D52FA01" w14:textId="77777777" w:rsidR="00BA728E" w:rsidRPr="00A944CF" w:rsidRDefault="00BA728E" w:rsidP="00607BB0">
            <w:pPr>
              <w:pStyle w:val="Heading4"/>
            </w:pPr>
            <w:r w:rsidRPr="00A944CF">
              <w:t>n</w:t>
            </w:r>
          </w:p>
        </w:tc>
        <w:tc>
          <w:tcPr>
            <w:tcW w:w="976" w:type="dxa"/>
            <w:vAlign w:val="center"/>
          </w:tcPr>
          <w:p w14:paraId="634DD067" w14:textId="77777777" w:rsidR="00BA728E" w:rsidRPr="00A944CF" w:rsidRDefault="00BA728E" w:rsidP="00607BB0">
            <w:pPr>
              <w:pStyle w:val="Heading4"/>
            </w:pPr>
            <w:r w:rsidRPr="00A944CF">
              <w:t>%</w:t>
            </w:r>
          </w:p>
        </w:tc>
        <w:tc>
          <w:tcPr>
            <w:tcW w:w="976" w:type="dxa"/>
            <w:vAlign w:val="center"/>
          </w:tcPr>
          <w:p w14:paraId="3B40E9AB" w14:textId="77777777" w:rsidR="00BA728E" w:rsidRPr="00A944CF" w:rsidRDefault="00BA728E" w:rsidP="00607BB0">
            <w:pPr>
              <w:pStyle w:val="Heading4"/>
            </w:pPr>
            <w:r w:rsidRPr="00A944CF">
              <w:t>n</w:t>
            </w:r>
          </w:p>
        </w:tc>
        <w:tc>
          <w:tcPr>
            <w:tcW w:w="976" w:type="dxa"/>
            <w:vAlign w:val="center"/>
          </w:tcPr>
          <w:p w14:paraId="44510E53" w14:textId="77777777" w:rsidR="00BA728E" w:rsidRPr="00A944CF" w:rsidRDefault="00BA728E" w:rsidP="00607BB0">
            <w:pPr>
              <w:pStyle w:val="Heading4"/>
            </w:pPr>
            <w:r w:rsidRPr="00A944CF">
              <w:t>%</w:t>
            </w:r>
          </w:p>
        </w:tc>
      </w:tr>
      <w:tr w:rsidR="00DA185B" w:rsidRPr="000D3FA1" w14:paraId="69A7F167" w14:textId="77777777" w:rsidTr="002046AC">
        <w:trPr>
          <w:trHeight w:val="425"/>
        </w:trPr>
        <w:tc>
          <w:tcPr>
            <w:tcW w:w="3119" w:type="dxa"/>
            <w:vAlign w:val="center"/>
          </w:tcPr>
          <w:p w14:paraId="23DBA64C" w14:textId="6A767D82" w:rsidR="00DA185B" w:rsidRPr="000D3FA1" w:rsidRDefault="00DA185B" w:rsidP="00607BB0">
            <w:pPr>
              <w:pStyle w:val="Heading4"/>
            </w:pPr>
            <w:r w:rsidRPr="000D3FA1">
              <w:t>Không đau</w:t>
            </w:r>
          </w:p>
        </w:tc>
        <w:tc>
          <w:tcPr>
            <w:tcW w:w="975" w:type="dxa"/>
            <w:vAlign w:val="center"/>
          </w:tcPr>
          <w:p w14:paraId="3C877977" w14:textId="154EEDC5" w:rsidR="00DA185B" w:rsidRPr="000D3FA1" w:rsidRDefault="00B46ACD" w:rsidP="00607BB0">
            <w:pPr>
              <w:pStyle w:val="Heading4"/>
            </w:pPr>
            <w:r>
              <w:t>0</w:t>
            </w:r>
          </w:p>
        </w:tc>
        <w:tc>
          <w:tcPr>
            <w:tcW w:w="976" w:type="dxa"/>
            <w:vAlign w:val="center"/>
          </w:tcPr>
          <w:p w14:paraId="344BAB7D" w14:textId="7B1A49B2" w:rsidR="00DA185B" w:rsidRPr="000D3FA1" w:rsidRDefault="00B46ACD" w:rsidP="00607BB0">
            <w:pPr>
              <w:pStyle w:val="Heading4"/>
            </w:pPr>
            <w:r>
              <w:t>0,0</w:t>
            </w:r>
          </w:p>
        </w:tc>
        <w:tc>
          <w:tcPr>
            <w:tcW w:w="976" w:type="dxa"/>
            <w:vAlign w:val="center"/>
          </w:tcPr>
          <w:p w14:paraId="55FEAB68" w14:textId="36DDED4F" w:rsidR="00DA185B" w:rsidRPr="000D3FA1" w:rsidRDefault="00B46ACD" w:rsidP="00607BB0">
            <w:pPr>
              <w:pStyle w:val="Heading4"/>
            </w:pPr>
            <w:r>
              <w:t>0</w:t>
            </w:r>
          </w:p>
        </w:tc>
        <w:tc>
          <w:tcPr>
            <w:tcW w:w="976" w:type="dxa"/>
            <w:vAlign w:val="center"/>
          </w:tcPr>
          <w:p w14:paraId="26029C2F" w14:textId="015E1ED0" w:rsidR="00DA185B" w:rsidRPr="000D3FA1" w:rsidRDefault="00B46ACD" w:rsidP="00607BB0">
            <w:pPr>
              <w:pStyle w:val="Heading4"/>
            </w:pPr>
            <w:r>
              <w:t>0,0</w:t>
            </w:r>
          </w:p>
        </w:tc>
        <w:tc>
          <w:tcPr>
            <w:tcW w:w="976" w:type="dxa"/>
            <w:vAlign w:val="center"/>
          </w:tcPr>
          <w:p w14:paraId="4D2E8406" w14:textId="1CC1359E" w:rsidR="00DA185B" w:rsidRPr="000D3FA1" w:rsidRDefault="00B46ACD" w:rsidP="00607BB0">
            <w:pPr>
              <w:pStyle w:val="Heading4"/>
            </w:pPr>
            <w:r>
              <w:t>0</w:t>
            </w:r>
          </w:p>
        </w:tc>
        <w:tc>
          <w:tcPr>
            <w:tcW w:w="976" w:type="dxa"/>
            <w:vAlign w:val="center"/>
          </w:tcPr>
          <w:p w14:paraId="0C8BC8ED" w14:textId="6CB257DF" w:rsidR="00DA185B" w:rsidRPr="000D3FA1" w:rsidRDefault="00B46ACD" w:rsidP="00607BB0">
            <w:pPr>
              <w:pStyle w:val="Heading4"/>
            </w:pPr>
            <w:r>
              <w:t>0,0</w:t>
            </w:r>
          </w:p>
        </w:tc>
      </w:tr>
      <w:tr w:rsidR="00DA185B" w:rsidRPr="000D3FA1" w14:paraId="01C505E8" w14:textId="77777777" w:rsidTr="002046AC">
        <w:trPr>
          <w:trHeight w:val="425"/>
        </w:trPr>
        <w:tc>
          <w:tcPr>
            <w:tcW w:w="3119" w:type="dxa"/>
            <w:vAlign w:val="center"/>
          </w:tcPr>
          <w:p w14:paraId="6AE4FD4B" w14:textId="664227A6" w:rsidR="00DA185B" w:rsidRPr="000D3FA1" w:rsidRDefault="00DA185B" w:rsidP="00607BB0">
            <w:pPr>
              <w:pStyle w:val="Heading4"/>
            </w:pPr>
            <w:r w:rsidRPr="000D3FA1">
              <w:t>Đau ít</w:t>
            </w:r>
          </w:p>
        </w:tc>
        <w:tc>
          <w:tcPr>
            <w:tcW w:w="975" w:type="dxa"/>
            <w:vAlign w:val="center"/>
          </w:tcPr>
          <w:p w14:paraId="6DD61044" w14:textId="3A8A36BD" w:rsidR="00DA185B" w:rsidRPr="000D3FA1" w:rsidRDefault="00B46ACD" w:rsidP="00607BB0">
            <w:pPr>
              <w:pStyle w:val="Heading4"/>
            </w:pPr>
            <w:r>
              <w:t>2</w:t>
            </w:r>
          </w:p>
        </w:tc>
        <w:tc>
          <w:tcPr>
            <w:tcW w:w="976" w:type="dxa"/>
            <w:vAlign w:val="center"/>
          </w:tcPr>
          <w:p w14:paraId="483B01CE" w14:textId="4A30021E" w:rsidR="00DA185B" w:rsidRPr="000D3FA1" w:rsidRDefault="00B46ACD" w:rsidP="00607BB0">
            <w:pPr>
              <w:pStyle w:val="Heading4"/>
            </w:pPr>
            <w:r>
              <w:t>5,0</w:t>
            </w:r>
          </w:p>
        </w:tc>
        <w:tc>
          <w:tcPr>
            <w:tcW w:w="976" w:type="dxa"/>
            <w:vAlign w:val="center"/>
          </w:tcPr>
          <w:p w14:paraId="1AC1147B" w14:textId="7AE5AE69" w:rsidR="00DA185B" w:rsidRPr="000D3FA1" w:rsidRDefault="00B46ACD" w:rsidP="00607BB0">
            <w:pPr>
              <w:pStyle w:val="Heading4"/>
            </w:pPr>
            <w:r>
              <w:t>2</w:t>
            </w:r>
          </w:p>
        </w:tc>
        <w:tc>
          <w:tcPr>
            <w:tcW w:w="976" w:type="dxa"/>
            <w:vAlign w:val="center"/>
          </w:tcPr>
          <w:p w14:paraId="7C3B6196" w14:textId="759A9475" w:rsidR="00DA185B" w:rsidRPr="000D3FA1" w:rsidRDefault="00B46ACD" w:rsidP="00607BB0">
            <w:pPr>
              <w:pStyle w:val="Heading4"/>
            </w:pPr>
            <w:r>
              <w:t>5,0</w:t>
            </w:r>
          </w:p>
        </w:tc>
        <w:tc>
          <w:tcPr>
            <w:tcW w:w="976" w:type="dxa"/>
            <w:vAlign w:val="center"/>
          </w:tcPr>
          <w:p w14:paraId="0D1BAC75" w14:textId="0384FC71" w:rsidR="00DA185B" w:rsidRPr="000D3FA1" w:rsidRDefault="00B46ACD" w:rsidP="00607BB0">
            <w:pPr>
              <w:pStyle w:val="Heading4"/>
            </w:pPr>
            <w:r>
              <w:t>4</w:t>
            </w:r>
          </w:p>
        </w:tc>
        <w:tc>
          <w:tcPr>
            <w:tcW w:w="976" w:type="dxa"/>
            <w:vAlign w:val="center"/>
          </w:tcPr>
          <w:p w14:paraId="79B3CCCE" w14:textId="4DDA6846" w:rsidR="00DA185B" w:rsidRPr="000D3FA1" w:rsidRDefault="00B46ACD" w:rsidP="00607BB0">
            <w:pPr>
              <w:pStyle w:val="Heading4"/>
            </w:pPr>
            <w:r>
              <w:t>5,0</w:t>
            </w:r>
          </w:p>
        </w:tc>
      </w:tr>
      <w:tr w:rsidR="00DA185B" w:rsidRPr="000D3FA1" w14:paraId="614ED118" w14:textId="77777777" w:rsidTr="002046AC">
        <w:trPr>
          <w:trHeight w:val="425"/>
        </w:trPr>
        <w:tc>
          <w:tcPr>
            <w:tcW w:w="3119" w:type="dxa"/>
            <w:vAlign w:val="center"/>
          </w:tcPr>
          <w:p w14:paraId="7E804D8D" w14:textId="306B51F6" w:rsidR="00DA185B" w:rsidRPr="000D3FA1" w:rsidRDefault="00DA185B" w:rsidP="00607BB0">
            <w:pPr>
              <w:pStyle w:val="Heading4"/>
            </w:pPr>
            <w:r w:rsidRPr="000D3FA1">
              <w:t>Đau vừa</w:t>
            </w:r>
          </w:p>
        </w:tc>
        <w:tc>
          <w:tcPr>
            <w:tcW w:w="975" w:type="dxa"/>
            <w:vAlign w:val="center"/>
          </w:tcPr>
          <w:p w14:paraId="1B2C03E0" w14:textId="6DFD4895" w:rsidR="00DA185B" w:rsidRPr="000D3FA1" w:rsidRDefault="00B46ACD" w:rsidP="00607BB0">
            <w:pPr>
              <w:pStyle w:val="Heading4"/>
            </w:pPr>
            <w:r>
              <w:t>3</w:t>
            </w:r>
            <w:r w:rsidR="00D722E4">
              <w:t>8</w:t>
            </w:r>
          </w:p>
        </w:tc>
        <w:tc>
          <w:tcPr>
            <w:tcW w:w="976" w:type="dxa"/>
            <w:vAlign w:val="center"/>
          </w:tcPr>
          <w:p w14:paraId="029D7747" w14:textId="3FA27EAA" w:rsidR="00DA185B" w:rsidRPr="000D3FA1" w:rsidRDefault="00D722E4" w:rsidP="00607BB0">
            <w:pPr>
              <w:pStyle w:val="Heading4"/>
            </w:pPr>
            <w:r>
              <w:t>9</w:t>
            </w:r>
            <w:r w:rsidR="00B46ACD">
              <w:t>5</w:t>
            </w:r>
            <w:r>
              <w:t>,0</w:t>
            </w:r>
          </w:p>
        </w:tc>
        <w:tc>
          <w:tcPr>
            <w:tcW w:w="976" w:type="dxa"/>
            <w:vAlign w:val="center"/>
          </w:tcPr>
          <w:p w14:paraId="6DF59C88" w14:textId="15AF8EC5" w:rsidR="00DA185B" w:rsidRPr="000D3FA1" w:rsidRDefault="00B46ACD" w:rsidP="00607BB0">
            <w:pPr>
              <w:pStyle w:val="Heading4"/>
            </w:pPr>
            <w:r>
              <w:t>3</w:t>
            </w:r>
            <w:r w:rsidR="00D722E4">
              <w:t>8</w:t>
            </w:r>
          </w:p>
        </w:tc>
        <w:tc>
          <w:tcPr>
            <w:tcW w:w="976" w:type="dxa"/>
            <w:vAlign w:val="center"/>
          </w:tcPr>
          <w:p w14:paraId="02830107" w14:textId="075504B9" w:rsidR="00DA185B" w:rsidRPr="000D3FA1" w:rsidRDefault="00D722E4" w:rsidP="00607BB0">
            <w:pPr>
              <w:pStyle w:val="Heading4"/>
            </w:pPr>
            <w:r>
              <w:t>9</w:t>
            </w:r>
            <w:r w:rsidR="00B46ACD">
              <w:t>5</w:t>
            </w:r>
            <w:r>
              <w:t>,0</w:t>
            </w:r>
          </w:p>
        </w:tc>
        <w:tc>
          <w:tcPr>
            <w:tcW w:w="976" w:type="dxa"/>
            <w:vAlign w:val="center"/>
          </w:tcPr>
          <w:p w14:paraId="76CB1812" w14:textId="7D07EEEC" w:rsidR="00DA185B" w:rsidRPr="000D3FA1" w:rsidRDefault="00B46ACD" w:rsidP="00607BB0">
            <w:pPr>
              <w:pStyle w:val="Heading4"/>
            </w:pPr>
            <w:r>
              <w:t>7</w:t>
            </w:r>
            <w:r w:rsidR="00D722E4">
              <w:t>6</w:t>
            </w:r>
          </w:p>
        </w:tc>
        <w:tc>
          <w:tcPr>
            <w:tcW w:w="976" w:type="dxa"/>
            <w:vAlign w:val="center"/>
          </w:tcPr>
          <w:p w14:paraId="68676306" w14:textId="5E8BA1EC" w:rsidR="00DA185B" w:rsidRPr="000D3FA1" w:rsidRDefault="00D722E4" w:rsidP="00607BB0">
            <w:pPr>
              <w:pStyle w:val="Heading4"/>
            </w:pPr>
            <w:r>
              <w:t>9</w:t>
            </w:r>
            <w:r w:rsidR="00B46ACD">
              <w:t>5</w:t>
            </w:r>
            <w:r>
              <w:t>,0</w:t>
            </w:r>
          </w:p>
        </w:tc>
      </w:tr>
      <w:tr w:rsidR="00DA185B" w:rsidRPr="000D3FA1" w14:paraId="2AF98324" w14:textId="77777777" w:rsidTr="002046AC">
        <w:trPr>
          <w:trHeight w:val="425"/>
        </w:trPr>
        <w:tc>
          <w:tcPr>
            <w:tcW w:w="3119" w:type="dxa"/>
            <w:vAlign w:val="center"/>
          </w:tcPr>
          <w:p w14:paraId="2AB8E15C" w14:textId="04A15149" w:rsidR="00DA185B" w:rsidRPr="000D3FA1" w:rsidRDefault="00DA185B" w:rsidP="00607BB0">
            <w:pPr>
              <w:pStyle w:val="Heading4"/>
            </w:pPr>
            <w:r w:rsidRPr="000D3FA1">
              <w:t>Đau nhiều</w:t>
            </w:r>
          </w:p>
        </w:tc>
        <w:tc>
          <w:tcPr>
            <w:tcW w:w="975" w:type="dxa"/>
            <w:vAlign w:val="center"/>
          </w:tcPr>
          <w:p w14:paraId="11AA52DA" w14:textId="174BDAAD" w:rsidR="00DA185B" w:rsidRPr="000D3FA1" w:rsidRDefault="00D722E4" w:rsidP="00607BB0">
            <w:pPr>
              <w:pStyle w:val="Heading4"/>
            </w:pPr>
            <w:r>
              <w:t>0</w:t>
            </w:r>
          </w:p>
        </w:tc>
        <w:tc>
          <w:tcPr>
            <w:tcW w:w="976" w:type="dxa"/>
            <w:vAlign w:val="center"/>
          </w:tcPr>
          <w:p w14:paraId="4E393329" w14:textId="186D9A36" w:rsidR="00DA185B" w:rsidRPr="000D3FA1" w:rsidRDefault="00D722E4" w:rsidP="00607BB0">
            <w:pPr>
              <w:pStyle w:val="Heading4"/>
            </w:pPr>
            <w:r>
              <w:t>0</w:t>
            </w:r>
            <w:r w:rsidR="00B46ACD">
              <w:t>,</w:t>
            </w:r>
            <w:r>
              <w:t>0</w:t>
            </w:r>
          </w:p>
        </w:tc>
        <w:tc>
          <w:tcPr>
            <w:tcW w:w="976" w:type="dxa"/>
            <w:vAlign w:val="center"/>
          </w:tcPr>
          <w:p w14:paraId="036C8E0E" w14:textId="077D0804" w:rsidR="00DA185B" w:rsidRPr="000D3FA1" w:rsidRDefault="00D722E4" w:rsidP="00607BB0">
            <w:pPr>
              <w:pStyle w:val="Heading4"/>
            </w:pPr>
            <w:r>
              <w:t>0</w:t>
            </w:r>
          </w:p>
        </w:tc>
        <w:tc>
          <w:tcPr>
            <w:tcW w:w="976" w:type="dxa"/>
            <w:vAlign w:val="center"/>
          </w:tcPr>
          <w:p w14:paraId="7692609C" w14:textId="2C0CA3FE" w:rsidR="00DA185B" w:rsidRPr="000D3FA1" w:rsidRDefault="00D722E4" w:rsidP="00607BB0">
            <w:pPr>
              <w:pStyle w:val="Heading4"/>
            </w:pPr>
            <w:r>
              <w:t>0</w:t>
            </w:r>
            <w:r w:rsidR="00B46ACD">
              <w:t>,</w:t>
            </w:r>
            <w:r>
              <w:t>0</w:t>
            </w:r>
          </w:p>
        </w:tc>
        <w:tc>
          <w:tcPr>
            <w:tcW w:w="976" w:type="dxa"/>
            <w:vAlign w:val="center"/>
          </w:tcPr>
          <w:p w14:paraId="68914358" w14:textId="0F92899C" w:rsidR="00DA185B" w:rsidRPr="000D3FA1" w:rsidRDefault="00D722E4" w:rsidP="00607BB0">
            <w:pPr>
              <w:pStyle w:val="Heading4"/>
            </w:pPr>
            <w:r>
              <w:t>0</w:t>
            </w:r>
          </w:p>
        </w:tc>
        <w:tc>
          <w:tcPr>
            <w:tcW w:w="976" w:type="dxa"/>
            <w:vAlign w:val="center"/>
          </w:tcPr>
          <w:p w14:paraId="27D17EC8" w14:textId="728C63D0" w:rsidR="00DA185B" w:rsidRPr="000D3FA1" w:rsidRDefault="00D722E4" w:rsidP="00607BB0">
            <w:pPr>
              <w:pStyle w:val="Heading4"/>
            </w:pPr>
            <w:r>
              <w:t>0</w:t>
            </w:r>
            <w:r w:rsidR="00B46ACD">
              <w:t>,</w:t>
            </w:r>
            <w:r>
              <w:t>0</w:t>
            </w:r>
          </w:p>
        </w:tc>
      </w:tr>
      <w:tr w:rsidR="00CB3EAB" w:rsidRPr="000D3FA1" w14:paraId="570C0413" w14:textId="77777777" w:rsidTr="002046AC">
        <w:trPr>
          <w:trHeight w:val="425"/>
        </w:trPr>
        <w:tc>
          <w:tcPr>
            <w:tcW w:w="3119" w:type="dxa"/>
            <w:vAlign w:val="center"/>
          </w:tcPr>
          <w:p w14:paraId="27B85F7C" w14:textId="259F9ABE" w:rsidR="00CB3EAB"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CB3EAB" w:rsidRPr="000D3FA1">
              <w:t xml:space="preserve"> </w:t>
            </w:r>
            <w:r w:rsidR="00CB3EAB" w:rsidRPr="000D3FA1">
              <w:sym w:font="Symbol" w:char="F0B1"/>
            </w:r>
            <w:r w:rsidR="00CB3EAB" w:rsidRPr="000D3FA1">
              <w:t xml:space="preserve"> SD</w:t>
            </w:r>
          </w:p>
        </w:tc>
        <w:tc>
          <w:tcPr>
            <w:tcW w:w="1951" w:type="dxa"/>
            <w:gridSpan w:val="2"/>
            <w:vAlign w:val="center"/>
          </w:tcPr>
          <w:p w14:paraId="6733E2C0" w14:textId="5E3EA44F" w:rsidR="00CB3EAB" w:rsidRPr="000D3FA1" w:rsidRDefault="00B46ACD" w:rsidP="00607BB0">
            <w:pPr>
              <w:pStyle w:val="Heading4"/>
            </w:pPr>
            <w:r>
              <w:t>5,15</w:t>
            </w:r>
            <w:r w:rsidR="00B4694E">
              <w:t xml:space="preserve"> </w:t>
            </w:r>
            <w:r w:rsidRPr="000D3FA1">
              <w:sym w:font="Symbol" w:char="F0B1"/>
            </w:r>
            <w:r w:rsidR="00B4694E">
              <w:t xml:space="preserve"> </w:t>
            </w:r>
            <w:r>
              <w:t>1,0</w:t>
            </w:r>
            <w:r w:rsidR="007A5DD0">
              <w:t>3</w:t>
            </w:r>
          </w:p>
        </w:tc>
        <w:tc>
          <w:tcPr>
            <w:tcW w:w="1952" w:type="dxa"/>
            <w:gridSpan w:val="2"/>
            <w:vAlign w:val="center"/>
          </w:tcPr>
          <w:p w14:paraId="4C8EBD43" w14:textId="38314BA8" w:rsidR="00CB3EAB" w:rsidRPr="000D3FA1" w:rsidRDefault="00B46ACD" w:rsidP="00607BB0">
            <w:pPr>
              <w:pStyle w:val="Heading4"/>
            </w:pPr>
            <w:r>
              <w:t>5,2</w:t>
            </w:r>
            <w:r w:rsidR="00B4694E">
              <w:t xml:space="preserve"> </w:t>
            </w:r>
            <w:r w:rsidRPr="000D3FA1">
              <w:sym w:font="Symbol" w:char="F0B1"/>
            </w:r>
            <w:r w:rsidR="00B4694E">
              <w:t xml:space="preserve"> </w:t>
            </w:r>
            <w:r>
              <w:t>0,9</w:t>
            </w:r>
            <w:r w:rsidR="007A5DD0">
              <w:t>7</w:t>
            </w:r>
          </w:p>
        </w:tc>
        <w:tc>
          <w:tcPr>
            <w:tcW w:w="1952" w:type="dxa"/>
            <w:gridSpan w:val="2"/>
            <w:vAlign w:val="center"/>
          </w:tcPr>
          <w:p w14:paraId="1AFF8131" w14:textId="163A1F13" w:rsidR="00CB3EAB" w:rsidRPr="000D3FA1" w:rsidRDefault="00B46ACD" w:rsidP="00607BB0">
            <w:pPr>
              <w:pStyle w:val="Heading4"/>
            </w:pPr>
            <w:r>
              <w:t>5,1</w:t>
            </w:r>
            <w:r w:rsidR="007E36C8">
              <w:t>8</w:t>
            </w:r>
            <w:r w:rsidR="00B4694E">
              <w:t xml:space="preserve"> </w:t>
            </w:r>
            <w:r w:rsidRPr="000D3FA1">
              <w:sym w:font="Symbol" w:char="F0B1"/>
            </w:r>
            <w:r w:rsidR="00B4694E">
              <w:t xml:space="preserve"> </w:t>
            </w:r>
            <w:r>
              <w:t>0,99</w:t>
            </w:r>
          </w:p>
        </w:tc>
      </w:tr>
      <w:tr w:rsidR="00CB3EAB" w:rsidRPr="000D3FA1" w14:paraId="64FD7837" w14:textId="77777777" w:rsidTr="002046AC">
        <w:trPr>
          <w:trHeight w:val="425"/>
        </w:trPr>
        <w:tc>
          <w:tcPr>
            <w:tcW w:w="3119" w:type="dxa"/>
            <w:vAlign w:val="center"/>
          </w:tcPr>
          <w:p w14:paraId="03052D7D" w14:textId="4A7D23C1" w:rsidR="00CB3EAB" w:rsidRPr="000D3FA1" w:rsidRDefault="00F95B4A" w:rsidP="00607BB0">
            <w:pPr>
              <w:pStyle w:val="Heading4"/>
            </w:pPr>
            <w:r>
              <w:t>p</w:t>
            </w:r>
            <w:r w:rsidRPr="00487E7F">
              <w:rPr>
                <w:vertAlign w:val="subscript"/>
              </w:rPr>
              <w:t>(NC-ĐC)</w:t>
            </w:r>
          </w:p>
        </w:tc>
        <w:tc>
          <w:tcPr>
            <w:tcW w:w="5855" w:type="dxa"/>
            <w:gridSpan w:val="6"/>
            <w:vAlign w:val="center"/>
          </w:tcPr>
          <w:p w14:paraId="78AECD0E" w14:textId="3A2E69AA" w:rsidR="00CB3EAB" w:rsidRPr="000D3FA1" w:rsidRDefault="00345D75" w:rsidP="00607BB0">
            <w:pPr>
              <w:pStyle w:val="Heading4"/>
            </w:pPr>
            <w:r>
              <w:t>0,823</w:t>
            </w:r>
          </w:p>
        </w:tc>
      </w:tr>
    </w:tbl>
    <w:p w14:paraId="0F30474B" w14:textId="77777777" w:rsidR="00A944CF" w:rsidRPr="00B75C63" w:rsidRDefault="00A944CF" w:rsidP="002A56F4">
      <w:pPr>
        <w:rPr>
          <w:sz w:val="14"/>
          <w:szCs w:val="14"/>
          <w:lang w:val="vi-VN"/>
        </w:rPr>
      </w:pPr>
    </w:p>
    <w:p w14:paraId="18EBEF3E" w14:textId="2C159817" w:rsidR="00B75C63" w:rsidRDefault="00BA728E" w:rsidP="00B75C63">
      <w:pPr>
        <w:jc w:val="both"/>
      </w:pPr>
      <w:r w:rsidRPr="000D3FA1">
        <w:rPr>
          <w:szCs w:val="28"/>
          <w:lang w:val="vi-VN"/>
        </w:rPr>
        <w:lastRenderedPageBreak/>
        <w:t>Nhận xét</w:t>
      </w:r>
      <w:r w:rsidR="00317655">
        <w:rPr>
          <w:szCs w:val="28"/>
          <w:lang w:val="vi-VN"/>
        </w:rPr>
        <w:t xml:space="preserve"> bảng 3.8</w:t>
      </w:r>
      <w:r w:rsidRPr="000D3FA1">
        <w:rPr>
          <w:szCs w:val="28"/>
          <w:lang w:val="vi-VN"/>
        </w:rPr>
        <w:t>:</w:t>
      </w:r>
      <w:r w:rsidR="0001253F">
        <w:rPr>
          <w:szCs w:val="28"/>
          <w:lang w:val="vi-VN"/>
        </w:rPr>
        <w:t xml:space="preserve"> Trước điều trị, BN có mức độ đau vừa chiếm tỷ lệ cao nhất ở hai nhóm (</w:t>
      </w:r>
      <w:r w:rsidR="001F606E">
        <w:rPr>
          <w:szCs w:val="28"/>
          <w:lang w:val="vi-VN"/>
        </w:rPr>
        <w:t>9</w:t>
      </w:r>
      <w:r w:rsidR="0001253F">
        <w:rPr>
          <w:szCs w:val="28"/>
          <w:lang w:val="vi-VN"/>
        </w:rPr>
        <w:t>5%). Trung bình điểm VAS ở NNC (</w:t>
      </w:r>
      <w:r w:rsidR="0001253F">
        <w:t>5,15</w:t>
      </w:r>
      <w:r w:rsidR="0001253F" w:rsidRPr="000D3FA1">
        <w:sym w:font="Symbol" w:char="F0B1"/>
      </w:r>
      <w:r w:rsidR="0001253F">
        <w:t>1,03</w:t>
      </w:r>
      <w:r w:rsidR="0001253F">
        <w:rPr>
          <w:lang w:val="vi-VN"/>
        </w:rPr>
        <w:t>)</w:t>
      </w:r>
      <w:r w:rsidR="0001253F">
        <w:rPr>
          <w:szCs w:val="28"/>
          <w:lang w:val="vi-VN"/>
        </w:rPr>
        <w:t xml:space="preserve"> </w:t>
      </w:r>
      <w:r w:rsidR="001B3114">
        <w:rPr>
          <w:szCs w:val="28"/>
          <w:lang w:val="vi-VN"/>
        </w:rPr>
        <w:t>và</w:t>
      </w:r>
      <w:r w:rsidR="0001253F">
        <w:rPr>
          <w:szCs w:val="28"/>
          <w:lang w:val="vi-VN"/>
        </w:rPr>
        <w:t xml:space="preserve"> NĐC (</w:t>
      </w:r>
      <w:r w:rsidR="0001253F">
        <w:t>5,2</w:t>
      </w:r>
      <w:r w:rsidR="0001253F" w:rsidRPr="000D3FA1">
        <w:sym w:font="Symbol" w:char="F0B1"/>
      </w:r>
      <w:r w:rsidR="0001253F">
        <w:t>0,97</w:t>
      </w:r>
      <w:r w:rsidR="0001253F">
        <w:rPr>
          <w:lang w:val="vi-VN"/>
        </w:rPr>
        <w:t>)</w:t>
      </w:r>
      <w:r w:rsidR="001B3114">
        <w:rPr>
          <w:lang w:val="vi-VN"/>
        </w:rPr>
        <w:t xml:space="preserve"> tương đương với mức độ đau vừa</w:t>
      </w:r>
      <w:r w:rsidR="0001253F">
        <w:rPr>
          <w:lang w:val="vi-VN"/>
        </w:rPr>
        <w:t xml:space="preserve">. Không có sự khác biệt </w:t>
      </w:r>
      <w:r w:rsidR="00D95933">
        <w:rPr>
          <w:lang w:val="vi-VN"/>
        </w:rPr>
        <w:t xml:space="preserve">về </w:t>
      </w:r>
      <w:r w:rsidR="001B3114">
        <w:rPr>
          <w:lang w:val="vi-VN"/>
        </w:rPr>
        <w:t>điểm VAS trung bình ở hai nhóm</w:t>
      </w:r>
      <w:r w:rsidR="00F11600">
        <w:rPr>
          <w:lang w:val="vi-VN"/>
        </w:rPr>
        <w:t xml:space="preserve"> trước điều trị.</w:t>
      </w:r>
      <w:bookmarkStart w:id="299" w:name="_Toc146130109"/>
      <w:bookmarkStart w:id="300" w:name="_Toc148700948"/>
      <w:bookmarkStart w:id="301" w:name="_Toc148885554"/>
      <w:bookmarkStart w:id="302" w:name="_Toc148885653"/>
      <w:bookmarkStart w:id="303" w:name="_Toc150988485"/>
      <w:bookmarkStart w:id="304" w:name="_Toc146130108"/>
      <w:bookmarkStart w:id="305" w:name="_Toc148700947"/>
      <w:bookmarkStart w:id="306" w:name="_Toc148885553"/>
      <w:bookmarkStart w:id="307" w:name="_Toc148885652"/>
      <w:bookmarkStart w:id="308" w:name="_Toc150988484"/>
    </w:p>
    <w:p w14:paraId="2FCEDE40" w14:textId="127500B3" w:rsidR="008D0419" w:rsidRPr="00B75C63" w:rsidRDefault="006552F4" w:rsidP="00B75C63">
      <w:pPr>
        <w:pStyle w:val="NoSpacing"/>
        <w:rPr>
          <w:szCs w:val="28"/>
        </w:rPr>
      </w:pPr>
      <w:r w:rsidRPr="000D3FA1">
        <w:t>3.1.</w:t>
      </w:r>
      <w:r>
        <w:t>2</w:t>
      </w:r>
      <w:r w:rsidRPr="000D3FA1">
        <w:t>.</w:t>
      </w:r>
      <w:r>
        <w:t>4.</w:t>
      </w:r>
      <w:r w:rsidRPr="000D3FA1">
        <w:t xml:space="preserve"> </w:t>
      </w:r>
      <w:r w:rsidR="00771013">
        <w:t>Chức năng khớp gối theo</w:t>
      </w:r>
      <w:r w:rsidRPr="000D3FA1">
        <w:t xml:space="preserve"> Lequesne trước điều trị</w:t>
      </w:r>
      <w:bookmarkEnd w:id="299"/>
      <w:bookmarkEnd w:id="300"/>
      <w:bookmarkEnd w:id="301"/>
      <w:bookmarkEnd w:id="302"/>
      <w:bookmarkEnd w:id="303"/>
    </w:p>
    <w:p w14:paraId="336C3724" w14:textId="0BBEBFC0" w:rsidR="006552F4" w:rsidRPr="008D0419" w:rsidRDefault="006552F4" w:rsidP="00423E3A">
      <w:pPr>
        <w:ind w:firstLine="0"/>
        <w:jc w:val="center"/>
      </w:pPr>
      <w:r w:rsidRPr="000D3FA1">
        <w:t>Bảng 3.</w:t>
      </w:r>
      <w:r>
        <w:t>9</w:t>
      </w:r>
      <w:r w:rsidRPr="000D3FA1">
        <w:t>. Chức năng vận động khớp gối theo Lequesne</w:t>
      </w:r>
      <w:r>
        <w:t xml:space="preserve"> </w:t>
      </w:r>
      <w:r w:rsidRPr="000D3FA1">
        <w:t>trước điều trị</w:t>
      </w:r>
    </w:p>
    <w:tbl>
      <w:tblPr>
        <w:tblStyle w:val="TableGrid"/>
        <w:tblW w:w="8539" w:type="dxa"/>
        <w:tblInd w:w="-5" w:type="dxa"/>
        <w:tblCellMar>
          <w:top w:w="85" w:type="dxa"/>
          <w:left w:w="0" w:type="dxa"/>
          <w:bottom w:w="40" w:type="dxa"/>
          <w:right w:w="0" w:type="dxa"/>
        </w:tblCellMar>
        <w:tblLook w:val="04A0" w:firstRow="1" w:lastRow="0" w:firstColumn="1" w:lastColumn="0" w:noHBand="0" w:noVBand="1"/>
      </w:tblPr>
      <w:tblGrid>
        <w:gridCol w:w="2783"/>
        <w:gridCol w:w="950"/>
        <w:gridCol w:w="967"/>
        <w:gridCol w:w="952"/>
        <w:gridCol w:w="967"/>
        <w:gridCol w:w="952"/>
        <w:gridCol w:w="968"/>
      </w:tblGrid>
      <w:tr w:rsidR="006552F4" w:rsidRPr="000D3FA1" w14:paraId="1674DED4" w14:textId="77777777" w:rsidTr="002046AC">
        <w:trPr>
          <w:trHeight w:val="566"/>
        </w:trPr>
        <w:tc>
          <w:tcPr>
            <w:tcW w:w="2783" w:type="dxa"/>
            <w:vMerge w:val="restart"/>
            <w:vAlign w:val="center"/>
          </w:tcPr>
          <w:p w14:paraId="598C1F04" w14:textId="7BA96E42" w:rsidR="006552F4" w:rsidRPr="00197059" w:rsidRDefault="001527D2" w:rsidP="00607BB0">
            <w:pPr>
              <w:pStyle w:val="Heading4"/>
            </w:pPr>
            <w:r>
              <w:t>Mức độ hạn chế</w:t>
            </w:r>
          </w:p>
        </w:tc>
        <w:tc>
          <w:tcPr>
            <w:tcW w:w="1917" w:type="dxa"/>
            <w:gridSpan w:val="2"/>
            <w:vAlign w:val="center"/>
          </w:tcPr>
          <w:p w14:paraId="6F8ECC78" w14:textId="77777777" w:rsidR="006552F4" w:rsidRPr="00197059" w:rsidRDefault="006552F4" w:rsidP="00607BB0">
            <w:pPr>
              <w:pStyle w:val="Heading4"/>
            </w:pPr>
            <w:r w:rsidRPr="00197059">
              <w:t>NNC (n=40)</w:t>
            </w:r>
          </w:p>
        </w:tc>
        <w:tc>
          <w:tcPr>
            <w:tcW w:w="1919" w:type="dxa"/>
            <w:gridSpan w:val="2"/>
            <w:vAlign w:val="center"/>
          </w:tcPr>
          <w:p w14:paraId="544706A3" w14:textId="77777777" w:rsidR="006552F4" w:rsidRPr="00197059" w:rsidRDefault="006552F4" w:rsidP="00607BB0">
            <w:pPr>
              <w:pStyle w:val="Heading4"/>
            </w:pPr>
            <w:r w:rsidRPr="00197059">
              <w:t>NĐC (n=40)</w:t>
            </w:r>
          </w:p>
        </w:tc>
        <w:tc>
          <w:tcPr>
            <w:tcW w:w="1920" w:type="dxa"/>
            <w:gridSpan w:val="2"/>
            <w:vAlign w:val="center"/>
          </w:tcPr>
          <w:p w14:paraId="43D67C8C" w14:textId="77777777" w:rsidR="006552F4" w:rsidRPr="00197059" w:rsidRDefault="006552F4" w:rsidP="00607BB0">
            <w:pPr>
              <w:pStyle w:val="Heading4"/>
            </w:pPr>
            <w:r w:rsidRPr="00197059">
              <w:t>Tổng (n=80)</w:t>
            </w:r>
          </w:p>
        </w:tc>
      </w:tr>
      <w:tr w:rsidR="006552F4" w:rsidRPr="000D3FA1" w14:paraId="154BAC0E" w14:textId="77777777" w:rsidTr="002046AC">
        <w:trPr>
          <w:trHeight w:val="566"/>
        </w:trPr>
        <w:tc>
          <w:tcPr>
            <w:tcW w:w="2783" w:type="dxa"/>
            <w:vMerge/>
            <w:vAlign w:val="center"/>
          </w:tcPr>
          <w:p w14:paraId="1C9527EF" w14:textId="77777777" w:rsidR="006552F4" w:rsidRPr="00197059" w:rsidRDefault="006552F4" w:rsidP="00607BB0">
            <w:pPr>
              <w:pStyle w:val="Heading4"/>
            </w:pPr>
          </w:p>
        </w:tc>
        <w:tc>
          <w:tcPr>
            <w:tcW w:w="950" w:type="dxa"/>
            <w:vAlign w:val="center"/>
          </w:tcPr>
          <w:p w14:paraId="2129C927" w14:textId="77777777" w:rsidR="006552F4" w:rsidRPr="00197059" w:rsidRDefault="006552F4" w:rsidP="00607BB0">
            <w:pPr>
              <w:pStyle w:val="Heading4"/>
            </w:pPr>
            <w:r w:rsidRPr="00197059">
              <w:t>n</w:t>
            </w:r>
          </w:p>
        </w:tc>
        <w:tc>
          <w:tcPr>
            <w:tcW w:w="967" w:type="dxa"/>
            <w:vAlign w:val="center"/>
          </w:tcPr>
          <w:p w14:paraId="5B16A207" w14:textId="77777777" w:rsidR="006552F4" w:rsidRPr="00197059" w:rsidRDefault="006552F4" w:rsidP="00607BB0">
            <w:pPr>
              <w:pStyle w:val="Heading4"/>
            </w:pPr>
            <w:r w:rsidRPr="00197059">
              <w:t>%</w:t>
            </w:r>
          </w:p>
        </w:tc>
        <w:tc>
          <w:tcPr>
            <w:tcW w:w="952" w:type="dxa"/>
            <w:vAlign w:val="center"/>
          </w:tcPr>
          <w:p w14:paraId="0E52BD9D" w14:textId="77777777" w:rsidR="006552F4" w:rsidRPr="00197059" w:rsidRDefault="006552F4" w:rsidP="00607BB0">
            <w:pPr>
              <w:pStyle w:val="Heading4"/>
            </w:pPr>
            <w:r w:rsidRPr="00197059">
              <w:t>n</w:t>
            </w:r>
          </w:p>
        </w:tc>
        <w:tc>
          <w:tcPr>
            <w:tcW w:w="967" w:type="dxa"/>
            <w:vAlign w:val="center"/>
          </w:tcPr>
          <w:p w14:paraId="1740E610" w14:textId="77777777" w:rsidR="006552F4" w:rsidRPr="00197059" w:rsidRDefault="006552F4" w:rsidP="00607BB0">
            <w:pPr>
              <w:pStyle w:val="Heading4"/>
            </w:pPr>
            <w:r w:rsidRPr="00197059">
              <w:t>%</w:t>
            </w:r>
          </w:p>
        </w:tc>
        <w:tc>
          <w:tcPr>
            <w:tcW w:w="952" w:type="dxa"/>
            <w:vAlign w:val="center"/>
          </w:tcPr>
          <w:p w14:paraId="2FC6A5DE" w14:textId="77777777" w:rsidR="006552F4" w:rsidRPr="00197059" w:rsidRDefault="006552F4" w:rsidP="00607BB0">
            <w:pPr>
              <w:pStyle w:val="Heading4"/>
            </w:pPr>
            <w:r w:rsidRPr="00197059">
              <w:t>n</w:t>
            </w:r>
          </w:p>
        </w:tc>
        <w:tc>
          <w:tcPr>
            <w:tcW w:w="968" w:type="dxa"/>
            <w:vAlign w:val="center"/>
          </w:tcPr>
          <w:p w14:paraId="72D5F602" w14:textId="77777777" w:rsidR="006552F4" w:rsidRPr="00197059" w:rsidRDefault="006552F4" w:rsidP="00607BB0">
            <w:pPr>
              <w:pStyle w:val="Heading4"/>
            </w:pPr>
            <w:r w:rsidRPr="00197059">
              <w:t>%</w:t>
            </w:r>
          </w:p>
        </w:tc>
      </w:tr>
      <w:tr w:rsidR="00BC1E43" w:rsidRPr="000D3FA1" w14:paraId="6D28E4FD" w14:textId="77777777" w:rsidTr="002046AC">
        <w:trPr>
          <w:trHeight w:val="566"/>
        </w:trPr>
        <w:tc>
          <w:tcPr>
            <w:tcW w:w="2783" w:type="dxa"/>
            <w:vAlign w:val="center"/>
          </w:tcPr>
          <w:p w14:paraId="13145C59" w14:textId="77777777" w:rsidR="00BC1E43" w:rsidRPr="000D3FA1" w:rsidRDefault="00BC1E43" w:rsidP="00607BB0">
            <w:pPr>
              <w:pStyle w:val="Heading4"/>
            </w:pPr>
            <w:r>
              <w:t>Nhẹ</w:t>
            </w:r>
          </w:p>
        </w:tc>
        <w:tc>
          <w:tcPr>
            <w:tcW w:w="950" w:type="dxa"/>
            <w:vAlign w:val="center"/>
          </w:tcPr>
          <w:p w14:paraId="0F276BD8" w14:textId="0E9010AB" w:rsidR="00BC1E43" w:rsidRPr="000D3FA1" w:rsidRDefault="00BC1E43" w:rsidP="00607BB0">
            <w:pPr>
              <w:pStyle w:val="Heading4"/>
            </w:pPr>
            <w:r>
              <w:t>3</w:t>
            </w:r>
          </w:p>
        </w:tc>
        <w:tc>
          <w:tcPr>
            <w:tcW w:w="967" w:type="dxa"/>
            <w:vAlign w:val="center"/>
          </w:tcPr>
          <w:p w14:paraId="76610912" w14:textId="347610EA" w:rsidR="00BC1E43" w:rsidRPr="000D3FA1" w:rsidRDefault="00BC1E43" w:rsidP="00607BB0">
            <w:pPr>
              <w:pStyle w:val="Heading4"/>
            </w:pPr>
            <w:r>
              <w:t>7,5</w:t>
            </w:r>
          </w:p>
        </w:tc>
        <w:tc>
          <w:tcPr>
            <w:tcW w:w="952" w:type="dxa"/>
            <w:vAlign w:val="center"/>
          </w:tcPr>
          <w:p w14:paraId="03A5DBF2" w14:textId="3073A498" w:rsidR="00BC1E43" w:rsidRPr="000D3FA1" w:rsidRDefault="00BC1E43" w:rsidP="00607BB0">
            <w:pPr>
              <w:pStyle w:val="Heading4"/>
            </w:pPr>
            <w:r>
              <w:t>4</w:t>
            </w:r>
          </w:p>
        </w:tc>
        <w:tc>
          <w:tcPr>
            <w:tcW w:w="967" w:type="dxa"/>
            <w:vAlign w:val="center"/>
          </w:tcPr>
          <w:p w14:paraId="0CF395AE" w14:textId="2E034C45" w:rsidR="00BC1E43" w:rsidRPr="000D3FA1" w:rsidRDefault="00BC1E43" w:rsidP="00607BB0">
            <w:pPr>
              <w:pStyle w:val="Heading4"/>
            </w:pPr>
            <w:r>
              <w:t>10,0</w:t>
            </w:r>
          </w:p>
        </w:tc>
        <w:tc>
          <w:tcPr>
            <w:tcW w:w="952" w:type="dxa"/>
            <w:vAlign w:val="center"/>
          </w:tcPr>
          <w:p w14:paraId="77C1E19D" w14:textId="6AFDE122" w:rsidR="00BC1E43" w:rsidRPr="000D3FA1" w:rsidRDefault="00BC1E43" w:rsidP="00607BB0">
            <w:pPr>
              <w:pStyle w:val="Heading4"/>
            </w:pPr>
            <w:r>
              <w:t>7</w:t>
            </w:r>
          </w:p>
        </w:tc>
        <w:tc>
          <w:tcPr>
            <w:tcW w:w="968" w:type="dxa"/>
            <w:vAlign w:val="center"/>
          </w:tcPr>
          <w:p w14:paraId="63F94715" w14:textId="7EF5E427" w:rsidR="00BC1E43" w:rsidRPr="000D3FA1" w:rsidRDefault="00BC1E43" w:rsidP="00607BB0">
            <w:pPr>
              <w:pStyle w:val="Heading4"/>
            </w:pPr>
            <w:r>
              <w:t>8,8</w:t>
            </w:r>
          </w:p>
        </w:tc>
      </w:tr>
      <w:tr w:rsidR="00BC1E43" w:rsidRPr="000D3FA1" w14:paraId="1BB51E7A" w14:textId="77777777" w:rsidTr="002046AC">
        <w:trPr>
          <w:trHeight w:val="566"/>
        </w:trPr>
        <w:tc>
          <w:tcPr>
            <w:tcW w:w="2783" w:type="dxa"/>
            <w:vAlign w:val="center"/>
          </w:tcPr>
          <w:p w14:paraId="54E5C17C" w14:textId="77777777" w:rsidR="00BC1E43" w:rsidRPr="000D3FA1" w:rsidRDefault="00BC1E43" w:rsidP="00607BB0">
            <w:pPr>
              <w:pStyle w:val="Heading4"/>
            </w:pPr>
            <w:r w:rsidRPr="000D3FA1">
              <w:t>Trung bình</w:t>
            </w:r>
          </w:p>
        </w:tc>
        <w:tc>
          <w:tcPr>
            <w:tcW w:w="950" w:type="dxa"/>
            <w:vAlign w:val="center"/>
          </w:tcPr>
          <w:p w14:paraId="0D3C8A64" w14:textId="4F91ACB0" w:rsidR="00BC1E43" w:rsidRPr="000D3FA1" w:rsidRDefault="00BC1E43" w:rsidP="00607BB0">
            <w:pPr>
              <w:pStyle w:val="Heading4"/>
            </w:pPr>
            <w:r>
              <w:t>5</w:t>
            </w:r>
          </w:p>
        </w:tc>
        <w:tc>
          <w:tcPr>
            <w:tcW w:w="967" w:type="dxa"/>
            <w:vAlign w:val="center"/>
          </w:tcPr>
          <w:p w14:paraId="6695D7B9" w14:textId="6EA42F6F" w:rsidR="00BC1E43" w:rsidRPr="000D3FA1" w:rsidRDefault="00BC1E43" w:rsidP="00607BB0">
            <w:pPr>
              <w:pStyle w:val="Heading4"/>
            </w:pPr>
            <w:r>
              <w:t>12,5</w:t>
            </w:r>
          </w:p>
        </w:tc>
        <w:tc>
          <w:tcPr>
            <w:tcW w:w="952" w:type="dxa"/>
            <w:vAlign w:val="center"/>
          </w:tcPr>
          <w:p w14:paraId="1D81B34B" w14:textId="2BBCA605" w:rsidR="00BC1E43" w:rsidRPr="000D3FA1" w:rsidRDefault="00BC1E43" w:rsidP="00607BB0">
            <w:pPr>
              <w:pStyle w:val="Heading4"/>
            </w:pPr>
            <w:r>
              <w:t>5</w:t>
            </w:r>
          </w:p>
        </w:tc>
        <w:tc>
          <w:tcPr>
            <w:tcW w:w="967" w:type="dxa"/>
            <w:vAlign w:val="center"/>
          </w:tcPr>
          <w:p w14:paraId="13C80AFB" w14:textId="02C56D47" w:rsidR="00BC1E43" w:rsidRPr="000D3FA1" w:rsidRDefault="00BC1E43" w:rsidP="00607BB0">
            <w:pPr>
              <w:pStyle w:val="Heading4"/>
            </w:pPr>
            <w:r>
              <w:t>12,5</w:t>
            </w:r>
          </w:p>
        </w:tc>
        <w:tc>
          <w:tcPr>
            <w:tcW w:w="952" w:type="dxa"/>
            <w:vAlign w:val="center"/>
          </w:tcPr>
          <w:p w14:paraId="7C5A04A4" w14:textId="11EBC450" w:rsidR="00BC1E43" w:rsidRPr="000D3FA1" w:rsidRDefault="00BC1E43" w:rsidP="00607BB0">
            <w:pPr>
              <w:pStyle w:val="Heading4"/>
            </w:pPr>
            <w:r>
              <w:t>10</w:t>
            </w:r>
          </w:p>
        </w:tc>
        <w:tc>
          <w:tcPr>
            <w:tcW w:w="968" w:type="dxa"/>
            <w:vAlign w:val="center"/>
          </w:tcPr>
          <w:p w14:paraId="2470F008" w14:textId="208A2A2C" w:rsidR="00BC1E43" w:rsidRPr="000D3FA1" w:rsidRDefault="00BC1E43" w:rsidP="00607BB0">
            <w:pPr>
              <w:pStyle w:val="Heading4"/>
            </w:pPr>
            <w:r>
              <w:t>12,5</w:t>
            </w:r>
          </w:p>
        </w:tc>
      </w:tr>
      <w:tr w:rsidR="00BC1E43" w:rsidRPr="000D3FA1" w14:paraId="13137A3A" w14:textId="77777777" w:rsidTr="002046AC">
        <w:trPr>
          <w:trHeight w:val="566"/>
        </w:trPr>
        <w:tc>
          <w:tcPr>
            <w:tcW w:w="2783" w:type="dxa"/>
            <w:vAlign w:val="center"/>
          </w:tcPr>
          <w:p w14:paraId="0E5EF14F" w14:textId="77777777" w:rsidR="00BC1E43" w:rsidRPr="000D3FA1" w:rsidRDefault="00BC1E43" w:rsidP="00607BB0">
            <w:pPr>
              <w:pStyle w:val="Heading4"/>
            </w:pPr>
            <w:r w:rsidRPr="000D3FA1">
              <w:t>Nặng</w:t>
            </w:r>
          </w:p>
        </w:tc>
        <w:tc>
          <w:tcPr>
            <w:tcW w:w="950" w:type="dxa"/>
            <w:vAlign w:val="center"/>
          </w:tcPr>
          <w:p w14:paraId="6B5C2602" w14:textId="33384899" w:rsidR="00BC1E43" w:rsidRPr="000D3FA1" w:rsidRDefault="00BC1E43" w:rsidP="00607BB0">
            <w:pPr>
              <w:pStyle w:val="Heading4"/>
            </w:pPr>
            <w:r>
              <w:t>14</w:t>
            </w:r>
          </w:p>
        </w:tc>
        <w:tc>
          <w:tcPr>
            <w:tcW w:w="967" w:type="dxa"/>
            <w:vAlign w:val="center"/>
          </w:tcPr>
          <w:p w14:paraId="492B116A" w14:textId="2B162032" w:rsidR="00BC1E43" w:rsidRPr="000D3FA1" w:rsidRDefault="00BC1E43" w:rsidP="00607BB0">
            <w:pPr>
              <w:pStyle w:val="Heading4"/>
            </w:pPr>
            <w:r>
              <w:t>35,0</w:t>
            </w:r>
          </w:p>
        </w:tc>
        <w:tc>
          <w:tcPr>
            <w:tcW w:w="952" w:type="dxa"/>
            <w:vAlign w:val="center"/>
          </w:tcPr>
          <w:p w14:paraId="1447DE8F" w14:textId="7D8EF1EA" w:rsidR="00BC1E43" w:rsidRPr="000D3FA1" w:rsidRDefault="00BC1E43" w:rsidP="00607BB0">
            <w:pPr>
              <w:pStyle w:val="Heading4"/>
            </w:pPr>
            <w:r>
              <w:t>12</w:t>
            </w:r>
          </w:p>
        </w:tc>
        <w:tc>
          <w:tcPr>
            <w:tcW w:w="967" w:type="dxa"/>
            <w:vAlign w:val="center"/>
          </w:tcPr>
          <w:p w14:paraId="2431DFA1" w14:textId="164A1A35" w:rsidR="00BC1E43" w:rsidRPr="000D3FA1" w:rsidRDefault="00BC1E43" w:rsidP="00607BB0">
            <w:pPr>
              <w:pStyle w:val="Heading4"/>
            </w:pPr>
            <w:r>
              <w:t>30,0</w:t>
            </w:r>
          </w:p>
        </w:tc>
        <w:tc>
          <w:tcPr>
            <w:tcW w:w="952" w:type="dxa"/>
            <w:vAlign w:val="center"/>
          </w:tcPr>
          <w:p w14:paraId="285CE880" w14:textId="1F100235" w:rsidR="00BC1E43" w:rsidRPr="000D3FA1" w:rsidRDefault="00BC1E43" w:rsidP="00607BB0">
            <w:pPr>
              <w:pStyle w:val="Heading4"/>
            </w:pPr>
            <w:r>
              <w:t>26</w:t>
            </w:r>
          </w:p>
        </w:tc>
        <w:tc>
          <w:tcPr>
            <w:tcW w:w="968" w:type="dxa"/>
            <w:vAlign w:val="center"/>
          </w:tcPr>
          <w:p w14:paraId="0F503525" w14:textId="51B11236" w:rsidR="00BC1E43" w:rsidRPr="000D3FA1" w:rsidRDefault="00BC1E43" w:rsidP="00607BB0">
            <w:pPr>
              <w:pStyle w:val="Heading4"/>
            </w:pPr>
            <w:r>
              <w:t>32,5</w:t>
            </w:r>
          </w:p>
        </w:tc>
      </w:tr>
      <w:tr w:rsidR="00BC1E43" w:rsidRPr="000D3FA1" w14:paraId="3DE77F00" w14:textId="77777777" w:rsidTr="002046AC">
        <w:trPr>
          <w:trHeight w:val="566"/>
        </w:trPr>
        <w:tc>
          <w:tcPr>
            <w:tcW w:w="2783" w:type="dxa"/>
            <w:vAlign w:val="center"/>
          </w:tcPr>
          <w:p w14:paraId="6D44B5DF" w14:textId="77777777" w:rsidR="00BC1E43" w:rsidRPr="000D3FA1" w:rsidRDefault="00BC1E43" w:rsidP="00607BB0">
            <w:pPr>
              <w:pStyle w:val="Heading4"/>
            </w:pPr>
            <w:r w:rsidRPr="000D3FA1">
              <w:t>Rất nặng</w:t>
            </w:r>
          </w:p>
        </w:tc>
        <w:tc>
          <w:tcPr>
            <w:tcW w:w="950" w:type="dxa"/>
            <w:vAlign w:val="center"/>
          </w:tcPr>
          <w:p w14:paraId="00020BB3" w14:textId="5A2752EF" w:rsidR="00BC1E43" w:rsidRPr="000D3FA1" w:rsidRDefault="00BC1E43" w:rsidP="00607BB0">
            <w:pPr>
              <w:pStyle w:val="Heading4"/>
            </w:pPr>
            <w:r>
              <w:t>10</w:t>
            </w:r>
          </w:p>
        </w:tc>
        <w:tc>
          <w:tcPr>
            <w:tcW w:w="967" w:type="dxa"/>
            <w:vAlign w:val="center"/>
          </w:tcPr>
          <w:p w14:paraId="698783DA" w14:textId="08D720AD" w:rsidR="00BC1E43" w:rsidRPr="000D3FA1" w:rsidRDefault="00BC1E43" w:rsidP="00607BB0">
            <w:pPr>
              <w:pStyle w:val="Heading4"/>
            </w:pPr>
            <w:r>
              <w:t>25,0</w:t>
            </w:r>
          </w:p>
        </w:tc>
        <w:tc>
          <w:tcPr>
            <w:tcW w:w="952" w:type="dxa"/>
            <w:vAlign w:val="center"/>
          </w:tcPr>
          <w:p w14:paraId="0EDA3A63" w14:textId="56CE48CF" w:rsidR="00BC1E43" w:rsidRPr="000D3FA1" w:rsidRDefault="00BC1E43" w:rsidP="00607BB0">
            <w:pPr>
              <w:pStyle w:val="Heading4"/>
            </w:pPr>
            <w:r>
              <w:t>12</w:t>
            </w:r>
          </w:p>
        </w:tc>
        <w:tc>
          <w:tcPr>
            <w:tcW w:w="967" w:type="dxa"/>
            <w:vAlign w:val="center"/>
          </w:tcPr>
          <w:p w14:paraId="64FE906D" w14:textId="6AB558E5" w:rsidR="00BC1E43" w:rsidRPr="000D3FA1" w:rsidRDefault="00BC1E43" w:rsidP="00607BB0">
            <w:pPr>
              <w:pStyle w:val="Heading4"/>
            </w:pPr>
            <w:r>
              <w:t>30,0</w:t>
            </w:r>
          </w:p>
        </w:tc>
        <w:tc>
          <w:tcPr>
            <w:tcW w:w="952" w:type="dxa"/>
            <w:vAlign w:val="center"/>
          </w:tcPr>
          <w:p w14:paraId="14F782BD" w14:textId="5111975E" w:rsidR="00BC1E43" w:rsidRPr="000D3FA1" w:rsidRDefault="00BC1E43" w:rsidP="00607BB0">
            <w:pPr>
              <w:pStyle w:val="Heading4"/>
            </w:pPr>
            <w:r>
              <w:t>22</w:t>
            </w:r>
          </w:p>
        </w:tc>
        <w:tc>
          <w:tcPr>
            <w:tcW w:w="968" w:type="dxa"/>
            <w:vAlign w:val="center"/>
          </w:tcPr>
          <w:p w14:paraId="765F37AA" w14:textId="1E1F7137" w:rsidR="00BC1E43" w:rsidRPr="000D3FA1" w:rsidRDefault="00BC1E43" w:rsidP="00607BB0">
            <w:pPr>
              <w:pStyle w:val="Heading4"/>
            </w:pPr>
            <w:r>
              <w:t>27,5</w:t>
            </w:r>
          </w:p>
        </w:tc>
      </w:tr>
      <w:tr w:rsidR="00BC1E43" w:rsidRPr="000D3FA1" w14:paraId="1B5FE344" w14:textId="77777777" w:rsidTr="002046AC">
        <w:trPr>
          <w:trHeight w:val="566"/>
        </w:trPr>
        <w:tc>
          <w:tcPr>
            <w:tcW w:w="2783" w:type="dxa"/>
            <w:vAlign w:val="center"/>
          </w:tcPr>
          <w:p w14:paraId="750001C8" w14:textId="77777777" w:rsidR="00BC1E43" w:rsidRPr="000D3FA1" w:rsidRDefault="00BC1E43" w:rsidP="00607BB0">
            <w:pPr>
              <w:pStyle w:val="Heading4"/>
            </w:pPr>
            <w:r w:rsidRPr="000D3FA1">
              <w:t>Trầm trọng</w:t>
            </w:r>
          </w:p>
        </w:tc>
        <w:tc>
          <w:tcPr>
            <w:tcW w:w="950" w:type="dxa"/>
            <w:vAlign w:val="center"/>
          </w:tcPr>
          <w:p w14:paraId="1C514D3F" w14:textId="37471F6D" w:rsidR="00BC1E43" w:rsidRPr="000D3FA1" w:rsidRDefault="00BC1E43" w:rsidP="00607BB0">
            <w:pPr>
              <w:pStyle w:val="Heading4"/>
            </w:pPr>
            <w:r>
              <w:t>8</w:t>
            </w:r>
          </w:p>
        </w:tc>
        <w:tc>
          <w:tcPr>
            <w:tcW w:w="967" w:type="dxa"/>
            <w:vAlign w:val="center"/>
          </w:tcPr>
          <w:p w14:paraId="760D1977" w14:textId="373D4994" w:rsidR="00BC1E43" w:rsidRPr="000D3FA1" w:rsidRDefault="00BC1E43" w:rsidP="00607BB0">
            <w:pPr>
              <w:pStyle w:val="Heading4"/>
            </w:pPr>
            <w:r>
              <w:t>20,0</w:t>
            </w:r>
          </w:p>
        </w:tc>
        <w:tc>
          <w:tcPr>
            <w:tcW w:w="952" w:type="dxa"/>
            <w:vAlign w:val="center"/>
          </w:tcPr>
          <w:p w14:paraId="6F96D12E" w14:textId="453C7228" w:rsidR="00BC1E43" w:rsidRPr="000D3FA1" w:rsidRDefault="00BC1E43" w:rsidP="00607BB0">
            <w:pPr>
              <w:pStyle w:val="Heading4"/>
            </w:pPr>
            <w:r>
              <w:t>7</w:t>
            </w:r>
          </w:p>
        </w:tc>
        <w:tc>
          <w:tcPr>
            <w:tcW w:w="967" w:type="dxa"/>
            <w:vAlign w:val="center"/>
          </w:tcPr>
          <w:p w14:paraId="07E3C1BC" w14:textId="486C7CFC" w:rsidR="00BC1E43" w:rsidRPr="000D3FA1" w:rsidRDefault="00BC1E43" w:rsidP="00607BB0">
            <w:pPr>
              <w:pStyle w:val="Heading4"/>
            </w:pPr>
            <w:r>
              <w:t>17,5</w:t>
            </w:r>
          </w:p>
        </w:tc>
        <w:tc>
          <w:tcPr>
            <w:tcW w:w="952" w:type="dxa"/>
            <w:vAlign w:val="center"/>
          </w:tcPr>
          <w:p w14:paraId="478BEBB0" w14:textId="79E4BCDB" w:rsidR="00BC1E43" w:rsidRPr="000D3FA1" w:rsidRDefault="00BC1E43" w:rsidP="00607BB0">
            <w:pPr>
              <w:pStyle w:val="Heading4"/>
            </w:pPr>
            <w:r>
              <w:t>15</w:t>
            </w:r>
          </w:p>
        </w:tc>
        <w:tc>
          <w:tcPr>
            <w:tcW w:w="968" w:type="dxa"/>
            <w:vAlign w:val="center"/>
          </w:tcPr>
          <w:p w14:paraId="5DDDA716" w14:textId="210A013F" w:rsidR="00BC1E43" w:rsidRPr="000D3FA1" w:rsidRDefault="00BC1E43" w:rsidP="00607BB0">
            <w:pPr>
              <w:pStyle w:val="Heading4"/>
            </w:pPr>
            <w:r>
              <w:t>18,8</w:t>
            </w:r>
          </w:p>
        </w:tc>
      </w:tr>
      <w:tr w:rsidR="006552F4" w:rsidRPr="000D3FA1" w14:paraId="2A770CAE" w14:textId="77777777" w:rsidTr="002046AC">
        <w:trPr>
          <w:trHeight w:val="566"/>
        </w:trPr>
        <w:tc>
          <w:tcPr>
            <w:tcW w:w="2783" w:type="dxa"/>
            <w:vAlign w:val="center"/>
          </w:tcPr>
          <w:p w14:paraId="489E6D3D" w14:textId="7A49E95A" w:rsidR="006552F4"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6552F4" w:rsidRPr="000D3FA1">
              <w:t xml:space="preserve"> </w:t>
            </w:r>
            <w:r w:rsidR="006552F4" w:rsidRPr="000D3FA1">
              <w:sym w:font="Symbol" w:char="F0B1"/>
            </w:r>
            <w:r w:rsidR="006552F4" w:rsidRPr="000D3FA1">
              <w:t xml:space="preserve"> SD</w:t>
            </w:r>
          </w:p>
        </w:tc>
        <w:tc>
          <w:tcPr>
            <w:tcW w:w="1917" w:type="dxa"/>
            <w:gridSpan w:val="2"/>
            <w:vAlign w:val="center"/>
          </w:tcPr>
          <w:p w14:paraId="00D18638" w14:textId="3B3137DE" w:rsidR="006552F4" w:rsidRPr="000D3FA1" w:rsidRDefault="007D4E67" w:rsidP="00607BB0">
            <w:pPr>
              <w:pStyle w:val="Heading4"/>
            </w:pPr>
            <w:r>
              <w:t>10,45</w:t>
            </w:r>
            <w:r w:rsidR="00B4694E">
              <w:t xml:space="preserve"> </w:t>
            </w:r>
            <w:r w:rsidRPr="000D3FA1">
              <w:sym w:font="Symbol" w:char="F0B1"/>
            </w:r>
            <w:r w:rsidR="00B4694E">
              <w:t xml:space="preserve"> </w:t>
            </w:r>
            <w:r>
              <w:t>3,63</w:t>
            </w:r>
          </w:p>
        </w:tc>
        <w:tc>
          <w:tcPr>
            <w:tcW w:w="1919" w:type="dxa"/>
            <w:gridSpan w:val="2"/>
            <w:vAlign w:val="center"/>
          </w:tcPr>
          <w:p w14:paraId="0116C9A5" w14:textId="2D11F0E2" w:rsidR="006552F4" w:rsidRPr="000D3FA1" w:rsidRDefault="00A05723" w:rsidP="00607BB0">
            <w:pPr>
              <w:pStyle w:val="Heading4"/>
            </w:pPr>
            <w:r>
              <w:t>10,15</w:t>
            </w:r>
            <w:r w:rsidR="00B4694E">
              <w:t xml:space="preserve"> </w:t>
            </w:r>
            <w:r w:rsidR="007D4E67" w:rsidRPr="000D3FA1">
              <w:sym w:font="Symbol" w:char="F0B1"/>
            </w:r>
            <w:r w:rsidR="00B4694E">
              <w:t xml:space="preserve"> </w:t>
            </w:r>
            <w:r w:rsidR="007D4E67">
              <w:t>3,26</w:t>
            </w:r>
          </w:p>
        </w:tc>
        <w:tc>
          <w:tcPr>
            <w:tcW w:w="1920" w:type="dxa"/>
            <w:gridSpan w:val="2"/>
            <w:vAlign w:val="center"/>
          </w:tcPr>
          <w:p w14:paraId="6242745D" w14:textId="19E10E03" w:rsidR="006552F4" w:rsidRPr="000D3FA1" w:rsidRDefault="007D4E67" w:rsidP="00607BB0">
            <w:pPr>
              <w:pStyle w:val="Heading4"/>
            </w:pPr>
            <w:r>
              <w:t>10,</w:t>
            </w:r>
            <w:r w:rsidR="00A05723">
              <w:t>31</w:t>
            </w:r>
            <w:r w:rsidR="00B4694E">
              <w:t xml:space="preserve"> </w:t>
            </w:r>
            <w:r w:rsidRPr="000D3FA1">
              <w:sym w:font="Symbol" w:char="F0B1"/>
            </w:r>
            <w:r w:rsidR="00B4694E">
              <w:t xml:space="preserve"> </w:t>
            </w:r>
            <w:r>
              <w:t>3,44</w:t>
            </w:r>
          </w:p>
        </w:tc>
      </w:tr>
      <w:tr w:rsidR="006552F4" w:rsidRPr="000D3FA1" w14:paraId="7EC6F448" w14:textId="77777777" w:rsidTr="002046AC">
        <w:trPr>
          <w:trHeight w:val="566"/>
        </w:trPr>
        <w:tc>
          <w:tcPr>
            <w:tcW w:w="2783" w:type="dxa"/>
            <w:vAlign w:val="center"/>
          </w:tcPr>
          <w:p w14:paraId="342E483A" w14:textId="2782BC06" w:rsidR="006552F4" w:rsidRPr="000D3FA1" w:rsidRDefault="00F95B4A" w:rsidP="00607BB0">
            <w:pPr>
              <w:pStyle w:val="Heading4"/>
            </w:pPr>
            <w:r>
              <w:t>p</w:t>
            </w:r>
            <w:r w:rsidRPr="00487E7F">
              <w:rPr>
                <w:vertAlign w:val="subscript"/>
              </w:rPr>
              <w:t>(NC-ĐC)</w:t>
            </w:r>
          </w:p>
        </w:tc>
        <w:tc>
          <w:tcPr>
            <w:tcW w:w="5756" w:type="dxa"/>
            <w:gridSpan w:val="6"/>
            <w:vAlign w:val="center"/>
          </w:tcPr>
          <w:p w14:paraId="6E95AAD1" w14:textId="7F103652" w:rsidR="006552F4" w:rsidRPr="000D3FA1" w:rsidRDefault="007D4E67" w:rsidP="00607BB0">
            <w:pPr>
              <w:pStyle w:val="Heading4"/>
            </w:pPr>
            <w:r>
              <w:t>0,</w:t>
            </w:r>
            <w:r w:rsidR="00B76E5E">
              <w:t>8</w:t>
            </w:r>
            <w:r>
              <w:t>02</w:t>
            </w:r>
          </w:p>
        </w:tc>
      </w:tr>
    </w:tbl>
    <w:p w14:paraId="31965EC6" w14:textId="77777777" w:rsidR="006552F4" w:rsidRPr="00B75C63" w:rsidRDefault="006552F4" w:rsidP="006552F4">
      <w:pPr>
        <w:rPr>
          <w:sz w:val="14"/>
          <w:szCs w:val="14"/>
          <w:lang w:val="vi-VN"/>
        </w:rPr>
      </w:pPr>
    </w:p>
    <w:p w14:paraId="3F8B4C25" w14:textId="4C384829" w:rsidR="00112C71" w:rsidRDefault="006552F4" w:rsidP="00B878E7">
      <w:pPr>
        <w:jc w:val="both"/>
        <w:rPr>
          <w:lang w:val="vi-VN"/>
        </w:rPr>
      </w:pPr>
      <w:r w:rsidRPr="000D3FA1">
        <w:rPr>
          <w:szCs w:val="28"/>
          <w:lang w:val="vi-VN"/>
        </w:rPr>
        <w:t>Nhận xét:</w:t>
      </w:r>
      <w:r>
        <w:rPr>
          <w:szCs w:val="28"/>
          <w:lang w:val="vi-VN"/>
        </w:rPr>
        <w:t xml:space="preserve"> Tại thời điểm vào viện, đa số </w:t>
      </w:r>
      <w:r w:rsidR="00052D25">
        <w:rPr>
          <w:szCs w:val="28"/>
          <w:lang w:val="vi-VN"/>
        </w:rPr>
        <w:t>BN</w:t>
      </w:r>
      <w:r>
        <w:rPr>
          <w:szCs w:val="28"/>
          <w:lang w:val="vi-VN"/>
        </w:rPr>
        <w:t xml:space="preserve"> có hạn chế vận động khớp gối theo thang điểm Lequesne ở mức độ nặng</w:t>
      </w:r>
      <w:r w:rsidR="00421421">
        <w:rPr>
          <w:szCs w:val="28"/>
          <w:lang w:val="vi-VN"/>
        </w:rPr>
        <w:t xml:space="preserve"> và rất nặng</w:t>
      </w:r>
      <w:r w:rsidR="00052D25">
        <w:rPr>
          <w:szCs w:val="28"/>
          <w:lang w:val="vi-VN"/>
        </w:rPr>
        <w:t xml:space="preserve"> (</w:t>
      </w:r>
      <w:r w:rsidR="00421421">
        <w:rPr>
          <w:szCs w:val="28"/>
          <w:lang w:val="vi-VN"/>
        </w:rPr>
        <w:t>60</w:t>
      </w:r>
      <w:r w:rsidR="00052D25">
        <w:rPr>
          <w:szCs w:val="28"/>
          <w:lang w:val="vi-VN"/>
        </w:rPr>
        <w:t xml:space="preserve">,0% ở NNC và </w:t>
      </w:r>
      <w:r w:rsidR="00421421">
        <w:rPr>
          <w:szCs w:val="28"/>
          <w:lang w:val="vi-VN"/>
        </w:rPr>
        <w:t>6</w:t>
      </w:r>
      <w:r w:rsidR="00052D25">
        <w:rPr>
          <w:szCs w:val="28"/>
          <w:lang w:val="vi-VN"/>
        </w:rPr>
        <w:t xml:space="preserve">0,0% ở NĐC). </w:t>
      </w:r>
      <w:r w:rsidR="00052D25">
        <w:rPr>
          <w:lang w:val="vi-VN"/>
        </w:rPr>
        <w:t xml:space="preserve">Không có khác biệt về trung bình điểm Lequesne giữa </w:t>
      </w:r>
      <w:r w:rsidR="003D775B">
        <w:rPr>
          <w:lang w:val="vi-VN"/>
        </w:rPr>
        <w:t>NNC và NĐC</w:t>
      </w:r>
      <w:bookmarkEnd w:id="304"/>
      <w:bookmarkEnd w:id="305"/>
      <w:bookmarkEnd w:id="306"/>
      <w:bookmarkEnd w:id="307"/>
      <w:bookmarkEnd w:id="308"/>
      <w:r w:rsidR="003D775B">
        <w:rPr>
          <w:lang w:val="vi-VN"/>
        </w:rPr>
        <w:t>.</w:t>
      </w:r>
    </w:p>
    <w:p w14:paraId="20A4F65C" w14:textId="77777777" w:rsidR="00B878E7" w:rsidRDefault="00B878E7">
      <w:pPr>
        <w:spacing w:line="240" w:lineRule="auto"/>
        <w:ind w:firstLine="0"/>
        <w:rPr>
          <w:rFonts w:eastAsiaTheme="minorEastAsia" w:cstheme="minorBidi"/>
          <w:i/>
          <w:lang w:val="vi-VN"/>
        </w:rPr>
      </w:pPr>
      <w:r>
        <w:br w:type="page"/>
      </w:r>
    </w:p>
    <w:p w14:paraId="28019D79" w14:textId="4BB95955" w:rsidR="00B878E7" w:rsidRPr="00B878E7" w:rsidRDefault="00B878E7" w:rsidP="00B878E7">
      <w:pPr>
        <w:pStyle w:val="NoSpacing"/>
        <w:rPr>
          <w:szCs w:val="28"/>
        </w:rPr>
      </w:pPr>
      <w:r w:rsidRPr="000D3FA1">
        <w:lastRenderedPageBreak/>
        <w:t>3.1.</w:t>
      </w:r>
      <w:r>
        <w:t>2</w:t>
      </w:r>
      <w:r w:rsidRPr="000D3FA1">
        <w:t>.</w:t>
      </w:r>
      <w:r>
        <w:t>5.</w:t>
      </w:r>
      <w:r w:rsidRPr="000D3FA1">
        <w:t xml:space="preserve"> Đặc điểm tầm vận động khớp gối trước điều trị</w:t>
      </w:r>
    </w:p>
    <w:p w14:paraId="534258D5" w14:textId="610303E5" w:rsidR="00B878E7" w:rsidRPr="00B878E7" w:rsidRDefault="00B878E7" w:rsidP="00B878E7">
      <w:pPr>
        <w:jc w:val="both"/>
        <w:rPr>
          <w:lang w:val="vi-VN"/>
        </w:rPr>
      </w:pPr>
      <w:r w:rsidRPr="000D3FA1">
        <w:rPr>
          <w:szCs w:val="28"/>
          <w:lang w:val="vi-VN"/>
        </w:rPr>
        <w:t>Bảng 3.</w:t>
      </w:r>
      <w:r>
        <w:rPr>
          <w:szCs w:val="28"/>
          <w:lang w:val="vi-VN"/>
        </w:rPr>
        <w:t>10</w:t>
      </w:r>
      <w:r w:rsidRPr="000D3FA1">
        <w:rPr>
          <w:szCs w:val="28"/>
          <w:lang w:val="vi-VN"/>
        </w:rPr>
        <w:t>. Tầm vận động khớp gối trước điều trị</w:t>
      </w:r>
    </w:p>
    <w:tbl>
      <w:tblPr>
        <w:tblStyle w:val="TableGrid"/>
        <w:tblW w:w="8510" w:type="dxa"/>
        <w:tblInd w:w="-5" w:type="dxa"/>
        <w:tblCellMar>
          <w:top w:w="113" w:type="dxa"/>
          <w:left w:w="0" w:type="dxa"/>
          <w:bottom w:w="57" w:type="dxa"/>
          <w:right w:w="0" w:type="dxa"/>
        </w:tblCellMar>
        <w:tblLook w:val="04A0" w:firstRow="1" w:lastRow="0" w:firstColumn="1" w:lastColumn="0" w:noHBand="0" w:noVBand="1"/>
      </w:tblPr>
      <w:tblGrid>
        <w:gridCol w:w="2706"/>
        <w:gridCol w:w="964"/>
        <w:gridCol w:w="970"/>
        <w:gridCol w:w="965"/>
        <w:gridCol w:w="970"/>
        <w:gridCol w:w="965"/>
        <w:gridCol w:w="970"/>
      </w:tblGrid>
      <w:tr w:rsidR="00210F07" w:rsidRPr="000D3FA1" w14:paraId="53B60E5A" w14:textId="77777777" w:rsidTr="0021369B">
        <w:trPr>
          <w:trHeight w:val="449"/>
        </w:trPr>
        <w:tc>
          <w:tcPr>
            <w:tcW w:w="2706" w:type="dxa"/>
            <w:vMerge w:val="restart"/>
            <w:vAlign w:val="center"/>
          </w:tcPr>
          <w:p w14:paraId="6AF9B690" w14:textId="587126D8" w:rsidR="00BA728E" w:rsidRPr="00197059" w:rsidRDefault="00FD7252" w:rsidP="00607BB0">
            <w:pPr>
              <w:pStyle w:val="Heading4"/>
            </w:pPr>
            <w:r w:rsidRPr="00197059">
              <w:t>Tầm vận động</w:t>
            </w:r>
          </w:p>
        </w:tc>
        <w:tc>
          <w:tcPr>
            <w:tcW w:w="1934" w:type="dxa"/>
            <w:gridSpan w:val="2"/>
            <w:vAlign w:val="center"/>
          </w:tcPr>
          <w:p w14:paraId="08DD9153" w14:textId="425AAF36" w:rsidR="00BA728E" w:rsidRPr="00197059" w:rsidRDefault="00BA728E" w:rsidP="00607BB0">
            <w:pPr>
              <w:pStyle w:val="Heading4"/>
            </w:pPr>
            <w:r w:rsidRPr="00197059">
              <w:t>NNC (n=</w:t>
            </w:r>
            <w:r w:rsidR="002A76A4">
              <w:t>69</w:t>
            </w:r>
            <w:r w:rsidRPr="00197059">
              <w:t>)</w:t>
            </w:r>
          </w:p>
        </w:tc>
        <w:tc>
          <w:tcPr>
            <w:tcW w:w="1935" w:type="dxa"/>
            <w:gridSpan w:val="2"/>
            <w:vAlign w:val="center"/>
          </w:tcPr>
          <w:p w14:paraId="371CDCEB" w14:textId="44261A46" w:rsidR="00BA728E" w:rsidRPr="00197059" w:rsidRDefault="00BA728E" w:rsidP="00607BB0">
            <w:pPr>
              <w:pStyle w:val="Heading4"/>
            </w:pPr>
            <w:r w:rsidRPr="00197059">
              <w:t>NĐC (n=</w:t>
            </w:r>
            <w:r w:rsidR="002A76A4">
              <w:t>62</w:t>
            </w:r>
            <w:r w:rsidRPr="00197059">
              <w:t>)</w:t>
            </w:r>
          </w:p>
        </w:tc>
        <w:tc>
          <w:tcPr>
            <w:tcW w:w="1935" w:type="dxa"/>
            <w:gridSpan w:val="2"/>
            <w:vAlign w:val="center"/>
          </w:tcPr>
          <w:p w14:paraId="6953ECF3" w14:textId="6DDCABA5" w:rsidR="00BA728E" w:rsidRPr="00197059" w:rsidRDefault="00BA728E" w:rsidP="00607BB0">
            <w:pPr>
              <w:pStyle w:val="Heading4"/>
            </w:pPr>
            <w:r w:rsidRPr="00197059">
              <w:t>Tổng (n=</w:t>
            </w:r>
            <w:r w:rsidR="002A76A4">
              <w:t>131</w:t>
            </w:r>
            <w:r w:rsidRPr="00197059">
              <w:t>)</w:t>
            </w:r>
          </w:p>
        </w:tc>
      </w:tr>
      <w:tr w:rsidR="00BA728E" w:rsidRPr="000D3FA1" w14:paraId="744A6BF3" w14:textId="77777777" w:rsidTr="0021369B">
        <w:trPr>
          <w:trHeight w:val="449"/>
        </w:trPr>
        <w:tc>
          <w:tcPr>
            <w:tcW w:w="2706" w:type="dxa"/>
            <w:vMerge/>
            <w:vAlign w:val="center"/>
          </w:tcPr>
          <w:p w14:paraId="0A517801" w14:textId="77777777" w:rsidR="00BA728E" w:rsidRPr="00197059" w:rsidRDefault="00BA728E" w:rsidP="00607BB0">
            <w:pPr>
              <w:pStyle w:val="Heading4"/>
            </w:pPr>
          </w:p>
        </w:tc>
        <w:tc>
          <w:tcPr>
            <w:tcW w:w="964" w:type="dxa"/>
            <w:vAlign w:val="center"/>
          </w:tcPr>
          <w:p w14:paraId="727561A7" w14:textId="77777777" w:rsidR="00BA728E" w:rsidRPr="00197059" w:rsidRDefault="00BA728E" w:rsidP="00607BB0">
            <w:pPr>
              <w:pStyle w:val="Heading4"/>
            </w:pPr>
            <w:r w:rsidRPr="00197059">
              <w:t>n</w:t>
            </w:r>
          </w:p>
        </w:tc>
        <w:tc>
          <w:tcPr>
            <w:tcW w:w="970" w:type="dxa"/>
            <w:vAlign w:val="center"/>
          </w:tcPr>
          <w:p w14:paraId="1C3032B7" w14:textId="77777777" w:rsidR="00BA728E" w:rsidRPr="00197059" w:rsidRDefault="00BA728E" w:rsidP="00607BB0">
            <w:pPr>
              <w:pStyle w:val="Heading4"/>
            </w:pPr>
            <w:r w:rsidRPr="00197059">
              <w:t>%</w:t>
            </w:r>
          </w:p>
        </w:tc>
        <w:tc>
          <w:tcPr>
            <w:tcW w:w="965" w:type="dxa"/>
            <w:vAlign w:val="center"/>
          </w:tcPr>
          <w:p w14:paraId="00165174" w14:textId="77777777" w:rsidR="00BA728E" w:rsidRPr="00197059" w:rsidRDefault="00BA728E" w:rsidP="00607BB0">
            <w:pPr>
              <w:pStyle w:val="Heading4"/>
            </w:pPr>
            <w:r w:rsidRPr="00197059">
              <w:t>n</w:t>
            </w:r>
          </w:p>
        </w:tc>
        <w:tc>
          <w:tcPr>
            <w:tcW w:w="970" w:type="dxa"/>
            <w:vAlign w:val="center"/>
          </w:tcPr>
          <w:p w14:paraId="733F80BE" w14:textId="77777777" w:rsidR="00BA728E" w:rsidRPr="00197059" w:rsidRDefault="00BA728E" w:rsidP="00607BB0">
            <w:pPr>
              <w:pStyle w:val="Heading4"/>
            </w:pPr>
            <w:r w:rsidRPr="00197059">
              <w:t>%</w:t>
            </w:r>
          </w:p>
        </w:tc>
        <w:tc>
          <w:tcPr>
            <w:tcW w:w="965" w:type="dxa"/>
            <w:vAlign w:val="center"/>
          </w:tcPr>
          <w:p w14:paraId="663ADC4E" w14:textId="77777777" w:rsidR="00BA728E" w:rsidRPr="00197059" w:rsidRDefault="00BA728E" w:rsidP="00607BB0">
            <w:pPr>
              <w:pStyle w:val="Heading4"/>
            </w:pPr>
            <w:r w:rsidRPr="00197059">
              <w:t>n</w:t>
            </w:r>
          </w:p>
        </w:tc>
        <w:tc>
          <w:tcPr>
            <w:tcW w:w="970" w:type="dxa"/>
            <w:vAlign w:val="center"/>
          </w:tcPr>
          <w:p w14:paraId="7B22775F" w14:textId="77777777" w:rsidR="00BA728E" w:rsidRPr="00197059" w:rsidRDefault="00BA728E" w:rsidP="00607BB0">
            <w:pPr>
              <w:pStyle w:val="Heading4"/>
            </w:pPr>
            <w:r w:rsidRPr="00197059">
              <w:t>%</w:t>
            </w:r>
          </w:p>
        </w:tc>
      </w:tr>
      <w:tr w:rsidR="00BA728E" w:rsidRPr="000D3FA1" w14:paraId="4DBCA241" w14:textId="77777777" w:rsidTr="0021369B">
        <w:trPr>
          <w:trHeight w:val="449"/>
        </w:trPr>
        <w:tc>
          <w:tcPr>
            <w:tcW w:w="2706" w:type="dxa"/>
            <w:vAlign w:val="center"/>
          </w:tcPr>
          <w:p w14:paraId="661C2D9B" w14:textId="23829B7E" w:rsidR="00BA728E" w:rsidRPr="000D3FA1" w:rsidRDefault="00FD7252" w:rsidP="00607BB0">
            <w:pPr>
              <w:pStyle w:val="Heading4"/>
            </w:pPr>
            <w:r w:rsidRPr="000D3FA1">
              <w:t>&lt; 90 độ</w:t>
            </w:r>
          </w:p>
        </w:tc>
        <w:tc>
          <w:tcPr>
            <w:tcW w:w="964" w:type="dxa"/>
            <w:vAlign w:val="center"/>
          </w:tcPr>
          <w:p w14:paraId="620E758A" w14:textId="232B17FD" w:rsidR="00BA728E" w:rsidRPr="000D3FA1" w:rsidRDefault="00463E52" w:rsidP="00607BB0">
            <w:pPr>
              <w:pStyle w:val="Heading4"/>
            </w:pPr>
            <w:r>
              <w:t>7</w:t>
            </w:r>
          </w:p>
        </w:tc>
        <w:tc>
          <w:tcPr>
            <w:tcW w:w="970" w:type="dxa"/>
            <w:vAlign w:val="center"/>
          </w:tcPr>
          <w:p w14:paraId="5FC00DFE" w14:textId="5658A4B5" w:rsidR="00BA728E" w:rsidRPr="000D3FA1" w:rsidRDefault="00A7463A" w:rsidP="00607BB0">
            <w:pPr>
              <w:pStyle w:val="Heading4"/>
            </w:pPr>
            <w:r>
              <w:t>10,1</w:t>
            </w:r>
          </w:p>
        </w:tc>
        <w:tc>
          <w:tcPr>
            <w:tcW w:w="965" w:type="dxa"/>
            <w:vAlign w:val="center"/>
          </w:tcPr>
          <w:p w14:paraId="65E5A176" w14:textId="21B39264" w:rsidR="00BA728E" w:rsidRPr="000D3FA1" w:rsidRDefault="00A7463A" w:rsidP="00607BB0">
            <w:pPr>
              <w:pStyle w:val="Heading4"/>
            </w:pPr>
            <w:r>
              <w:t>1</w:t>
            </w:r>
          </w:p>
        </w:tc>
        <w:tc>
          <w:tcPr>
            <w:tcW w:w="970" w:type="dxa"/>
            <w:vAlign w:val="center"/>
          </w:tcPr>
          <w:p w14:paraId="3570240E" w14:textId="6CA9CC8B" w:rsidR="00BA728E" w:rsidRPr="000D3FA1" w:rsidRDefault="00A7463A" w:rsidP="00607BB0">
            <w:pPr>
              <w:pStyle w:val="Heading4"/>
            </w:pPr>
            <w:r>
              <w:t>1,6</w:t>
            </w:r>
          </w:p>
        </w:tc>
        <w:tc>
          <w:tcPr>
            <w:tcW w:w="965" w:type="dxa"/>
            <w:vAlign w:val="center"/>
          </w:tcPr>
          <w:p w14:paraId="2A23EE0D" w14:textId="4918F2E9" w:rsidR="00BA728E" w:rsidRPr="000D3FA1" w:rsidRDefault="00A7463A" w:rsidP="00607BB0">
            <w:pPr>
              <w:pStyle w:val="Heading4"/>
            </w:pPr>
            <w:r>
              <w:t>8</w:t>
            </w:r>
          </w:p>
        </w:tc>
        <w:tc>
          <w:tcPr>
            <w:tcW w:w="970" w:type="dxa"/>
            <w:vAlign w:val="center"/>
          </w:tcPr>
          <w:p w14:paraId="3F702EB5" w14:textId="4DF3A3EA" w:rsidR="00BA728E" w:rsidRPr="000D3FA1" w:rsidRDefault="00A7463A" w:rsidP="00607BB0">
            <w:pPr>
              <w:pStyle w:val="Heading4"/>
            </w:pPr>
            <w:r>
              <w:t>6,1</w:t>
            </w:r>
          </w:p>
        </w:tc>
      </w:tr>
      <w:tr w:rsidR="00BA728E" w:rsidRPr="000D3FA1" w14:paraId="165F6822" w14:textId="77777777" w:rsidTr="0021369B">
        <w:trPr>
          <w:trHeight w:val="449"/>
        </w:trPr>
        <w:tc>
          <w:tcPr>
            <w:tcW w:w="2706" w:type="dxa"/>
            <w:vAlign w:val="center"/>
          </w:tcPr>
          <w:p w14:paraId="58A982E9" w14:textId="4214B38C" w:rsidR="00BA728E" w:rsidRPr="000D3FA1" w:rsidRDefault="00FD7252" w:rsidP="00607BB0">
            <w:pPr>
              <w:pStyle w:val="Heading4"/>
            </w:pPr>
            <w:r w:rsidRPr="000D3FA1">
              <w:t>90 độ - 120 độ</w:t>
            </w:r>
          </w:p>
        </w:tc>
        <w:tc>
          <w:tcPr>
            <w:tcW w:w="964" w:type="dxa"/>
            <w:vAlign w:val="center"/>
          </w:tcPr>
          <w:p w14:paraId="7A1002AD" w14:textId="0C8A6D58" w:rsidR="00BA728E" w:rsidRPr="000D3FA1" w:rsidRDefault="00A7463A" w:rsidP="00607BB0">
            <w:pPr>
              <w:pStyle w:val="Heading4"/>
            </w:pPr>
            <w:r>
              <w:t>38</w:t>
            </w:r>
          </w:p>
        </w:tc>
        <w:tc>
          <w:tcPr>
            <w:tcW w:w="970" w:type="dxa"/>
            <w:vAlign w:val="center"/>
          </w:tcPr>
          <w:p w14:paraId="5343A57A" w14:textId="7B2C2252" w:rsidR="00BA728E" w:rsidRPr="000D3FA1" w:rsidRDefault="00A7463A" w:rsidP="00607BB0">
            <w:pPr>
              <w:pStyle w:val="Heading4"/>
            </w:pPr>
            <w:r>
              <w:t>55,1</w:t>
            </w:r>
          </w:p>
        </w:tc>
        <w:tc>
          <w:tcPr>
            <w:tcW w:w="965" w:type="dxa"/>
            <w:vAlign w:val="center"/>
          </w:tcPr>
          <w:p w14:paraId="65301242" w14:textId="5D2716F3" w:rsidR="00BA728E" w:rsidRPr="000D3FA1" w:rsidRDefault="00A7463A" w:rsidP="00607BB0">
            <w:pPr>
              <w:pStyle w:val="Heading4"/>
            </w:pPr>
            <w:r>
              <w:t>41</w:t>
            </w:r>
          </w:p>
        </w:tc>
        <w:tc>
          <w:tcPr>
            <w:tcW w:w="970" w:type="dxa"/>
            <w:vAlign w:val="center"/>
          </w:tcPr>
          <w:p w14:paraId="00395F1F" w14:textId="68B45506" w:rsidR="00BA728E" w:rsidRPr="000D3FA1" w:rsidRDefault="00A7463A" w:rsidP="00607BB0">
            <w:pPr>
              <w:pStyle w:val="Heading4"/>
            </w:pPr>
            <w:r>
              <w:t>66,1</w:t>
            </w:r>
          </w:p>
        </w:tc>
        <w:tc>
          <w:tcPr>
            <w:tcW w:w="965" w:type="dxa"/>
            <w:vAlign w:val="center"/>
          </w:tcPr>
          <w:p w14:paraId="3402E661" w14:textId="3F5C7209" w:rsidR="00BA728E" w:rsidRPr="000D3FA1" w:rsidRDefault="00A7463A" w:rsidP="00607BB0">
            <w:pPr>
              <w:pStyle w:val="Heading4"/>
            </w:pPr>
            <w:r>
              <w:t>79</w:t>
            </w:r>
          </w:p>
        </w:tc>
        <w:tc>
          <w:tcPr>
            <w:tcW w:w="970" w:type="dxa"/>
            <w:vAlign w:val="center"/>
          </w:tcPr>
          <w:p w14:paraId="6E4CE0F7" w14:textId="6A0E320C" w:rsidR="00BA728E" w:rsidRPr="000D3FA1" w:rsidRDefault="00A7463A" w:rsidP="00607BB0">
            <w:pPr>
              <w:pStyle w:val="Heading4"/>
            </w:pPr>
            <w:r>
              <w:t>60,3</w:t>
            </w:r>
          </w:p>
        </w:tc>
      </w:tr>
      <w:tr w:rsidR="00A7463A" w:rsidRPr="000D3FA1" w14:paraId="4AD33769" w14:textId="77777777" w:rsidTr="0021369B">
        <w:trPr>
          <w:trHeight w:val="449"/>
        </w:trPr>
        <w:tc>
          <w:tcPr>
            <w:tcW w:w="2706" w:type="dxa"/>
            <w:vAlign w:val="center"/>
          </w:tcPr>
          <w:p w14:paraId="652A9254" w14:textId="260C3A46" w:rsidR="00A7463A" w:rsidRPr="000D3FA1" w:rsidRDefault="00A7463A" w:rsidP="00607BB0">
            <w:pPr>
              <w:pStyle w:val="Heading4"/>
            </w:pPr>
            <w:r w:rsidRPr="000D3FA1">
              <w:t>121 độ - 135 độ</w:t>
            </w:r>
          </w:p>
        </w:tc>
        <w:tc>
          <w:tcPr>
            <w:tcW w:w="964" w:type="dxa"/>
            <w:vAlign w:val="center"/>
          </w:tcPr>
          <w:p w14:paraId="2D3C8047" w14:textId="5CCEE92E" w:rsidR="00A7463A" w:rsidRPr="000D3FA1" w:rsidRDefault="00A7463A" w:rsidP="00607BB0">
            <w:pPr>
              <w:pStyle w:val="Heading4"/>
            </w:pPr>
            <w:r>
              <w:t>17</w:t>
            </w:r>
          </w:p>
        </w:tc>
        <w:tc>
          <w:tcPr>
            <w:tcW w:w="970" w:type="dxa"/>
            <w:vAlign w:val="center"/>
          </w:tcPr>
          <w:p w14:paraId="0511DC85" w14:textId="57BC813B" w:rsidR="00A7463A" w:rsidRPr="000D3FA1" w:rsidRDefault="00A7463A" w:rsidP="00607BB0">
            <w:pPr>
              <w:pStyle w:val="Heading4"/>
            </w:pPr>
            <w:r>
              <w:t>24,6</w:t>
            </w:r>
          </w:p>
        </w:tc>
        <w:tc>
          <w:tcPr>
            <w:tcW w:w="965" w:type="dxa"/>
            <w:vAlign w:val="center"/>
          </w:tcPr>
          <w:p w14:paraId="19457AB0" w14:textId="764952F0" w:rsidR="00A7463A" w:rsidRPr="000D3FA1" w:rsidRDefault="00A7463A" w:rsidP="00607BB0">
            <w:pPr>
              <w:pStyle w:val="Heading4"/>
            </w:pPr>
            <w:r>
              <w:t>16</w:t>
            </w:r>
          </w:p>
        </w:tc>
        <w:tc>
          <w:tcPr>
            <w:tcW w:w="970" w:type="dxa"/>
            <w:vAlign w:val="center"/>
          </w:tcPr>
          <w:p w14:paraId="19807766" w14:textId="6CB40D37" w:rsidR="00A7463A" w:rsidRPr="000D3FA1" w:rsidRDefault="00A7463A" w:rsidP="00607BB0">
            <w:pPr>
              <w:pStyle w:val="Heading4"/>
            </w:pPr>
            <w:r>
              <w:t>25,8</w:t>
            </w:r>
          </w:p>
        </w:tc>
        <w:tc>
          <w:tcPr>
            <w:tcW w:w="965" w:type="dxa"/>
            <w:vAlign w:val="center"/>
          </w:tcPr>
          <w:p w14:paraId="70714624" w14:textId="1044B6DD" w:rsidR="00A7463A" w:rsidRPr="000D3FA1" w:rsidRDefault="00A7463A" w:rsidP="00607BB0">
            <w:pPr>
              <w:pStyle w:val="Heading4"/>
            </w:pPr>
            <w:r>
              <w:t>33</w:t>
            </w:r>
          </w:p>
        </w:tc>
        <w:tc>
          <w:tcPr>
            <w:tcW w:w="970" w:type="dxa"/>
            <w:vAlign w:val="center"/>
          </w:tcPr>
          <w:p w14:paraId="449CB4DC" w14:textId="11DE00BF" w:rsidR="00A7463A" w:rsidRPr="000D3FA1" w:rsidRDefault="00A7463A" w:rsidP="00607BB0">
            <w:pPr>
              <w:pStyle w:val="Heading4"/>
            </w:pPr>
            <w:r>
              <w:t>25,2</w:t>
            </w:r>
          </w:p>
        </w:tc>
      </w:tr>
      <w:tr w:rsidR="00FD7252" w:rsidRPr="000D3FA1" w14:paraId="4136CCAD" w14:textId="77777777" w:rsidTr="0021369B">
        <w:trPr>
          <w:trHeight w:val="449"/>
        </w:trPr>
        <w:tc>
          <w:tcPr>
            <w:tcW w:w="2706" w:type="dxa"/>
            <w:vAlign w:val="center"/>
          </w:tcPr>
          <w:p w14:paraId="056C2864" w14:textId="3F0139F1" w:rsidR="00FD7252" w:rsidRPr="000D3FA1" w:rsidRDefault="00FD7252" w:rsidP="00607BB0">
            <w:pPr>
              <w:pStyle w:val="Heading4"/>
            </w:pPr>
            <w:r w:rsidRPr="000D3FA1">
              <w:t>&gt; 135 độ</w:t>
            </w:r>
          </w:p>
        </w:tc>
        <w:tc>
          <w:tcPr>
            <w:tcW w:w="964" w:type="dxa"/>
            <w:vAlign w:val="center"/>
          </w:tcPr>
          <w:p w14:paraId="21563269" w14:textId="0F64985A" w:rsidR="00FD7252" w:rsidRPr="000D3FA1" w:rsidRDefault="00463E52" w:rsidP="00607BB0">
            <w:pPr>
              <w:pStyle w:val="Heading4"/>
            </w:pPr>
            <w:r>
              <w:t>7</w:t>
            </w:r>
          </w:p>
        </w:tc>
        <w:tc>
          <w:tcPr>
            <w:tcW w:w="970" w:type="dxa"/>
            <w:vAlign w:val="center"/>
          </w:tcPr>
          <w:p w14:paraId="02D8B4D3" w14:textId="6C4E30A4" w:rsidR="00FD7252" w:rsidRPr="000D3FA1" w:rsidRDefault="00463E52" w:rsidP="00607BB0">
            <w:pPr>
              <w:pStyle w:val="Heading4"/>
            </w:pPr>
            <w:r>
              <w:t>10,1</w:t>
            </w:r>
          </w:p>
        </w:tc>
        <w:tc>
          <w:tcPr>
            <w:tcW w:w="965" w:type="dxa"/>
            <w:vAlign w:val="center"/>
          </w:tcPr>
          <w:p w14:paraId="4E9DAB7D" w14:textId="51D409C1" w:rsidR="00FD7252" w:rsidRPr="000D3FA1" w:rsidRDefault="00463E52" w:rsidP="00607BB0">
            <w:pPr>
              <w:pStyle w:val="Heading4"/>
            </w:pPr>
            <w:r>
              <w:t>4</w:t>
            </w:r>
          </w:p>
        </w:tc>
        <w:tc>
          <w:tcPr>
            <w:tcW w:w="970" w:type="dxa"/>
            <w:vAlign w:val="center"/>
          </w:tcPr>
          <w:p w14:paraId="11C8B408" w14:textId="078A06FC" w:rsidR="00FD7252" w:rsidRPr="000D3FA1" w:rsidRDefault="00463E52" w:rsidP="00607BB0">
            <w:pPr>
              <w:pStyle w:val="Heading4"/>
            </w:pPr>
            <w:r>
              <w:t>6,5</w:t>
            </w:r>
          </w:p>
        </w:tc>
        <w:tc>
          <w:tcPr>
            <w:tcW w:w="965" w:type="dxa"/>
            <w:vAlign w:val="center"/>
          </w:tcPr>
          <w:p w14:paraId="5BAF4450" w14:textId="457ACD1F" w:rsidR="00FD7252" w:rsidRPr="000D3FA1" w:rsidRDefault="00463E52" w:rsidP="00607BB0">
            <w:pPr>
              <w:pStyle w:val="Heading4"/>
            </w:pPr>
            <w:r>
              <w:t>11</w:t>
            </w:r>
          </w:p>
        </w:tc>
        <w:tc>
          <w:tcPr>
            <w:tcW w:w="970" w:type="dxa"/>
            <w:vAlign w:val="center"/>
          </w:tcPr>
          <w:p w14:paraId="6DDC8DBF" w14:textId="269EAF6C" w:rsidR="00FD7252" w:rsidRPr="000D3FA1" w:rsidRDefault="00463E52" w:rsidP="00607BB0">
            <w:pPr>
              <w:pStyle w:val="Heading4"/>
            </w:pPr>
            <w:r>
              <w:t>8,4</w:t>
            </w:r>
          </w:p>
        </w:tc>
      </w:tr>
      <w:tr w:rsidR="00CB3EAB" w:rsidRPr="000D3FA1" w14:paraId="04B3AE7A" w14:textId="77777777" w:rsidTr="0021369B">
        <w:trPr>
          <w:trHeight w:val="449"/>
        </w:trPr>
        <w:tc>
          <w:tcPr>
            <w:tcW w:w="2706" w:type="dxa"/>
            <w:vAlign w:val="center"/>
          </w:tcPr>
          <w:p w14:paraId="240188AB" w14:textId="43109927" w:rsidR="00CB3EAB"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CB3EAB" w:rsidRPr="000D3FA1">
              <w:t xml:space="preserve"> </w:t>
            </w:r>
            <w:r w:rsidR="00CB3EAB" w:rsidRPr="000D3FA1">
              <w:sym w:font="Symbol" w:char="F0B1"/>
            </w:r>
            <w:r w:rsidR="00CB3EAB" w:rsidRPr="000D3FA1">
              <w:t xml:space="preserve"> SD</w:t>
            </w:r>
          </w:p>
        </w:tc>
        <w:tc>
          <w:tcPr>
            <w:tcW w:w="1934" w:type="dxa"/>
            <w:gridSpan w:val="2"/>
            <w:vAlign w:val="center"/>
          </w:tcPr>
          <w:p w14:paraId="69E4D392" w14:textId="50071C49" w:rsidR="00CB3EAB" w:rsidRPr="000D3FA1" w:rsidRDefault="00A7463A" w:rsidP="00607BB0">
            <w:pPr>
              <w:pStyle w:val="Heading4"/>
            </w:pPr>
            <w:r>
              <w:t>1</w:t>
            </w:r>
            <w:r w:rsidR="00380A6C">
              <w:t>15,77</w:t>
            </w:r>
            <w:r w:rsidR="00B4694E">
              <w:t xml:space="preserve"> </w:t>
            </w:r>
            <w:r w:rsidRPr="000D3FA1">
              <w:sym w:font="Symbol" w:char="F0B1"/>
            </w:r>
            <w:r w:rsidR="00B4694E">
              <w:t xml:space="preserve"> </w:t>
            </w:r>
            <w:r>
              <w:t>1</w:t>
            </w:r>
            <w:r w:rsidR="00380A6C">
              <w:t>4</w:t>
            </w:r>
            <w:r>
              <w:t>,</w:t>
            </w:r>
            <w:r w:rsidR="00380A6C">
              <w:t>1</w:t>
            </w:r>
            <w:r w:rsidR="00225EEB">
              <w:t>4</w:t>
            </w:r>
          </w:p>
        </w:tc>
        <w:tc>
          <w:tcPr>
            <w:tcW w:w="1935" w:type="dxa"/>
            <w:gridSpan w:val="2"/>
            <w:vAlign w:val="center"/>
          </w:tcPr>
          <w:p w14:paraId="0A9584E0" w14:textId="7221AE6E" w:rsidR="00CB3EAB" w:rsidRPr="000D3FA1" w:rsidRDefault="00A7463A" w:rsidP="00607BB0">
            <w:pPr>
              <w:pStyle w:val="Heading4"/>
            </w:pPr>
            <w:r>
              <w:t>11</w:t>
            </w:r>
            <w:r w:rsidR="00DC5221">
              <w:t>6</w:t>
            </w:r>
            <w:r>
              <w:t>,</w:t>
            </w:r>
            <w:r w:rsidR="00380A6C">
              <w:t>27</w:t>
            </w:r>
            <w:r w:rsidR="00B4694E">
              <w:t xml:space="preserve"> </w:t>
            </w:r>
            <w:r w:rsidRPr="000D3FA1">
              <w:sym w:font="Symbol" w:char="F0B1"/>
            </w:r>
            <w:r w:rsidR="00B4694E">
              <w:t xml:space="preserve"> </w:t>
            </w:r>
            <w:r w:rsidR="00380A6C">
              <w:t>14,6</w:t>
            </w:r>
            <w:r w:rsidR="00225EEB">
              <w:t>1</w:t>
            </w:r>
          </w:p>
        </w:tc>
        <w:tc>
          <w:tcPr>
            <w:tcW w:w="1935" w:type="dxa"/>
            <w:gridSpan w:val="2"/>
            <w:vAlign w:val="center"/>
          </w:tcPr>
          <w:p w14:paraId="25172A04" w14:textId="1F7239F1" w:rsidR="00CB3EAB" w:rsidRPr="000D3FA1" w:rsidRDefault="00A7463A" w:rsidP="00607BB0">
            <w:pPr>
              <w:pStyle w:val="Heading4"/>
            </w:pPr>
            <w:r>
              <w:t>11</w:t>
            </w:r>
            <w:r w:rsidR="00DC5221">
              <w:t>5</w:t>
            </w:r>
            <w:r w:rsidR="00380A6C">
              <w:t>,</w:t>
            </w:r>
            <w:r w:rsidR="003C1C53">
              <w:t>95</w:t>
            </w:r>
            <w:r w:rsidR="00B4694E">
              <w:t xml:space="preserve"> </w:t>
            </w:r>
            <w:r w:rsidRPr="000D3FA1">
              <w:sym w:font="Symbol" w:char="F0B1"/>
            </w:r>
            <w:r w:rsidR="00B4694E">
              <w:t xml:space="preserve"> </w:t>
            </w:r>
            <w:r w:rsidR="00380A6C">
              <w:t>14,36</w:t>
            </w:r>
          </w:p>
        </w:tc>
      </w:tr>
      <w:tr w:rsidR="00CB3EAB" w:rsidRPr="000D3FA1" w14:paraId="1802DBC4" w14:textId="77777777" w:rsidTr="0021369B">
        <w:trPr>
          <w:trHeight w:val="449"/>
        </w:trPr>
        <w:tc>
          <w:tcPr>
            <w:tcW w:w="2706" w:type="dxa"/>
            <w:vAlign w:val="center"/>
          </w:tcPr>
          <w:p w14:paraId="7C393BAF" w14:textId="446616DF" w:rsidR="00CB3EAB" w:rsidRPr="000D3FA1" w:rsidRDefault="00F95B4A" w:rsidP="00607BB0">
            <w:pPr>
              <w:pStyle w:val="Heading4"/>
            </w:pPr>
            <w:r>
              <w:t>p</w:t>
            </w:r>
            <w:r w:rsidRPr="00487E7F">
              <w:rPr>
                <w:vertAlign w:val="subscript"/>
              </w:rPr>
              <w:t>(NC-ĐC)</w:t>
            </w:r>
          </w:p>
        </w:tc>
        <w:tc>
          <w:tcPr>
            <w:tcW w:w="5804" w:type="dxa"/>
            <w:gridSpan w:val="6"/>
            <w:vAlign w:val="center"/>
          </w:tcPr>
          <w:p w14:paraId="3AB39FB6" w14:textId="0B04E714" w:rsidR="00CB3EAB" w:rsidRPr="000D3FA1" w:rsidRDefault="00A7463A" w:rsidP="00607BB0">
            <w:pPr>
              <w:pStyle w:val="Heading4"/>
            </w:pPr>
            <w:r>
              <w:t>0,241</w:t>
            </w:r>
          </w:p>
        </w:tc>
      </w:tr>
    </w:tbl>
    <w:p w14:paraId="095D8A70" w14:textId="77777777" w:rsidR="00A944CF" w:rsidRPr="00B75C63" w:rsidRDefault="00A944CF" w:rsidP="00C23859">
      <w:pPr>
        <w:rPr>
          <w:sz w:val="14"/>
          <w:szCs w:val="14"/>
          <w:lang w:val="vi-VN"/>
        </w:rPr>
      </w:pPr>
    </w:p>
    <w:p w14:paraId="4AB299EA" w14:textId="30EA8A25" w:rsidR="009F7036" w:rsidRPr="000D3FA1" w:rsidRDefault="00FD7252" w:rsidP="00B601E6">
      <w:pPr>
        <w:jc w:val="both"/>
        <w:rPr>
          <w:szCs w:val="28"/>
          <w:lang w:val="vi-VN"/>
        </w:rPr>
      </w:pPr>
      <w:r w:rsidRPr="000D3FA1">
        <w:rPr>
          <w:szCs w:val="28"/>
          <w:lang w:val="vi-VN"/>
        </w:rPr>
        <w:t xml:space="preserve">Nhận xét: </w:t>
      </w:r>
      <w:r w:rsidR="00E23929">
        <w:rPr>
          <w:szCs w:val="28"/>
          <w:lang w:val="vi-VN"/>
        </w:rPr>
        <w:t>Trước điều trị</w:t>
      </w:r>
      <w:r w:rsidR="00A838AA">
        <w:rPr>
          <w:szCs w:val="28"/>
          <w:lang w:val="vi-VN"/>
        </w:rPr>
        <w:t xml:space="preserve">, đa số </w:t>
      </w:r>
      <w:r w:rsidR="00303032">
        <w:rPr>
          <w:szCs w:val="28"/>
          <w:lang w:val="vi-VN"/>
        </w:rPr>
        <w:t>khớp</w:t>
      </w:r>
      <w:r w:rsidR="00E23929">
        <w:rPr>
          <w:szCs w:val="28"/>
          <w:lang w:val="vi-VN"/>
        </w:rPr>
        <w:t xml:space="preserve"> </w:t>
      </w:r>
      <w:r w:rsidR="00A838AA">
        <w:rPr>
          <w:szCs w:val="28"/>
          <w:lang w:val="vi-VN"/>
        </w:rPr>
        <w:t>hạn chế vận động ở mức độ nhẹ và trung bình, chiếm 85,5%</w:t>
      </w:r>
      <w:r w:rsidR="00EF16D4">
        <w:rPr>
          <w:szCs w:val="28"/>
          <w:lang w:val="vi-VN"/>
        </w:rPr>
        <w:t>. Không có sự khác biệt</w:t>
      </w:r>
      <w:r w:rsidR="001C3998">
        <w:rPr>
          <w:szCs w:val="28"/>
          <w:lang w:val="vi-VN"/>
        </w:rPr>
        <w:t xml:space="preserve"> </w:t>
      </w:r>
      <w:r w:rsidR="00EF16D4">
        <w:rPr>
          <w:szCs w:val="28"/>
          <w:lang w:val="vi-VN"/>
        </w:rPr>
        <w:t xml:space="preserve">về trung bình tầm vận động khớp gối giữa </w:t>
      </w:r>
      <w:r w:rsidR="001249EA">
        <w:rPr>
          <w:szCs w:val="28"/>
          <w:lang w:val="vi-VN"/>
        </w:rPr>
        <w:t>hai</w:t>
      </w:r>
      <w:r w:rsidR="00EF16D4">
        <w:rPr>
          <w:szCs w:val="28"/>
          <w:lang w:val="vi-VN"/>
        </w:rPr>
        <w:t xml:space="preserve"> nhóm nghiên cứu.</w:t>
      </w:r>
    </w:p>
    <w:p w14:paraId="41B9006E" w14:textId="2E45E24F" w:rsidR="00D6693A" w:rsidRPr="009F7036" w:rsidRDefault="00D6693A" w:rsidP="009F7036">
      <w:pPr>
        <w:pStyle w:val="Heading3"/>
        <w:rPr>
          <w:rFonts w:eastAsiaTheme="minorEastAsia" w:cstheme="minorBidi"/>
          <w:lang w:val="vi-VN"/>
        </w:rPr>
      </w:pPr>
      <w:bookmarkStart w:id="309" w:name="_Toc160004392"/>
      <w:bookmarkStart w:id="310" w:name="_Toc179574604"/>
      <w:bookmarkStart w:id="311" w:name="_Toc146130110"/>
      <w:bookmarkStart w:id="312" w:name="_Toc148700949"/>
      <w:bookmarkStart w:id="313" w:name="_Toc148885555"/>
      <w:bookmarkStart w:id="314" w:name="_Toc148885654"/>
      <w:bookmarkStart w:id="315" w:name="_Toc150988486"/>
      <w:r>
        <w:t>3.1.3. Đặc điểm cận lâm sàng</w:t>
      </w:r>
      <w:bookmarkEnd w:id="309"/>
      <w:bookmarkEnd w:id="310"/>
    </w:p>
    <w:p w14:paraId="38AD8494" w14:textId="160CA3EC" w:rsidR="00112C71" w:rsidRPr="000D3FA1" w:rsidRDefault="00112C71" w:rsidP="00D6693A">
      <w:pPr>
        <w:pStyle w:val="NoSpacing"/>
      </w:pPr>
      <w:r w:rsidRPr="000D3FA1">
        <w:t>3.1.</w:t>
      </w:r>
      <w:r w:rsidR="00D6693A">
        <w:t>3.1</w:t>
      </w:r>
      <w:r w:rsidRPr="000D3FA1">
        <w:t>. Đặc điểm trên Xquang khớp gối</w:t>
      </w:r>
      <w:bookmarkEnd w:id="311"/>
      <w:bookmarkEnd w:id="312"/>
      <w:bookmarkEnd w:id="313"/>
      <w:bookmarkEnd w:id="314"/>
      <w:bookmarkEnd w:id="315"/>
    </w:p>
    <w:p w14:paraId="494F2D4C" w14:textId="68214780" w:rsidR="00112C71" w:rsidRPr="000D3FA1" w:rsidRDefault="00112C71" w:rsidP="008E4AB3">
      <w:pPr>
        <w:ind w:firstLine="0"/>
        <w:jc w:val="center"/>
        <w:rPr>
          <w:szCs w:val="28"/>
          <w:lang w:val="vi-VN"/>
        </w:rPr>
      </w:pPr>
      <w:r w:rsidRPr="000D3FA1">
        <w:rPr>
          <w:szCs w:val="28"/>
          <w:lang w:val="vi-VN"/>
        </w:rPr>
        <w:t xml:space="preserve">Bảng 3.11. </w:t>
      </w:r>
      <w:r w:rsidR="00D46DF2" w:rsidRPr="000D3FA1">
        <w:rPr>
          <w:szCs w:val="28"/>
          <w:lang w:val="vi-VN"/>
        </w:rPr>
        <w:t>Đặc điểm Xquang khớp gối</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2791"/>
        <w:gridCol w:w="930"/>
        <w:gridCol w:w="964"/>
        <w:gridCol w:w="931"/>
        <w:gridCol w:w="964"/>
        <w:gridCol w:w="944"/>
        <w:gridCol w:w="966"/>
      </w:tblGrid>
      <w:tr w:rsidR="00210F07" w:rsidRPr="000D3FA1" w14:paraId="5577393C" w14:textId="77777777" w:rsidTr="0021369B">
        <w:trPr>
          <w:trHeight w:val="412"/>
        </w:trPr>
        <w:tc>
          <w:tcPr>
            <w:tcW w:w="2791" w:type="dxa"/>
            <w:vMerge w:val="restart"/>
            <w:vAlign w:val="center"/>
          </w:tcPr>
          <w:p w14:paraId="68F5E4F2" w14:textId="0161F49C" w:rsidR="00BA728E" w:rsidRPr="00197059" w:rsidRDefault="00D46DF2" w:rsidP="00607BB0">
            <w:pPr>
              <w:pStyle w:val="Heading4"/>
            </w:pPr>
            <w:r w:rsidRPr="00197059">
              <w:t xml:space="preserve">Đặc điểm </w:t>
            </w:r>
            <w:r w:rsidR="001F668E" w:rsidRPr="00197059">
              <w:t>X</w:t>
            </w:r>
            <w:r w:rsidRPr="00197059">
              <w:t>quang</w:t>
            </w:r>
          </w:p>
        </w:tc>
        <w:tc>
          <w:tcPr>
            <w:tcW w:w="1894" w:type="dxa"/>
            <w:gridSpan w:val="2"/>
            <w:vAlign w:val="center"/>
          </w:tcPr>
          <w:p w14:paraId="3C5D1412" w14:textId="56183924" w:rsidR="00BA728E" w:rsidRPr="00197059" w:rsidRDefault="00BA728E" w:rsidP="00607BB0">
            <w:pPr>
              <w:pStyle w:val="Heading4"/>
            </w:pPr>
            <w:r w:rsidRPr="00197059">
              <w:t>NNC (n=</w:t>
            </w:r>
            <w:r w:rsidR="00C9122B">
              <w:t>69</w:t>
            </w:r>
            <w:r w:rsidRPr="00197059">
              <w:t>)</w:t>
            </w:r>
          </w:p>
        </w:tc>
        <w:tc>
          <w:tcPr>
            <w:tcW w:w="1895" w:type="dxa"/>
            <w:gridSpan w:val="2"/>
            <w:vAlign w:val="center"/>
          </w:tcPr>
          <w:p w14:paraId="59D7CF8D" w14:textId="4E7F20F6" w:rsidR="00BA728E" w:rsidRPr="00197059" w:rsidRDefault="00BA728E" w:rsidP="00607BB0">
            <w:pPr>
              <w:pStyle w:val="Heading4"/>
            </w:pPr>
            <w:r w:rsidRPr="00197059">
              <w:t>NĐC (n=</w:t>
            </w:r>
            <w:r w:rsidR="00C9122B">
              <w:t>62</w:t>
            </w:r>
            <w:r w:rsidRPr="00197059">
              <w:t>)</w:t>
            </w:r>
          </w:p>
        </w:tc>
        <w:tc>
          <w:tcPr>
            <w:tcW w:w="1910" w:type="dxa"/>
            <w:gridSpan w:val="2"/>
            <w:vAlign w:val="center"/>
          </w:tcPr>
          <w:p w14:paraId="47424C55" w14:textId="67BA5D91" w:rsidR="00BA728E" w:rsidRPr="00197059" w:rsidRDefault="00BA728E" w:rsidP="00607BB0">
            <w:pPr>
              <w:pStyle w:val="Heading4"/>
            </w:pPr>
            <w:r w:rsidRPr="00197059">
              <w:t>Tổng (n=</w:t>
            </w:r>
            <w:r w:rsidR="00C9122B">
              <w:t>131</w:t>
            </w:r>
            <w:r w:rsidRPr="00197059">
              <w:t>)</w:t>
            </w:r>
          </w:p>
        </w:tc>
      </w:tr>
      <w:tr w:rsidR="00BA728E" w:rsidRPr="000D3FA1" w14:paraId="7257028D" w14:textId="77777777" w:rsidTr="0021369B">
        <w:trPr>
          <w:trHeight w:val="412"/>
        </w:trPr>
        <w:tc>
          <w:tcPr>
            <w:tcW w:w="2791" w:type="dxa"/>
            <w:vMerge/>
            <w:vAlign w:val="center"/>
          </w:tcPr>
          <w:p w14:paraId="59DBA343" w14:textId="77777777" w:rsidR="00BA728E" w:rsidRPr="00197059" w:rsidRDefault="00BA728E" w:rsidP="00607BB0">
            <w:pPr>
              <w:pStyle w:val="Heading4"/>
            </w:pPr>
          </w:p>
        </w:tc>
        <w:tc>
          <w:tcPr>
            <w:tcW w:w="930" w:type="dxa"/>
            <w:vAlign w:val="center"/>
          </w:tcPr>
          <w:p w14:paraId="5A1333D4" w14:textId="77777777" w:rsidR="00BA728E" w:rsidRPr="00197059" w:rsidRDefault="00BA728E" w:rsidP="00607BB0">
            <w:pPr>
              <w:pStyle w:val="Heading4"/>
            </w:pPr>
            <w:r w:rsidRPr="00197059">
              <w:t>n</w:t>
            </w:r>
          </w:p>
        </w:tc>
        <w:tc>
          <w:tcPr>
            <w:tcW w:w="964" w:type="dxa"/>
            <w:vAlign w:val="center"/>
          </w:tcPr>
          <w:p w14:paraId="2DB83AD6" w14:textId="77777777" w:rsidR="00BA728E" w:rsidRPr="00197059" w:rsidRDefault="00BA728E" w:rsidP="00607BB0">
            <w:pPr>
              <w:pStyle w:val="Heading4"/>
            </w:pPr>
            <w:r w:rsidRPr="00197059">
              <w:t>%</w:t>
            </w:r>
          </w:p>
        </w:tc>
        <w:tc>
          <w:tcPr>
            <w:tcW w:w="931" w:type="dxa"/>
            <w:vAlign w:val="center"/>
          </w:tcPr>
          <w:p w14:paraId="0FB5F006" w14:textId="77777777" w:rsidR="00BA728E" w:rsidRPr="00197059" w:rsidRDefault="00BA728E" w:rsidP="00607BB0">
            <w:pPr>
              <w:pStyle w:val="Heading4"/>
            </w:pPr>
            <w:r w:rsidRPr="00197059">
              <w:t>n</w:t>
            </w:r>
          </w:p>
        </w:tc>
        <w:tc>
          <w:tcPr>
            <w:tcW w:w="964" w:type="dxa"/>
            <w:vAlign w:val="center"/>
          </w:tcPr>
          <w:p w14:paraId="51C5C635" w14:textId="77777777" w:rsidR="00BA728E" w:rsidRPr="00197059" w:rsidRDefault="00BA728E" w:rsidP="00607BB0">
            <w:pPr>
              <w:pStyle w:val="Heading4"/>
            </w:pPr>
            <w:r w:rsidRPr="00197059">
              <w:t>%</w:t>
            </w:r>
          </w:p>
        </w:tc>
        <w:tc>
          <w:tcPr>
            <w:tcW w:w="944" w:type="dxa"/>
            <w:vAlign w:val="center"/>
          </w:tcPr>
          <w:p w14:paraId="2B51C9A7" w14:textId="77777777" w:rsidR="00BA728E" w:rsidRPr="00197059" w:rsidRDefault="00BA728E" w:rsidP="00607BB0">
            <w:pPr>
              <w:pStyle w:val="Heading4"/>
            </w:pPr>
            <w:r w:rsidRPr="00197059">
              <w:t>n</w:t>
            </w:r>
          </w:p>
        </w:tc>
        <w:tc>
          <w:tcPr>
            <w:tcW w:w="966" w:type="dxa"/>
            <w:vAlign w:val="center"/>
          </w:tcPr>
          <w:p w14:paraId="7BB1E2CE" w14:textId="77777777" w:rsidR="00BA728E" w:rsidRPr="00197059" w:rsidRDefault="00BA728E" w:rsidP="00607BB0">
            <w:pPr>
              <w:pStyle w:val="Heading4"/>
            </w:pPr>
            <w:r w:rsidRPr="00197059">
              <w:t>%</w:t>
            </w:r>
          </w:p>
        </w:tc>
      </w:tr>
      <w:tr w:rsidR="00BA728E" w:rsidRPr="000D3FA1" w14:paraId="2AA1EE0B" w14:textId="77777777" w:rsidTr="0021369B">
        <w:trPr>
          <w:trHeight w:val="412"/>
        </w:trPr>
        <w:tc>
          <w:tcPr>
            <w:tcW w:w="2791" w:type="dxa"/>
            <w:vAlign w:val="center"/>
          </w:tcPr>
          <w:p w14:paraId="0F09D609" w14:textId="54AE26F7" w:rsidR="00BA728E" w:rsidRPr="000D3FA1" w:rsidRDefault="00D46DF2" w:rsidP="00607BB0">
            <w:pPr>
              <w:pStyle w:val="Heading4"/>
            </w:pPr>
            <w:r w:rsidRPr="000D3FA1">
              <w:t>Gai xương</w:t>
            </w:r>
          </w:p>
        </w:tc>
        <w:tc>
          <w:tcPr>
            <w:tcW w:w="930" w:type="dxa"/>
            <w:vAlign w:val="center"/>
          </w:tcPr>
          <w:p w14:paraId="0764BFA9" w14:textId="09B101E5" w:rsidR="00BA728E" w:rsidRPr="000D3FA1" w:rsidRDefault="004F12C1" w:rsidP="00607BB0">
            <w:pPr>
              <w:pStyle w:val="Heading4"/>
            </w:pPr>
            <w:r>
              <w:t>55</w:t>
            </w:r>
          </w:p>
        </w:tc>
        <w:tc>
          <w:tcPr>
            <w:tcW w:w="964" w:type="dxa"/>
            <w:vAlign w:val="center"/>
          </w:tcPr>
          <w:p w14:paraId="3F196633" w14:textId="214C6E66" w:rsidR="00BA728E" w:rsidRPr="000D3FA1" w:rsidRDefault="004F12C1" w:rsidP="00607BB0">
            <w:pPr>
              <w:pStyle w:val="Heading4"/>
            </w:pPr>
            <w:r>
              <w:t>79,71</w:t>
            </w:r>
          </w:p>
        </w:tc>
        <w:tc>
          <w:tcPr>
            <w:tcW w:w="931" w:type="dxa"/>
            <w:vAlign w:val="center"/>
          </w:tcPr>
          <w:p w14:paraId="4C728805" w14:textId="430B3920" w:rsidR="00BA728E" w:rsidRPr="000D3FA1" w:rsidRDefault="004F12C1" w:rsidP="00607BB0">
            <w:pPr>
              <w:pStyle w:val="Heading4"/>
            </w:pPr>
            <w:r>
              <w:t>53</w:t>
            </w:r>
          </w:p>
        </w:tc>
        <w:tc>
          <w:tcPr>
            <w:tcW w:w="964" w:type="dxa"/>
            <w:vAlign w:val="center"/>
          </w:tcPr>
          <w:p w14:paraId="60D90B52" w14:textId="1B24E278" w:rsidR="00BA728E" w:rsidRPr="000D3FA1" w:rsidRDefault="004F12C1" w:rsidP="00607BB0">
            <w:pPr>
              <w:pStyle w:val="Heading4"/>
            </w:pPr>
            <w:r>
              <w:t>85,48</w:t>
            </w:r>
          </w:p>
        </w:tc>
        <w:tc>
          <w:tcPr>
            <w:tcW w:w="944" w:type="dxa"/>
            <w:vAlign w:val="center"/>
          </w:tcPr>
          <w:p w14:paraId="01942B06" w14:textId="06048D53" w:rsidR="00BA728E" w:rsidRPr="000D3FA1" w:rsidRDefault="004F12C1" w:rsidP="00607BB0">
            <w:pPr>
              <w:pStyle w:val="Heading4"/>
            </w:pPr>
            <w:r>
              <w:t>108</w:t>
            </w:r>
          </w:p>
        </w:tc>
        <w:tc>
          <w:tcPr>
            <w:tcW w:w="966" w:type="dxa"/>
            <w:vAlign w:val="center"/>
          </w:tcPr>
          <w:p w14:paraId="2C433DAD" w14:textId="0550F72C" w:rsidR="00BA728E" w:rsidRPr="000D3FA1" w:rsidRDefault="004F12C1" w:rsidP="00607BB0">
            <w:pPr>
              <w:pStyle w:val="Heading4"/>
            </w:pPr>
            <w:r>
              <w:t>82,44</w:t>
            </w:r>
          </w:p>
        </w:tc>
      </w:tr>
      <w:tr w:rsidR="00D46DF2" w:rsidRPr="000D3FA1" w14:paraId="3FD451A2" w14:textId="77777777" w:rsidTr="0021369B">
        <w:trPr>
          <w:trHeight w:val="412"/>
        </w:trPr>
        <w:tc>
          <w:tcPr>
            <w:tcW w:w="2791" w:type="dxa"/>
            <w:vAlign w:val="center"/>
          </w:tcPr>
          <w:p w14:paraId="0AEF764E" w14:textId="4F4C861F" w:rsidR="00D46DF2" w:rsidRPr="000D3FA1" w:rsidRDefault="00D46DF2" w:rsidP="00607BB0">
            <w:pPr>
              <w:pStyle w:val="Heading4"/>
            </w:pPr>
            <w:r w:rsidRPr="000D3FA1">
              <w:t>Đặc xương dưới sụn</w:t>
            </w:r>
          </w:p>
        </w:tc>
        <w:tc>
          <w:tcPr>
            <w:tcW w:w="930" w:type="dxa"/>
            <w:vAlign w:val="center"/>
          </w:tcPr>
          <w:p w14:paraId="1F9A524C" w14:textId="0BDEDB25" w:rsidR="00D46DF2" w:rsidRPr="000D3FA1" w:rsidRDefault="004F12C1" w:rsidP="00607BB0">
            <w:pPr>
              <w:pStyle w:val="Heading4"/>
            </w:pPr>
            <w:r>
              <w:t>45</w:t>
            </w:r>
          </w:p>
        </w:tc>
        <w:tc>
          <w:tcPr>
            <w:tcW w:w="964" w:type="dxa"/>
            <w:vAlign w:val="center"/>
          </w:tcPr>
          <w:p w14:paraId="7E53FDC7" w14:textId="20E5F4B9" w:rsidR="00D46DF2" w:rsidRPr="000D3FA1" w:rsidRDefault="004F12C1" w:rsidP="00607BB0">
            <w:pPr>
              <w:pStyle w:val="Heading4"/>
            </w:pPr>
            <w:r>
              <w:t>65,22</w:t>
            </w:r>
          </w:p>
        </w:tc>
        <w:tc>
          <w:tcPr>
            <w:tcW w:w="931" w:type="dxa"/>
            <w:vAlign w:val="center"/>
          </w:tcPr>
          <w:p w14:paraId="773BC921" w14:textId="1EBFB90D" w:rsidR="00D46DF2" w:rsidRPr="000D3FA1" w:rsidRDefault="004F12C1" w:rsidP="00607BB0">
            <w:pPr>
              <w:pStyle w:val="Heading4"/>
            </w:pPr>
            <w:r>
              <w:t>44</w:t>
            </w:r>
          </w:p>
        </w:tc>
        <w:tc>
          <w:tcPr>
            <w:tcW w:w="964" w:type="dxa"/>
            <w:vAlign w:val="center"/>
          </w:tcPr>
          <w:p w14:paraId="4B9FF159" w14:textId="6B889BF6" w:rsidR="00D46DF2" w:rsidRPr="000D3FA1" w:rsidRDefault="004F12C1" w:rsidP="00607BB0">
            <w:pPr>
              <w:pStyle w:val="Heading4"/>
            </w:pPr>
            <w:r>
              <w:t>70,97</w:t>
            </w:r>
          </w:p>
        </w:tc>
        <w:tc>
          <w:tcPr>
            <w:tcW w:w="944" w:type="dxa"/>
            <w:vAlign w:val="center"/>
          </w:tcPr>
          <w:p w14:paraId="51FAAEA2" w14:textId="4EC7A558" w:rsidR="00D46DF2" w:rsidRPr="000D3FA1" w:rsidRDefault="004F12C1" w:rsidP="00607BB0">
            <w:pPr>
              <w:pStyle w:val="Heading4"/>
            </w:pPr>
            <w:r>
              <w:t>89</w:t>
            </w:r>
          </w:p>
        </w:tc>
        <w:tc>
          <w:tcPr>
            <w:tcW w:w="966" w:type="dxa"/>
            <w:vAlign w:val="center"/>
          </w:tcPr>
          <w:p w14:paraId="190A6BC0" w14:textId="2A0D7ED8" w:rsidR="00D46DF2" w:rsidRPr="000D3FA1" w:rsidRDefault="004F12C1" w:rsidP="00607BB0">
            <w:pPr>
              <w:pStyle w:val="Heading4"/>
            </w:pPr>
            <w:r>
              <w:t>67,94</w:t>
            </w:r>
          </w:p>
        </w:tc>
      </w:tr>
      <w:tr w:rsidR="00BA728E" w:rsidRPr="000D3FA1" w14:paraId="6FDF9A5B" w14:textId="77777777" w:rsidTr="0021369B">
        <w:trPr>
          <w:trHeight w:val="412"/>
        </w:trPr>
        <w:tc>
          <w:tcPr>
            <w:tcW w:w="2791" w:type="dxa"/>
            <w:vAlign w:val="center"/>
          </w:tcPr>
          <w:p w14:paraId="2135D2F5" w14:textId="26BB6C94" w:rsidR="00BA728E" w:rsidRPr="000D3FA1" w:rsidRDefault="00D46DF2" w:rsidP="00607BB0">
            <w:pPr>
              <w:pStyle w:val="Heading4"/>
            </w:pPr>
            <w:r w:rsidRPr="000D3FA1">
              <w:t>Hẹp khe khớp</w:t>
            </w:r>
          </w:p>
        </w:tc>
        <w:tc>
          <w:tcPr>
            <w:tcW w:w="930" w:type="dxa"/>
            <w:vAlign w:val="center"/>
          </w:tcPr>
          <w:p w14:paraId="28EAD09E" w14:textId="2B6BA5C8" w:rsidR="00BA728E" w:rsidRPr="000D3FA1" w:rsidRDefault="004F12C1" w:rsidP="00607BB0">
            <w:pPr>
              <w:pStyle w:val="Heading4"/>
            </w:pPr>
            <w:r>
              <w:t>31</w:t>
            </w:r>
          </w:p>
        </w:tc>
        <w:tc>
          <w:tcPr>
            <w:tcW w:w="964" w:type="dxa"/>
            <w:vAlign w:val="center"/>
          </w:tcPr>
          <w:p w14:paraId="535203CB" w14:textId="5D5FF1BE" w:rsidR="00BA728E" w:rsidRPr="000D3FA1" w:rsidRDefault="004F12C1" w:rsidP="00607BB0">
            <w:pPr>
              <w:pStyle w:val="Heading4"/>
            </w:pPr>
            <w:r>
              <w:t>44,93</w:t>
            </w:r>
          </w:p>
        </w:tc>
        <w:tc>
          <w:tcPr>
            <w:tcW w:w="931" w:type="dxa"/>
            <w:vAlign w:val="center"/>
          </w:tcPr>
          <w:p w14:paraId="0C686265" w14:textId="13C5831C" w:rsidR="00BA728E" w:rsidRPr="000D3FA1" w:rsidRDefault="004F12C1" w:rsidP="00607BB0">
            <w:pPr>
              <w:pStyle w:val="Heading4"/>
            </w:pPr>
            <w:r>
              <w:t>30</w:t>
            </w:r>
          </w:p>
        </w:tc>
        <w:tc>
          <w:tcPr>
            <w:tcW w:w="964" w:type="dxa"/>
            <w:vAlign w:val="center"/>
          </w:tcPr>
          <w:p w14:paraId="1B937E2E" w14:textId="373C2DFA" w:rsidR="00BA728E" w:rsidRPr="000D3FA1" w:rsidRDefault="004F12C1" w:rsidP="00607BB0">
            <w:pPr>
              <w:pStyle w:val="Heading4"/>
            </w:pPr>
            <w:r>
              <w:t>48,39</w:t>
            </w:r>
          </w:p>
        </w:tc>
        <w:tc>
          <w:tcPr>
            <w:tcW w:w="944" w:type="dxa"/>
            <w:vAlign w:val="center"/>
          </w:tcPr>
          <w:p w14:paraId="045C7B1D" w14:textId="52FC279C" w:rsidR="00BA728E" w:rsidRPr="000D3FA1" w:rsidRDefault="004F12C1" w:rsidP="00607BB0">
            <w:pPr>
              <w:pStyle w:val="Heading4"/>
            </w:pPr>
            <w:r>
              <w:t>61</w:t>
            </w:r>
          </w:p>
        </w:tc>
        <w:tc>
          <w:tcPr>
            <w:tcW w:w="966" w:type="dxa"/>
            <w:vAlign w:val="center"/>
          </w:tcPr>
          <w:p w14:paraId="6AEBB730" w14:textId="05702CB0" w:rsidR="00BA728E" w:rsidRPr="000D3FA1" w:rsidRDefault="004F12C1" w:rsidP="00607BB0">
            <w:pPr>
              <w:pStyle w:val="Heading4"/>
            </w:pPr>
            <w:r>
              <w:t>46,56</w:t>
            </w:r>
          </w:p>
        </w:tc>
      </w:tr>
      <w:tr w:rsidR="00D46DF2" w:rsidRPr="000D3FA1" w14:paraId="7C0EE4FA" w14:textId="77777777" w:rsidTr="0021369B">
        <w:trPr>
          <w:trHeight w:val="412"/>
        </w:trPr>
        <w:tc>
          <w:tcPr>
            <w:tcW w:w="2791" w:type="dxa"/>
            <w:vAlign w:val="center"/>
          </w:tcPr>
          <w:p w14:paraId="0949D594" w14:textId="0B07878A" w:rsidR="00D46DF2" w:rsidRPr="000D3FA1" w:rsidRDefault="00D46DF2" w:rsidP="00607BB0">
            <w:pPr>
              <w:pStyle w:val="Heading4"/>
            </w:pPr>
            <w:r w:rsidRPr="000D3FA1">
              <w:t>Lệch trục</w:t>
            </w:r>
          </w:p>
        </w:tc>
        <w:tc>
          <w:tcPr>
            <w:tcW w:w="930" w:type="dxa"/>
            <w:vAlign w:val="center"/>
          </w:tcPr>
          <w:p w14:paraId="7093392C" w14:textId="3B6F14CF" w:rsidR="00D46DF2" w:rsidRPr="000D3FA1" w:rsidRDefault="004F12C1" w:rsidP="00607BB0">
            <w:pPr>
              <w:pStyle w:val="Heading4"/>
            </w:pPr>
            <w:r>
              <w:t>8</w:t>
            </w:r>
          </w:p>
        </w:tc>
        <w:tc>
          <w:tcPr>
            <w:tcW w:w="964" w:type="dxa"/>
            <w:vAlign w:val="center"/>
          </w:tcPr>
          <w:p w14:paraId="5B0545D8" w14:textId="4B36C990" w:rsidR="00D46DF2" w:rsidRPr="000D3FA1" w:rsidRDefault="004F12C1" w:rsidP="00607BB0">
            <w:pPr>
              <w:pStyle w:val="Heading4"/>
            </w:pPr>
            <w:r>
              <w:t>11,59</w:t>
            </w:r>
          </w:p>
        </w:tc>
        <w:tc>
          <w:tcPr>
            <w:tcW w:w="931" w:type="dxa"/>
            <w:vAlign w:val="center"/>
          </w:tcPr>
          <w:p w14:paraId="745548DB" w14:textId="0FDF8789" w:rsidR="00D46DF2" w:rsidRPr="000D3FA1" w:rsidRDefault="004F12C1" w:rsidP="00607BB0">
            <w:pPr>
              <w:pStyle w:val="Heading4"/>
            </w:pPr>
            <w:r>
              <w:t>5</w:t>
            </w:r>
          </w:p>
        </w:tc>
        <w:tc>
          <w:tcPr>
            <w:tcW w:w="964" w:type="dxa"/>
            <w:vAlign w:val="center"/>
          </w:tcPr>
          <w:p w14:paraId="06D8EE27" w14:textId="285AD6E8" w:rsidR="00D46DF2" w:rsidRPr="000D3FA1" w:rsidRDefault="004F12C1" w:rsidP="00607BB0">
            <w:pPr>
              <w:pStyle w:val="Heading4"/>
            </w:pPr>
            <w:r>
              <w:t>8,06</w:t>
            </w:r>
          </w:p>
        </w:tc>
        <w:tc>
          <w:tcPr>
            <w:tcW w:w="944" w:type="dxa"/>
            <w:vAlign w:val="center"/>
          </w:tcPr>
          <w:p w14:paraId="4B34F38F" w14:textId="738700EF" w:rsidR="00D46DF2" w:rsidRPr="000D3FA1" w:rsidRDefault="004F12C1" w:rsidP="00607BB0">
            <w:pPr>
              <w:pStyle w:val="Heading4"/>
            </w:pPr>
            <w:r>
              <w:t>13</w:t>
            </w:r>
          </w:p>
        </w:tc>
        <w:tc>
          <w:tcPr>
            <w:tcW w:w="966" w:type="dxa"/>
            <w:vAlign w:val="center"/>
          </w:tcPr>
          <w:p w14:paraId="497080ED" w14:textId="16FAC94E" w:rsidR="00D46DF2" w:rsidRPr="000D3FA1" w:rsidRDefault="004F12C1" w:rsidP="00607BB0">
            <w:pPr>
              <w:pStyle w:val="Heading4"/>
            </w:pPr>
            <w:r>
              <w:t>9,92</w:t>
            </w:r>
          </w:p>
        </w:tc>
      </w:tr>
      <w:tr w:rsidR="00BA728E" w:rsidRPr="000D3FA1" w14:paraId="22D871EB" w14:textId="77777777" w:rsidTr="0021369B">
        <w:trPr>
          <w:trHeight w:val="412"/>
        </w:trPr>
        <w:tc>
          <w:tcPr>
            <w:tcW w:w="2791" w:type="dxa"/>
            <w:vAlign w:val="center"/>
          </w:tcPr>
          <w:p w14:paraId="76AA6957" w14:textId="57901ED0" w:rsidR="00BA728E" w:rsidRPr="000D3FA1" w:rsidRDefault="00F95B4A" w:rsidP="00607BB0">
            <w:pPr>
              <w:pStyle w:val="Heading4"/>
            </w:pPr>
            <w:r>
              <w:t>p</w:t>
            </w:r>
            <w:r w:rsidRPr="00487E7F">
              <w:rPr>
                <w:vertAlign w:val="subscript"/>
              </w:rPr>
              <w:t>(NC-ĐC)</w:t>
            </w:r>
          </w:p>
        </w:tc>
        <w:tc>
          <w:tcPr>
            <w:tcW w:w="5699" w:type="dxa"/>
            <w:gridSpan w:val="6"/>
            <w:vAlign w:val="center"/>
          </w:tcPr>
          <w:p w14:paraId="02982BE4" w14:textId="5B5FE71A" w:rsidR="00BA728E" w:rsidRPr="000D3FA1" w:rsidRDefault="00346A8B" w:rsidP="00607BB0">
            <w:pPr>
              <w:pStyle w:val="Heading4"/>
            </w:pPr>
            <w:r>
              <w:t>&gt;</w:t>
            </w:r>
            <w:r w:rsidR="000A79C5">
              <w:t xml:space="preserve"> </w:t>
            </w:r>
            <w:r>
              <w:t>0,05</w:t>
            </w:r>
          </w:p>
        </w:tc>
      </w:tr>
    </w:tbl>
    <w:p w14:paraId="36406E03" w14:textId="77777777" w:rsidR="0021369B" w:rsidRDefault="0021369B" w:rsidP="0021369B">
      <w:pPr>
        <w:ind w:firstLine="0"/>
        <w:jc w:val="both"/>
        <w:rPr>
          <w:szCs w:val="28"/>
          <w:lang w:val="vi-VN"/>
        </w:rPr>
      </w:pPr>
    </w:p>
    <w:p w14:paraId="17B68C68" w14:textId="4FE2D850" w:rsidR="0021369B" w:rsidRDefault="00D46DF2" w:rsidP="0021369B">
      <w:pPr>
        <w:jc w:val="both"/>
        <w:rPr>
          <w:lang w:val="vi-VN"/>
        </w:rPr>
      </w:pPr>
      <w:r w:rsidRPr="000D3FA1">
        <w:rPr>
          <w:lang w:val="vi-VN"/>
        </w:rPr>
        <w:lastRenderedPageBreak/>
        <w:t>Nhận xét</w:t>
      </w:r>
      <w:r w:rsidR="0021369B">
        <w:rPr>
          <w:lang w:val="vi-VN"/>
        </w:rPr>
        <w:t xml:space="preserve"> bảng 3.11</w:t>
      </w:r>
      <w:r w:rsidRPr="000D3FA1">
        <w:rPr>
          <w:lang w:val="vi-VN"/>
        </w:rPr>
        <w:t>:</w:t>
      </w:r>
      <w:r w:rsidR="00346A8B">
        <w:rPr>
          <w:lang w:val="vi-VN"/>
        </w:rPr>
        <w:t xml:space="preserve"> Trên phim Xquang</w:t>
      </w:r>
      <w:r w:rsidR="001A4540">
        <w:rPr>
          <w:lang w:val="vi-VN"/>
        </w:rPr>
        <w:t xml:space="preserve"> của BN,</w:t>
      </w:r>
      <w:r w:rsidR="00733667">
        <w:rPr>
          <w:lang w:val="vi-VN"/>
        </w:rPr>
        <w:t xml:space="preserve"> </w:t>
      </w:r>
      <w:r w:rsidR="00346A8B">
        <w:rPr>
          <w:lang w:val="vi-VN"/>
        </w:rPr>
        <w:t>tổn thương thường gặp là gai xương (82,44%), đặc xương dưới sụn (67,94%)</w:t>
      </w:r>
      <w:r w:rsidR="00733667">
        <w:rPr>
          <w:lang w:val="vi-VN"/>
        </w:rPr>
        <w:t xml:space="preserve"> và hẹp khe khớp (46,56%)</w:t>
      </w:r>
      <w:r w:rsidR="001A4540">
        <w:rPr>
          <w:lang w:val="vi-VN"/>
        </w:rPr>
        <w:t>, tổn thương ít gặp nhất là lệch trục khớp (9,92%).</w:t>
      </w:r>
      <w:r w:rsidR="00346A8B">
        <w:rPr>
          <w:lang w:val="vi-VN"/>
        </w:rPr>
        <w:t xml:space="preserve"> Không có sự khác biệt</w:t>
      </w:r>
      <w:r w:rsidR="00CC72CD">
        <w:rPr>
          <w:lang w:val="vi-VN"/>
        </w:rPr>
        <w:t xml:space="preserve"> </w:t>
      </w:r>
      <w:r w:rsidR="00346A8B">
        <w:rPr>
          <w:lang w:val="vi-VN"/>
        </w:rPr>
        <w:t>về đặc điểm tổn thương Xquang giữa 2 nhóm</w:t>
      </w:r>
      <w:r w:rsidR="00217909">
        <w:rPr>
          <w:lang w:val="vi-VN"/>
        </w:rPr>
        <w:t>.</w:t>
      </w:r>
    </w:p>
    <w:p w14:paraId="2923B689" w14:textId="0FBE6F0A" w:rsidR="00D46DF2" w:rsidRPr="0021369B" w:rsidRDefault="00D46DF2" w:rsidP="0021369B">
      <w:pPr>
        <w:ind w:firstLine="0"/>
        <w:jc w:val="center"/>
        <w:rPr>
          <w:lang w:val="vi-VN"/>
        </w:rPr>
      </w:pPr>
      <w:r w:rsidRPr="000D3FA1">
        <w:rPr>
          <w:lang w:val="vi-VN"/>
        </w:rPr>
        <w:t xml:space="preserve">Bảng 3.12. Phân loại </w:t>
      </w:r>
      <w:r w:rsidR="00385E96">
        <w:rPr>
          <w:lang w:val="vi-VN"/>
        </w:rPr>
        <w:t xml:space="preserve">mức độ thoái hoá khớp gối </w:t>
      </w:r>
      <w:r w:rsidRPr="000D3FA1">
        <w:rPr>
          <w:lang w:val="vi-VN"/>
        </w:rPr>
        <w:t>trên phim Xquang</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2790"/>
        <w:gridCol w:w="935"/>
        <w:gridCol w:w="965"/>
        <w:gridCol w:w="936"/>
        <w:gridCol w:w="965"/>
        <w:gridCol w:w="936"/>
        <w:gridCol w:w="965"/>
      </w:tblGrid>
      <w:tr w:rsidR="00210F07" w:rsidRPr="000D3FA1" w14:paraId="4F29C30E" w14:textId="77777777" w:rsidTr="00F532E8">
        <w:trPr>
          <w:trHeight w:val="378"/>
        </w:trPr>
        <w:tc>
          <w:tcPr>
            <w:tcW w:w="2790" w:type="dxa"/>
            <w:vMerge w:val="restart"/>
            <w:vAlign w:val="center"/>
          </w:tcPr>
          <w:p w14:paraId="2A35EA19" w14:textId="59EF5D45" w:rsidR="00D46DF2" w:rsidRPr="00197059" w:rsidRDefault="007C1014" w:rsidP="00607BB0">
            <w:pPr>
              <w:pStyle w:val="Heading4"/>
            </w:pPr>
            <w:r>
              <w:t>Thoái hoá giai đoạn</w:t>
            </w:r>
          </w:p>
        </w:tc>
        <w:tc>
          <w:tcPr>
            <w:tcW w:w="1900" w:type="dxa"/>
            <w:gridSpan w:val="2"/>
            <w:vAlign w:val="center"/>
          </w:tcPr>
          <w:p w14:paraId="716277DA" w14:textId="42DEBD56" w:rsidR="00D46DF2" w:rsidRPr="00197059" w:rsidRDefault="00D46DF2" w:rsidP="00607BB0">
            <w:pPr>
              <w:pStyle w:val="Heading4"/>
            </w:pPr>
            <w:r w:rsidRPr="00197059">
              <w:t>NNC (n=</w:t>
            </w:r>
            <w:r w:rsidR="00C9122B">
              <w:t>69</w:t>
            </w:r>
            <w:r w:rsidRPr="00197059">
              <w:t>)</w:t>
            </w:r>
          </w:p>
        </w:tc>
        <w:tc>
          <w:tcPr>
            <w:tcW w:w="1901" w:type="dxa"/>
            <w:gridSpan w:val="2"/>
            <w:vAlign w:val="center"/>
          </w:tcPr>
          <w:p w14:paraId="699CDDEE" w14:textId="1526F163" w:rsidR="00D46DF2" w:rsidRPr="00197059" w:rsidRDefault="00D46DF2" w:rsidP="00607BB0">
            <w:pPr>
              <w:pStyle w:val="Heading4"/>
            </w:pPr>
            <w:r w:rsidRPr="00197059">
              <w:t>NĐC (n=</w:t>
            </w:r>
            <w:r w:rsidR="00C9122B">
              <w:t>62</w:t>
            </w:r>
            <w:r w:rsidRPr="00197059">
              <w:t>)</w:t>
            </w:r>
          </w:p>
        </w:tc>
        <w:tc>
          <w:tcPr>
            <w:tcW w:w="1901" w:type="dxa"/>
            <w:gridSpan w:val="2"/>
            <w:vAlign w:val="center"/>
          </w:tcPr>
          <w:p w14:paraId="41FAD77E" w14:textId="704A145B" w:rsidR="00D46DF2" w:rsidRPr="00197059" w:rsidRDefault="00D46DF2" w:rsidP="00607BB0">
            <w:pPr>
              <w:pStyle w:val="Heading4"/>
            </w:pPr>
            <w:r w:rsidRPr="00197059">
              <w:t>Tổng (n=</w:t>
            </w:r>
            <w:r w:rsidR="00C9122B">
              <w:t>131</w:t>
            </w:r>
            <w:r w:rsidRPr="00197059">
              <w:t>)</w:t>
            </w:r>
          </w:p>
        </w:tc>
      </w:tr>
      <w:tr w:rsidR="00D46DF2" w:rsidRPr="000D3FA1" w14:paraId="53E68C55" w14:textId="77777777" w:rsidTr="00F532E8">
        <w:trPr>
          <w:trHeight w:val="378"/>
        </w:trPr>
        <w:tc>
          <w:tcPr>
            <w:tcW w:w="2790" w:type="dxa"/>
            <w:vMerge/>
            <w:vAlign w:val="center"/>
          </w:tcPr>
          <w:p w14:paraId="102CD877" w14:textId="77777777" w:rsidR="00D46DF2" w:rsidRPr="00197059" w:rsidRDefault="00D46DF2" w:rsidP="00607BB0">
            <w:pPr>
              <w:pStyle w:val="Heading4"/>
            </w:pPr>
          </w:p>
        </w:tc>
        <w:tc>
          <w:tcPr>
            <w:tcW w:w="935" w:type="dxa"/>
            <w:vAlign w:val="center"/>
          </w:tcPr>
          <w:p w14:paraId="237901AF" w14:textId="77777777" w:rsidR="00D46DF2" w:rsidRPr="00197059" w:rsidRDefault="00D46DF2" w:rsidP="00607BB0">
            <w:pPr>
              <w:pStyle w:val="Heading4"/>
            </w:pPr>
            <w:r w:rsidRPr="00197059">
              <w:t>n</w:t>
            </w:r>
          </w:p>
        </w:tc>
        <w:tc>
          <w:tcPr>
            <w:tcW w:w="965" w:type="dxa"/>
            <w:vAlign w:val="center"/>
          </w:tcPr>
          <w:p w14:paraId="74424FBE" w14:textId="77777777" w:rsidR="00D46DF2" w:rsidRPr="00197059" w:rsidRDefault="00D46DF2" w:rsidP="00607BB0">
            <w:pPr>
              <w:pStyle w:val="Heading4"/>
            </w:pPr>
            <w:r w:rsidRPr="00197059">
              <w:t>%</w:t>
            </w:r>
          </w:p>
        </w:tc>
        <w:tc>
          <w:tcPr>
            <w:tcW w:w="936" w:type="dxa"/>
            <w:vAlign w:val="center"/>
          </w:tcPr>
          <w:p w14:paraId="2EFA1C91" w14:textId="77777777" w:rsidR="00D46DF2" w:rsidRPr="00197059" w:rsidRDefault="00D46DF2" w:rsidP="00607BB0">
            <w:pPr>
              <w:pStyle w:val="Heading4"/>
            </w:pPr>
            <w:r w:rsidRPr="00197059">
              <w:t>n</w:t>
            </w:r>
          </w:p>
        </w:tc>
        <w:tc>
          <w:tcPr>
            <w:tcW w:w="965" w:type="dxa"/>
            <w:vAlign w:val="center"/>
          </w:tcPr>
          <w:p w14:paraId="4C26B9EC" w14:textId="77777777" w:rsidR="00D46DF2" w:rsidRPr="00197059" w:rsidRDefault="00D46DF2" w:rsidP="00607BB0">
            <w:pPr>
              <w:pStyle w:val="Heading4"/>
            </w:pPr>
            <w:r w:rsidRPr="00197059">
              <w:t>%</w:t>
            </w:r>
          </w:p>
        </w:tc>
        <w:tc>
          <w:tcPr>
            <w:tcW w:w="936" w:type="dxa"/>
            <w:vAlign w:val="center"/>
          </w:tcPr>
          <w:p w14:paraId="04B76502" w14:textId="77777777" w:rsidR="00D46DF2" w:rsidRPr="00197059" w:rsidRDefault="00D46DF2" w:rsidP="00607BB0">
            <w:pPr>
              <w:pStyle w:val="Heading4"/>
            </w:pPr>
            <w:r w:rsidRPr="00197059">
              <w:t>n</w:t>
            </w:r>
          </w:p>
        </w:tc>
        <w:tc>
          <w:tcPr>
            <w:tcW w:w="965" w:type="dxa"/>
            <w:vAlign w:val="center"/>
          </w:tcPr>
          <w:p w14:paraId="0AAAC224" w14:textId="77777777" w:rsidR="00D46DF2" w:rsidRPr="00197059" w:rsidRDefault="00D46DF2" w:rsidP="00607BB0">
            <w:pPr>
              <w:pStyle w:val="Heading4"/>
            </w:pPr>
            <w:r w:rsidRPr="00197059">
              <w:t>%</w:t>
            </w:r>
          </w:p>
        </w:tc>
      </w:tr>
      <w:tr w:rsidR="00D46DF2" w:rsidRPr="000D3FA1" w14:paraId="7CF43E81" w14:textId="77777777" w:rsidTr="00F532E8">
        <w:trPr>
          <w:trHeight w:val="378"/>
        </w:trPr>
        <w:tc>
          <w:tcPr>
            <w:tcW w:w="2790" w:type="dxa"/>
            <w:vAlign w:val="center"/>
          </w:tcPr>
          <w:p w14:paraId="4EA28DFE" w14:textId="22499E0B" w:rsidR="00D46DF2" w:rsidRPr="000D3FA1" w:rsidRDefault="00235F5E" w:rsidP="00607BB0">
            <w:pPr>
              <w:pStyle w:val="Heading4"/>
            </w:pPr>
            <w:r w:rsidRPr="000D3FA1">
              <w:t>I</w:t>
            </w:r>
          </w:p>
        </w:tc>
        <w:tc>
          <w:tcPr>
            <w:tcW w:w="935" w:type="dxa"/>
            <w:vAlign w:val="center"/>
          </w:tcPr>
          <w:p w14:paraId="4D2E1F71" w14:textId="7AD7163D" w:rsidR="00D46DF2" w:rsidRPr="000D3FA1" w:rsidRDefault="00CA36B6" w:rsidP="00607BB0">
            <w:pPr>
              <w:pStyle w:val="Heading4"/>
            </w:pPr>
            <w:r>
              <w:t>14</w:t>
            </w:r>
          </w:p>
        </w:tc>
        <w:tc>
          <w:tcPr>
            <w:tcW w:w="965" w:type="dxa"/>
            <w:vAlign w:val="center"/>
          </w:tcPr>
          <w:p w14:paraId="7D79078A" w14:textId="3046E9E7" w:rsidR="00D46DF2" w:rsidRPr="000D3FA1" w:rsidRDefault="00CA36B6" w:rsidP="00607BB0">
            <w:pPr>
              <w:pStyle w:val="Heading4"/>
            </w:pPr>
            <w:r>
              <w:t>20,29</w:t>
            </w:r>
          </w:p>
        </w:tc>
        <w:tc>
          <w:tcPr>
            <w:tcW w:w="936" w:type="dxa"/>
            <w:vAlign w:val="center"/>
          </w:tcPr>
          <w:p w14:paraId="27234301" w14:textId="4DF5807F" w:rsidR="00D46DF2" w:rsidRPr="000D3FA1" w:rsidRDefault="00CA36B6" w:rsidP="00607BB0">
            <w:pPr>
              <w:pStyle w:val="Heading4"/>
            </w:pPr>
            <w:r>
              <w:t>9</w:t>
            </w:r>
          </w:p>
        </w:tc>
        <w:tc>
          <w:tcPr>
            <w:tcW w:w="965" w:type="dxa"/>
            <w:vAlign w:val="center"/>
          </w:tcPr>
          <w:p w14:paraId="0ECE393C" w14:textId="4B915FEE" w:rsidR="00D46DF2" w:rsidRPr="000D3FA1" w:rsidRDefault="00CA36B6" w:rsidP="00607BB0">
            <w:pPr>
              <w:pStyle w:val="Heading4"/>
            </w:pPr>
            <w:r>
              <w:t>14,52</w:t>
            </w:r>
          </w:p>
        </w:tc>
        <w:tc>
          <w:tcPr>
            <w:tcW w:w="936" w:type="dxa"/>
            <w:vAlign w:val="center"/>
          </w:tcPr>
          <w:p w14:paraId="18766B4C" w14:textId="36637FFE" w:rsidR="00D46DF2" w:rsidRPr="000D3FA1" w:rsidRDefault="00CA36B6" w:rsidP="00607BB0">
            <w:pPr>
              <w:pStyle w:val="Heading4"/>
            </w:pPr>
            <w:r>
              <w:t>23</w:t>
            </w:r>
          </w:p>
        </w:tc>
        <w:tc>
          <w:tcPr>
            <w:tcW w:w="965" w:type="dxa"/>
            <w:vAlign w:val="center"/>
          </w:tcPr>
          <w:p w14:paraId="11FEF471" w14:textId="2A6D1070" w:rsidR="00D46DF2" w:rsidRPr="000D3FA1" w:rsidRDefault="00CA36B6" w:rsidP="00607BB0">
            <w:pPr>
              <w:pStyle w:val="Heading4"/>
            </w:pPr>
            <w:r>
              <w:t>17,56</w:t>
            </w:r>
          </w:p>
        </w:tc>
      </w:tr>
      <w:tr w:rsidR="00D46DF2" w:rsidRPr="000D3FA1" w14:paraId="569E69DA" w14:textId="77777777" w:rsidTr="00F532E8">
        <w:trPr>
          <w:trHeight w:val="378"/>
        </w:trPr>
        <w:tc>
          <w:tcPr>
            <w:tcW w:w="2790" w:type="dxa"/>
            <w:vAlign w:val="center"/>
          </w:tcPr>
          <w:p w14:paraId="410EE88E" w14:textId="40ACA5CB" w:rsidR="00D46DF2" w:rsidRPr="000D3FA1" w:rsidRDefault="00235F5E" w:rsidP="00607BB0">
            <w:pPr>
              <w:pStyle w:val="Heading4"/>
            </w:pPr>
            <w:r w:rsidRPr="000D3FA1">
              <w:t>II</w:t>
            </w:r>
          </w:p>
        </w:tc>
        <w:tc>
          <w:tcPr>
            <w:tcW w:w="935" w:type="dxa"/>
            <w:vAlign w:val="center"/>
          </w:tcPr>
          <w:p w14:paraId="73FC55A4" w14:textId="03076849" w:rsidR="00D46DF2" w:rsidRPr="000D3FA1" w:rsidRDefault="00BA195F" w:rsidP="00607BB0">
            <w:pPr>
              <w:pStyle w:val="Heading4"/>
            </w:pPr>
            <w:r>
              <w:t>37</w:t>
            </w:r>
          </w:p>
        </w:tc>
        <w:tc>
          <w:tcPr>
            <w:tcW w:w="965" w:type="dxa"/>
            <w:vAlign w:val="center"/>
          </w:tcPr>
          <w:p w14:paraId="326E6E6A" w14:textId="330236B9" w:rsidR="00D46DF2" w:rsidRPr="000D3FA1" w:rsidRDefault="00BA195F" w:rsidP="00607BB0">
            <w:pPr>
              <w:pStyle w:val="Heading4"/>
            </w:pPr>
            <w:r>
              <w:t>53,62</w:t>
            </w:r>
          </w:p>
        </w:tc>
        <w:tc>
          <w:tcPr>
            <w:tcW w:w="936" w:type="dxa"/>
            <w:vAlign w:val="center"/>
          </w:tcPr>
          <w:p w14:paraId="518E9978" w14:textId="6D117872" w:rsidR="00D46DF2" w:rsidRPr="000D3FA1" w:rsidRDefault="00BA195F" w:rsidP="00607BB0">
            <w:pPr>
              <w:pStyle w:val="Heading4"/>
            </w:pPr>
            <w:r>
              <w:t>38</w:t>
            </w:r>
          </w:p>
        </w:tc>
        <w:tc>
          <w:tcPr>
            <w:tcW w:w="965" w:type="dxa"/>
            <w:vAlign w:val="center"/>
          </w:tcPr>
          <w:p w14:paraId="66A27CF0" w14:textId="4A4B2EC8" w:rsidR="00D46DF2" w:rsidRPr="000D3FA1" w:rsidRDefault="00BA195F" w:rsidP="00607BB0">
            <w:pPr>
              <w:pStyle w:val="Heading4"/>
            </w:pPr>
            <w:r>
              <w:t>61,29</w:t>
            </w:r>
          </w:p>
        </w:tc>
        <w:tc>
          <w:tcPr>
            <w:tcW w:w="936" w:type="dxa"/>
            <w:vAlign w:val="center"/>
          </w:tcPr>
          <w:p w14:paraId="029FF60F" w14:textId="6D00EB6B" w:rsidR="00D46DF2" w:rsidRPr="000D3FA1" w:rsidRDefault="00BA195F" w:rsidP="00607BB0">
            <w:pPr>
              <w:pStyle w:val="Heading4"/>
            </w:pPr>
            <w:r>
              <w:t>75</w:t>
            </w:r>
          </w:p>
        </w:tc>
        <w:tc>
          <w:tcPr>
            <w:tcW w:w="965" w:type="dxa"/>
            <w:vAlign w:val="center"/>
          </w:tcPr>
          <w:p w14:paraId="4DAF3C05" w14:textId="74585889" w:rsidR="00D46DF2" w:rsidRPr="000D3FA1" w:rsidRDefault="00BA195F" w:rsidP="00607BB0">
            <w:pPr>
              <w:pStyle w:val="Heading4"/>
            </w:pPr>
            <w:r>
              <w:t>57,25</w:t>
            </w:r>
          </w:p>
        </w:tc>
      </w:tr>
      <w:tr w:rsidR="00D46DF2" w:rsidRPr="000D3FA1" w14:paraId="14F51728" w14:textId="77777777" w:rsidTr="00F532E8">
        <w:trPr>
          <w:trHeight w:val="378"/>
        </w:trPr>
        <w:tc>
          <w:tcPr>
            <w:tcW w:w="2790" w:type="dxa"/>
            <w:vAlign w:val="center"/>
          </w:tcPr>
          <w:p w14:paraId="164FBF77" w14:textId="0A2E02E2" w:rsidR="00D46DF2" w:rsidRPr="000D3FA1" w:rsidRDefault="00235F5E" w:rsidP="00607BB0">
            <w:pPr>
              <w:pStyle w:val="Heading4"/>
            </w:pPr>
            <w:r w:rsidRPr="000D3FA1">
              <w:t>III</w:t>
            </w:r>
          </w:p>
        </w:tc>
        <w:tc>
          <w:tcPr>
            <w:tcW w:w="935" w:type="dxa"/>
            <w:vAlign w:val="center"/>
          </w:tcPr>
          <w:p w14:paraId="0C7107F5" w14:textId="34451E4F" w:rsidR="00D46DF2" w:rsidRPr="000D3FA1" w:rsidRDefault="00BA195F" w:rsidP="00607BB0">
            <w:pPr>
              <w:pStyle w:val="Heading4"/>
            </w:pPr>
            <w:r>
              <w:t>15</w:t>
            </w:r>
          </w:p>
        </w:tc>
        <w:tc>
          <w:tcPr>
            <w:tcW w:w="965" w:type="dxa"/>
            <w:vAlign w:val="center"/>
          </w:tcPr>
          <w:p w14:paraId="674AFFAB" w14:textId="54258E67" w:rsidR="00D46DF2" w:rsidRPr="000D3FA1" w:rsidRDefault="00BA195F" w:rsidP="00607BB0">
            <w:pPr>
              <w:pStyle w:val="Heading4"/>
            </w:pPr>
            <w:r>
              <w:t>21,74</w:t>
            </w:r>
          </w:p>
        </w:tc>
        <w:tc>
          <w:tcPr>
            <w:tcW w:w="936" w:type="dxa"/>
            <w:vAlign w:val="center"/>
          </w:tcPr>
          <w:p w14:paraId="433F2FC4" w14:textId="709BDD82" w:rsidR="00D46DF2" w:rsidRPr="000D3FA1" w:rsidRDefault="00BA195F" w:rsidP="00607BB0">
            <w:pPr>
              <w:pStyle w:val="Heading4"/>
            </w:pPr>
            <w:r>
              <w:t>13</w:t>
            </w:r>
          </w:p>
        </w:tc>
        <w:tc>
          <w:tcPr>
            <w:tcW w:w="965" w:type="dxa"/>
            <w:vAlign w:val="center"/>
          </w:tcPr>
          <w:p w14:paraId="6A185A93" w14:textId="1C7E5A4D" w:rsidR="00D46DF2" w:rsidRPr="000D3FA1" w:rsidRDefault="00BA195F" w:rsidP="00607BB0">
            <w:pPr>
              <w:pStyle w:val="Heading4"/>
            </w:pPr>
            <w:r>
              <w:t>20,97</w:t>
            </w:r>
          </w:p>
        </w:tc>
        <w:tc>
          <w:tcPr>
            <w:tcW w:w="936" w:type="dxa"/>
            <w:vAlign w:val="center"/>
          </w:tcPr>
          <w:p w14:paraId="4357BA94" w14:textId="272F4EC9" w:rsidR="00D46DF2" w:rsidRPr="000D3FA1" w:rsidRDefault="00BA195F" w:rsidP="00607BB0">
            <w:pPr>
              <w:pStyle w:val="Heading4"/>
            </w:pPr>
            <w:r>
              <w:t>28</w:t>
            </w:r>
          </w:p>
        </w:tc>
        <w:tc>
          <w:tcPr>
            <w:tcW w:w="965" w:type="dxa"/>
            <w:vAlign w:val="center"/>
          </w:tcPr>
          <w:p w14:paraId="179D9F4D" w14:textId="671B663C" w:rsidR="00D46DF2" w:rsidRPr="000D3FA1" w:rsidRDefault="00BA195F" w:rsidP="00607BB0">
            <w:pPr>
              <w:pStyle w:val="Heading4"/>
            </w:pPr>
            <w:r>
              <w:t>21,37</w:t>
            </w:r>
          </w:p>
        </w:tc>
      </w:tr>
      <w:tr w:rsidR="00D46DF2" w:rsidRPr="000D3FA1" w14:paraId="3F70117E" w14:textId="77777777" w:rsidTr="00F532E8">
        <w:trPr>
          <w:trHeight w:val="378"/>
        </w:trPr>
        <w:tc>
          <w:tcPr>
            <w:tcW w:w="2790" w:type="dxa"/>
            <w:vAlign w:val="center"/>
          </w:tcPr>
          <w:p w14:paraId="19860644" w14:textId="126A9B22" w:rsidR="00D46DF2" w:rsidRPr="000D3FA1" w:rsidRDefault="00235F5E" w:rsidP="00607BB0">
            <w:pPr>
              <w:pStyle w:val="Heading4"/>
            </w:pPr>
            <w:r w:rsidRPr="000D3FA1">
              <w:t>IV</w:t>
            </w:r>
          </w:p>
        </w:tc>
        <w:tc>
          <w:tcPr>
            <w:tcW w:w="935" w:type="dxa"/>
            <w:vAlign w:val="center"/>
          </w:tcPr>
          <w:p w14:paraId="45AB230A" w14:textId="55C5CAF2" w:rsidR="00D46DF2" w:rsidRPr="000D3FA1" w:rsidRDefault="00CA36B6" w:rsidP="00607BB0">
            <w:pPr>
              <w:pStyle w:val="Heading4"/>
            </w:pPr>
            <w:r>
              <w:t>3</w:t>
            </w:r>
          </w:p>
        </w:tc>
        <w:tc>
          <w:tcPr>
            <w:tcW w:w="965" w:type="dxa"/>
            <w:vAlign w:val="center"/>
          </w:tcPr>
          <w:p w14:paraId="516C0349" w14:textId="6245D5D1" w:rsidR="00D46DF2" w:rsidRPr="000D3FA1" w:rsidRDefault="00CA36B6" w:rsidP="00607BB0">
            <w:pPr>
              <w:pStyle w:val="Heading4"/>
            </w:pPr>
            <w:r>
              <w:t>4,35</w:t>
            </w:r>
          </w:p>
        </w:tc>
        <w:tc>
          <w:tcPr>
            <w:tcW w:w="936" w:type="dxa"/>
            <w:vAlign w:val="center"/>
          </w:tcPr>
          <w:p w14:paraId="37C6DA64" w14:textId="2C288F9D" w:rsidR="00D46DF2" w:rsidRPr="000D3FA1" w:rsidRDefault="00CA36B6" w:rsidP="00607BB0">
            <w:pPr>
              <w:pStyle w:val="Heading4"/>
            </w:pPr>
            <w:r>
              <w:t>2</w:t>
            </w:r>
          </w:p>
        </w:tc>
        <w:tc>
          <w:tcPr>
            <w:tcW w:w="965" w:type="dxa"/>
            <w:vAlign w:val="center"/>
          </w:tcPr>
          <w:p w14:paraId="62B5041F" w14:textId="54720EBC" w:rsidR="00D46DF2" w:rsidRPr="000D3FA1" w:rsidRDefault="00CA36B6" w:rsidP="00607BB0">
            <w:pPr>
              <w:pStyle w:val="Heading4"/>
            </w:pPr>
            <w:r>
              <w:t>3,23</w:t>
            </w:r>
          </w:p>
        </w:tc>
        <w:tc>
          <w:tcPr>
            <w:tcW w:w="936" w:type="dxa"/>
            <w:vAlign w:val="center"/>
          </w:tcPr>
          <w:p w14:paraId="556BF247" w14:textId="36AC24E7" w:rsidR="00D46DF2" w:rsidRPr="000D3FA1" w:rsidRDefault="00CA36B6" w:rsidP="00607BB0">
            <w:pPr>
              <w:pStyle w:val="Heading4"/>
            </w:pPr>
            <w:r>
              <w:t>5</w:t>
            </w:r>
          </w:p>
        </w:tc>
        <w:tc>
          <w:tcPr>
            <w:tcW w:w="965" w:type="dxa"/>
            <w:vAlign w:val="center"/>
          </w:tcPr>
          <w:p w14:paraId="293A5F8B" w14:textId="678BCA71" w:rsidR="00D46DF2" w:rsidRPr="000D3FA1" w:rsidRDefault="00CA36B6" w:rsidP="00607BB0">
            <w:pPr>
              <w:pStyle w:val="Heading4"/>
            </w:pPr>
            <w:r>
              <w:t>3,82</w:t>
            </w:r>
          </w:p>
        </w:tc>
      </w:tr>
      <w:tr w:rsidR="00D46DF2" w:rsidRPr="000D3FA1" w14:paraId="721A3C1A" w14:textId="77777777" w:rsidTr="00F532E8">
        <w:trPr>
          <w:trHeight w:val="378"/>
        </w:trPr>
        <w:tc>
          <w:tcPr>
            <w:tcW w:w="2790" w:type="dxa"/>
            <w:vAlign w:val="center"/>
          </w:tcPr>
          <w:p w14:paraId="495BD8E1" w14:textId="0B311F93" w:rsidR="00D46DF2" w:rsidRPr="000D3FA1" w:rsidRDefault="00F95B4A" w:rsidP="00607BB0">
            <w:pPr>
              <w:pStyle w:val="Heading4"/>
            </w:pPr>
            <w:r>
              <w:t>p</w:t>
            </w:r>
            <w:r w:rsidRPr="00487E7F">
              <w:rPr>
                <w:vertAlign w:val="subscript"/>
              </w:rPr>
              <w:t>(NC-ĐC)</w:t>
            </w:r>
          </w:p>
        </w:tc>
        <w:tc>
          <w:tcPr>
            <w:tcW w:w="5702" w:type="dxa"/>
            <w:gridSpan w:val="6"/>
            <w:vAlign w:val="center"/>
          </w:tcPr>
          <w:p w14:paraId="639BFBDD" w14:textId="6B9F2151" w:rsidR="00D46DF2" w:rsidRPr="000D3FA1" w:rsidRDefault="00CA36B6" w:rsidP="00607BB0">
            <w:pPr>
              <w:pStyle w:val="Heading4"/>
            </w:pPr>
            <w:r>
              <w:t>0,797</w:t>
            </w:r>
          </w:p>
        </w:tc>
      </w:tr>
    </w:tbl>
    <w:p w14:paraId="3F635F5D" w14:textId="77777777" w:rsidR="00197059" w:rsidRPr="00C2727E" w:rsidRDefault="00197059" w:rsidP="002A56F4">
      <w:pPr>
        <w:rPr>
          <w:sz w:val="14"/>
          <w:szCs w:val="14"/>
          <w:lang w:val="vi-VN"/>
        </w:rPr>
      </w:pPr>
    </w:p>
    <w:p w14:paraId="5586AA08" w14:textId="7CA03A90" w:rsidR="00D46DF2" w:rsidRPr="000D3FA1" w:rsidRDefault="00235F5E" w:rsidP="00115452">
      <w:pPr>
        <w:jc w:val="both"/>
        <w:rPr>
          <w:szCs w:val="28"/>
          <w:lang w:val="vi-VN"/>
        </w:rPr>
      </w:pPr>
      <w:r w:rsidRPr="000D3FA1">
        <w:rPr>
          <w:szCs w:val="28"/>
          <w:lang w:val="vi-VN"/>
        </w:rPr>
        <w:t xml:space="preserve">Nhận xét: </w:t>
      </w:r>
      <w:r w:rsidR="00CA36B6">
        <w:rPr>
          <w:szCs w:val="28"/>
          <w:lang w:val="vi-VN"/>
        </w:rPr>
        <w:t>Tr</w:t>
      </w:r>
      <w:r w:rsidR="00135848">
        <w:rPr>
          <w:szCs w:val="28"/>
          <w:lang w:val="vi-VN"/>
        </w:rPr>
        <w:t>ên phim</w:t>
      </w:r>
      <w:r w:rsidR="00135848" w:rsidRPr="00135848">
        <w:rPr>
          <w:szCs w:val="28"/>
          <w:lang w:val="vi-VN"/>
        </w:rPr>
        <w:t xml:space="preserve"> </w:t>
      </w:r>
      <w:r w:rsidR="00135848">
        <w:rPr>
          <w:szCs w:val="28"/>
          <w:lang w:val="vi-VN"/>
        </w:rPr>
        <w:t>Xquang của</w:t>
      </w:r>
      <w:r w:rsidR="00CA36B6">
        <w:rPr>
          <w:szCs w:val="28"/>
          <w:lang w:val="vi-VN"/>
        </w:rPr>
        <w:t xml:space="preserve"> 131 khớp gối bị tràn dịch,</w:t>
      </w:r>
      <w:r w:rsidR="00115452">
        <w:rPr>
          <w:szCs w:val="28"/>
          <w:lang w:val="vi-VN"/>
        </w:rPr>
        <w:t xml:space="preserve"> </w:t>
      </w:r>
      <w:r w:rsidR="000C3621">
        <w:rPr>
          <w:szCs w:val="28"/>
          <w:lang w:val="vi-VN"/>
        </w:rPr>
        <w:t xml:space="preserve">có </w:t>
      </w:r>
      <w:r w:rsidR="002617F8">
        <w:rPr>
          <w:szCs w:val="28"/>
          <w:lang w:val="vi-VN"/>
        </w:rPr>
        <w:t>78</w:t>
      </w:r>
      <w:r w:rsidR="00BA195F">
        <w:rPr>
          <w:szCs w:val="28"/>
          <w:lang w:val="vi-VN"/>
        </w:rPr>
        <w:t>,</w:t>
      </w:r>
      <w:r w:rsidR="002617F8">
        <w:rPr>
          <w:szCs w:val="28"/>
          <w:lang w:val="vi-VN"/>
        </w:rPr>
        <w:t>62</w:t>
      </w:r>
      <w:r w:rsidR="00115452">
        <w:rPr>
          <w:szCs w:val="28"/>
          <w:lang w:val="vi-VN"/>
        </w:rPr>
        <w:t>% khớp thoái hoá độ II và III</w:t>
      </w:r>
      <w:r w:rsidR="00CA36B6">
        <w:rPr>
          <w:szCs w:val="28"/>
          <w:lang w:val="vi-VN"/>
        </w:rPr>
        <w:t xml:space="preserve"> theo</w:t>
      </w:r>
      <w:r w:rsidR="009E7579">
        <w:rPr>
          <w:szCs w:val="28"/>
          <w:lang w:val="vi-VN"/>
        </w:rPr>
        <w:t xml:space="preserve"> phân loại tổn thương của</w:t>
      </w:r>
      <w:r w:rsidR="00CA36B6">
        <w:rPr>
          <w:szCs w:val="28"/>
          <w:lang w:val="vi-VN"/>
        </w:rPr>
        <w:t xml:space="preserve"> Kellgren và Lawrence</w:t>
      </w:r>
      <w:r w:rsidR="009E7579">
        <w:rPr>
          <w:szCs w:val="28"/>
          <w:lang w:val="vi-VN"/>
        </w:rPr>
        <w:t>.</w:t>
      </w:r>
      <w:r w:rsidR="00135848">
        <w:rPr>
          <w:szCs w:val="28"/>
          <w:lang w:val="vi-VN"/>
        </w:rPr>
        <w:t xml:space="preserve"> </w:t>
      </w:r>
      <w:r w:rsidR="00190942">
        <w:rPr>
          <w:szCs w:val="28"/>
          <w:lang w:val="vi-VN"/>
        </w:rPr>
        <w:t>Không có sự khác biệt</w:t>
      </w:r>
      <w:r w:rsidR="00135848">
        <w:rPr>
          <w:szCs w:val="28"/>
          <w:lang w:val="vi-VN"/>
        </w:rPr>
        <w:t xml:space="preserve"> </w:t>
      </w:r>
      <w:r w:rsidR="00190942">
        <w:rPr>
          <w:szCs w:val="28"/>
          <w:lang w:val="vi-VN"/>
        </w:rPr>
        <w:t xml:space="preserve">về </w:t>
      </w:r>
      <w:r w:rsidR="00135848">
        <w:rPr>
          <w:szCs w:val="28"/>
          <w:lang w:val="vi-VN"/>
        </w:rPr>
        <w:t>mức</w:t>
      </w:r>
      <w:r w:rsidR="00190942">
        <w:rPr>
          <w:szCs w:val="28"/>
          <w:lang w:val="vi-VN"/>
        </w:rPr>
        <w:t xml:space="preserve"> độ thoái hoá giữa </w:t>
      </w:r>
      <w:r w:rsidR="00135848">
        <w:rPr>
          <w:szCs w:val="28"/>
          <w:lang w:val="vi-VN"/>
        </w:rPr>
        <w:t>hai</w:t>
      </w:r>
      <w:r w:rsidR="00190942">
        <w:rPr>
          <w:szCs w:val="28"/>
          <w:lang w:val="vi-VN"/>
        </w:rPr>
        <w:t xml:space="preserve"> nhóm nghiên cứu.</w:t>
      </w:r>
    </w:p>
    <w:p w14:paraId="21F1ADB0" w14:textId="3064D375" w:rsidR="00112C71" w:rsidRPr="00C2727E" w:rsidRDefault="00112C71" w:rsidP="00C2727E">
      <w:pPr>
        <w:pStyle w:val="NoSpacing"/>
      </w:pPr>
      <w:bookmarkStart w:id="316" w:name="_Toc146130111"/>
      <w:bookmarkStart w:id="317" w:name="_Toc148700950"/>
      <w:bookmarkStart w:id="318" w:name="_Toc148885556"/>
      <w:bookmarkStart w:id="319" w:name="_Toc148885655"/>
      <w:bookmarkStart w:id="320" w:name="_Toc150988487"/>
      <w:r w:rsidRPr="000D3FA1">
        <w:t>3.1</w:t>
      </w:r>
      <w:r w:rsidR="00D6693A">
        <w:t>.3.2</w:t>
      </w:r>
      <w:r w:rsidRPr="000D3FA1">
        <w:t xml:space="preserve">. Đặc điểm </w:t>
      </w:r>
      <w:r w:rsidR="005B1F3A">
        <w:t>trên</w:t>
      </w:r>
      <w:r w:rsidRPr="000D3FA1">
        <w:t xml:space="preserve"> siêu âm khớp gối </w:t>
      </w:r>
      <w:bookmarkEnd w:id="316"/>
      <w:bookmarkEnd w:id="317"/>
      <w:bookmarkEnd w:id="318"/>
      <w:bookmarkEnd w:id="319"/>
      <w:bookmarkEnd w:id="320"/>
    </w:p>
    <w:p w14:paraId="64AF11D0" w14:textId="2913A5BB" w:rsidR="006B755A" w:rsidRPr="000D3FA1" w:rsidRDefault="00112C71" w:rsidP="0026035C">
      <w:pPr>
        <w:ind w:firstLine="0"/>
        <w:jc w:val="center"/>
        <w:rPr>
          <w:szCs w:val="28"/>
          <w:lang w:val="vi-VN"/>
        </w:rPr>
      </w:pPr>
      <w:r w:rsidRPr="000D3FA1">
        <w:rPr>
          <w:szCs w:val="28"/>
          <w:lang w:val="vi-VN"/>
        </w:rPr>
        <w:t>Bảng 3.1</w:t>
      </w:r>
      <w:r w:rsidR="00235F5E" w:rsidRPr="000D3FA1">
        <w:rPr>
          <w:szCs w:val="28"/>
          <w:lang w:val="vi-VN"/>
        </w:rPr>
        <w:t>3</w:t>
      </w:r>
      <w:r w:rsidRPr="000D3FA1">
        <w:rPr>
          <w:szCs w:val="28"/>
          <w:lang w:val="vi-VN"/>
        </w:rPr>
        <w:t xml:space="preserve">. </w:t>
      </w:r>
      <w:r w:rsidR="00235F5E" w:rsidRPr="000D3FA1">
        <w:rPr>
          <w:szCs w:val="28"/>
          <w:lang w:val="vi-VN"/>
        </w:rPr>
        <w:t>Hình ảnh tổn thương khớp gối trên siêu âm trước điều trị</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1843"/>
        <w:gridCol w:w="1108"/>
        <w:gridCol w:w="1108"/>
        <w:gridCol w:w="1108"/>
        <w:gridCol w:w="1108"/>
        <w:gridCol w:w="1108"/>
        <w:gridCol w:w="1109"/>
      </w:tblGrid>
      <w:tr w:rsidR="005318C1" w:rsidRPr="000D3FA1" w14:paraId="0C9DB2B0" w14:textId="77777777" w:rsidTr="00F532E8">
        <w:trPr>
          <w:trHeight w:val="386"/>
        </w:trPr>
        <w:tc>
          <w:tcPr>
            <w:tcW w:w="1843" w:type="dxa"/>
            <w:vMerge w:val="restart"/>
            <w:vAlign w:val="center"/>
          </w:tcPr>
          <w:p w14:paraId="6496FEAA" w14:textId="15197CF9" w:rsidR="005318C1" w:rsidRPr="00481493" w:rsidRDefault="005318C1" w:rsidP="00607BB0">
            <w:pPr>
              <w:pStyle w:val="Heading4"/>
            </w:pPr>
            <w:r w:rsidRPr="00481493">
              <w:t>Tổn thương trên siêu âm</w:t>
            </w:r>
          </w:p>
        </w:tc>
        <w:tc>
          <w:tcPr>
            <w:tcW w:w="2216" w:type="dxa"/>
            <w:gridSpan w:val="2"/>
            <w:vAlign w:val="center"/>
          </w:tcPr>
          <w:p w14:paraId="0FB4BCBE" w14:textId="7EB413FA" w:rsidR="005318C1" w:rsidRPr="00481493" w:rsidRDefault="005318C1" w:rsidP="00607BB0">
            <w:pPr>
              <w:pStyle w:val="Heading4"/>
            </w:pPr>
            <w:r w:rsidRPr="00481493">
              <w:t>NNC (n=</w:t>
            </w:r>
            <w:r w:rsidR="001F7AD6">
              <w:t>69</w:t>
            </w:r>
            <w:r w:rsidRPr="00481493">
              <w:t>)</w:t>
            </w:r>
          </w:p>
        </w:tc>
        <w:tc>
          <w:tcPr>
            <w:tcW w:w="2216" w:type="dxa"/>
            <w:gridSpan w:val="2"/>
            <w:vAlign w:val="center"/>
          </w:tcPr>
          <w:p w14:paraId="23B9779A" w14:textId="4D27C649" w:rsidR="005318C1" w:rsidRPr="00481493" w:rsidRDefault="005318C1" w:rsidP="00607BB0">
            <w:pPr>
              <w:pStyle w:val="Heading4"/>
            </w:pPr>
            <w:r w:rsidRPr="00481493">
              <w:t>NĐC (n=</w:t>
            </w:r>
            <w:r w:rsidR="00E51249">
              <w:t>6</w:t>
            </w:r>
            <w:r w:rsidR="001F7AD6">
              <w:t>2</w:t>
            </w:r>
            <w:r w:rsidRPr="00481493">
              <w:t>)</w:t>
            </w:r>
          </w:p>
        </w:tc>
        <w:tc>
          <w:tcPr>
            <w:tcW w:w="2217" w:type="dxa"/>
            <w:gridSpan w:val="2"/>
            <w:vAlign w:val="center"/>
          </w:tcPr>
          <w:p w14:paraId="1D2E19BA" w14:textId="7707C746" w:rsidR="005318C1" w:rsidRPr="00481493" w:rsidRDefault="005318C1" w:rsidP="00607BB0">
            <w:pPr>
              <w:pStyle w:val="Heading4"/>
            </w:pPr>
            <w:r w:rsidRPr="00481493">
              <w:t>Tổng (n=</w:t>
            </w:r>
            <w:r w:rsidR="001F7AD6">
              <w:t>1</w:t>
            </w:r>
            <w:r w:rsidR="00E51249">
              <w:t>31</w:t>
            </w:r>
            <w:r w:rsidRPr="00481493">
              <w:t>)</w:t>
            </w:r>
          </w:p>
        </w:tc>
      </w:tr>
      <w:tr w:rsidR="0018442C" w:rsidRPr="000D3FA1" w14:paraId="46AF0B43" w14:textId="77777777" w:rsidTr="00F532E8">
        <w:trPr>
          <w:trHeight w:val="386"/>
        </w:trPr>
        <w:tc>
          <w:tcPr>
            <w:tcW w:w="1843" w:type="dxa"/>
            <w:vMerge/>
            <w:vAlign w:val="center"/>
          </w:tcPr>
          <w:p w14:paraId="18DCD3AB" w14:textId="77777777" w:rsidR="0018442C" w:rsidRPr="00481493" w:rsidRDefault="0018442C" w:rsidP="00607BB0">
            <w:pPr>
              <w:pStyle w:val="Heading4"/>
            </w:pPr>
          </w:p>
        </w:tc>
        <w:tc>
          <w:tcPr>
            <w:tcW w:w="1108" w:type="dxa"/>
            <w:vAlign w:val="center"/>
          </w:tcPr>
          <w:p w14:paraId="6AB116C5" w14:textId="1E681C47" w:rsidR="0018442C" w:rsidRPr="00481493" w:rsidRDefault="0018442C" w:rsidP="00607BB0">
            <w:pPr>
              <w:pStyle w:val="Heading4"/>
            </w:pPr>
            <w:r>
              <w:t>n</w:t>
            </w:r>
          </w:p>
        </w:tc>
        <w:tc>
          <w:tcPr>
            <w:tcW w:w="1108" w:type="dxa"/>
            <w:vAlign w:val="center"/>
          </w:tcPr>
          <w:p w14:paraId="26C360A1" w14:textId="28F55550" w:rsidR="0018442C" w:rsidRPr="00481493" w:rsidRDefault="0018442C" w:rsidP="00607BB0">
            <w:pPr>
              <w:pStyle w:val="Heading4"/>
            </w:pPr>
            <w:r>
              <w:t>%</w:t>
            </w:r>
          </w:p>
        </w:tc>
        <w:tc>
          <w:tcPr>
            <w:tcW w:w="1108" w:type="dxa"/>
            <w:vAlign w:val="center"/>
          </w:tcPr>
          <w:p w14:paraId="305ECAE5" w14:textId="413D36F4" w:rsidR="0018442C" w:rsidRPr="00481493" w:rsidRDefault="0018442C" w:rsidP="00607BB0">
            <w:pPr>
              <w:pStyle w:val="Heading4"/>
            </w:pPr>
            <w:r>
              <w:t>n</w:t>
            </w:r>
          </w:p>
        </w:tc>
        <w:tc>
          <w:tcPr>
            <w:tcW w:w="1108" w:type="dxa"/>
            <w:vAlign w:val="center"/>
          </w:tcPr>
          <w:p w14:paraId="3F9A74D4" w14:textId="035C6A12" w:rsidR="0018442C" w:rsidRPr="00481493" w:rsidRDefault="0018442C" w:rsidP="00607BB0">
            <w:pPr>
              <w:pStyle w:val="Heading4"/>
            </w:pPr>
            <w:r>
              <w:t>%</w:t>
            </w:r>
          </w:p>
        </w:tc>
        <w:tc>
          <w:tcPr>
            <w:tcW w:w="1108" w:type="dxa"/>
            <w:vAlign w:val="center"/>
          </w:tcPr>
          <w:p w14:paraId="2380C75A" w14:textId="30D342B5" w:rsidR="0018442C" w:rsidRPr="00481493" w:rsidRDefault="0018442C" w:rsidP="00607BB0">
            <w:pPr>
              <w:pStyle w:val="Heading4"/>
            </w:pPr>
            <w:r>
              <w:t>n</w:t>
            </w:r>
          </w:p>
        </w:tc>
        <w:tc>
          <w:tcPr>
            <w:tcW w:w="1109" w:type="dxa"/>
            <w:vAlign w:val="center"/>
          </w:tcPr>
          <w:p w14:paraId="1E6C9579" w14:textId="714E6FF1" w:rsidR="0018442C" w:rsidRPr="00481493" w:rsidRDefault="0018442C" w:rsidP="00607BB0">
            <w:pPr>
              <w:pStyle w:val="Heading4"/>
            </w:pPr>
            <w:r>
              <w:t>%</w:t>
            </w:r>
          </w:p>
        </w:tc>
      </w:tr>
      <w:tr w:rsidR="0018442C" w:rsidRPr="000D3FA1" w14:paraId="1479F408" w14:textId="60CE6C5A" w:rsidTr="00F532E8">
        <w:trPr>
          <w:trHeight w:val="386"/>
        </w:trPr>
        <w:tc>
          <w:tcPr>
            <w:tcW w:w="1843" w:type="dxa"/>
            <w:vAlign w:val="center"/>
          </w:tcPr>
          <w:p w14:paraId="444FEE0B" w14:textId="180A7A94" w:rsidR="0018442C" w:rsidRPr="000D3FA1" w:rsidRDefault="0018442C" w:rsidP="00607BB0">
            <w:pPr>
              <w:pStyle w:val="Heading4"/>
            </w:pPr>
            <w:r w:rsidRPr="000D3FA1">
              <w:t>Dịch khớp</w:t>
            </w:r>
          </w:p>
        </w:tc>
        <w:tc>
          <w:tcPr>
            <w:tcW w:w="1108" w:type="dxa"/>
            <w:vAlign w:val="center"/>
          </w:tcPr>
          <w:p w14:paraId="6BDFE581" w14:textId="4D628C2F" w:rsidR="0018442C" w:rsidRPr="000D3FA1" w:rsidRDefault="00706E0F" w:rsidP="00607BB0">
            <w:pPr>
              <w:pStyle w:val="Heading4"/>
            </w:pPr>
            <w:r>
              <w:t>69</w:t>
            </w:r>
          </w:p>
        </w:tc>
        <w:tc>
          <w:tcPr>
            <w:tcW w:w="1108" w:type="dxa"/>
            <w:vAlign w:val="center"/>
          </w:tcPr>
          <w:p w14:paraId="3964AB9F" w14:textId="2F7ECE9B" w:rsidR="0018442C" w:rsidRPr="000D3FA1" w:rsidRDefault="00706E0F" w:rsidP="00607BB0">
            <w:pPr>
              <w:pStyle w:val="Heading4"/>
            </w:pPr>
            <w:r>
              <w:t>100,0</w:t>
            </w:r>
          </w:p>
        </w:tc>
        <w:tc>
          <w:tcPr>
            <w:tcW w:w="1108" w:type="dxa"/>
            <w:vAlign w:val="center"/>
          </w:tcPr>
          <w:p w14:paraId="295B1D96" w14:textId="6A64052D" w:rsidR="0018442C" w:rsidRPr="000D3FA1" w:rsidRDefault="00706E0F" w:rsidP="00607BB0">
            <w:pPr>
              <w:pStyle w:val="Heading4"/>
            </w:pPr>
            <w:r>
              <w:t>62</w:t>
            </w:r>
          </w:p>
        </w:tc>
        <w:tc>
          <w:tcPr>
            <w:tcW w:w="1108" w:type="dxa"/>
            <w:vAlign w:val="center"/>
          </w:tcPr>
          <w:p w14:paraId="274C9313" w14:textId="2739FD82" w:rsidR="0018442C" w:rsidRPr="000D3FA1" w:rsidRDefault="00706E0F" w:rsidP="00607BB0">
            <w:pPr>
              <w:pStyle w:val="Heading4"/>
            </w:pPr>
            <w:r>
              <w:t>100,0</w:t>
            </w:r>
          </w:p>
        </w:tc>
        <w:tc>
          <w:tcPr>
            <w:tcW w:w="1108" w:type="dxa"/>
            <w:vAlign w:val="center"/>
          </w:tcPr>
          <w:p w14:paraId="75680D09" w14:textId="284B1314" w:rsidR="0018442C" w:rsidRPr="000D3FA1" w:rsidRDefault="00706E0F" w:rsidP="00607BB0">
            <w:pPr>
              <w:pStyle w:val="Heading4"/>
            </w:pPr>
            <w:r>
              <w:t>131</w:t>
            </w:r>
          </w:p>
        </w:tc>
        <w:tc>
          <w:tcPr>
            <w:tcW w:w="1109" w:type="dxa"/>
            <w:vAlign w:val="center"/>
          </w:tcPr>
          <w:p w14:paraId="6A1FAFFB" w14:textId="03EB9751" w:rsidR="0018442C" w:rsidRPr="000D3FA1" w:rsidRDefault="00706E0F" w:rsidP="00607BB0">
            <w:pPr>
              <w:pStyle w:val="Heading4"/>
            </w:pPr>
            <w:r>
              <w:t>100,0</w:t>
            </w:r>
          </w:p>
        </w:tc>
      </w:tr>
      <w:tr w:rsidR="00190D4A" w:rsidRPr="000D3FA1" w14:paraId="5BFDF74C" w14:textId="534DF011" w:rsidTr="00F532E8">
        <w:trPr>
          <w:trHeight w:val="386"/>
        </w:trPr>
        <w:tc>
          <w:tcPr>
            <w:tcW w:w="1843" w:type="dxa"/>
            <w:vAlign w:val="center"/>
          </w:tcPr>
          <w:p w14:paraId="25939D0B" w14:textId="01C280C1" w:rsidR="00190D4A" w:rsidRPr="000D3FA1" w:rsidRDefault="00190D4A" w:rsidP="00607BB0">
            <w:pPr>
              <w:pStyle w:val="Heading4"/>
            </w:pPr>
            <w:r w:rsidRPr="000D3FA1">
              <w:t xml:space="preserve">Dày </w:t>
            </w:r>
            <w:r>
              <w:t>MHD</w:t>
            </w:r>
          </w:p>
        </w:tc>
        <w:tc>
          <w:tcPr>
            <w:tcW w:w="1108" w:type="dxa"/>
            <w:vAlign w:val="center"/>
          </w:tcPr>
          <w:p w14:paraId="5E1C6747" w14:textId="4847D6E4" w:rsidR="00190D4A" w:rsidRPr="000D3FA1" w:rsidRDefault="00706E0F" w:rsidP="00607BB0">
            <w:pPr>
              <w:pStyle w:val="Heading4"/>
            </w:pPr>
            <w:r>
              <w:t>20</w:t>
            </w:r>
          </w:p>
        </w:tc>
        <w:tc>
          <w:tcPr>
            <w:tcW w:w="1108" w:type="dxa"/>
            <w:vAlign w:val="center"/>
          </w:tcPr>
          <w:p w14:paraId="755C46B0" w14:textId="6264E4FE" w:rsidR="00190D4A" w:rsidRPr="000D3FA1" w:rsidRDefault="00706E0F" w:rsidP="00607BB0">
            <w:pPr>
              <w:pStyle w:val="Heading4"/>
            </w:pPr>
            <w:r>
              <w:t>29,0</w:t>
            </w:r>
          </w:p>
        </w:tc>
        <w:tc>
          <w:tcPr>
            <w:tcW w:w="1108" w:type="dxa"/>
            <w:vAlign w:val="center"/>
          </w:tcPr>
          <w:p w14:paraId="737B3D4D" w14:textId="696BFB71" w:rsidR="00190D4A" w:rsidRPr="000D3FA1" w:rsidRDefault="00706E0F" w:rsidP="00607BB0">
            <w:pPr>
              <w:pStyle w:val="Heading4"/>
            </w:pPr>
            <w:r>
              <w:t>14</w:t>
            </w:r>
          </w:p>
        </w:tc>
        <w:tc>
          <w:tcPr>
            <w:tcW w:w="1108" w:type="dxa"/>
            <w:vAlign w:val="center"/>
          </w:tcPr>
          <w:p w14:paraId="785583F3" w14:textId="5836E3AE" w:rsidR="00190D4A" w:rsidRPr="000D3FA1" w:rsidRDefault="00706E0F" w:rsidP="00607BB0">
            <w:pPr>
              <w:pStyle w:val="Heading4"/>
            </w:pPr>
            <w:r>
              <w:t>22,6</w:t>
            </w:r>
          </w:p>
        </w:tc>
        <w:tc>
          <w:tcPr>
            <w:tcW w:w="1108" w:type="dxa"/>
            <w:vAlign w:val="center"/>
          </w:tcPr>
          <w:p w14:paraId="615E16E9" w14:textId="65AB5169" w:rsidR="00190D4A" w:rsidRPr="000D3FA1" w:rsidRDefault="00706E0F" w:rsidP="00607BB0">
            <w:pPr>
              <w:pStyle w:val="Heading4"/>
            </w:pPr>
            <w:r>
              <w:t>34</w:t>
            </w:r>
          </w:p>
        </w:tc>
        <w:tc>
          <w:tcPr>
            <w:tcW w:w="1109" w:type="dxa"/>
            <w:vAlign w:val="center"/>
          </w:tcPr>
          <w:p w14:paraId="6FFFA453" w14:textId="6CB4FDCD" w:rsidR="00190D4A" w:rsidRPr="000D3FA1" w:rsidRDefault="00706E0F" w:rsidP="00607BB0">
            <w:pPr>
              <w:pStyle w:val="Heading4"/>
            </w:pPr>
            <w:r>
              <w:t>26,0</w:t>
            </w:r>
          </w:p>
        </w:tc>
      </w:tr>
      <w:tr w:rsidR="00190D4A" w:rsidRPr="000D3FA1" w14:paraId="70843E4D" w14:textId="4175021E" w:rsidTr="00F532E8">
        <w:trPr>
          <w:trHeight w:val="386"/>
        </w:trPr>
        <w:tc>
          <w:tcPr>
            <w:tcW w:w="1843" w:type="dxa"/>
            <w:vAlign w:val="center"/>
          </w:tcPr>
          <w:p w14:paraId="3904FFCB" w14:textId="5D423DA8" w:rsidR="00190D4A" w:rsidRPr="000D3FA1" w:rsidRDefault="00190D4A" w:rsidP="00607BB0">
            <w:pPr>
              <w:pStyle w:val="Heading4"/>
            </w:pPr>
            <w:r w:rsidRPr="000D3FA1">
              <w:t>Kén Baker</w:t>
            </w:r>
          </w:p>
        </w:tc>
        <w:tc>
          <w:tcPr>
            <w:tcW w:w="1108" w:type="dxa"/>
            <w:vAlign w:val="center"/>
          </w:tcPr>
          <w:p w14:paraId="3788F8A6" w14:textId="3205C990" w:rsidR="00190D4A" w:rsidRPr="000D3FA1" w:rsidRDefault="00706E0F" w:rsidP="00607BB0">
            <w:pPr>
              <w:pStyle w:val="Heading4"/>
            </w:pPr>
            <w:r>
              <w:t>14</w:t>
            </w:r>
          </w:p>
        </w:tc>
        <w:tc>
          <w:tcPr>
            <w:tcW w:w="1108" w:type="dxa"/>
            <w:vAlign w:val="center"/>
          </w:tcPr>
          <w:p w14:paraId="3D032756" w14:textId="2E109BD8" w:rsidR="00190D4A" w:rsidRPr="000D3FA1" w:rsidRDefault="00706E0F" w:rsidP="00607BB0">
            <w:pPr>
              <w:pStyle w:val="Heading4"/>
            </w:pPr>
            <w:r>
              <w:t>20,3</w:t>
            </w:r>
          </w:p>
        </w:tc>
        <w:tc>
          <w:tcPr>
            <w:tcW w:w="1108" w:type="dxa"/>
            <w:vAlign w:val="center"/>
          </w:tcPr>
          <w:p w14:paraId="41424DC3" w14:textId="3F2CE2F7" w:rsidR="00190D4A" w:rsidRPr="000D3FA1" w:rsidRDefault="00706E0F" w:rsidP="00607BB0">
            <w:pPr>
              <w:pStyle w:val="Heading4"/>
            </w:pPr>
            <w:r>
              <w:t>12</w:t>
            </w:r>
          </w:p>
        </w:tc>
        <w:tc>
          <w:tcPr>
            <w:tcW w:w="1108" w:type="dxa"/>
            <w:vAlign w:val="center"/>
          </w:tcPr>
          <w:p w14:paraId="490A0D6D" w14:textId="01D40F93" w:rsidR="00190D4A" w:rsidRPr="000D3FA1" w:rsidRDefault="00706E0F" w:rsidP="00607BB0">
            <w:pPr>
              <w:pStyle w:val="Heading4"/>
            </w:pPr>
            <w:r>
              <w:t>19,4</w:t>
            </w:r>
          </w:p>
        </w:tc>
        <w:tc>
          <w:tcPr>
            <w:tcW w:w="1108" w:type="dxa"/>
            <w:vAlign w:val="center"/>
          </w:tcPr>
          <w:p w14:paraId="71F74CE6" w14:textId="4F371430" w:rsidR="00190D4A" w:rsidRPr="000D3FA1" w:rsidRDefault="00706E0F" w:rsidP="00607BB0">
            <w:pPr>
              <w:pStyle w:val="Heading4"/>
            </w:pPr>
            <w:r>
              <w:t>26</w:t>
            </w:r>
          </w:p>
        </w:tc>
        <w:tc>
          <w:tcPr>
            <w:tcW w:w="1109" w:type="dxa"/>
            <w:vAlign w:val="center"/>
          </w:tcPr>
          <w:p w14:paraId="40DF0361" w14:textId="79089843" w:rsidR="00190D4A" w:rsidRPr="000D3FA1" w:rsidRDefault="00706E0F" w:rsidP="00607BB0">
            <w:pPr>
              <w:pStyle w:val="Heading4"/>
            </w:pPr>
            <w:r>
              <w:t>19,8</w:t>
            </w:r>
          </w:p>
        </w:tc>
      </w:tr>
      <w:tr w:rsidR="00BA728E" w:rsidRPr="000D3FA1" w14:paraId="5677D1C9" w14:textId="77777777" w:rsidTr="00F532E8">
        <w:trPr>
          <w:trHeight w:val="386"/>
        </w:trPr>
        <w:tc>
          <w:tcPr>
            <w:tcW w:w="1843" w:type="dxa"/>
            <w:vAlign w:val="center"/>
          </w:tcPr>
          <w:p w14:paraId="10229E12" w14:textId="50128D6C" w:rsidR="00BA728E" w:rsidRPr="000D3FA1" w:rsidRDefault="00F95B4A" w:rsidP="00607BB0">
            <w:pPr>
              <w:pStyle w:val="Heading4"/>
            </w:pPr>
            <w:r>
              <w:t>p</w:t>
            </w:r>
            <w:r w:rsidRPr="00487E7F">
              <w:rPr>
                <w:vertAlign w:val="subscript"/>
              </w:rPr>
              <w:t>(NC-ĐC)</w:t>
            </w:r>
          </w:p>
        </w:tc>
        <w:tc>
          <w:tcPr>
            <w:tcW w:w="6649" w:type="dxa"/>
            <w:gridSpan w:val="6"/>
            <w:vAlign w:val="center"/>
          </w:tcPr>
          <w:p w14:paraId="1B16D861" w14:textId="22FD631D" w:rsidR="00BA728E" w:rsidRPr="000D3FA1" w:rsidRDefault="00706E0F" w:rsidP="00607BB0">
            <w:pPr>
              <w:pStyle w:val="Heading4"/>
            </w:pPr>
            <w:r>
              <w:t>&gt;</w:t>
            </w:r>
            <w:r w:rsidR="00F532E8">
              <w:t xml:space="preserve"> </w:t>
            </w:r>
            <w:r>
              <w:t>0,05</w:t>
            </w:r>
          </w:p>
        </w:tc>
      </w:tr>
    </w:tbl>
    <w:p w14:paraId="4D8455EA" w14:textId="77777777" w:rsidR="00197059" w:rsidRPr="00C2727E" w:rsidRDefault="00197059" w:rsidP="002A56F4">
      <w:pPr>
        <w:rPr>
          <w:sz w:val="14"/>
          <w:szCs w:val="14"/>
          <w:lang w:val="vi-VN"/>
        </w:rPr>
      </w:pPr>
    </w:p>
    <w:p w14:paraId="65359055" w14:textId="77777777" w:rsidR="00F532E8" w:rsidRDefault="00235F5E" w:rsidP="00F532E8">
      <w:pPr>
        <w:jc w:val="both"/>
        <w:rPr>
          <w:szCs w:val="28"/>
          <w:lang w:val="vi-VN"/>
        </w:rPr>
      </w:pPr>
      <w:r w:rsidRPr="000D3FA1">
        <w:rPr>
          <w:szCs w:val="28"/>
          <w:lang w:val="vi-VN"/>
        </w:rPr>
        <w:t>Nhận xét:</w:t>
      </w:r>
      <w:r w:rsidR="00706E0F">
        <w:rPr>
          <w:szCs w:val="28"/>
          <w:lang w:val="vi-VN"/>
        </w:rPr>
        <w:t xml:space="preserve"> Kết quả siêu âm 131 khớp gối tràn dịch có 26,0% </w:t>
      </w:r>
      <w:r w:rsidR="005A11B8">
        <w:rPr>
          <w:szCs w:val="28"/>
          <w:lang w:val="vi-VN"/>
        </w:rPr>
        <w:t>khớp gối</w:t>
      </w:r>
      <w:r w:rsidR="00706E0F">
        <w:rPr>
          <w:szCs w:val="28"/>
          <w:lang w:val="vi-VN"/>
        </w:rPr>
        <w:t xml:space="preserve"> kèm theo dày màng hoạt dịch</w:t>
      </w:r>
      <w:r w:rsidR="005A11B8">
        <w:rPr>
          <w:szCs w:val="28"/>
          <w:lang w:val="vi-VN"/>
        </w:rPr>
        <w:t xml:space="preserve"> và 19,8% số khớp kèm</w:t>
      </w:r>
      <w:r w:rsidR="0026035C">
        <w:rPr>
          <w:szCs w:val="28"/>
          <w:lang w:val="vi-VN"/>
        </w:rPr>
        <w:t xml:space="preserve"> theo có</w:t>
      </w:r>
      <w:r w:rsidR="005A11B8">
        <w:rPr>
          <w:szCs w:val="28"/>
          <w:lang w:val="vi-VN"/>
        </w:rPr>
        <w:t xml:space="preserve"> kén Baker. </w:t>
      </w:r>
      <w:r w:rsidR="005A11B8">
        <w:rPr>
          <w:szCs w:val="28"/>
          <w:lang w:val="vi-VN"/>
        </w:rPr>
        <w:lastRenderedPageBreak/>
        <w:t>Không có sự khác biệt</w:t>
      </w:r>
      <w:r w:rsidR="0026035C">
        <w:rPr>
          <w:szCs w:val="28"/>
          <w:lang w:val="vi-VN"/>
        </w:rPr>
        <w:t xml:space="preserve"> </w:t>
      </w:r>
      <w:r w:rsidR="005A11B8">
        <w:rPr>
          <w:szCs w:val="28"/>
          <w:lang w:val="vi-VN"/>
        </w:rPr>
        <w:t xml:space="preserve">về các tổn thương trên siêu âm khớp gối giữa </w:t>
      </w:r>
      <w:r w:rsidR="0026035C">
        <w:rPr>
          <w:szCs w:val="28"/>
          <w:lang w:val="vi-VN"/>
        </w:rPr>
        <w:t>hai</w:t>
      </w:r>
      <w:r w:rsidR="005A11B8">
        <w:rPr>
          <w:szCs w:val="28"/>
          <w:lang w:val="vi-VN"/>
        </w:rPr>
        <w:t xml:space="preserve"> nhóm nghiên cứu.</w:t>
      </w:r>
    </w:p>
    <w:p w14:paraId="4D1507C0" w14:textId="261A9792" w:rsidR="00235F5E" w:rsidRPr="000D3FA1" w:rsidRDefault="00235F5E" w:rsidP="00F532E8">
      <w:pPr>
        <w:ind w:firstLine="0"/>
        <w:jc w:val="center"/>
        <w:rPr>
          <w:szCs w:val="28"/>
          <w:lang w:val="vi-VN"/>
        </w:rPr>
      </w:pPr>
      <w:r w:rsidRPr="000D3FA1">
        <w:rPr>
          <w:szCs w:val="28"/>
          <w:lang w:val="vi-VN"/>
        </w:rPr>
        <w:t xml:space="preserve">Bảng 3.14. </w:t>
      </w:r>
      <w:r w:rsidR="00CA6138">
        <w:rPr>
          <w:szCs w:val="28"/>
          <w:lang w:val="vi-VN"/>
        </w:rPr>
        <w:t>L</w:t>
      </w:r>
      <w:r w:rsidRPr="000D3FA1">
        <w:rPr>
          <w:szCs w:val="28"/>
          <w:lang w:val="vi-VN"/>
        </w:rPr>
        <w:t>ượng dịch khớp gối trên siêu âm trước điều trị</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1608"/>
        <w:gridCol w:w="1213"/>
        <w:gridCol w:w="1098"/>
        <w:gridCol w:w="1213"/>
        <w:gridCol w:w="1098"/>
        <w:gridCol w:w="1082"/>
        <w:gridCol w:w="1142"/>
      </w:tblGrid>
      <w:tr w:rsidR="00FF14FD" w:rsidRPr="000D3FA1" w14:paraId="73ECC407" w14:textId="77777777" w:rsidTr="004625FF">
        <w:trPr>
          <w:trHeight w:val="394"/>
        </w:trPr>
        <w:tc>
          <w:tcPr>
            <w:tcW w:w="1608" w:type="dxa"/>
            <w:vMerge w:val="restart"/>
            <w:vAlign w:val="center"/>
          </w:tcPr>
          <w:p w14:paraId="3AD71D67" w14:textId="7EDA02D2" w:rsidR="00FF14FD" w:rsidRPr="00481493" w:rsidRDefault="00FF14FD" w:rsidP="00607BB0">
            <w:pPr>
              <w:pStyle w:val="Heading4"/>
            </w:pPr>
            <w:r w:rsidRPr="00481493">
              <w:t>Dịch khớp (mm)</w:t>
            </w:r>
          </w:p>
        </w:tc>
        <w:tc>
          <w:tcPr>
            <w:tcW w:w="2311" w:type="dxa"/>
            <w:gridSpan w:val="2"/>
            <w:vAlign w:val="center"/>
          </w:tcPr>
          <w:p w14:paraId="698FCB49" w14:textId="67CCA0D8" w:rsidR="00FF14FD" w:rsidRPr="00481493" w:rsidRDefault="00FF14FD" w:rsidP="00607BB0">
            <w:pPr>
              <w:pStyle w:val="Heading4"/>
            </w:pPr>
            <w:r w:rsidRPr="00481493">
              <w:t>NNC (n=</w:t>
            </w:r>
            <w:r w:rsidR="00E51249">
              <w:t>69</w:t>
            </w:r>
            <w:r w:rsidRPr="00481493">
              <w:t>)</w:t>
            </w:r>
          </w:p>
        </w:tc>
        <w:tc>
          <w:tcPr>
            <w:tcW w:w="2311" w:type="dxa"/>
            <w:gridSpan w:val="2"/>
            <w:vAlign w:val="center"/>
          </w:tcPr>
          <w:p w14:paraId="4C76ABAD" w14:textId="46DD84D6" w:rsidR="00FF14FD" w:rsidRPr="00481493" w:rsidRDefault="00FF14FD" w:rsidP="00607BB0">
            <w:pPr>
              <w:pStyle w:val="Heading4"/>
            </w:pPr>
            <w:r w:rsidRPr="00481493">
              <w:t>NĐC (n=</w:t>
            </w:r>
            <w:r w:rsidR="00E51249">
              <w:t>62</w:t>
            </w:r>
            <w:r w:rsidRPr="00481493">
              <w:t>)</w:t>
            </w:r>
          </w:p>
        </w:tc>
        <w:tc>
          <w:tcPr>
            <w:tcW w:w="2224" w:type="dxa"/>
            <w:gridSpan w:val="2"/>
            <w:vAlign w:val="center"/>
          </w:tcPr>
          <w:p w14:paraId="7FA4E4DC" w14:textId="4EC0516D" w:rsidR="00FF14FD" w:rsidRPr="00481493" w:rsidRDefault="00FF14FD" w:rsidP="00607BB0">
            <w:pPr>
              <w:pStyle w:val="Heading4"/>
            </w:pPr>
            <w:r w:rsidRPr="00481493">
              <w:t>Tổng (n=</w:t>
            </w:r>
            <w:r w:rsidR="00E51249">
              <w:t>131</w:t>
            </w:r>
            <w:r w:rsidRPr="00481493">
              <w:t>)</w:t>
            </w:r>
          </w:p>
        </w:tc>
      </w:tr>
      <w:tr w:rsidR="00A91561" w:rsidRPr="000D3FA1" w14:paraId="78487F54" w14:textId="77777777" w:rsidTr="004625FF">
        <w:trPr>
          <w:trHeight w:val="394"/>
        </w:trPr>
        <w:tc>
          <w:tcPr>
            <w:tcW w:w="1608" w:type="dxa"/>
            <w:vMerge/>
            <w:vAlign w:val="center"/>
          </w:tcPr>
          <w:p w14:paraId="5D294756" w14:textId="77777777" w:rsidR="00A91561" w:rsidRPr="00481493" w:rsidRDefault="00A91561" w:rsidP="00607BB0">
            <w:pPr>
              <w:pStyle w:val="Heading4"/>
            </w:pPr>
          </w:p>
        </w:tc>
        <w:tc>
          <w:tcPr>
            <w:tcW w:w="1213" w:type="dxa"/>
            <w:vAlign w:val="center"/>
          </w:tcPr>
          <w:p w14:paraId="13A2A5C1" w14:textId="21587C8F" w:rsidR="00A91561" w:rsidRPr="00481493" w:rsidRDefault="00A91561" w:rsidP="00607BB0">
            <w:pPr>
              <w:pStyle w:val="Heading4"/>
            </w:pPr>
            <w:r>
              <w:t>n</w:t>
            </w:r>
          </w:p>
        </w:tc>
        <w:tc>
          <w:tcPr>
            <w:tcW w:w="1098" w:type="dxa"/>
            <w:vAlign w:val="center"/>
          </w:tcPr>
          <w:p w14:paraId="61BDAC16" w14:textId="7FFC1CD7" w:rsidR="00A91561" w:rsidRPr="00481493" w:rsidRDefault="00A91561" w:rsidP="00607BB0">
            <w:pPr>
              <w:pStyle w:val="Heading4"/>
            </w:pPr>
            <w:r>
              <w:t>%</w:t>
            </w:r>
          </w:p>
        </w:tc>
        <w:tc>
          <w:tcPr>
            <w:tcW w:w="1213" w:type="dxa"/>
            <w:vAlign w:val="center"/>
          </w:tcPr>
          <w:p w14:paraId="447FB311" w14:textId="5AAF4567" w:rsidR="00A91561" w:rsidRPr="00481493" w:rsidRDefault="00A91561" w:rsidP="00607BB0">
            <w:pPr>
              <w:pStyle w:val="Heading4"/>
            </w:pPr>
            <w:r>
              <w:t>n</w:t>
            </w:r>
          </w:p>
        </w:tc>
        <w:tc>
          <w:tcPr>
            <w:tcW w:w="1098" w:type="dxa"/>
            <w:vAlign w:val="center"/>
          </w:tcPr>
          <w:p w14:paraId="72055C4E" w14:textId="2351879E" w:rsidR="00A91561" w:rsidRPr="00A91561" w:rsidRDefault="00A91561" w:rsidP="00607BB0">
            <w:pPr>
              <w:pStyle w:val="Heading4"/>
            </w:pPr>
            <w:r>
              <w:t>%</w:t>
            </w:r>
          </w:p>
        </w:tc>
        <w:tc>
          <w:tcPr>
            <w:tcW w:w="1082" w:type="dxa"/>
            <w:vAlign w:val="center"/>
          </w:tcPr>
          <w:p w14:paraId="52B300F7" w14:textId="09CC75C5" w:rsidR="00A91561" w:rsidRPr="00481493" w:rsidRDefault="00A91561" w:rsidP="00607BB0">
            <w:pPr>
              <w:pStyle w:val="Heading4"/>
            </w:pPr>
            <w:r>
              <w:t>n</w:t>
            </w:r>
          </w:p>
        </w:tc>
        <w:tc>
          <w:tcPr>
            <w:tcW w:w="1142" w:type="dxa"/>
            <w:vAlign w:val="center"/>
          </w:tcPr>
          <w:p w14:paraId="3838DB79" w14:textId="75A3C53D" w:rsidR="00A91561" w:rsidRPr="00481493" w:rsidRDefault="00A91561" w:rsidP="00607BB0">
            <w:pPr>
              <w:pStyle w:val="Heading4"/>
            </w:pPr>
            <w:r>
              <w:t>%</w:t>
            </w:r>
          </w:p>
        </w:tc>
      </w:tr>
      <w:tr w:rsidR="001E2A26" w:rsidRPr="000D3FA1" w14:paraId="1120A070" w14:textId="77777777" w:rsidTr="004625FF">
        <w:trPr>
          <w:trHeight w:val="425"/>
        </w:trPr>
        <w:tc>
          <w:tcPr>
            <w:tcW w:w="1608" w:type="dxa"/>
            <w:vAlign w:val="center"/>
          </w:tcPr>
          <w:p w14:paraId="0CE29884" w14:textId="2670C6A5" w:rsidR="001E2A26" w:rsidRPr="00481493" w:rsidRDefault="001E2A26" w:rsidP="00607BB0">
            <w:pPr>
              <w:pStyle w:val="Heading4"/>
            </w:pPr>
            <w:r>
              <w:t>&lt; 4</w:t>
            </w:r>
          </w:p>
        </w:tc>
        <w:tc>
          <w:tcPr>
            <w:tcW w:w="1213" w:type="dxa"/>
            <w:vAlign w:val="center"/>
          </w:tcPr>
          <w:p w14:paraId="6C01B53A" w14:textId="2DFC7AF8" w:rsidR="001E2A26" w:rsidRDefault="003F44DA" w:rsidP="00607BB0">
            <w:pPr>
              <w:pStyle w:val="Heading4"/>
            </w:pPr>
            <w:r>
              <w:t>9</w:t>
            </w:r>
          </w:p>
        </w:tc>
        <w:tc>
          <w:tcPr>
            <w:tcW w:w="1098" w:type="dxa"/>
            <w:vAlign w:val="center"/>
          </w:tcPr>
          <w:p w14:paraId="18925188" w14:textId="6EA32561" w:rsidR="001E2A26" w:rsidRDefault="003F44DA" w:rsidP="00607BB0">
            <w:pPr>
              <w:pStyle w:val="Heading4"/>
            </w:pPr>
            <w:r>
              <w:t>13,0</w:t>
            </w:r>
          </w:p>
        </w:tc>
        <w:tc>
          <w:tcPr>
            <w:tcW w:w="1213" w:type="dxa"/>
            <w:vAlign w:val="center"/>
          </w:tcPr>
          <w:p w14:paraId="404E91C4" w14:textId="03DDE431" w:rsidR="001E2A26" w:rsidRDefault="003F44DA" w:rsidP="00607BB0">
            <w:pPr>
              <w:pStyle w:val="Heading4"/>
            </w:pPr>
            <w:r>
              <w:t>8</w:t>
            </w:r>
          </w:p>
        </w:tc>
        <w:tc>
          <w:tcPr>
            <w:tcW w:w="1098" w:type="dxa"/>
            <w:vAlign w:val="center"/>
          </w:tcPr>
          <w:p w14:paraId="213AF15C" w14:textId="0CF5BF83" w:rsidR="001E2A26" w:rsidRDefault="003F44DA" w:rsidP="00607BB0">
            <w:pPr>
              <w:pStyle w:val="Heading4"/>
            </w:pPr>
            <w:r>
              <w:t>12,9</w:t>
            </w:r>
          </w:p>
        </w:tc>
        <w:tc>
          <w:tcPr>
            <w:tcW w:w="1082" w:type="dxa"/>
            <w:vAlign w:val="center"/>
          </w:tcPr>
          <w:p w14:paraId="6D4A1223" w14:textId="5D0385A0" w:rsidR="001E2A26" w:rsidRDefault="003F44DA" w:rsidP="00607BB0">
            <w:pPr>
              <w:pStyle w:val="Heading4"/>
            </w:pPr>
            <w:r>
              <w:t>17</w:t>
            </w:r>
          </w:p>
        </w:tc>
        <w:tc>
          <w:tcPr>
            <w:tcW w:w="1142" w:type="dxa"/>
            <w:vAlign w:val="center"/>
          </w:tcPr>
          <w:p w14:paraId="4DA6C000" w14:textId="04CAB5E7" w:rsidR="001E2A26" w:rsidRDefault="003F44DA" w:rsidP="00607BB0">
            <w:pPr>
              <w:pStyle w:val="Heading4"/>
            </w:pPr>
            <w:r>
              <w:t>13,0</w:t>
            </w:r>
          </w:p>
        </w:tc>
      </w:tr>
      <w:tr w:rsidR="001E2A26" w:rsidRPr="000D3FA1" w14:paraId="3E11D1CA" w14:textId="77777777" w:rsidTr="004625FF">
        <w:trPr>
          <w:trHeight w:val="425"/>
        </w:trPr>
        <w:tc>
          <w:tcPr>
            <w:tcW w:w="1608" w:type="dxa"/>
            <w:vAlign w:val="center"/>
          </w:tcPr>
          <w:p w14:paraId="56ECF23C" w14:textId="53325B32" w:rsidR="001E2A26" w:rsidRDefault="001E2A26" w:rsidP="00607BB0">
            <w:pPr>
              <w:pStyle w:val="Heading4"/>
            </w:pPr>
            <w:r>
              <w:t>&lt;</w:t>
            </w:r>
            <w:r w:rsidR="00407CA3">
              <w:t xml:space="preserve"> </w:t>
            </w:r>
            <w:r>
              <w:t>5</w:t>
            </w:r>
          </w:p>
        </w:tc>
        <w:tc>
          <w:tcPr>
            <w:tcW w:w="1213" w:type="dxa"/>
            <w:vAlign w:val="center"/>
          </w:tcPr>
          <w:p w14:paraId="5B15C981" w14:textId="6FB112D7" w:rsidR="001E2A26" w:rsidRDefault="003F44DA" w:rsidP="00607BB0">
            <w:pPr>
              <w:pStyle w:val="Heading4"/>
            </w:pPr>
            <w:r>
              <w:t>8</w:t>
            </w:r>
          </w:p>
        </w:tc>
        <w:tc>
          <w:tcPr>
            <w:tcW w:w="1098" w:type="dxa"/>
            <w:vAlign w:val="center"/>
          </w:tcPr>
          <w:p w14:paraId="6DE02E4E" w14:textId="2D32E23E" w:rsidR="001E2A26" w:rsidRDefault="003F44DA" w:rsidP="00607BB0">
            <w:pPr>
              <w:pStyle w:val="Heading4"/>
            </w:pPr>
            <w:r>
              <w:t>11,6</w:t>
            </w:r>
          </w:p>
        </w:tc>
        <w:tc>
          <w:tcPr>
            <w:tcW w:w="1213" w:type="dxa"/>
            <w:vAlign w:val="center"/>
          </w:tcPr>
          <w:p w14:paraId="4C5D5B60" w14:textId="6351B53D" w:rsidR="001E2A26" w:rsidRDefault="003F44DA" w:rsidP="00607BB0">
            <w:pPr>
              <w:pStyle w:val="Heading4"/>
            </w:pPr>
            <w:r>
              <w:t>10</w:t>
            </w:r>
          </w:p>
        </w:tc>
        <w:tc>
          <w:tcPr>
            <w:tcW w:w="1098" w:type="dxa"/>
            <w:vAlign w:val="center"/>
          </w:tcPr>
          <w:p w14:paraId="3487413A" w14:textId="15F5783A" w:rsidR="001E2A26" w:rsidRDefault="003F44DA" w:rsidP="00607BB0">
            <w:pPr>
              <w:pStyle w:val="Heading4"/>
            </w:pPr>
            <w:r>
              <w:t>16,1</w:t>
            </w:r>
          </w:p>
        </w:tc>
        <w:tc>
          <w:tcPr>
            <w:tcW w:w="1082" w:type="dxa"/>
            <w:vAlign w:val="center"/>
          </w:tcPr>
          <w:p w14:paraId="43DE0F42" w14:textId="1D7CDF42" w:rsidR="001E2A26" w:rsidRDefault="003F44DA" w:rsidP="00607BB0">
            <w:pPr>
              <w:pStyle w:val="Heading4"/>
            </w:pPr>
            <w:r>
              <w:t>18</w:t>
            </w:r>
          </w:p>
        </w:tc>
        <w:tc>
          <w:tcPr>
            <w:tcW w:w="1142" w:type="dxa"/>
            <w:vAlign w:val="center"/>
          </w:tcPr>
          <w:p w14:paraId="38FC31DE" w14:textId="42DBFB7B" w:rsidR="001E2A26" w:rsidRDefault="003F44DA" w:rsidP="00607BB0">
            <w:pPr>
              <w:pStyle w:val="Heading4"/>
            </w:pPr>
            <w:r>
              <w:t>13,7</w:t>
            </w:r>
          </w:p>
        </w:tc>
      </w:tr>
      <w:tr w:rsidR="001E2A26" w:rsidRPr="000D3FA1" w14:paraId="4D2D1992" w14:textId="77777777" w:rsidTr="004625FF">
        <w:trPr>
          <w:trHeight w:val="425"/>
        </w:trPr>
        <w:tc>
          <w:tcPr>
            <w:tcW w:w="1608" w:type="dxa"/>
            <w:vAlign w:val="center"/>
          </w:tcPr>
          <w:p w14:paraId="7BF04712" w14:textId="3228354A" w:rsidR="001E2A26" w:rsidRDefault="001E2A26" w:rsidP="00607BB0">
            <w:pPr>
              <w:pStyle w:val="Heading4"/>
            </w:pPr>
            <w:r>
              <w:t>5-9</w:t>
            </w:r>
          </w:p>
        </w:tc>
        <w:tc>
          <w:tcPr>
            <w:tcW w:w="1213" w:type="dxa"/>
            <w:vAlign w:val="center"/>
          </w:tcPr>
          <w:p w14:paraId="4BE37F77" w14:textId="311ABEB6" w:rsidR="001E2A26" w:rsidRDefault="00E653B9" w:rsidP="00607BB0">
            <w:pPr>
              <w:pStyle w:val="Heading4"/>
            </w:pPr>
            <w:r>
              <w:t>52</w:t>
            </w:r>
          </w:p>
        </w:tc>
        <w:tc>
          <w:tcPr>
            <w:tcW w:w="1098" w:type="dxa"/>
            <w:vAlign w:val="center"/>
          </w:tcPr>
          <w:p w14:paraId="719DD0DE" w14:textId="47210D1C" w:rsidR="001E2A26" w:rsidRDefault="003F44DA" w:rsidP="00607BB0">
            <w:pPr>
              <w:pStyle w:val="Heading4"/>
            </w:pPr>
            <w:r>
              <w:t>7</w:t>
            </w:r>
            <w:r w:rsidR="00E653B9">
              <w:t>5</w:t>
            </w:r>
            <w:r>
              <w:t>,</w:t>
            </w:r>
            <w:r w:rsidR="00E653B9">
              <w:t>4</w:t>
            </w:r>
          </w:p>
        </w:tc>
        <w:tc>
          <w:tcPr>
            <w:tcW w:w="1213" w:type="dxa"/>
            <w:vAlign w:val="center"/>
          </w:tcPr>
          <w:p w14:paraId="4E62D048" w14:textId="6A95B5A1" w:rsidR="001E2A26" w:rsidRDefault="003F44DA" w:rsidP="00607BB0">
            <w:pPr>
              <w:pStyle w:val="Heading4"/>
            </w:pPr>
            <w:r>
              <w:t>4</w:t>
            </w:r>
            <w:r w:rsidR="00E653B9">
              <w:t>4</w:t>
            </w:r>
          </w:p>
        </w:tc>
        <w:tc>
          <w:tcPr>
            <w:tcW w:w="1098" w:type="dxa"/>
            <w:vAlign w:val="center"/>
          </w:tcPr>
          <w:p w14:paraId="3FDD28E8" w14:textId="1DB51B9E" w:rsidR="001E2A26" w:rsidRDefault="00E653B9" w:rsidP="00607BB0">
            <w:pPr>
              <w:pStyle w:val="Heading4"/>
            </w:pPr>
            <w:r>
              <w:t>71,0</w:t>
            </w:r>
          </w:p>
        </w:tc>
        <w:tc>
          <w:tcPr>
            <w:tcW w:w="1082" w:type="dxa"/>
            <w:vAlign w:val="center"/>
          </w:tcPr>
          <w:p w14:paraId="22772273" w14:textId="4E1FE494" w:rsidR="001E2A26" w:rsidRDefault="003F44DA" w:rsidP="00607BB0">
            <w:pPr>
              <w:pStyle w:val="Heading4"/>
            </w:pPr>
            <w:r>
              <w:t>9</w:t>
            </w:r>
            <w:r w:rsidR="00E653B9">
              <w:t>6</w:t>
            </w:r>
          </w:p>
        </w:tc>
        <w:tc>
          <w:tcPr>
            <w:tcW w:w="1142" w:type="dxa"/>
            <w:vAlign w:val="center"/>
          </w:tcPr>
          <w:p w14:paraId="4F716B45" w14:textId="329AA5C7" w:rsidR="001E2A26" w:rsidRDefault="00E653B9" w:rsidP="00607BB0">
            <w:pPr>
              <w:pStyle w:val="Heading4"/>
            </w:pPr>
            <w:r>
              <w:t>73</w:t>
            </w:r>
            <w:r w:rsidR="003F44DA">
              <w:t>,</w:t>
            </w:r>
            <w:r>
              <w:t>3</w:t>
            </w:r>
          </w:p>
        </w:tc>
      </w:tr>
      <w:tr w:rsidR="001E2A26" w:rsidRPr="000D3FA1" w14:paraId="048C8BA5" w14:textId="77777777" w:rsidTr="004625FF">
        <w:trPr>
          <w:trHeight w:val="425"/>
        </w:trPr>
        <w:tc>
          <w:tcPr>
            <w:tcW w:w="1608" w:type="dxa"/>
            <w:vAlign w:val="center"/>
          </w:tcPr>
          <w:p w14:paraId="7C706215" w14:textId="0F7CBAD0" w:rsidR="001E2A26" w:rsidRDefault="001E2A26" w:rsidP="00607BB0">
            <w:pPr>
              <w:pStyle w:val="Heading4"/>
            </w:pPr>
            <w:r>
              <w:sym w:font="Symbol" w:char="F0B3"/>
            </w:r>
            <w:r>
              <w:t xml:space="preserve"> </w:t>
            </w:r>
            <w:r w:rsidRPr="000D3FA1">
              <w:t>10</w:t>
            </w:r>
          </w:p>
        </w:tc>
        <w:tc>
          <w:tcPr>
            <w:tcW w:w="1213" w:type="dxa"/>
            <w:vAlign w:val="center"/>
          </w:tcPr>
          <w:p w14:paraId="7E6FCCA4" w14:textId="6A806471" w:rsidR="001E2A26" w:rsidRDefault="00E653B9" w:rsidP="00607BB0">
            <w:pPr>
              <w:pStyle w:val="Heading4"/>
            </w:pPr>
            <w:r>
              <w:t>0</w:t>
            </w:r>
          </w:p>
        </w:tc>
        <w:tc>
          <w:tcPr>
            <w:tcW w:w="1098" w:type="dxa"/>
            <w:vAlign w:val="center"/>
          </w:tcPr>
          <w:p w14:paraId="220AAA17" w14:textId="4C3E55A2" w:rsidR="001E2A26" w:rsidRDefault="00E653B9" w:rsidP="00607BB0">
            <w:pPr>
              <w:pStyle w:val="Heading4"/>
            </w:pPr>
            <w:r>
              <w:t>0</w:t>
            </w:r>
            <w:r w:rsidR="003F44DA">
              <w:t>,</w:t>
            </w:r>
            <w:r>
              <w:t>0</w:t>
            </w:r>
          </w:p>
        </w:tc>
        <w:tc>
          <w:tcPr>
            <w:tcW w:w="1213" w:type="dxa"/>
            <w:vAlign w:val="center"/>
          </w:tcPr>
          <w:p w14:paraId="0E2BE73C" w14:textId="458EC690" w:rsidR="001E2A26" w:rsidRDefault="00E653B9" w:rsidP="00607BB0">
            <w:pPr>
              <w:pStyle w:val="Heading4"/>
            </w:pPr>
            <w:r>
              <w:t>0</w:t>
            </w:r>
          </w:p>
        </w:tc>
        <w:tc>
          <w:tcPr>
            <w:tcW w:w="1098" w:type="dxa"/>
            <w:vAlign w:val="center"/>
          </w:tcPr>
          <w:p w14:paraId="4552A916" w14:textId="35DDF698" w:rsidR="001E2A26" w:rsidRDefault="00E653B9" w:rsidP="00607BB0">
            <w:pPr>
              <w:pStyle w:val="Heading4"/>
            </w:pPr>
            <w:r>
              <w:t>0</w:t>
            </w:r>
            <w:r w:rsidR="003F44DA">
              <w:t>,</w:t>
            </w:r>
            <w:r>
              <w:t>0</w:t>
            </w:r>
          </w:p>
        </w:tc>
        <w:tc>
          <w:tcPr>
            <w:tcW w:w="1082" w:type="dxa"/>
            <w:vAlign w:val="center"/>
          </w:tcPr>
          <w:p w14:paraId="0F2D84FD" w14:textId="722A1261" w:rsidR="001E2A26" w:rsidRDefault="00E653B9" w:rsidP="00607BB0">
            <w:pPr>
              <w:pStyle w:val="Heading4"/>
            </w:pPr>
            <w:r>
              <w:t>0</w:t>
            </w:r>
          </w:p>
        </w:tc>
        <w:tc>
          <w:tcPr>
            <w:tcW w:w="1142" w:type="dxa"/>
            <w:vAlign w:val="center"/>
          </w:tcPr>
          <w:p w14:paraId="6053A923" w14:textId="182B5BAD" w:rsidR="001E2A26" w:rsidRDefault="00E653B9" w:rsidP="00607BB0">
            <w:pPr>
              <w:pStyle w:val="Heading4"/>
            </w:pPr>
            <w:r>
              <w:t>0</w:t>
            </w:r>
            <w:r w:rsidR="003F44DA">
              <w:t>,</w:t>
            </w:r>
            <w:r>
              <w:t>0</w:t>
            </w:r>
          </w:p>
        </w:tc>
      </w:tr>
      <w:tr w:rsidR="00CB3EAB" w:rsidRPr="000D3FA1" w14:paraId="286E8688" w14:textId="77777777" w:rsidTr="004625FF">
        <w:trPr>
          <w:trHeight w:val="425"/>
        </w:trPr>
        <w:tc>
          <w:tcPr>
            <w:tcW w:w="1608" w:type="dxa"/>
          </w:tcPr>
          <w:p w14:paraId="4B13BE86" w14:textId="073ED154" w:rsidR="00CB3EAB" w:rsidRPr="000D3FA1" w:rsidRDefault="00CB3EAB" w:rsidP="00607BB0">
            <w:pPr>
              <w:pStyle w:val="Heading4"/>
            </w:pPr>
            <w:r w:rsidRPr="000D3FA1">
              <w:t xml:space="preserve">  </w:t>
            </w:r>
            <m:oMath>
              <m:bar>
                <m:barPr>
                  <m:pos m:val="top"/>
                  <m:ctrlPr>
                    <w:rPr>
                      <w:rFonts w:ascii="Cambria Math" w:eastAsia="Times New Roman" w:hAnsi="Cambria Math"/>
                      <w:i/>
                      <w:color w:val="auto"/>
                    </w:rPr>
                  </m:ctrlPr>
                </m:barPr>
                <m:e>
                  <m:r>
                    <w:rPr>
                      <w:rFonts w:ascii="Cambria Math" w:hAnsi="Cambria Math"/>
                    </w:rPr>
                    <m:t>X</m:t>
                  </m:r>
                </m:e>
              </m:bar>
            </m:oMath>
            <w:r w:rsidRPr="000D3FA1">
              <w:t xml:space="preserve"> </w:t>
            </w:r>
            <w:r w:rsidRPr="000D3FA1">
              <w:sym w:font="Symbol" w:char="F0B1"/>
            </w:r>
            <w:r w:rsidRPr="000D3FA1">
              <w:t xml:space="preserve"> SD</w:t>
            </w:r>
          </w:p>
        </w:tc>
        <w:tc>
          <w:tcPr>
            <w:tcW w:w="2311" w:type="dxa"/>
            <w:gridSpan w:val="2"/>
          </w:tcPr>
          <w:p w14:paraId="4F80ED40" w14:textId="43800E86" w:rsidR="00CB3EAB" w:rsidRPr="000D3FA1" w:rsidRDefault="00380A6C" w:rsidP="00607BB0">
            <w:pPr>
              <w:pStyle w:val="Heading4"/>
            </w:pPr>
            <w:r>
              <w:t>6,</w:t>
            </w:r>
            <w:r w:rsidR="001B641C">
              <w:t>6</w:t>
            </w:r>
            <w:r w:rsidR="00CA6138">
              <w:t>5</w:t>
            </w:r>
            <w:r w:rsidR="00B753E4">
              <w:t xml:space="preserve"> </w:t>
            </w:r>
            <w:r w:rsidR="003F44DA" w:rsidRPr="000D3FA1">
              <w:sym w:font="Symbol" w:char="F0B1"/>
            </w:r>
            <w:r w:rsidR="00B753E4">
              <w:t xml:space="preserve"> </w:t>
            </w:r>
            <w:r>
              <w:t>1,8</w:t>
            </w:r>
            <w:r w:rsidR="00CA6138">
              <w:t>6</w:t>
            </w:r>
          </w:p>
        </w:tc>
        <w:tc>
          <w:tcPr>
            <w:tcW w:w="2311" w:type="dxa"/>
            <w:gridSpan w:val="2"/>
          </w:tcPr>
          <w:p w14:paraId="201A9089" w14:textId="56CD62A8" w:rsidR="00CB3EAB" w:rsidRPr="000D3FA1" w:rsidRDefault="003F44DA" w:rsidP="00607BB0">
            <w:pPr>
              <w:pStyle w:val="Heading4"/>
            </w:pPr>
            <w:r>
              <w:t>6,</w:t>
            </w:r>
            <w:r w:rsidR="00380A6C">
              <w:t>6</w:t>
            </w:r>
            <w:r w:rsidR="00E12D86">
              <w:t>3</w:t>
            </w:r>
            <w:r w:rsidR="00B753E4">
              <w:t xml:space="preserve"> </w:t>
            </w:r>
            <w:r w:rsidRPr="000D3FA1">
              <w:sym w:font="Symbol" w:char="F0B1"/>
            </w:r>
            <w:r w:rsidR="00B753E4">
              <w:t xml:space="preserve"> </w:t>
            </w:r>
            <w:r w:rsidR="00380A6C">
              <w:t>2,6</w:t>
            </w:r>
            <w:r w:rsidR="00E12D86">
              <w:t>1</w:t>
            </w:r>
          </w:p>
        </w:tc>
        <w:tc>
          <w:tcPr>
            <w:tcW w:w="2224" w:type="dxa"/>
            <w:gridSpan w:val="2"/>
          </w:tcPr>
          <w:p w14:paraId="36279AE8" w14:textId="06E8355F" w:rsidR="00CB3EAB" w:rsidRPr="000D3FA1" w:rsidRDefault="003F44DA" w:rsidP="00607BB0">
            <w:pPr>
              <w:pStyle w:val="Heading4"/>
            </w:pPr>
            <w:r>
              <w:t>6,</w:t>
            </w:r>
            <w:r w:rsidR="00ED67FB">
              <w:t>64</w:t>
            </w:r>
            <w:r w:rsidR="00B753E4">
              <w:t xml:space="preserve"> </w:t>
            </w:r>
            <w:r w:rsidRPr="000D3FA1">
              <w:sym w:font="Symbol" w:char="F0B1"/>
            </w:r>
            <w:r w:rsidR="00B753E4">
              <w:t xml:space="preserve"> </w:t>
            </w:r>
            <w:r>
              <w:t>2,</w:t>
            </w:r>
            <w:r w:rsidR="00380A6C">
              <w:t>25</w:t>
            </w:r>
          </w:p>
        </w:tc>
      </w:tr>
      <w:tr w:rsidR="00CB3EAB" w:rsidRPr="000D3FA1" w14:paraId="18532A41" w14:textId="77777777" w:rsidTr="004625FF">
        <w:trPr>
          <w:trHeight w:val="425"/>
        </w:trPr>
        <w:tc>
          <w:tcPr>
            <w:tcW w:w="1608" w:type="dxa"/>
          </w:tcPr>
          <w:p w14:paraId="332BD77D" w14:textId="092292FD" w:rsidR="00CB3EAB" w:rsidRPr="000D3FA1" w:rsidRDefault="00F95B4A" w:rsidP="00607BB0">
            <w:pPr>
              <w:pStyle w:val="Heading4"/>
            </w:pPr>
            <w:r>
              <w:t>p</w:t>
            </w:r>
            <w:r w:rsidRPr="00487E7F">
              <w:rPr>
                <w:vertAlign w:val="subscript"/>
              </w:rPr>
              <w:t>(NC-ĐC)</w:t>
            </w:r>
          </w:p>
        </w:tc>
        <w:tc>
          <w:tcPr>
            <w:tcW w:w="6846" w:type="dxa"/>
            <w:gridSpan w:val="6"/>
          </w:tcPr>
          <w:p w14:paraId="33F6A636" w14:textId="72874181" w:rsidR="00CB3EAB" w:rsidRPr="000D3FA1" w:rsidRDefault="003F44DA" w:rsidP="00607BB0">
            <w:pPr>
              <w:pStyle w:val="Heading4"/>
            </w:pPr>
            <w:r>
              <w:t>0,255</w:t>
            </w:r>
          </w:p>
        </w:tc>
      </w:tr>
    </w:tbl>
    <w:p w14:paraId="12C837B5" w14:textId="77777777" w:rsidR="00197059" w:rsidRPr="00C2727E" w:rsidRDefault="00197059" w:rsidP="00235F5E">
      <w:pPr>
        <w:rPr>
          <w:sz w:val="14"/>
          <w:szCs w:val="14"/>
          <w:lang w:val="vi-VN"/>
        </w:rPr>
      </w:pPr>
    </w:p>
    <w:p w14:paraId="5764304B" w14:textId="15FE6351" w:rsidR="00B878E7" w:rsidRDefault="00235F5E" w:rsidP="00B878E7">
      <w:pPr>
        <w:jc w:val="both"/>
        <w:rPr>
          <w:szCs w:val="28"/>
          <w:lang w:val="vi-VN"/>
        </w:rPr>
      </w:pPr>
      <w:r w:rsidRPr="000D3FA1">
        <w:rPr>
          <w:szCs w:val="28"/>
          <w:lang w:val="vi-VN"/>
        </w:rPr>
        <w:t>Nhận xét:</w:t>
      </w:r>
      <w:r w:rsidR="00AE0BFE">
        <w:rPr>
          <w:szCs w:val="28"/>
          <w:lang w:val="vi-VN"/>
        </w:rPr>
        <w:t xml:space="preserve"> </w:t>
      </w:r>
      <w:r w:rsidR="00F20FE1">
        <w:rPr>
          <w:szCs w:val="28"/>
          <w:lang w:val="vi-VN"/>
        </w:rPr>
        <w:t xml:space="preserve">Tại thời điểm vào viện, </w:t>
      </w:r>
      <w:r w:rsidR="00AE0BFE">
        <w:rPr>
          <w:szCs w:val="28"/>
          <w:lang w:val="vi-VN"/>
        </w:rPr>
        <w:t xml:space="preserve">đa phần </w:t>
      </w:r>
      <w:r w:rsidR="00483EFC">
        <w:rPr>
          <w:szCs w:val="28"/>
          <w:lang w:val="vi-VN"/>
        </w:rPr>
        <w:t>khớp gối</w:t>
      </w:r>
      <w:r w:rsidR="00AE0BFE">
        <w:rPr>
          <w:szCs w:val="28"/>
          <w:lang w:val="vi-VN"/>
        </w:rPr>
        <w:t xml:space="preserve"> có lượng dịch</w:t>
      </w:r>
      <w:r w:rsidR="00483EFC">
        <w:rPr>
          <w:szCs w:val="28"/>
          <w:lang w:val="vi-VN"/>
        </w:rPr>
        <w:t xml:space="preserve"> </w:t>
      </w:r>
      <w:r w:rsidR="00AE0BFE">
        <w:rPr>
          <w:szCs w:val="28"/>
          <w:lang w:val="vi-VN"/>
        </w:rPr>
        <w:t>&lt;10mm, trong đó chiếm nhiều nhất là lượng dịch khớp trong khoảng 5-9mm</w:t>
      </w:r>
      <w:r w:rsidR="00F20FE1">
        <w:rPr>
          <w:szCs w:val="28"/>
          <w:lang w:val="vi-VN"/>
        </w:rPr>
        <w:t xml:space="preserve"> (7</w:t>
      </w:r>
      <w:r w:rsidR="005E35ED">
        <w:rPr>
          <w:szCs w:val="28"/>
          <w:lang w:val="vi-VN"/>
        </w:rPr>
        <w:t>5,4</w:t>
      </w:r>
      <w:r w:rsidR="00F20FE1">
        <w:rPr>
          <w:szCs w:val="28"/>
          <w:lang w:val="vi-VN"/>
        </w:rPr>
        <w:t xml:space="preserve">% ở NNC và </w:t>
      </w:r>
      <w:r w:rsidR="005E35ED">
        <w:rPr>
          <w:szCs w:val="28"/>
          <w:lang w:val="vi-VN"/>
        </w:rPr>
        <w:t>71,0</w:t>
      </w:r>
      <w:r w:rsidR="00F20FE1">
        <w:rPr>
          <w:szCs w:val="28"/>
          <w:lang w:val="vi-VN"/>
        </w:rPr>
        <w:t xml:space="preserve">% ở NĐC). </w:t>
      </w:r>
      <w:r w:rsidR="00AE0BFE">
        <w:rPr>
          <w:szCs w:val="28"/>
          <w:lang w:val="vi-VN"/>
        </w:rPr>
        <w:t>Không có sự khác biệt</w:t>
      </w:r>
      <w:r w:rsidR="00F20FE1">
        <w:rPr>
          <w:szCs w:val="28"/>
          <w:lang w:val="vi-VN"/>
        </w:rPr>
        <w:t xml:space="preserve"> </w:t>
      </w:r>
      <w:r w:rsidR="00E42DCF">
        <w:rPr>
          <w:szCs w:val="28"/>
          <w:lang w:val="vi-VN"/>
        </w:rPr>
        <w:t>về</w:t>
      </w:r>
      <w:r w:rsidR="00AE0BFE">
        <w:rPr>
          <w:szCs w:val="28"/>
          <w:lang w:val="vi-VN"/>
        </w:rPr>
        <w:t xml:space="preserve"> trung bình lượng dịch khớp</w:t>
      </w:r>
      <w:r w:rsidR="00E42DCF">
        <w:rPr>
          <w:szCs w:val="28"/>
          <w:lang w:val="vi-VN"/>
        </w:rPr>
        <w:t xml:space="preserve"> giữa </w:t>
      </w:r>
      <w:r w:rsidR="00F20FE1">
        <w:rPr>
          <w:szCs w:val="28"/>
          <w:lang w:val="vi-VN"/>
        </w:rPr>
        <w:t>hai</w:t>
      </w:r>
      <w:r w:rsidR="00E42DCF">
        <w:rPr>
          <w:szCs w:val="28"/>
          <w:lang w:val="vi-VN"/>
        </w:rPr>
        <w:t xml:space="preserve"> nhóm</w:t>
      </w:r>
      <w:r w:rsidR="00F20FE1">
        <w:rPr>
          <w:szCs w:val="28"/>
          <w:lang w:val="vi-VN"/>
        </w:rPr>
        <w:t>.</w:t>
      </w:r>
    </w:p>
    <w:p w14:paraId="43EB5C39" w14:textId="35C1659E" w:rsidR="00235F5E" w:rsidRPr="000D3FA1" w:rsidRDefault="00235F5E" w:rsidP="00B878E7">
      <w:pPr>
        <w:ind w:firstLine="0"/>
        <w:jc w:val="center"/>
        <w:rPr>
          <w:szCs w:val="28"/>
          <w:lang w:val="vi-VN"/>
        </w:rPr>
      </w:pPr>
      <w:r w:rsidRPr="000D3FA1">
        <w:rPr>
          <w:szCs w:val="28"/>
          <w:lang w:val="vi-VN"/>
        </w:rPr>
        <w:t xml:space="preserve">Bảng 3.15. </w:t>
      </w:r>
      <w:r w:rsidR="001B0DC2" w:rsidRPr="000D3FA1">
        <w:rPr>
          <w:szCs w:val="28"/>
          <w:lang w:val="vi-VN"/>
        </w:rPr>
        <w:t>Chiều dày màng hoạt dịch trên siêu âm</w:t>
      </w:r>
    </w:p>
    <w:tbl>
      <w:tblPr>
        <w:tblStyle w:val="TableGrid"/>
        <w:tblW w:w="0" w:type="auto"/>
        <w:tblInd w:w="-5" w:type="dxa"/>
        <w:tblCellMar>
          <w:top w:w="113" w:type="dxa"/>
          <w:left w:w="0" w:type="dxa"/>
          <w:bottom w:w="57" w:type="dxa"/>
          <w:right w:w="0" w:type="dxa"/>
        </w:tblCellMar>
        <w:tblLook w:val="04A0" w:firstRow="1" w:lastRow="0" w:firstColumn="1" w:lastColumn="0" w:noHBand="0" w:noVBand="1"/>
      </w:tblPr>
      <w:tblGrid>
        <w:gridCol w:w="2396"/>
        <w:gridCol w:w="1004"/>
        <w:gridCol w:w="1022"/>
        <w:gridCol w:w="1005"/>
        <w:gridCol w:w="1022"/>
        <w:gridCol w:w="1005"/>
        <w:gridCol w:w="1023"/>
      </w:tblGrid>
      <w:tr w:rsidR="00210F07" w:rsidRPr="00481493" w14:paraId="3EE69EF6" w14:textId="77777777" w:rsidTr="004625FF">
        <w:trPr>
          <w:trHeight w:val="410"/>
        </w:trPr>
        <w:tc>
          <w:tcPr>
            <w:tcW w:w="2396" w:type="dxa"/>
            <w:vMerge w:val="restart"/>
            <w:vAlign w:val="center"/>
          </w:tcPr>
          <w:p w14:paraId="373DBE44" w14:textId="6C606E59" w:rsidR="00235F5E" w:rsidRPr="00481493" w:rsidRDefault="001B0DC2" w:rsidP="00607BB0">
            <w:pPr>
              <w:pStyle w:val="Heading4"/>
            </w:pPr>
            <w:r w:rsidRPr="00481493">
              <w:t>Màng hoạt dịch (mm)</w:t>
            </w:r>
          </w:p>
        </w:tc>
        <w:tc>
          <w:tcPr>
            <w:tcW w:w="2026" w:type="dxa"/>
            <w:gridSpan w:val="2"/>
            <w:vAlign w:val="center"/>
          </w:tcPr>
          <w:p w14:paraId="56B8FC16" w14:textId="2BBFBEDF" w:rsidR="00235F5E" w:rsidRPr="00481493" w:rsidRDefault="00235F5E" w:rsidP="00607BB0">
            <w:pPr>
              <w:pStyle w:val="Heading4"/>
            </w:pPr>
            <w:r w:rsidRPr="00481493">
              <w:t>NNC (n=</w:t>
            </w:r>
            <w:r w:rsidR="002E18EF">
              <w:t>69</w:t>
            </w:r>
            <w:r w:rsidRPr="00481493">
              <w:t>)</w:t>
            </w:r>
          </w:p>
        </w:tc>
        <w:tc>
          <w:tcPr>
            <w:tcW w:w="2027" w:type="dxa"/>
            <w:gridSpan w:val="2"/>
            <w:vAlign w:val="center"/>
          </w:tcPr>
          <w:p w14:paraId="11ABB97A" w14:textId="7F20096A" w:rsidR="00235F5E" w:rsidRPr="00481493" w:rsidRDefault="00235F5E" w:rsidP="00607BB0">
            <w:pPr>
              <w:pStyle w:val="Heading4"/>
            </w:pPr>
            <w:r w:rsidRPr="00481493">
              <w:t>NĐC (n=</w:t>
            </w:r>
            <w:r w:rsidR="002E18EF">
              <w:t>62</w:t>
            </w:r>
            <w:r w:rsidRPr="00481493">
              <w:t>)</w:t>
            </w:r>
          </w:p>
        </w:tc>
        <w:tc>
          <w:tcPr>
            <w:tcW w:w="2028" w:type="dxa"/>
            <w:gridSpan w:val="2"/>
            <w:vAlign w:val="center"/>
          </w:tcPr>
          <w:p w14:paraId="03F73CDD" w14:textId="19517C69" w:rsidR="00235F5E" w:rsidRPr="00481493" w:rsidRDefault="00235F5E" w:rsidP="00607BB0">
            <w:pPr>
              <w:pStyle w:val="Heading4"/>
            </w:pPr>
            <w:r w:rsidRPr="00481493">
              <w:t>Tổng (n=</w:t>
            </w:r>
            <w:r w:rsidR="002E18EF">
              <w:t>131</w:t>
            </w:r>
            <w:r w:rsidRPr="00481493">
              <w:t>)</w:t>
            </w:r>
          </w:p>
        </w:tc>
      </w:tr>
      <w:tr w:rsidR="00235F5E" w:rsidRPr="00481493" w14:paraId="0DC9E0D4" w14:textId="77777777" w:rsidTr="004625FF">
        <w:trPr>
          <w:trHeight w:val="410"/>
        </w:trPr>
        <w:tc>
          <w:tcPr>
            <w:tcW w:w="2396" w:type="dxa"/>
            <w:vMerge/>
            <w:vAlign w:val="center"/>
          </w:tcPr>
          <w:p w14:paraId="306D1172" w14:textId="77777777" w:rsidR="00235F5E" w:rsidRPr="00481493" w:rsidRDefault="00235F5E" w:rsidP="00607BB0">
            <w:pPr>
              <w:pStyle w:val="Heading4"/>
            </w:pPr>
          </w:p>
        </w:tc>
        <w:tc>
          <w:tcPr>
            <w:tcW w:w="1004" w:type="dxa"/>
            <w:vAlign w:val="center"/>
          </w:tcPr>
          <w:p w14:paraId="6343003A" w14:textId="77777777" w:rsidR="00235F5E" w:rsidRPr="00481493" w:rsidRDefault="00235F5E" w:rsidP="00607BB0">
            <w:pPr>
              <w:pStyle w:val="Heading4"/>
            </w:pPr>
            <w:r w:rsidRPr="00481493">
              <w:t>n</w:t>
            </w:r>
          </w:p>
        </w:tc>
        <w:tc>
          <w:tcPr>
            <w:tcW w:w="1021" w:type="dxa"/>
            <w:vAlign w:val="center"/>
          </w:tcPr>
          <w:p w14:paraId="1C6CABA8" w14:textId="77777777" w:rsidR="00235F5E" w:rsidRPr="00481493" w:rsidRDefault="00235F5E" w:rsidP="00607BB0">
            <w:pPr>
              <w:pStyle w:val="Heading4"/>
            </w:pPr>
            <w:r w:rsidRPr="00481493">
              <w:t>%</w:t>
            </w:r>
          </w:p>
        </w:tc>
        <w:tc>
          <w:tcPr>
            <w:tcW w:w="1005" w:type="dxa"/>
            <w:vAlign w:val="center"/>
          </w:tcPr>
          <w:p w14:paraId="100205CE" w14:textId="77777777" w:rsidR="00235F5E" w:rsidRPr="00481493" w:rsidRDefault="00235F5E" w:rsidP="00607BB0">
            <w:pPr>
              <w:pStyle w:val="Heading4"/>
            </w:pPr>
            <w:r w:rsidRPr="00481493">
              <w:t>n</w:t>
            </w:r>
          </w:p>
        </w:tc>
        <w:tc>
          <w:tcPr>
            <w:tcW w:w="1021" w:type="dxa"/>
            <w:vAlign w:val="center"/>
          </w:tcPr>
          <w:p w14:paraId="38A56509" w14:textId="77777777" w:rsidR="00235F5E" w:rsidRPr="00481493" w:rsidRDefault="00235F5E" w:rsidP="00607BB0">
            <w:pPr>
              <w:pStyle w:val="Heading4"/>
            </w:pPr>
            <w:r w:rsidRPr="00481493">
              <w:t>%</w:t>
            </w:r>
          </w:p>
        </w:tc>
        <w:tc>
          <w:tcPr>
            <w:tcW w:w="1005" w:type="dxa"/>
            <w:vAlign w:val="center"/>
          </w:tcPr>
          <w:p w14:paraId="3C21E2C3" w14:textId="77777777" w:rsidR="00235F5E" w:rsidRPr="00481493" w:rsidRDefault="00235F5E" w:rsidP="00607BB0">
            <w:pPr>
              <w:pStyle w:val="Heading4"/>
            </w:pPr>
            <w:r w:rsidRPr="00481493">
              <w:t>n</w:t>
            </w:r>
          </w:p>
        </w:tc>
        <w:tc>
          <w:tcPr>
            <w:tcW w:w="1022" w:type="dxa"/>
            <w:vAlign w:val="center"/>
          </w:tcPr>
          <w:p w14:paraId="7B051A2B" w14:textId="77777777" w:rsidR="00235F5E" w:rsidRPr="00481493" w:rsidRDefault="00235F5E" w:rsidP="00607BB0">
            <w:pPr>
              <w:pStyle w:val="Heading4"/>
            </w:pPr>
            <w:r w:rsidRPr="00481493">
              <w:t>%</w:t>
            </w:r>
          </w:p>
        </w:tc>
      </w:tr>
      <w:tr w:rsidR="00235F5E" w:rsidRPr="000D3FA1" w14:paraId="3023D922" w14:textId="77777777" w:rsidTr="004625FF">
        <w:trPr>
          <w:trHeight w:val="410"/>
        </w:trPr>
        <w:tc>
          <w:tcPr>
            <w:tcW w:w="2396" w:type="dxa"/>
            <w:vAlign w:val="center"/>
          </w:tcPr>
          <w:p w14:paraId="14C2EC93" w14:textId="7961D708" w:rsidR="00235F5E" w:rsidRPr="000D3FA1" w:rsidRDefault="001B0DC2" w:rsidP="00607BB0">
            <w:pPr>
              <w:pStyle w:val="Heading4"/>
            </w:pPr>
            <w:r w:rsidRPr="000D3FA1">
              <w:t xml:space="preserve">&lt; </w:t>
            </w:r>
            <w:r w:rsidR="00C23859">
              <w:t>4</w:t>
            </w:r>
          </w:p>
        </w:tc>
        <w:tc>
          <w:tcPr>
            <w:tcW w:w="1004" w:type="dxa"/>
            <w:vAlign w:val="center"/>
          </w:tcPr>
          <w:p w14:paraId="14FA88CA" w14:textId="3095D624" w:rsidR="00235F5E" w:rsidRPr="000D3FA1" w:rsidRDefault="00F0116B" w:rsidP="00607BB0">
            <w:pPr>
              <w:pStyle w:val="Heading4"/>
            </w:pPr>
            <w:r>
              <w:t>49</w:t>
            </w:r>
          </w:p>
        </w:tc>
        <w:tc>
          <w:tcPr>
            <w:tcW w:w="1021" w:type="dxa"/>
            <w:vAlign w:val="center"/>
          </w:tcPr>
          <w:p w14:paraId="6A5E6880" w14:textId="5466871A" w:rsidR="00235F5E" w:rsidRPr="000D3FA1" w:rsidRDefault="00F0116B" w:rsidP="00607BB0">
            <w:pPr>
              <w:pStyle w:val="Heading4"/>
            </w:pPr>
            <w:r>
              <w:t>71,0</w:t>
            </w:r>
          </w:p>
        </w:tc>
        <w:tc>
          <w:tcPr>
            <w:tcW w:w="1005" w:type="dxa"/>
            <w:vAlign w:val="center"/>
          </w:tcPr>
          <w:p w14:paraId="42DBDC67" w14:textId="1B72E70A" w:rsidR="00235F5E" w:rsidRPr="000D3FA1" w:rsidRDefault="00F0116B" w:rsidP="00607BB0">
            <w:pPr>
              <w:pStyle w:val="Heading4"/>
            </w:pPr>
            <w:r>
              <w:t>48</w:t>
            </w:r>
          </w:p>
        </w:tc>
        <w:tc>
          <w:tcPr>
            <w:tcW w:w="1021" w:type="dxa"/>
            <w:vAlign w:val="center"/>
          </w:tcPr>
          <w:p w14:paraId="07A33676" w14:textId="0F9DAE05" w:rsidR="00235F5E" w:rsidRPr="000D3FA1" w:rsidRDefault="00F0116B" w:rsidP="00607BB0">
            <w:pPr>
              <w:pStyle w:val="Heading4"/>
            </w:pPr>
            <w:r>
              <w:t>77,</w:t>
            </w:r>
            <w:r w:rsidR="00920F0C">
              <w:t>4</w:t>
            </w:r>
          </w:p>
        </w:tc>
        <w:tc>
          <w:tcPr>
            <w:tcW w:w="1005" w:type="dxa"/>
            <w:vAlign w:val="center"/>
          </w:tcPr>
          <w:p w14:paraId="1B6CF495" w14:textId="24E17016" w:rsidR="00235F5E" w:rsidRPr="000D3FA1" w:rsidRDefault="00F0116B" w:rsidP="00607BB0">
            <w:pPr>
              <w:pStyle w:val="Heading4"/>
            </w:pPr>
            <w:r>
              <w:t>97</w:t>
            </w:r>
          </w:p>
        </w:tc>
        <w:tc>
          <w:tcPr>
            <w:tcW w:w="1022" w:type="dxa"/>
            <w:vAlign w:val="center"/>
          </w:tcPr>
          <w:p w14:paraId="3DEFB5F2" w14:textId="4E29CE11" w:rsidR="00235F5E" w:rsidRPr="000D3FA1" w:rsidRDefault="00F0116B" w:rsidP="00607BB0">
            <w:pPr>
              <w:pStyle w:val="Heading4"/>
            </w:pPr>
            <w:r>
              <w:t>74,0</w:t>
            </w:r>
          </w:p>
        </w:tc>
      </w:tr>
      <w:tr w:rsidR="00235F5E" w:rsidRPr="000D3FA1" w14:paraId="257420C9" w14:textId="77777777" w:rsidTr="004625FF">
        <w:trPr>
          <w:trHeight w:val="410"/>
        </w:trPr>
        <w:tc>
          <w:tcPr>
            <w:tcW w:w="2396" w:type="dxa"/>
            <w:vAlign w:val="center"/>
          </w:tcPr>
          <w:p w14:paraId="6A4DCD7B" w14:textId="7D17288D" w:rsidR="00235F5E" w:rsidRPr="000D3FA1" w:rsidRDefault="00C23859" w:rsidP="00607BB0">
            <w:pPr>
              <w:pStyle w:val="Heading4"/>
            </w:pPr>
            <w:r>
              <w:sym w:font="Symbol" w:char="F0B3"/>
            </w:r>
            <w:r>
              <w:t xml:space="preserve"> 4</w:t>
            </w:r>
          </w:p>
        </w:tc>
        <w:tc>
          <w:tcPr>
            <w:tcW w:w="1004" w:type="dxa"/>
            <w:vAlign w:val="center"/>
          </w:tcPr>
          <w:p w14:paraId="45D0E99C" w14:textId="29AED4BA" w:rsidR="00235F5E" w:rsidRPr="000D3FA1" w:rsidRDefault="00F0116B" w:rsidP="00607BB0">
            <w:pPr>
              <w:pStyle w:val="Heading4"/>
            </w:pPr>
            <w:r>
              <w:t>20</w:t>
            </w:r>
          </w:p>
        </w:tc>
        <w:tc>
          <w:tcPr>
            <w:tcW w:w="1021" w:type="dxa"/>
            <w:vAlign w:val="center"/>
          </w:tcPr>
          <w:p w14:paraId="7A9EDE29" w14:textId="6DF6F9E5" w:rsidR="00235F5E" w:rsidRPr="000D3FA1" w:rsidRDefault="00F0116B" w:rsidP="00607BB0">
            <w:pPr>
              <w:pStyle w:val="Heading4"/>
            </w:pPr>
            <w:r>
              <w:t>29,0</w:t>
            </w:r>
          </w:p>
        </w:tc>
        <w:tc>
          <w:tcPr>
            <w:tcW w:w="1005" w:type="dxa"/>
            <w:vAlign w:val="center"/>
          </w:tcPr>
          <w:p w14:paraId="3BBDB897" w14:textId="71596D2B" w:rsidR="00235F5E" w:rsidRPr="000D3FA1" w:rsidRDefault="00F0116B" w:rsidP="00607BB0">
            <w:pPr>
              <w:pStyle w:val="Heading4"/>
            </w:pPr>
            <w:r>
              <w:t>14</w:t>
            </w:r>
          </w:p>
        </w:tc>
        <w:tc>
          <w:tcPr>
            <w:tcW w:w="1021" w:type="dxa"/>
            <w:vAlign w:val="center"/>
          </w:tcPr>
          <w:p w14:paraId="785F4FB2" w14:textId="29D7B7E2" w:rsidR="00235F5E" w:rsidRPr="000D3FA1" w:rsidRDefault="00F0116B" w:rsidP="00607BB0">
            <w:pPr>
              <w:pStyle w:val="Heading4"/>
            </w:pPr>
            <w:r>
              <w:t>22,6</w:t>
            </w:r>
          </w:p>
        </w:tc>
        <w:tc>
          <w:tcPr>
            <w:tcW w:w="1005" w:type="dxa"/>
            <w:vAlign w:val="center"/>
          </w:tcPr>
          <w:p w14:paraId="7B814D81" w14:textId="0E434AF2" w:rsidR="00235F5E" w:rsidRPr="000D3FA1" w:rsidRDefault="00F0116B" w:rsidP="00607BB0">
            <w:pPr>
              <w:pStyle w:val="Heading4"/>
            </w:pPr>
            <w:r>
              <w:t>34</w:t>
            </w:r>
          </w:p>
        </w:tc>
        <w:tc>
          <w:tcPr>
            <w:tcW w:w="1022" w:type="dxa"/>
            <w:vAlign w:val="center"/>
          </w:tcPr>
          <w:p w14:paraId="2A875928" w14:textId="0117A309" w:rsidR="00235F5E" w:rsidRPr="000D3FA1" w:rsidRDefault="00F0116B" w:rsidP="00607BB0">
            <w:pPr>
              <w:pStyle w:val="Heading4"/>
            </w:pPr>
            <w:r>
              <w:t>26,0</w:t>
            </w:r>
          </w:p>
        </w:tc>
      </w:tr>
      <w:tr w:rsidR="00CB3EAB" w:rsidRPr="000D3FA1" w14:paraId="3ADAD9DC" w14:textId="77777777" w:rsidTr="004625FF">
        <w:trPr>
          <w:trHeight w:val="410"/>
        </w:trPr>
        <w:tc>
          <w:tcPr>
            <w:tcW w:w="2396" w:type="dxa"/>
            <w:vAlign w:val="center"/>
          </w:tcPr>
          <w:p w14:paraId="06F4745A" w14:textId="03560D85" w:rsidR="00CB3EAB" w:rsidRPr="000D3FA1"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CB3EAB" w:rsidRPr="000D3FA1">
              <w:t xml:space="preserve"> </w:t>
            </w:r>
            <w:r w:rsidR="00CB3EAB" w:rsidRPr="000D3FA1">
              <w:sym w:font="Symbol" w:char="F0B1"/>
            </w:r>
            <w:r w:rsidR="00CB3EAB" w:rsidRPr="000D3FA1">
              <w:t xml:space="preserve"> SD</w:t>
            </w:r>
          </w:p>
        </w:tc>
        <w:tc>
          <w:tcPr>
            <w:tcW w:w="2026" w:type="dxa"/>
            <w:gridSpan w:val="2"/>
            <w:vAlign w:val="center"/>
          </w:tcPr>
          <w:p w14:paraId="6B2057B1" w14:textId="5BD0D598" w:rsidR="00CB3EAB" w:rsidRPr="000D3FA1" w:rsidRDefault="00F0116B" w:rsidP="00607BB0">
            <w:pPr>
              <w:pStyle w:val="Heading4"/>
            </w:pPr>
            <w:r>
              <w:t>3,</w:t>
            </w:r>
            <w:r w:rsidR="00E40372">
              <w:t>48</w:t>
            </w:r>
            <w:r w:rsidR="00B753E4">
              <w:t xml:space="preserve"> </w:t>
            </w:r>
            <w:r w:rsidRPr="000D3FA1">
              <w:sym w:font="Symbol" w:char="F0B1"/>
            </w:r>
            <w:r w:rsidR="00B753E4">
              <w:t xml:space="preserve"> </w:t>
            </w:r>
            <w:r>
              <w:t>1,</w:t>
            </w:r>
            <w:r w:rsidR="00E40372">
              <w:t>59</w:t>
            </w:r>
          </w:p>
        </w:tc>
        <w:tc>
          <w:tcPr>
            <w:tcW w:w="2027" w:type="dxa"/>
            <w:gridSpan w:val="2"/>
            <w:vAlign w:val="center"/>
          </w:tcPr>
          <w:p w14:paraId="52D10794" w14:textId="744C1B02" w:rsidR="00CB3EAB" w:rsidRPr="000D3FA1" w:rsidRDefault="00A54101" w:rsidP="00607BB0">
            <w:pPr>
              <w:pStyle w:val="Heading4"/>
            </w:pPr>
            <w:r>
              <w:t>3,32</w:t>
            </w:r>
            <w:r w:rsidR="00B753E4">
              <w:t xml:space="preserve"> </w:t>
            </w:r>
            <w:r w:rsidRPr="00C928B3">
              <w:sym w:font="Symbol" w:char="F0B1"/>
            </w:r>
            <w:r w:rsidR="00B753E4">
              <w:t xml:space="preserve"> </w:t>
            </w:r>
            <w:r>
              <w:t>0,85</w:t>
            </w:r>
          </w:p>
        </w:tc>
        <w:tc>
          <w:tcPr>
            <w:tcW w:w="2028" w:type="dxa"/>
            <w:gridSpan w:val="2"/>
            <w:vAlign w:val="center"/>
          </w:tcPr>
          <w:p w14:paraId="381C905C" w14:textId="0D2B4924" w:rsidR="00CB3EAB" w:rsidRPr="000D3FA1" w:rsidRDefault="00F0116B" w:rsidP="00607BB0">
            <w:pPr>
              <w:pStyle w:val="Heading4"/>
            </w:pPr>
            <w:r>
              <w:t>3,</w:t>
            </w:r>
            <w:r w:rsidR="00E40372">
              <w:t>2</w:t>
            </w:r>
            <w:r w:rsidR="00B132B5">
              <w:t>2</w:t>
            </w:r>
            <w:r w:rsidR="00B753E4">
              <w:t xml:space="preserve"> </w:t>
            </w:r>
            <w:r w:rsidRPr="000D3FA1">
              <w:sym w:font="Symbol" w:char="F0B1"/>
            </w:r>
            <w:r w:rsidR="00B753E4">
              <w:t xml:space="preserve"> </w:t>
            </w:r>
            <w:r>
              <w:t>1,</w:t>
            </w:r>
            <w:r w:rsidR="00E40372">
              <w:t>32</w:t>
            </w:r>
          </w:p>
        </w:tc>
      </w:tr>
      <w:tr w:rsidR="00CB3EAB" w:rsidRPr="000D3FA1" w14:paraId="50AB1F52" w14:textId="77777777" w:rsidTr="004625FF">
        <w:trPr>
          <w:trHeight w:val="410"/>
        </w:trPr>
        <w:tc>
          <w:tcPr>
            <w:tcW w:w="2396" w:type="dxa"/>
            <w:vAlign w:val="center"/>
          </w:tcPr>
          <w:p w14:paraId="78E4AEDA" w14:textId="21EEB94A" w:rsidR="00CB3EAB" w:rsidRPr="000D3FA1" w:rsidRDefault="00F95B4A" w:rsidP="00607BB0">
            <w:pPr>
              <w:pStyle w:val="Heading4"/>
            </w:pPr>
            <w:r>
              <w:t>p</w:t>
            </w:r>
            <w:r w:rsidRPr="00487E7F">
              <w:rPr>
                <w:vertAlign w:val="subscript"/>
              </w:rPr>
              <w:t>(NC-ĐC)</w:t>
            </w:r>
          </w:p>
        </w:tc>
        <w:tc>
          <w:tcPr>
            <w:tcW w:w="6081" w:type="dxa"/>
            <w:gridSpan w:val="6"/>
            <w:vAlign w:val="center"/>
          </w:tcPr>
          <w:p w14:paraId="7814CA8B" w14:textId="17516163" w:rsidR="00CB3EAB" w:rsidRPr="000D3FA1" w:rsidRDefault="00F0116B" w:rsidP="00607BB0">
            <w:pPr>
              <w:pStyle w:val="Heading4"/>
            </w:pPr>
            <w:r>
              <w:t>0,</w:t>
            </w:r>
            <w:r w:rsidR="00672D5E">
              <w:t>404</w:t>
            </w:r>
          </w:p>
        </w:tc>
      </w:tr>
    </w:tbl>
    <w:p w14:paraId="1CD23558" w14:textId="77777777" w:rsidR="00197059" w:rsidRPr="00C2727E" w:rsidRDefault="00197059" w:rsidP="00235F5E">
      <w:pPr>
        <w:rPr>
          <w:sz w:val="14"/>
          <w:szCs w:val="14"/>
          <w:lang w:val="vi-VN"/>
        </w:rPr>
      </w:pPr>
    </w:p>
    <w:p w14:paraId="4FDD6B20" w14:textId="288F07A9" w:rsidR="005F1302" w:rsidRPr="00371188" w:rsidRDefault="00235F5E" w:rsidP="00920F0C">
      <w:pPr>
        <w:jc w:val="both"/>
        <w:rPr>
          <w:szCs w:val="28"/>
          <w:lang w:val="vi-VN"/>
        </w:rPr>
      </w:pPr>
      <w:r w:rsidRPr="000D3FA1">
        <w:rPr>
          <w:szCs w:val="28"/>
          <w:lang w:val="vi-VN"/>
        </w:rPr>
        <w:t>Nhận xét:</w:t>
      </w:r>
      <w:r w:rsidR="00F0116B">
        <w:rPr>
          <w:szCs w:val="28"/>
          <w:lang w:val="vi-VN"/>
        </w:rPr>
        <w:t xml:space="preserve"> Trong số 131</w:t>
      </w:r>
      <w:r w:rsidR="00E908B3">
        <w:rPr>
          <w:szCs w:val="28"/>
          <w:lang w:val="vi-VN"/>
        </w:rPr>
        <w:t xml:space="preserve"> </w:t>
      </w:r>
      <w:r w:rsidR="00F0116B">
        <w:rPr>
          <w:szCs w:val="28"/>
          <w:lang w:val="vi-VN"/>
        </w:rPr>
        <w:t xml:space="preserve">khớp tràn dịch, có </w:t>
      </w:r>
      <w:r w:rsidR="00920F0C">
        <w:rPr>
          <w:szCs w:val="28"/>
          <w:lang w:val="vi-VN"/>
        </w:rPr>
        <w:t>26,0% tổn thương</w:t>
      </w:r>
      <w:r w:rsidR="000B3467">
        <w:rPr>
          <w:szCs w:val="28"/>
          <w:lang w:val="vi-VN"/>
        </w:rPr>
        <w:t xml:space="preserve"> dày</w:t>
      </w:r>
      <w:r w:rsidR="00920F0C">
        <w:rPr>
          <w:szCs w:val="28"/>
          <w:lang w:val="vi-VN"/>
        </w:rPr>
        <w:t xml:space="preserve"> màng hoạt dịch kèm theo</w:t>
      </w:r>
      <w:r w:rsidR="00C4447D">
        <w:rPr>
          <w:szCs w:val="28"/>
          <w:lang w:val="vi-VN"/>
        </w:rPr>
        <w:t>.</w:t>
      </w:r>
      <w:r w:rsidR="00920F0C">
        <w:rPr>
          <w:szCs w:val="28"/>
          <w:lang w:val="vi-VN"/>
        </w:rPr>
        <w:t xml:space="preserve"> </w:t>
      </w:r>
      <w:r w:rsidR="00371188">
        <w:rPr>
          <w:szCs w:val="28"/>
          <w:lang w:val="vi-VN"/>
        </w:rPr>
        <w:t>Không có sự khác biệt về c</w:t>
      </w:r>
      <w:r w:rsidR="00920F0C">
        <w:rPr>
          <w:szCs w:val="28"/>
          <w:lang w:val="vi-VN"/>
        </w:rPr>
        <w:t>hiều dày màng hoạt dịch trung bình</w:t>
      </w:r>
      <w:r w:rsidR="00020F34">
        <w:rPr>
          <w:szCs w:val="28"/>
          <w:lang w:val="vi-VN"/>
        </w:rPr>
        <w:t xml:space="preserve"> giữa</w:t>
      </w:r>
      <w:r w:rsidR="00920F0C">
        <w:rPr>
          <w:szCs w:val="28"/>
          <w:lang w:val="vi-VN"/>
        </w:rPr>
        <w:t xml:space="preserve"> </w:t>
      </w:r>
      <w:r w:rsidR="00371188">
        <w:rPr>
          <w:szCs w:val="28"/>
          <w:lang w:val="vi-VN"/>
        </w:rPr>
        <w:t>hai nhóm</w:t>
      </w:r>
      <w:r w:rsidR="009326A9">
        <w:rPr>
          <w:szCs w:val="28"/>
          <w:lang w:val="vi-VN"/>
        </w:rPr>
        <w:t>.</w:t>
      </w:r>
    </w:p>
    <w:p w14:paraId="0040BAEE" w14:textId="52A60340" w:rsidR="006B755A" w:rsidRPr="004625FF" w:rsidRDefault="00B878E7" w:rsidP="004625FF">
      <w:pPr>
        <w:pStyle w:val="Heading2"/>
      </w:pPr>
      <w:bookmarkStart w:id="321" w:name="_Toc146130112"/>
      <w:bookmarkStart w:id="322" w:name="_Toc148700951"/>
      <w:bookmarkStart w:id="323" w:name="_Toc148885557"/>
      <w:bookmarkStart w:id="324" w:name="_Toc148885656"/>
      <w:bookmarkStart w:id="325" w:name="_Toc150988488"/>
      <w:bookmarkStart w:id="326" w:name="_Toc160004393"/>
      <w:bookmarkStart w:id="327" w:name="_Toc179574605"/>
      <w:r>
        <w:br w:type="page"/>
      </w:r>
      <w:r w:rsidR="005F1302" w:rsidRPr="000D3FA1">
        <w:lastRenderedPageBreak/>
        <w:t>3.2.</w:t>
      </w:r>
      <w:r w:rsidR="00E23864" w:rsidRPr="000D3FA1">
        <w:t xml:space="preserve"> Hiệu quả </w:t>
      </w:r>
      <w:bookmarkEnd w:id="321"/>
      <w:bookmarkEnd w:id="322"/>
      <w:bookmarkEnd w:id="323"/>
      <w:bookmarkEnd w:id="324"/>
      <w:bookmarkEnd w:id="325"/>
      <w:r w:rsidR="006D7105">
        <w:t>điều trị</w:t>
      </w:r>
      <w:bookmarkEnd w:id="326"/>
      <w:bookmarkEnd w:id="327"/>
    </w:p>
    <w:p w14:paraId="692DD8F5" w14:textId="3821F765" w:rsidR="006B755A" w:rsidRPr="000D3FA1" w:rsidRDefault="00042736" w:rsidP="00CE6CAF">
      <w:pPr>
        <w:pStyle w:val="Heading3"/>
        <w:rPr>
          <w:rFonts w:cs="Times New Roman"/>
          <w:szCs w:val="28"/>
          <w:lang w:val="vi-VN"/>
        </w:rPr>
      </w:pPr>
      <w:bookmarkStart w:id="328" w:name="_Toc146130114"/>
      <w:bookmarkStart w:id="329" w:name="_Toc148700953"/>
      <w:bookmarkStart w:id="330" w:name="_Toc148885559"/>
      <w:bookmarkStart w:id="331" w:name="_Toc148885658"/>
      <w:bookmarkStart w:id="332" w:name="_Toc150988490"/>
      <w:bookmarkStart w:id="333" w:name="_Toc160004394"/>
      <w:bookmarkStart w:id="334" w:name="_Toc179574606"/>
      <w:r w:rsidRPr="000D3FA1">
        <w:rPr>
          <w:rFonts w:cs="Times New Roman"/>
          <w:szCs w:val="28"/>
          <w:lang w:val="vi-VN"/>
        </w:rPr>
        <w:t>3.2.</w:t>
      </w:r>
      <w:r w:rsidR="00F55277">
        <w:rPr>
          <w:rFonts w:cs="Times New Roman"/>
          <w:szCs w:val="28"/>
          <w:lang w:val="vi-VN"/>
        </w:rPr>
        <w:t>1</w:t>
      </w:r>
      <w:r w:rsidRPr="000D3FA1">
        <w:rPr>
          <w:rFonts w:cs="Times New Roman"/>
          <w:szCs w:val="28"/>
          <w:lang w:val="vi-VN"/>
        </w:rPr>
        <w:t>. Tác dụng giảm đau theo thang điểm VAS</w:t>
      </w:r>
      <w:bookmarkEnd w:id="328"/>
      <w:bookmarkEnd w:id="329"/>
      <w:bookmarkEnd w:id="330"/>
      <w:bookmarkEnd w:id="331"/>
      <w:bookmarkEnd w:id="332"/>
      <w:bookmarkEnd w:id="333"/>
      <w:bookmarkEnd w:id="334"/>
    </w:p>
    <w:p w14:paraId="69D871D4" w14:textId="14372BB9" w:rsidR="00042736" w:rsidRPr="000D3FA1" w:rsidRDefault="00DB6296" w:rsidP="00AB4AA2">
      <w:pPr>
        <w:ind w:firstLine="0"/>
        <w:jc w:val="center"/>
        <w:rPr>
          <w:szCs w:val="28"/>
          <w:lang w:val="vi-VN"/>
        </w:rPr>
      </w:pPr>
      <w:r w:rsidRPr="000D3FA1">
        <w:rPr>
          <w:szCs w:val="28"/>
          <w:lang w:val="vi-VN"/>
        </w:rPr>
        <w:t>Bảng 3.1</w:t>
      </w:r>
      <w:r w:rsidR="00F55277">
        <w:rPr>
          <w:szCs w:val="28"/>
          <w:lang w:val="vi-VN"/>
        </w:rPr>
        <w:t>6</w:t>
      </w:r>
      <w:r w:rsidRPr="000D3FA1">
        <w:rPr>
          <w:szCs w:val="28"/>
          <w:lang w:val="vi-VN"/>
        </w:rPr>
        <w:t xml:space="preserve">. </w:t>
      </w:r>
      <w:r w:rsidR="00286C11">
        <w:rPr>
          <w:szCs w:val="28"/>
          <w:lang w:val="vi-VN"/>
        </w:rPr>
        <w:t>Mức độ đau theo thang</w:t>
      </w:r>
      <w:r w:rsidRPr="000D3FA1">
        <w:rPr>
          <w:szCs w:val="28"/>
          <w:lang w:val="vi-VN"/>
        </w:rPr>
        <w:t xml:space="preserve"> điểm VAS</w:t>
      </w:r>
      <w:r w:rsidR="00286C11">
        <w:rPr>
          <w:szCs w:val="28"/>
          <w:lang w:val="vi-VN"/>
        </w:rPr>
        <w:t xml:space="preserve"> sau 7 ngày điều trị</w:t>
      </w:r>
    </w:p>
    <w:tbl>
      <w:tblPr>
        <w:tblStyle w:val="TableGrid"/>
        <w:tblW w:w="8481" w:type="dxa"/>
        <w:tblCellMar>
          <w:top w:w="113" w:type="dxa"/>
          <w:left w:w="0" w:type="dxa"/>
          <w:bottom w:w="57" w:type="dxa"/>
          <w:right w:w="0" w:type="dxa"/>
        </w:tblCellMar>
        <w:tblLook w:val="04A0" w:firstRow="1" w:lastRow="0" w:firstColumn="1" w:lastColumn="0" w:noHBand="0" w:noVBand="1"/>
      </w:tblPr>
      <w:tblGrid>
        <w:gridCol w:w="2106"/>
        <w:gridCol w:w="796"/>
        <w:gridCol w:w="797"/>
        <w:gridCol w:w="796"/>
        <w:gridCol w:w="798"/>
        <w:gridCol w:w="797"/>
        <w:gridCol w:w="796"/>
        <w:gridCol w:w="797"/>
        <w:gridCol w:w="798"/>
      </w:tblGrid>
      <w:tr w:rsidR="00286C11" w14:paraId="75DF56EC" w14:textId="77777777" w:rsidTr="00460F38">
        <w:trPr>
          <w:trHeight w:val="497"/>
        </w:trPr>
        <w:tc>
          <w:tcPr>
            <w:tcW w:w="2106" w:type="dxa"/>
            <w:vMerge w:val="restart"/>
            <w:tcBorders>
              <w:tl2br w:val="single" w:sz="4" w:space="0" w:color="auto"/>
            </w:tcBorders>
            <w:vAlign w:val="center"/>
          </w:tcPr>
          <w:p w14:paraId="617AC846" w14:textId="1C7078D6" w:rsidR="005F6DB4" w:rsidRPr="005F6DB4" w:rsidRDefault="00300508" w:rsidP="00607BB0">
            <w:pPr>
              <w:pStyle w:val="Heading4"/>
            </w:pPr>
            <w:r>
              <w:t xml:space="preserve">       </w:t>
            </w:r>
            <w:r w:rsidR="00286C11">
              <w:t>Nhóm</w:t>
            </w:r>
          </w:p>
          <w:p w14:paraId="398FA610" w14:textId="43619E0D" w:rsidR="005F6DB4" w:rsidRDefault="005F6DB4" w:rsidP="00300508">
            <w:pPr>
              <w:spacing w:line="276" w:lineRule="auto"/>
              <w:ind w:firstLine="0"/>
              <w:jc w:val="center"/>
              <w:rPr>
                <w:lang w:val="vi-VN"/>
              </w:rPr>
            </w:pPr>
          </w:p>
          <w:p w14:paraId="57B8E6B8" w14:textId="409144B3" w:rsidR="005F6DB4" w:rsidRPr="005F6DB4" w:rsidRDefault="00300508" w:rsidP="00300508">
            <w:pPr>
              <w:spacing w:line="276" w:lineRule="auto"/>
              <w:ind w:firstLine="0"/>
              <w:rPr>
                <w:lang w:val="vi-VN"/>
              </w:rPr>
            </w:pPr>
            <w:r>
              <w:rPr>
                <w:lang w:val="vi-VN"/>
              </w:rPr>
              <w:t xml:space="preserve">    </w:t>
            </w:r>
            <w:r w:rsidR="005F6DB4">
              <w:rPr>
                <w:lang w:val="vi-VN"/>
              </w:rPr>
              <w:t>Mức độ</w:t>
            </w:r>
          </w:p>
        </w:tc>
        <w:tc>
          <w:tcPr>
            <w:tcW w:w="3187" w:type="dxa"/>
            <w:gridSpan w:val="4"/>
            <w:vAlign w:val="center"/>
          </w:tcPr>
          <w:p w14:paraId="6B77F848" w14:textId="5D827AA8" w:rsidR="00286C11" w:rsidRDefault="00286C11" w:rsidP="00607BB0">
            <w:pPr>
              <w:pStyle w:val="Heading4"/>
            </w:pPr>
            <w:r>
              <w:t>NNC</w:t>
            </w:r>
            <w:r w:rsidR="001E436D">
              <w:t xml:space="preserve"> (n=40)</w:t>
            </w:r>
          </w:p>
        </w:tc>
        <w:tc>
          <w:tcPr>
            <w:tcW w:w="3188" w:type="dxa"/>
            <w:gridSpan w:val="4"/>
            <w:vAlign w:val="center"/>
          </w:tcPr>
          <w:p w14:paraId="747CE162" w14:textId="71A862AF" w:rsidR="00286C11" w:rsidRDefault="00286C11" w:rsidP="00607BB0">
            <w:pPr>
              <w:pStyle w:val="Heading4"/>
            </w:pPr>
            <w:r>
              <w:t xml:space="preserve">NĐC </w:t>
            </w:r>
            <w:r w:rsidR="001E436D">
              <w:t>(n=40)</w:t>
            </w:r>
          </w:p>
        </w:tc>
      </w:tr>
      <w:tr w:rsidR="005F6DB4" w14:paraId="73601739" w14:textId="6EFDF9FF" w:rsidTr="00460F38">
        <w:trPr>
          <w:trHeight w:val="497"/>
        </w:trPr>
        <w:tc>
          <w:tcPr>
            <w:tcW w:w="2106" w:type="dxa"/>
            <w:vMerge/>
            <w:tcBorders>
              <w:tl2br w:val="single" w:sz="4" w:space="0" w:color="auto"/>
            </w:tcBorders>
          </w:tcPr>
          <w:p w14:paraId="14169259" w14:textId="77777777" w:rsidR="005F6DB4" w:rsidRDefault="005F6DB4" w:rsidP="00607BB0">
            <w:pPr>
              <w:pStyle w:val="Heading4"/>
            </w:pPr>
          </w:p>
        </w:tc>
        <w:tc>
          <w:tcPr>
            <w:tcW w:w="1593" w:type="dxa"/>
            <w:gridSpan w:val="2"/>
            <w:vAlign w:val="center"/>
          </w:tcPr>
          <w:p w14:paraId="40F9287D" w14:textId="03E2430B" w:rsidR="005F6DB4" w:rsidRDefault="005F6DB4" w:rsidP="00607BB0">
            <w:pPr>
              <w:pStyle w:val="Heading4"/>
            </w:pPr>
            <w:r>
              <w:t>D</w:t>
            </w:r>
            <w:r w:rsidRPr="005F6DB4">
              <w:rPr>
                <w:vertAlign w:val="subscript"/>
              </w:rPr>
              <w:t>0</w:t>
            </w:r>
          </w:p>
        </w:tc>
        <w:tc>
          <w:tcPr>
            <w:tcW w:w="1594" w:type="dxa"/>
            <w:gridSpan w:val="2"/>
            <w:vAlign w:val="center"/>
          </w:tcPr>
          <w:p w14:paraId="46CF6F0A" w14:textId="016A2FFB" w:rsidR="005F6DB4" w:rsidRDefault="005F6DB4" w:rsidP="00607BB0">
            <w:pPr>
              <w:pStyle w:val="Heading4"/>
            </w:pPr>
            <w:r>
              <w:t>D</w:t>
            </w:r>
            <w:r w:rsidRPr="005F6DB4">
              <w:rPr>
                <w:vertAlign w:val="subscript"/>
              </w:rPr>
              <w:t>7</w:t>
            </w:r>
          </w:p>
        </w:tc>
        <w:tc>
          <w:tcPr>
            <w:tcW w:w="1593" w:type="dxa"/>
            <w:gridSpan w:val="2"/>
            <w:vAlign w:val="center"/>
          </w:tcPr>
          <w:p w14:paraId="31931A2E" w14:textId="4C96CD85" w:rsidR="005F6DB4" w:rsidRDefault="005F6DB4" w:rsidP="00607BB0">
            <w:pPr>
              <w:pStyle w:val="Heading4"/>
            </w:pPr>
            <w:r>
              <w:t>D</w:t>
            </w:r>
            <w:r w:rsidRPr="005F6DB4">
              <w:rPr>
                <w:vertAlign w:val="subscript"/>
              </w:rPr>
              <w:t>0</w:t>
            </w:r>
          </w:p>
        </w:tc>
        <w:tc>
          <w:tcPr>
            <w:tcW w:w="1595" w:type="dxa"/>
            <w:gridSpan w:val="2"/>
            <w:vAlign w:val="center"/>
          </w:tcPr>
          <w:p w14:paraId="206CA339" w14:textId="50575576" w:rsidR="005F6DB4" w:rsidRDefault="005F6DB4" w:rsidP="00607BB0">
            <w:pPr>
              <w:pStyle w:val="Heading4"/>
            </w:pPr>
            <w:r>
              <w:t>D</w:t>
            </w:r>
            <w:r w:rsidRPr="005F6DB4">
              <w:rPr>
                <w:vertAlign w:val="subscript"/>
              </w:rPr>
              <w:t>7</w:t>
            </w:r>
          </w:p>
        </w:tc>
      </w:tr>
      <w:tr w:rsidR="005F6DB4" w14:paraId="55285217" w14:textId="37551621" w:rsidTr="00460F38">
        <w:trPr>
          <w:trHeight w:val="498"/>
        </w:trPr>
        <w:tc>
          <w:tcPr>
            <w:tcW w:w="2106" w:type="dxa"/>
            <w:vMerge/>
            <w:tcBorders>
              <w:tl2br w:val="single" w:sz="4" w:space="0" w:color="auto"/>
            </w:tcBorders>
          </w:tcPr>
          <w:p w14:paraId="4867CE9B" w14:textId="77777777" w:rsidR="005F6DB4" w:rsidRDefault="005F6DB4" w:rsidP="00607BB0">
            <w:pPr>
              <w:pStyle w:val="Heading4"/>
            </w:pPr>
          </w:p>
        </w:tc>
        <w:tc>
          <w:tcPr>
            <w:tcW w:w="796" w:type="dxa"/>
            <w:vAlign w:val="center"/>
          </w:tcPr>
          <w:p w14:paraId="516DF589" w14:textId="4187C17B" w:rsidR="005F6DB4" w:rsidRDefault="005F6DB4" w:rsidP="00607BB0">
            <w:pPr>
              <w:pStyle w:val="Heading4"/>
            </w:pPr>
            <w:r>
              <w:t>n</w:t>
            </w:r>
          </w:p>
        </w:tc>
        <w:tc>
          <w:tcPr>
            <w:tcW w:w="797" w:type="dxa"/>
            <w:vAlign w:val="center"/>
          </w:tcPr>
          <w:p w14:paraId="40703353" w14:textId="101670FD" w:rsidR="005F6DB4" w:rsidRDefault="005F6DB4" w:rsidP="00607BB0">
            <w:pPr>
              <w:pStyle w:val="Heading4"/>
            </w:pPr>
            <w:r>
              <w:t>%</w:t>
            </w:r>
          </w:p>
        </w:tc>
        <w:tc>
          <w:tcPr>
            <w:tcW w:w="796" w:type="dxa"/>
            <w:vAlign w:val="center"/>
          </w:tcPr>
          <w:p w14:paraId="773D19AE" w14:textId="47F96391" w:rsidR="005F6DB4" w:rsidRDefault="005F6DB4" w:rsidP="00607BB0">
            <w:pPr>
              <w:pStyle w:val="Heading4"/>
            </w:pPr>
            <w:r>
              <w:t>n</w:t>
            </w:r>
          </w:p>
        </w:tc>
        <w:tc>
          <w:tcPr>
            <w:tcW w:w="798" w:type="dxa"/>
            <w:vAlign w:val="center"/>
          </w:tcPr>
          <w:p w14:paraId="622869EB" w14:textId="456D7A5B" w:rsidR="005F6DB4" w:rsidRDefault="005F6DB4" w:rsidP="00607BB0">
            <w:pPr>
              <w:pStyle w:val="Heading4"/>
            </w:pPr>
            <w:r>
              <w:t>%</w:t>
            </w:r>
          </w:p>
        </w:tc>
        <w:tc>
          <w:tcPr>
            <w:tcW w:w="797" w:type="dxa"/>
            <w:vAlign w:val="center"/>
          </w:tcPr>
          <w:p w14:paraId="027171D3" w14:textId="13FBD63E" w:rsidR="005F6DB4" w:rsidRDefault="005F6DB4" w:rsidP="00607BB0">
            <w:pPr>
              <w:pStyle w:val="Heading4"/>
            </w:pPr>
            <w:r>
              <w:t>n</w:t>
            </w:r>
          </w:p>
        </w:tc>
        <w:tc>
          <w:tcPr>
            <w:tcW w:w="796" w:type="dxa"/>
            <w:vAlign w:val="center"/>
          </w:tcPr>
          <w:p w14:paraId="24B85B17" w14:textId="3F56D28E" w:rsidR="005F6DB4" w:rsidRDefault="005F6DB4" w:rsidP="00607BB0">
            <w:pPr>
              <w:pStyle w:val="Heading4"/>
            </w:pPr>
            <w:r>
              <w:t>%</w:t>
            </w:r>
          </w:p>
        </w:tc>
        <w:tc>
          <w:tcPr>
            <w:tcW w:w="797" w:type="dxa"/>
            <w:vAlign w:val="center"/>
          </w:tcPr>
          <w:p w14:paraId="30E02AEA" w14:textId="00D856C0" w:rsidR="005F6DB4" w:rsidRDefault="005F6DB4" w:rsidP="00607BB0">
            <w:pPr>
              <w:pStyle w:val="Heading4"/>
            </w:pPr>
            <w:r>
              <w:t>n</w:t>
            </w:r>
          </w:p>
        </w:tc>
        <w:tc>
          <w:tcPr>
            <w:tcW w:w="798" w:type="dxa"/>
            <w:vAlign w:val="center"/>
          </w:tcPr>
          <w:p w14:paraId="563EC0AF" w14:textId="0684A9F8" w:rsidR="005F6DB4" w:rsidRDefault="005F6DB4" w:rsidP="00607BB0">
            <w:pPr>
              <w:pStyle w:val="Heading4"/>
            </w:pPr>
            <w:r>
              <w:t>%</w:t>
            </w:r>
          </w:p>
        </w:tc>
      </w:tr>
      <w:tr w:rsidR="006E23EA" w14:paraId="2E4ED9DE" w14:textId="53109BAF" w:rsidTr="00460F38">
        <w:trPr>
          <w:trHeight w:val="572"/>
        </w:trPr>
        <w:tc>
          <w:tcPr>
            <w:tcW w:w="2106" w:type="dxa"/>
            <w:vAlign w:val="center"/>
          </w:tcPr>
          <w:p w14:paraId="06E21D2B" w14:textId="0A64AF74" w:rsidR="006E23EA" w:rsidRDefault="006E23EA" w:rsidP="00607BB0">
            <w:pPr>
              <w:pStyle w:val="Heading4"/>
            </w:pPr>
            <w:r>
              <w:t>Không đau</w:t>
            </w:r>
          </w:p>
        </w:tc>
        <w:tc>
          <w:tcPr>
            <w:tcW w:w="796" w:type="dxa"/>
            <w:vAlign w:val="center"/>
          </w:tcPr>
          <w:p w14:paraId="2B85B8D0" w14:textId="6D63C6A8" w:rsidR="006E23EA" w:rsidRDefault="006E23EA" w:rsidP="00607BB0">
            <w:pPr>
              <w:pStyle w:val="Heading4"/>
            </w:pPr>
            <w:r>
              <w:t>0</w:t>
            </w:r>
          </w:p>
        </w:tc>
        <w:tc>
          <w:tcPr>
            <w:tcW w:w="797" w:type="dxa"/>
            <w:vAlign w:val="center"/>
          </w:tcPr>
          <w:p w14:paraId="794A94FB" w14:textId="1483D850" w:rsidR="006E23EA" w:rsidRDefault="006E23EA" w:rsidP="00607BB0">
            <w:pPr>
              <w:pStyle w:val="Heading4"/>
            </w:pPr>
            <w:r>
              <w:t>0,0</w:t>
            </w:r>
          </w:p>
        </w:tc>
        <w:tc>
          <w:tcPr>
            <w:tcW w:w="796" w:type="dxa"/>
            <w:vAlign w:val="center"/>
          </w:tcPr>
          <w:p w14:paraId="40D0C846" w14:textId="1AB251A3" w:rsidR="006E23EA" w:rsidRDefault="006E23EA" w:rsidP="00607BB0">
            <w:pPr>
              <w:pStyle w:val="Heading4"/>
            </w:pPr>
            <w:r>
              <w:t>0</w:t>
            </w:r>
          </w:p>
        </w:tc>
        <w:tc>
          <w:tcPr>
            <w:tcW w:w="798" w:type="dxa"/>
            <w:vAlign w:val="center"/>
          </w:tcPr>
          <w:p w14:paraId="026C1874" w14:textId="46989812" w:rsidR="006E23EA" w:rsidRDefault="006E23EA" w:rsidP="00607BB0">
            <w:pPr>
              <w:pStyle w:val="Heading4"/>
            </w:pPr>
            <w:r>
              <w:t>0,0</w:t>
            </w:r>
          </w:p>
        </w:tc>
        <w:tc>
          <w:tcPr>
            <w:tcW w:w="797" w:type="dxa"/>
            <w:vAlign w:val="center"/>
          </w:tcPr>
          <w:p w14:paraId="440FD443" w14:textId="5F3083B6" w:rsidR="006E23EA" w:rsidRDefault="006E23EA" w:rsidP="00607BB0">
            <w:pPr>
              <w:pStyle w:val="Heading4"/>
            </w:pPr>
            <w:r>
              <w:t>0</w:t>
            </w:r>
          </w:p>
        </w:tc>
        <w:tc>
          <w:tcPr>
            <w:tcW w:w="796" w:type="dxa"/>
            <w:vAlign w:val="center"/>
          </w:tcPr>
          <w:p w14:paraId="548F070E" w14:textId="6339C33E" w:rsidR="006E23EA" w:rsidRDefault="006E23EA" w:rsidP="00607BB0">
            <w:pPr>
              <w:pStyle w:val="Heading4"/>
            </w:pPr>
            <w:r>
              <w:t>0,0</w:t>
            </w:r>
          </w:p>
        </w:tc>
        <w:tc>
          <w:tcPr>
            <w:tcW w:w="797" w:type="dxa"/>
            <w:vAlign w:val="center"/>
          </w:tcPr>
          <w:p w14:paraId="6A980205" w14:textId="0A957F68" w:rsidR="006E23EA" w:rsidRDefault="006E23EA" w:rsidP="00607BB0">
            <w:pPr>
              <w:pStyle w:val="Heading4"/>
            </w:pPr>
            <w:r>
              <w:t>0</w:t>
            </w:r>
          </w:p>
        </w:tc>
        <w:tc>
          <w:tcPr>
            <w:tcW w:w="798" w:type="dxa"/>
            <w:vAlign w:val="center"/>
          </w:tcPr>
          <w:p w14:paraId="3F316B1B" w14:textId="7B08194D" w:rsidR="006E23EA" w:rsidRDefault="006E23EA" w:rsidP="00607BB0">
            <w:pPr>
              <w:pStyle w:val="Heading4"/>
            </w:pPr>
            <w:r>
              <w:t>0,0</w:t>
            </w:r>
          </w:p>
        </w:tc>
      </w:tr>
      <w:tr w:rsidR="006E23EA" w14:paraId="28E9AEC7" w14:textId="3EBC3A49" w:rsidTr="00460F38">
        <w:trPr>
          <w:trHeight w:val="572"/>
        </w:trPr>
        <w:tc>
          <w:tcPr>
            <w:tcW w:w="2106" w:type="dxa"/>
            <w:vAlign w:val="center"/>
          </w:tcPr>
          <w:p w14:paraId="2208F716" w14:textId="2DB25448" w:rsidR="006E23EA" w:rsidRDefault="006E23EA" w:rsidP="00607BB0">
            <w:pPr>
              <w:pStyle w:val="Heading4"/>
            </w:pPr>
            <w:r>
              <w:t>Đau ít</w:t>
            </w:r>
          </w:p>
        </w:tc>
        <w:tc>
          <w:tcPr>
            <w:tcW w:w="796" w:type="dxa"/>
            <w:vAlign w:val="center"/>
          </w:tcPr>
          <w:p w14:paraId="4CFBCDE0" w14:textId="71FED450" w:rsidR="006E23EA" w:rsidRDefault="006E23EA" w:rsidP="00607BB0">
            <w:pPr>
              <w:pStyle w:val="Heading4"/>
            </w:pPr>
            <w:r>
              <w:t>2</w:t>
            </w:r>
          </w:p>
        </w:tc>
        <w:tc>
          <w:tcPr>
            <w:tcW w:w="797" w:type="dxa"/>
            <w:vAlign w:val="center"/>
          </w:tcPr>
          <w:p w14:paraId="27DB7A86" w14:textId="106F0D47" w:rsidR="006E23EA" w:rsidRDefault="006E23EA" w:rsidP="00607BB0">
            <w:pPr>
              <w:pStyle w:val="Heading4"/>
            </w:pPr>
            <w:r>
              <w:t>5,0</w:t>
            </w:r>
          </w:p>
        </w:tc>
        <w:tc>
          <w:tcPr>
            <w:tcW w:w="796" w:type="dxa"/>
            <w:vAlign w:val="center"/>
          </w:tcPr>
          <w:p w14:paraId="6468ADE5" w14:textId="3C2633B2" w:rsidR="006E23EA" w:rsidRDefault="006E23EA" w:rsidP="00607BB0">
            <w:pPr>
              <w:pStyle w:val="Heading4"/>
            </w:pPr>
            <w:r>
              <w:t>19</w:t>
            </w:r>
          </w:p>
        </w:tc>
        <w:tc>
          <w:tcPr>
            <w:tcW w:w="798" w:type="dxa"/>
            <w:vAlign w:val="center"/>
          </w:tcPr>
          <w:p w14:paraId="5A2607A5" w14:textId="42655344" w:rsidR="006E23EA" w:rsidRDefault="006E23EA" w:rsidP="00607BB0">
            <w:pPr>
              <w:pStyle w:val="Heading4"/>
            </w:pPr>
            <w:r>
              <w:t>47,5</w:t>
            </w:r>
          </w:p>
        </w:tc>
        <w:tc>
          <w:tcPr>
            <w:tcW w:w="797" w:type="dxa"/>
            <w:vAlign w:val="center"/>
          </w:tcPr>
          <w:p w14:paraId="7315DDC4" w14:textId="3A041178" w:rsidR="006E23EA" w:rsidRDefault="006E23EA" w:rsidP="00607BB0">
            <w:pPr>
              <w:pStyle w:val="Heading4"/>
            </w:pPr>
            <w:r>
              <w:t>2</w:t>
            </w:r>
          </w:p>
        </w:tc>
        <w:tc>
          <w:tcPr>
            <w:tcW w:w="796" w:type="dxa"/>
            <w:vAlign w:val="center"/>
          </w:tcPr>
          <w:p w14:paraId="499E57BD" w14:textId="491EEA4E" w:rsidR="006E23EA" w:rsidRDefault="006E23EA" w:rsidP="00607BB0">
            <w:pPr>
              <w:pStyle w:val="Heading4"/>
            </w:pPr>
            <w:r>
              <w:t>5,0</w:t>
            </w:r>
          </w:p>
        </w:tc>
        <w:tc>
          <w:tcPr>
            <w:tcW w:w="797" w:type="dxa"/>
            <w:vAlign w:val="center"/>
          </w:tcPr>
          <w:p w14:paraId="5D2DF8A7" w14:textId="524A5318" w:rsidR="006E23EA" w:rsidRDefault="006E23EA" w:rsidP="00607BB0">
            <w:pPr>
              <w:pStyle w:val="Heading4"/>
            </w:pPr>
            <w:r>
              <w:t>13</w:t>
            </w:r>
          </w:p>
        </w:tc>
        <w:tc>
          <w:tcPr>
            <w:tcW w:w="798" w:type="dxa"/>
            <w:vAlign w:val="center"/>
          </w:tcPr>
          <w:p w14:paraId="5614D683" w14:textId="53F37E4E" w:rsidR="006E23EA" w:rsidRDefault="006E23EA" w:rsidP="00607BB0">
            <w:pPr>
              <w:pStyle w:val="Heading4"/>
            </w:pPr>
            <w:r>
              <w:t>32,5</w:t>
            </w:r>
          </w:p>
        </w:tc>
      </w:tr>
      <w:tr w:rsidR="006E23EA" w14:paraId="3E4025F8" w14:textId="62286D3C" w:rsidTr="00460F38">
        <w:trPr>
          <w:trHeight w:val="572"/>
        </w:trPr>
        <w:tc>
          <w:tcPr>
            <w:tcW w:w="2106" w:type="dxa"/>
            <w:vAlign w:val="center"/>
          </w:tcPr>
          <w:p w14:paraId="27E2C476" w14:textId="068C12BE" w:rsidR="006E23EA" w:rsidRDefault="006E23EA" w:rsidP="00607BB0">
            <w:pPr>
              <w:pStyle w:val="Heading4"/>
            </w:pPr>
            <w:r>
              <w:t>Đau vừa</w:t>
            </w:r>
          </w:p>
        </w:tc>
        <w:tc>
          <w:tcPr>
            <w:tcW w:w="796" w:type="dxa"/>
            <w:vAlign w:val="center"/>
          </w:tcPr>
          <w:p w14:paraId="4197B73D" w14:textId="4F827300" w:rsidR="006E23EA" w:rsidRDefault="006E23EA" w:rsidP="00607BB0">
            <w:pPr>
              <w:pStyle w:val="Heading4"/>
            </w:pPr>
            <w:r>
              <w:t>3</w:t>
            </w:r>
            <w:r w:rsidR="006E30B1">
              <w:t>8</w:t>
            </w:r>
          </w:p>
        </w:tc>
        <w:tc>
          <w:tcPr>
            <w:tcW w:w="797" w:type="dxa"/>
            <w:vAlign w:val="center"/>
          </w:tcPr>
          <w:p w14:paraId="23675397" w14:textId="2B8C22FC" w:rsidR="006E23EA" w:rsidRDefault="006E30B1" w:rsidP="00607BB0">
            <w:pPr>
              <w:pStyle w:val="Heading4"/>
            </w:pPr>
            <w:r>
              <w:t>9</w:t>
            </w:r>
            <w:r w:rsidR="006E23EA">
              <w:t>5</w:t>
            </w:r>
            <w:r>
              <w:t>,0</w:t>
            </w:r>
          </w:p>
        </w:tc>
        <w:tc>
          <w:tcPr>
            <w:tcW w:w="796" w:type="dxa"/>
            <w:vAlign w:val="center"/>
          </w:tcPr>
          <w:p w14:paraId="309917E8" w14:textId="022CF6D1" w:rsidR="006E23EA" w:rsidRDefault="006E23EA" w:rsidP="00607BB0">
            <w:pPr>
              <w:pStyle w:val="Heading4"/>
            </w:pPr>
            <w:r>
              <w:t>2</w:t>
            </w:r>
            <w:r w:rsidR="006E30B1">
              <w:t>1</w:t>
            </w:r>
          </w:p>
        </w:tc>
        <w:tc>
          <w:tcPr>
            <w:tcW w:w="798" w:type="dxa"/>
            <w:vAlign w:val="center"/>
          </w:tcPr>
          <w:p w14:paraId="2C752682" w14:textId="724D88E7" w:rsidR="006E23EA" w:rsidRDefault="006E23EA" w:rsidP="00607BB0">
            <w:pPr>
              <w:pStyle w:val="Heading4"/>
            </w:pPr>
            <w:r>
              <w:t>5</w:t>
            </w:r>
            <w:r w:rsidR="006E30B1">
              <w:t>2</w:t>
            </w:r>
            <w:r>
              <w:t>,0</w:t>
            </w:r>
          </w:p>
        </w:tc>
        <w:tc>
          <w:tcPr>
            <w:tcW w:w="797" w:type="dxa"/>
            <w:vAlign w:val="center"/>
          </w:tcPr>
          <w:p w14:paraId="745D66DD" w14:textId="7E8762B2" w:rsidR="006E23EA" w:rsidRDefault="006E23EA" w:rsidP="00607BB0">
            <w:pPr>
              <w:pStyle w:val="Heading4"/>
            </w:pPr>
            <w:r>
              <w:t>3</w:t>
            </w:r>
            <w:r w:rsidR="006E30B1">
              <w:t>8</w:t>
            </w:r>
          </w:p>
        </w:tc>
        <w:tc>
          <w:tcPr>
            <w:tcW w:w="796" w:type="dxa"/>
            <w:vAlign w:val="center"/>
          </w:tcPr>
          <w:p w14:paraId="5B1D57B9" w14:textId="410BCA12" w:rsidR="006E23EA" w:rsidRDefault="006E30B1" w:rsidP="00607BB0">
            <w:pPr>
              <w:pStyle w:val="Heading4"/>
            </w:pPr>
            <w:r>
              <w:t>9</w:t>
            </w:r>
            <w:r w:rsidR="006E23EA">
              <w:t>5</w:t>
            </w:r>
            <w:r>
              <w:t>,0</w:t>
            </w:r>
          </w:p>
        </w:tc>
        <w:tc>
          <w:tcPr>
            <w:tcW w:w="797" w:type="dxa"/>
            <w:vAlign w:val="center"/>
          </w:tcPr>
          <w:p w14:paraId="34BD3CD5" w14:textId="3915661F" w:rsidR="006E23EA" w:rsidRDefault="006E23EA" w:rsidP="00607BB0">
            <w:pPr>
              <w:pStyle w:val="Heading4"/>
            </w:pPr>
            <w:r>
              <w:t>2</w:t>
            </w:r>
            <w:r w:rsidR="006E30B1">
              <w:t>7</w:t>
            </w:r>
          </w:p>
        </w:tc>
        <w:tc>
          <w:tcPr>
            <w:tcW w:w="798" w:type="dxa"/>
            <w:vAlign w:val="center"/>
          </w:tcPr>
          <w:p w14:paraId="43F37B47" w14:textId="6622A48D" w:rsidR="006E23EA" w:rsidRDefault="006E23EA" w:rsidP="00607BB0">
            <w:pPr>
              <w:pStyle w:val="Heading4"/>
            </w:pPr>
            <w:r>
              <w:t>6</w:t>
            </w:r>
            <w:r w:rsidR="006E30B1">
              <w:t>7</w:t>
            </w:r>
            <w:r>
              <w:t>,</w:t>
            </w:r>
            <w:r w:rsidR="006E30B1">
              <w:t>2</w:t>
            </w:r>
          </w:p>
        </w:tc>
      </w:tr>
      <w:tr w:rsidR="006E30B1" w14:paraId="0A15BAA6" w14:textId="153C7684" w:rsidTr="00460F38">
        <w:trPr>
          <w:trHeight w:val="572"/>
        </w:trPr>
        <w:tc>
          <w:tcPr>
            <w:tcW w:w="2106" w:type="dxa"/>
            <w:vAlign w:val="center"/>
          </w:tcPr>
          <w:p w14:paraId="3DFD7455" w14:textId="294BA05B" w:rsidR="006E30B1" w:rsidRDefault="006E30B1" w:rsidP="006E30B1">
            <w:pPr>
              <w:pStyle w:val="Heading4"/>
            </w:pPr>
            <w:r>
              <w:t>Đau nhiều</w:t>
            </w:r>
          </w:p>
        </w:tc>
        <w:tc>
          <w:tcPr>
            <w:tcW w:w="796" w:type="dxa"/>
            <w:vAlign w:val="center"/>
          </w:tcPr>
          <w:p w14:paraId="3F64C788" w14:textId="4E39177D" w:rsidR="006E30B1" w:rsidRDefault="006E30B1" w:rsidP="006E30B1">
            <w:pPr>
              <w:pStyle w:val="Heading4"/>
            </w:pPr>
            <w:r>
              <w:t>0</w:t>
            </w:r>
          </w:p>
        </w:tc>
        <w:tc>
          <w:tcPr>
            <w:tcW w:w="797" w:type="dxa"/>
            <w:vAlign w:val="center"/>
          </w:tcPr>
          <w:p w14:paraId="4BDF8AAE" w14:textId="24158B15" w:rsidR="006E30B1" w:rsidRDefault="006E30B1" w:rsidP="006E30B1">
            <w:pPr>
              <w:pStyle w:val="Heading4"/>
            </w:pPr>
            <w:r>
              <w:t>0,0</w:t>
            </w:r>
          </w:p>
        </w:tc>
        <w:tc>
          <w:tcPr>
            <w:tcW w:w="796" w:type="dxa"/>
            <w:vAlign w:val="center"/>
          </w:tcPr>
          <w:p w14:paraId="51CCC53D" w14:textId="3E82F399" w:rsidR="006E30B1" w:rsidRDefault="006E30B1" w:rsidP="006E30B1">
            <w:pPr>
              <w:pStyle w:val="Heading4"/>
            </w:pPr>
            <w:r>
              <w:t>0</w:t>
            </w:r>
          </w:p>
        </w:tc>
        <w:tc>
          <w:tcPr>
            <w:tcW w:w="798" w:type="dxa"/>
            <w:vAlign w:val="center"/>
          </w:tcPr>
          <w:p w14:paraId="3F63F901" w14:textId="5084D37D" w:rsidR="006E30B1" w:rsidRDefault="006E30B1" w:rsidP="006E30B1">
            <w:pPr>
              <w:pStyle w:val="Heading4"/>
            </w:pPr>
            <w:r>
              <w:t>0,0</w:t>
            </w:r>
          </w:p>
        </w:tc>
        <w:tc>
          <w:tcPr>
            <w:tcW w:w="797" w:type="dxa"/>
            <w:vAlign w:val="center"/>
          </w:tcPr>
          <w:p w14:paraId="18478067" w14:textId="178A7BDB" w:rsidR="006E30B1" w:rsidRDefault="006E30B1" w:rsidP="006E30B1">
            <w:pPr>
              <w:pStyle w:val="Heading4"/>
            </w:pPr>
            <w:r>
              <w:t>0</w:t>
            </w:r>
          </w:p>
        </w:tc>
        <w:tc>
          <w:tcPr>
            <w:tcW w:w="796" w:type="dxa"/>
            <w:vAlign w:val="center"/>
          </w:tcPr>
          <w:p w14:paraId="7B883737" w14:textId="3DFB1F9C" w:rsidR="006E30B1" w:rsidRDefault="006E30B1" w:rsidP="006E30B1">
            <w:pPr>
              <w:pStyle w:val="Heading4"/>
            </w:pPr>
            <w:r>
              <w:t>0,0</w:t>
            </w:r>
          </w:p>
        </w:tc>
        <w:tc>
          <w:tcPr>
            <w:tcW w:w="797" w:type="dxa"/>
            <w:vAlign w:val="center"/>
          </w:tcPr>
          <w:p w14:paraId="414BE525" w14:textId="0710F1FE" w:rsidR="006E30B1" w:rsidRDefault="006E30B1" w:rsidP="006E30B1">
            <w:pPr>
              <w:pStyle w:val="Heading4"/>
            </w:pPr>
            <w:r>
              <w:t>0</w:t>
            </w:r>
          </w:p>
        </w:tc>
        <w:tc>
          <w:tcPr>
            <w:tcW w:w="798" w:type="dxa"/>
            <w:vAlign w:val="center"/>
          </w:tcPr>
          <w:p w14:paraId="4B9B5E4C" w14:textId="62FA6518" w:rsidR="006E30B1" w:rsidRDefault="006E30B1" w:rsidP="006E30B1">
            <w:pPr>
              <w:pStyle w:val="Heading4"/>
            </w:pPr>
            <w:r>
              <w:t>0,0</w:t>
            </w:r>
          </w:p>
        </w:tc>
      </w:tr>
      <w:tr w:rsidR="00744A95" w14:paraId="0DB25F86" w14:textId="77777777" w:rsidTr="00460F38">
        <w:trPr>
          <w:trHeight w:val="572"/>
        </w:trPr>
        <w:tc>
          <w:tcPr>
            <w:tcW w:w="2106" w:type="dxa"/>
            <w:vAlign w:val="center"/>
          </w:tcPr>
          <w:p w14:paraId="2A0A27F4" w14:textId="0779A9C8" w:rsidR="00744A95" w:rsidRDefault="00744A95" w:rsidP="00607BB0">
            <w:pPr>
              <w:pStyle w:val="Heading4"/>
            </w:pPr>
            <w:r>
              <w:t>Tổng</w:t>
            </w:r>
          </w:p>
        </w:tc>
        <w:tc>
          <w:tcPr>
            <w:tcW w:w="796" w:type="dxa"/>
            <w:vAlign w:val="center"/>
          </w:tcPr>
          <w:p w14:paraId="62AB7782" w14:textId="0786D767" w:rsidR="00744A95" w:rsidRDefault="00D36F90" w:rsidP="00607BB0">
            <w:pPr>
              <w:pStyle w:val="Heading4"/>
            </w:pPr>
            <w:r>
              <w:t>40</w:t>
            </w:r>
          </w:p>
        </w:tc>
        <w:tc>
          <w:tcPr>
            <w:tcW w:w="797" w:type="dxa"/>
            <w:vAlign w:val="center"/>
          </w:tcPr>
          <w:p w14:paraId="67149515" w14:textId="1312332A" w:rsidR="00744A95" w:rsidRDefault="00D36F90" w:rsidP="00607BB0">
            <w:pPr>
              <w:pStyle w:val="Heading4"/>
            </w:pPr>
            <w:r>
              <w:t>100</w:t>
            </w:r>
          </w:p>
        </w:tc>
        <w:tc>
          <w:tcPr>
            <w:tcW w:w="796" w:type="dxa"/>
            <w:vAlign w:val="center"/>
          </w:tcPr>
          <w:p w14:paraId="1BA8452F" w14:textId="1A46750D" w:rsidR="00744A95" w:rsidRDefault="00D36F90" w:rsidP="00607BB0">
            <w:pPr>
              <w:pStyle w:val="Heading4"/>
            </w:pPr>
            <w:r>
              <w:t>40</w:t>
            </w:r>
          </w:p>
        </w:tc>
        <w:tc>
          <w:tcPr>
            <w:tcW w:w="798" w:type="dxa"/>
            <w:vAlign w:val="center"/>
          </w:tcPr>
          <w:p w14:paraId="2172EDE6" w14:textId="656D88D4" w:rsidR="00744A95" w:rsidRDefault="00D36F90" w:rsidP="00607BB0">
            <w:pPr>
              <w:pStyle w:val="Heading4"/>
            </w:pPr>
            <w:r>
              <w:t>100</w:t>
            </w:r>
          </w:p>
        </w:tc>
        <w:tc>
          <w:tcPr>
            <w:tcW w:w="797" w:type="dxa"/>
            <w:vAlign w:val="center"/>
          </w:tcPr>
          <w:p w14:paraId="511D5184" w14:textId="3BD93642" w:rsidR="00744A95" w:rsidRDefault="00D36F90" w:rsidP="00607BB0">
            <w:pPr>
              <w:pStyle w:val="Heading4"/>
            </w:pPr>
            <w:r>
              <w:t>40</w:t>
            </w:r>
          </w:p>
        </w:tc>
        <w:tc>
          <w:tcPr>
            <w:tcW w:w="796" w:type="dxa"/>
            <w:vAlign w:val="center"/>
          </w:tcPr>
          <w:p w14:paraId="6CCD214C" w14:textId="272B92AF" w:rsidR="00744A95" w:rsidRDefault="00D36F90" w:rsidP="00607BB0">
            <w:pPr>
              <w:pStyle w:val="Heading4"/>
            </w:pPr>
            <w:r>
              <w:t>100</w:t>
            </w:r>
          </w:p>
        </w:tc>
        <w:tc>
          <w:tcPr>
            <w:tcW w:w="797" w:type="dxa"/>
            <w:vAlign w:val="center"/>
          </w:tcPr>
          <w:p w14:paraId="1483537A" w14:textId="1618C4E0" w:rsidR="00744A95" w:rsidRDefault="00D36F90" w:rsidP="00607BB0">
            <w:pPr>
              <w:pStyle w:val="Heading4"/>
            </w:pPr>
            <w:r>
              <w:t>40</w:t>
            </w:r>
          </w:p>
        </w:tc>
        <w:tc>
          <w:tcPr>
            <w:tcW w:w="798" w:type="dxa"/>
            <w:vAlign w:val="center"/>
          </w:tcPr>
          <w:p w14:paraId="0D263455" w14:textId="3C53940F" w:rsidR="00744A95" w:rsidRDefault="00D36F90" w:rsidP="00607BB0">
            <w:pPr>
              <w:pStyle w:val="Heading4"/>
            </w:pPr>
            <w:r>
              <w:t>100</w:t>
            </w:r>
          </w:p>
        </w:tc>
      </w:tr>
      <w:tr w:rsidR="00C01758" w14:paraId="55EB07B8" w14:textId="77777777" w:rsidTr="00460F38">
        <w:trPr>
          <w:trHeight w:val="572"/>
        </w:trPr>
        <w:tc>
          <w:tcPr>
            <w:tcW w:w="2106" w:type="dxa"/>
            <w:vAlign w:val="center"/>
          </w:tcPr>
          <w:p w14:paraId="3A2F1B15" w14:textId="1E4D538A" w:rsidR="00C01758"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C01758" w:rsidRPr="000D3FA1">
              <w:t xml:space="preserve"> </w:t>
            </w:r>
            <w:r w:rsidR="00C01758" w:rsidRPr="000D3FA1">
              <w:sym w:font="Symbol" w:char="F0B1"/>
            </w:r>
            <w:r w:rsidR="00C01758" w:rsidRPr="000D3FA1">
              <w:t xml:space="preserve"> SD</w:t>
            </w:r>
          </w:p>
        </w:tc>
        <w:tc>
          <w:tcPr>
            <w:tcW w:w="1593" w:type="dxa"/>
            <w:gridSpan w:val="2"/>
            <w:vAlign w:val="center"/>
          </w:tcPr>
          <w:p w14:paraId="687D5CBE" w14:textId="2686BE08" w:rsidR="00C01758" w:rsidRDefault="006E23EA" w:rsidP="00607BB0">
            <w:pPr>
              <w:pStyle w:val="Heading4"/>
            </w:pPr>
            <w:r>
              <w:t>5,15</w:t>
            </w:r>
            <w:r w:rsidR="002267E0">
              <w:t xml:space="preserve"> </w:t>
            </w:r>
            <w:r w:rsidRPr="000D3FA1">
              <w:sym w:font="Symbol" w:char="F0B1"/>
            </w:r>
            <w:r w:rsidR="002267E0">
              <w:t xml:space="preserve"> </w:t>
            </w:r>
            <w:r>
              <w:t>1,0</w:t>
            </w:r>
            <w:r w:rsidR="007A5DD0">
              <w:t>3</w:t>
            </w:r>
          </w:p>
        </w:tc>
        <w:tc>
          <w:tcPr>
            <w:tcW w:w="1594" w:type="dxa"/>
            <w:gridSpan w:val="2"/>
            <w:vAlign w:val="center"/>
          </w:tcPr>
          <w:p w14:paraId="57934BFF" w14:textId="004E0460" w:rsidR="00C01758" w:rsidRDefault="007A5DD0" w:rsidP="00607BB0">
            <w:pPr>
              <w:pStyle w:val="Heading4"/>
            </w:pPr>
            <w:r>
              <w:t>3,53</w:t>
            </w:r>
            <w:r w:rsidR="002267E0">
              <w:t xml:space="preserve"> </w:t>
            </w:r>
            <w:r w:rsidRPr="000D3FA1">
              <w:sym w:font="Symbol" w:char="F0B1"/>
            </w:r>
            <w:r w:rsidR="002267E0">
              <w:t xml:space="preserve"> </w:t>
            </w:r>
            <w:r>
              <w:t>1,06</w:t>
            </w:r>
          </w:p>
        </w:tc>
        <w:tc>
          <w:tcPr>
            <w:tcW w:w="1593" w:type="dxa"/>
            <w:gridSpan w:val="2"/>
            <w:vAlign w:val="center"/>
          </w:tcPr>
          <w:p w14:paraId="0B2FBD88" w14:textId="49D242BC" w:rsidR="00C01758" w:rsidRDefault="006E23EA" w:rsidP="00607BB0">
            <w:pPr>
              <w:pStyle w:val="Heading4"/>
            </w:pPr>
            <w:r>
              <w:t>5,2</w:t>
            </w:r>
            <w:r w:rsidR="002267E0">
              <w:t xml:space="preserve"> </w:t>
            </w:r>
            <w:r w:rsidRPr="000D3FA1">
              <w:sym w:font="Symbol" w:char="F0B1"/>
            </w:r>
            <w:r w:rsidR="002267E0">
              <w:t xml:space="preserve"> </w:t>
            </w:r>
            <w:r>
              <w:t>0,9</w:t>
            </w:r>
            <w:r w:rsidR="007A5DD0">
              <w:t>7</w:t>
            </w:r>
          </w:p>
        </w:tc>
        <w:tc>
          <w:tcPr>
            <w:tcW w:w="1595" w:type="dxa"/>
            <w:gridSpan w:val="2"/>
            <w:vAlign w:val="center"/>
          </w:tcPr>
          <w:p w14:paraId="6C6E1365" w14:textId="7C79A9BB" w:rsidR="00C01758" w:rsidRDefault="007A5DD0" w:rsidP="00607BB0">
            <w:pPr>
              <w:pStyle w:val="Heading4"/>
            </w:pPr>
            <w:r>
              <w:t>4,00</w:t>
            </w:r>
            <w:r w:rsidR="002267E0">
              <w:t xml:space="preserve"> </w:t>
            </w:r>
            <w:r w:rsidRPr="000D3FA1">
              <w:sym w:font="Symbol" w:char="F0B1"/>
            </w:r>
            <w:r w:rsidR="002267E0">
              <w:t xml:space="preserve"> </w:t>
            </w:r>
            <w:r>
              <w:t>1,09</w:t>
            </w:r>
          </w:p>
        </w:tc>
      </w:tr>
      <w:tr w:rsidR="00286C11" w14:paraId="0CD8DE5F" w14:textId="77777777" w:rsidTr="00460F38">
        <w:trPr>
          <w:trHeight w:val="572"/>
        </w:trPr>
        <w:tc>
          <w:tcPr>
            <w:tcW w:w="2106" w:type="dxa"/>
            <w:vAlign w:val="center"/>
          </w:tcPr>
          <w:p w14:paraId="7EA633DD" w14:textId="27869DE2" w:rsidR="00286C11" w:rsidRDefault="00C01758" w:rsidP="00607BB0">
            <w:pPr>
              <w:pStyle w:val="Heading4"/>
            </w:pPr>
            <w:r>
              <w:t>p</w:t>
            </w:r>
            <w:r w:rsidRPr="00BE766B">
              <w:rPr>
                <w:vertAlign w:val="subscript"/>
              </w:rPr>
              <w:t>(D</w:t>
            </w:r>
            <w:r w:rsidRPr="00BE766B">
              <w:rPr>
                <w:sz w:val="20"/>
                <w:szCs w:val="20"/>
                <w:vertAlign w:val="subscript"/>
              </w:rPr>
              <w:t>0</w:t>
            </w:r>
            <w:r w:rsidRPr="00BE766B">
              <w:rPr>
                <w:vertAlign w:val="subscript"/>
              </w:rPr>
              <w:t>-D</w:t>
            </w:r>
            <w:r w:rsidRPr="00BE766B">
              <w:rPr>
                <w:sz w:val="20"/>
                <w:szCs w:val="20"/>
                <w:vertAlign w:val="subscript"/>
              </w:rPr>
              <w:t>7</w:t>
            </w:r>
            <w:r w:rsidRPr="00BE766B">
              <w:rPr>
                <w:vertAlign w:val="subscript"/>
              </w:rPr>
              <w:t>)</w:t>
            </w:r>
          </w:p>
        </w:tc>
        <w:tc>
          <w:tcPr>
            <w:tcW w:w="3187" w:type="dxa"/>
            <w:gridSpan w:val="4"/>
            <w:vAlign w:val="center"/>
          </w:tcPr>
          <w:p w14:paraId="4920A304" w14:textId="4A9892E1" w:rsidR="00286C11" w:rsidRDefault="00796F2A" w:rsidP="00607BB0">
            <w:pPr>
              <w:pStyle w:val="Heading4"/>
            </w:pPr>
            <w:r>
              <w:t>&lt; 0,05</w:t>
            </w:r>
          </w:p>
        </w:tc>
        <w:tc>
          <w:tcPr>
            <w:tcW w:w="3188" w:type="dxa"/>
            <w:gridSpan w:val="4"/>
            <w:vAlign w:val="center"/>
          </w:tcPr>
          <w:p w14:paraId="041AA281" w14:textId="0BE05CAA" w:rsidR="00286C11" w:rsidRDefault="00796F2A" w:rsidP="00607BB0">
            <w:pPr>
              <w:pStyle w:val="Heading4"/>
            </w:pPr>
            <w:r>
              <w:t>&lt; 0,05</w:t>
            </w:r>
          </w:p>
        </w:tc>
      </w:tr>
      <w:tr w:rsidR="00C01758" w14:paraId="262CC34E" w14:textId="77777777" w:rsidTr="00460F38">
        <w:trPr>
          <w:trHeight w:val="572"/>
        </w:trPr>
        <w:tc>
          <w:tcPr>
            <w:tcW w:w="2106" w:type="dxa"/>
            <w:vAlign w:val="center"/>
          </w:tcPr>
          <w:p w14:paraId="473CD0F1" w14:textId="3AAE09DC" w:rsidR="00C01758" w:rsidRDefault="00767527" w:rsidP="00607BB0">
            <w:pPr>
              <w:pStyle w:val="Heading4"/>
            </w:pPr>
            <w:r>
              <w:t>p</w:t>
            </w:r>
            <w:r w:rsidRPr="00BE766B">
              <w:rPr>
                <w:vertAlign w:val="subscript"/>
              </w:rPr>
              <w:t>(NC-ĐC)</w:t>
            </w:r>
          </w:p>
        </w:tc>
        <w:tc>
          <w:tcPr>
            <w:tcW w:w="6375" w:type="dxa"/>
            <w:gridSpan w:val="8"/>
            <w:vAlign w:val="center"/>
          </w:tcPr>
          <w:p w14:paraId="466B8727" w14:textId="78136332" w:rsidR="00C01758" w:rsidRDefault="00510A4B" w:rsidP="00607BB0">
            <w:pPr>
              <w:pStyle w:val="Heading4"/>
            </w:pPr>
            <w:r>
              <w:t>p</w:t>
            </w:r>
            <w:r w:rsidRPr="00464BD7">
              <w:rPr>
                <w:vertAlign w:val="subscript"/>
              </w:rPr>
              <w:t>D</w:t>
            </w:r>
            <w:r w:rsidRPr="00464BD7">
              <w:rPr>
                <w:sz w:val="20"/>
                <w:szCs w:val="20"/>
                <w:vertAlign w:val="subscript"/>
              </w:rPr>
              <w:t>0</w:t>
            </w:r>
            <w:r w:rsidR="0042155A">
              <w:t xml:space="preserve"> &gt; 0,05</w:t>
            </w:r>
            <w:r>
              <w:t>; p</w:t>
            </w:r>
            <w:r w:rsidRPr="00464BD7">
              <w:rPr>
                <w:vertAlign w:val="subscript"/>
              </w:rPr>
              <w:t>D</w:t>
            </w:r>
            <w:r w:rsidRPr="00464BD7">
              <w:rPr>
                <w:sz w:val="20"/>
                <w:szCs w:val="20"/>
                <w:vertAlign w:val="subscript"/>
              </w:rPr>
              <w:t>7</w:t>
            </w:r>
            <w:r w:rsidR="0042155A">
              <w:t xml:space="preserve"> &gt; 0</w:t>
            </w:r>
            <w:r w:rsidR="00075B89">
              <w:t>,</w:t>
            </w:r>
            <w:r w:rsidR="0042155A">
              <w:t>05</w:t>
            </w:r>
          </w:p>
        </w:tc>
      </w:tr>
    </w:tbl>
    <w:p w14:paraId="696378D2" w14:textId="273F24F2" w:rsidR="00AE2B4D" w:rsidRPr="00AE2B4D" w:rsidRDefault="00AE2B4D" w:rsidP="00DB6296">
      <w:pPr>
        <w:rPr>
          <w:sz w:val="10"/>
          <w:szCs w:val="10"/>
          <w:lang w:val="vi-VN"/>
        </w:rPr>
      </w:pPr>
    </w:p>
    <w:p w14:paraId="19CCA47E" w14:textId="40C62A27" w:rsidR="008B0ED9" w:rsidRDefault="00DB6296" w:rsidP="00647E5C">
      <w:pPr>
        <w:jc w:val="both"/>
        <w:rPr>
          <w:lang w:val="vi-VN"/>
        </w:rPr>
      </w:pPr>
      <w:r w:rsidRPr="000D3FA1">
        <w:rPr>
          <w:lang w:val="vi-VN"/>
        </w:rPr>
        <w:t>Nhận xét</w:t>
      </w:r>
      <w:r w:rsidR="007E5758">
        <w:rPr>
          <w:lang w:val="vi-VN"/>
        </w:rPr>
        <w:t>:</w:t>
      </w:r>
      <w:r w:rsidR="00AB4AA2">
        <w:rPr>
          <w:lang w:val="vi-VN"/>
        </w:rPr>
        <w:t xml:space="preserve"> </w:t>
      </w:r>
      <w:r w:rsidR="000A7914">
        <w:rPr>
          <w:lang w:val="vi-VN"/>
        </w:rPr>
        <w:t xml:space="preserve">Sau 7 ngày điều trị, </w:t>
      </w:r>
      <w:r w:rsidR="00647E5C">
        <w:rPr>
          <w:lang w:val="vi-VN"/>
        </w:rPr>
        <w:t>tỷ lệ BN đau vừa ở NNC giảm</w:t>
      </w:r>
      <w:r w:rsidR="00742B7F">
        <w:rPr>
          <w:lang w:val="vi-VN"/>
        </w:rPr>
        <w:t xml:space="preserve"> </w:t>
      </w:r>
      <w:r w:rsidR="006E30B1">
        <w:rPr>
          <w:lang w:val="vi-VN"/>
        </w:rPr>
        <w:t>42</w:t>
      </w:r>
      <w:r w:rsidR="00E036AB">
        <w:rPr>
          <w:lang w:val="vi-VN"/>
        </w:rPr>
        <w:t>,5</w:t>
      </w:r>
      <w:r w:rsidR="00647E5C">
        <w:rPr>
          <w:lang w:val="vi-VN"/>
        </w:rPr>
        <w:t>%, ở NĐC giảm</w:t>
      </w:r>
      <w:r w:rsidR="00E036AB">
        <w:rPr>
          <w:lang w:val="vi-VN"/>
        </w:rPr>
        <w:t xml:space="preserve"> 2</w:t>
      </w:r>
      <w:r w:rsidR="006E30B1">
        <w:rPr>
          <w:lang w:val="vi-VN"/>
        </w:rPr>
        <w:t>7</w:t>
      </w:r>
      <w:r w:rsidR="00E036AB">
        <w:rPr>
          <w:lang w:val="vi-VN"/>
        </w:rPr>
        <w:t>,5</w:t>
      </w:r>
      <w:r w:rsidR="00647E5C">
        <w:rPr>
          <w:lang w:val="vi-VN"/>
        </w:rPr>
        <w:t xml:space="preserve">%. </w:t>
      </w:r>
      <w:r w:rsidR="00742B7F">
        <w:rPr>
          <w:lang w:val="vi-VN"/>
        </w:rPr>
        <w:t xml:space="preserve">Điểm </w:t>
      </w:r>
      <w:r w:rsidR="00075B89">
        <w:rPr>
          <w:lang w:val="vi-VN"/>
        </w:rPr>
        <w:t>VAS trung bình</w:t>
      </w:r>
      <w:r w:rsidR="00742B7F">
        <w:rPr>
          <w:lang w:val="vi-VN"/>
        </w:rPr>
        <w:t xml:space="preserve"> ở NNC</w:t>
      </w:r>
      <w:r w:rsidR="00075B89">
        <w:rPr>
          <w:lang w:val="vi-VN"/>
        </w:rPr>
        <w:t xml:space="preserve"> thời điểm D</w:t>
      </w:r>
      <w:r w:rsidR="00075B89" w:rsidRPr="00075B89">
        <w:rPr>
          <w:vertAlign w:val="subscript"/>
          <w:lang w:val="vi-VN"/>
        </w:rPr>
        <w:t>0</w:t>
      </w:r>
      <w:r w:rsidR="00075B89">
        <w:rPr>
          <w:lang w:val="vi-VN"/>
        </w:rPr>
        <w:t xml:space="preserve"> là 5,15 giảm xuống còn 3,53 ở thời điểm D</w:t>
      </w:r>
      <w:r w:rsidR="00075B89" w:rsidRPr="00075B89">
        <w:rPr>
          <w:vertAlign w:val="subscript"/>
          <w:lang w:val="vi-VN"/>
        </w:rPr>
        <w:t>7</w:t>
      </w:r>
      <w:r w:rsidR="00075B89">
        <w:rPr>
          <w:lang w:val="vi-VN"/>
        </w:rPr>
        <w:t>,</w:t>
      </w:r>
      <w:r w:rsidR="00742B7F">
        <w:rPr>
          <w:lang w:val="vi-VN"/>
        </w:rPr>
        <w:t xml:space="preserve"> NĐC 5,2 ở D</w:t>
      </w:r>
      <w:r w:rsidR="00742B7F" w:rsidRPr="00742B7F">
        <w:rPr>
          <w:vertAlign w:val="subscript"/>
          <w:lang w:val="vi-VN"/>
        </w:rPr>
        <w:t>0</w:t>
      </w:r>
      <w:r w:rsidR="00742B7F">
        <w:rPr>
          <w:lang w:val="vi-VN"/>
        </w:rPr>
        <w:t xml:space="preserve"> giảm còn 4,0 ở D</w:t>
      </w:r>
      <w:r w:rsidR="00742B7F" w:rsidRPr="00742B7F">
        <w:rPr>
          <w:vertAlign w:val="subscript"/>
          <w:lang w:val="vi-VN"/>
        </w:rPr>
        <w:t>7</w:t>
      </w:r>
      <w:r w:rsidR="00742B7F">
        <w:rPr>
          <w:lang w:val="vi-VN"/>
        </w:rPr>
        <w:t>,</w:t>
      </w:r>
      <w:r w:rsidR="00075B89">
        <w:rPr>
          <w:lang w:val="vi-VN"/>
        </w:rPr>
        <w:t xml:space="preserve"> sự khác biệt</w:t>
      </w:r>
      <w:r w:rsidR="006E30B1">
        <w:rPr>
          <w:lang w:val="vi-VN"/>
        </w:rPr>
        <w:t xml:space="preserve"> trước và sau 7 ngày điều trị</w:t>
      </w:r>
      <w:r w:rsidR="00075B89">
        <w:rPr>
          <w:lang w:val="vi-VN"/>
        </w:rPr>
        <w:t xml:space="preserve"> có ý nghĩa thống kê với p&lt;0,05</w:t>
      </w:r>
      <w:r w:rsidR="00742B7F">
        <w:rPr>
          <w:lang w:val="vi-VN"/>
        </w:rPr>
        <w:t xml:space="preserve"> ở cả hai nhóm</w:t>
      </w:r>
      <w:r w:rsidR="00075B89">
        <w:rPr>
          <w:lang w:val="vi-VN"/>
        </w:rPr>
        <w:t xml:space="preserve">. </w:t>
      </w:r>
      <w:r w:rsidR="001C6BE0">
        <w:rPr>
          <w:lang w:val="vi-VN"/>
        </w:rPr>
        <w:t xml:space="preserve">Không có sự khác biệt về </w:t>
      </w:r>
      <w:r w:rsidR="000F13FB">
        <w:rPr>
          <w:lang w:val="vi-VN"/>
        </w:rPr>
        <w:t>trung bình điểm</w:t>
      </w:r>
      <w:r w:rsidR="001C6BE0">
        <w:rPr>
          <w:lang w:val="vi-VN"/>
        </w:rPr>
        <w:t xml:space="preserve"> VAS tại D</w:t>
      </w:r>
      <w:r w:rsidR="001C6BE0" w:rsidRPr="001C6BE0">
        <w:rPr>
          <w:vertAlign w:val="subscript"/>
          <w:lang w:val="vi-VN"/>
        </w:rPr>
        <w:t>7</w:t>
      </w:r>
      <w:r w:rsidR="001C6BE0">
        <w:rPr>
          <w:lang w:val="vi-VN"/>
        </w:rPr>
        <w:t xml:space="preserve"> giữa </w:t>
      </w:r>
      <w:r w:rsidR="006E30B1">
        <w:rPr>
          <w:lang w:val="vi-VN"/>
        </w:rPr>
        <w:t>NNC và NĐC</w:t>
      </w:r>
      <w:r w:rsidR="001C6BE0">
        <w:rPr>
          <w:lang w:val="vi-VN"/>
        </w:rPr>
        <w:t>.</w:t>
      </w:r>
    </w:p>
    <w:p w14:paraId="7AC4BA11" w14:textId="77777777" w:rsidR="00B878E7" w:rsidRDefault="00B878E7">
      <w:pPr>
        <w:spacing w:line="240" w:lineRule="auto"/>
        <w:ind w:firstLine="0"/>
        <w:rPr>
          <w:lang w:val="vi-VN"/>
        </w:rPr>
      </w:pPr>
      <w:r>
        <w:rPr>
          <w:lang w:val="vi-VN"/>
        </w:rPr>
        <w:br w:type="page"/>
      </w:r>
    </w:p>
    <w:p w14:paraId="1FD86C32" w14:textId="2C956808" w:rsidR="008B0ED9" w:rsidRPr="000D3FA1" w:rsidRDefault="008B0ED9" w:rsidP="009200DB">
      <w:pPr>
        <w:ind w:firstLine="0"/>
        <w:jc w:val="center"/>
        <w:rPr>
          <w:lang w:val="vi-VN"/>
        </w:rPr>
      </w:pPr>
      <w:r w:rsidRPr="000D3FA1">
        <w:rPr>
          <w:lang w:val="vi-VN"/>
        </w:rPr>
        <w:lastRenderedPageBreak/>
        <w:t>Bảng 3.1</w:t>
      </w:r>
      <w:r>
        <w:rPr>
          <w:lang w:val="vi-VN"/>
        </w:rPr>
        <w:t>7</w:t>
      </w:r>
      <w:r w:rsidRPr="000D3FA1">
        <w:rPr>
          <w:lang w:val="vi-VN"/>
        </w:rPr>
        <w:t xml:space="preserve">. </w:t>
      </w:r>
      <w:r>
        <w:rPr>
          <w:lang w:val="vi-VN"/>
        </w:rPr>
        <w:t>Mức độ đau theo thang</w:t>
      </w:r>
      <w:r w:rsidRPr="000D3FA1">
        <w:rPr>
          <w:lang w:val="vi-VN"/>
        </w:rPr>
        <w:t xml:space="preserve"> điểm VAS</w:t>
      </w:r>
      <w:r>
        <w:rPr>
          <w:lang w:val="vi-VN"/>
        </w:rPr>
        <w:t xml:space="preserve"> sau 14 ngày điều trị</w:t>
      </w:r>
    </w:p>
    <w:tbl>
      <w:tblPr>
        <w:tblStyle w:val="TableGrid"/>
        <w:tblW w:w="8482" w:type="dxa"/>
        <w:tblCellMar>
          <w:top w:w="113" w:type="dxa"/>
          <w:left w:w="0" w:type="dxa"/>
          <w:bottom w:w="57" w:type="dxa"/>
          <w:right w:w="0" w:type="dxa"/>
        </w:tblCellMar>
        <w:tblLook w:val="04A0" w:firstRow="1" w:lastRow="0" w:firstColumn="1" w:lastColumn="0" w:noHBand="0" w:noVBand="1"/>
      </w:tblPr>
      <w:tblGrid>
        <w:gridCol w:w="2106"/>
        <w:gridCol w:w="796"/>
        <w:gridCol w:w="797"/>
        <w:gridCol w:w="796"/>
        <w:gridCol w:w="798"/>
        <w:gridCol w:w="797"/>
        <w:gridCol w:w="796"/>
        <w:gridCol w:w="797"/>
        <w:gridCol w:w="799"/>
      </w:tblGrid>
      <w:tr w:rsidR="008B0ED9" w14:paraId="101D11CD" w14:textId="77777777" w:rsidTr="004F11E6">
        <w:trPr>
          <w:trHeight w:val="481"/>
        </w:trPr>
        <w:tc>
          <w:tcPr>
            <w:tcW w:w="2106" w:type="dxa"/>
            <w:vMerge w:val="restart"/>
            <w:tcBorders>
              <w:tl2br w:val="single" w:sz="4" w:space="0" w:color="auto"/>
            </w:tcBorders>
            <w:vAlign w:val="center"/>
          </w:tcPr>
          <w:p w14:paraId="4CBB7788" w14:textId="15289CDA" w:rsidR="008B0ED9" w:rsidRPr="005F6DB4" w:rsidRDefault="00300508" w:rsidP="00607BB0">
            <w:pPr>
              <w:pStyle w:val="Heading4"/>
            </w:pPr>
            <w:r>
              <w:t xml:space="preserve">     </w:t>
            </w:r>
            <w:r w:rsidR="008B0ED9">
              <w:t>Nhóm</w:t>
            </w:r>
          </w:p>
          <w:p w14:paraId="4EE56D2E" w14:textId="77777777" w:rsidR="008B0ED9" w:rsidRDefault="008B0ED9" w:rsidP="00300508">
            <w:pPr>
              <w:spacing w:line="276" w:lineRule="auto"/>
              <w:ind w:firstLine="0"/>
              <w:jc w:val="center"/>
              <w:rPr>
                <w:lang w:val="vi-VN"/>
              </w:rPr>
            </w:pPr>
          </w:p>
          <w:p w14:paraId="0503DA93" w14:textId="35B2B8E9" w:rsidR="008B0ED9" w:rsidRPr="005F6DB4" w:rsidRDefault="00300508" w:rsidP="00300508">
            <w:pPr>
              <w:spacing w:line="276" w:lineRule="auto"/>
              <w:ind w:firstLine="0"/>
              <w:rPr>
                <w:lang w:val="vi-VN"/>
              </w:rPr>
            </w:pPr>
            <w:r>
              <w:rPr>
                <w:lang w:val="vi-VN"/>
              </w:rPr>
              <w:t xml:space="preserve">    </w:t>
            </w:r>
            <w:r w:rsidR="008B0ED9">
              <w:rPr>
                <w:lang w:val="vi-VN"/>
              </w:rPr>
              <w:t>Mức độ</w:t>
            </w:r>
          </w:p>
        </w:tc>
        <w:tc>
          <w:tcPr>
            <w:tcW w:w="3187" w:type="dxa"/>
            <w:gridSpan w:val="4"/>
            <w:vAlign w:val="center"/>
          </w:tcPr>
          <w:p w14:paraId="7FE4DA4B" w14:textId="55F1CD9F" w:rsidR="008B0ED9" w:rsidRDefault="008B0ED9" w:rsidP="00607BB0">
            <w:pPr>
              <w:pStyle w:val="Heading4"/>
            </w:pPr>
            <w:r>
              <w:t>NNC</w:t>
            </w:r>
            <w:r w:rsidR="001E436D">
              <w:t xml:space="preserve"> (n=40)</w:t>
            </w:r>
          </w:p>
        </w:tc>
        <w:tc>
          <w:tcPr>
            <w:tcW w:w="3189" w:type="dxa"/>
            <w:gridSpan w:val="4"/>
            <w:vAlign w:val="center"/>
          </w:tcPr>
          <w:p w14:paraId="0997657D" w14:textId="77777777" w:rsidR="008B0ED9" w:rsidRDefault="008B0ED9" w:rsidP="00607BB0">
            <w:pPr>
              <w:pStyle w:val="Heading4"/>
            </w:pPr>
            <w:r>
              <w:t>NĐC (n=40)</w:t>
            </w:r>
          </w:p>
        </w:tc>
      </w:tr>
      <w:tr w:rsidR="00AE5BD9" w14:paraId="7A45785F" w14:textId="77777777" w:rsidTr="004F11E6">
        <w:trPr>
          <w:trHeight w:val="481"/>
        </w:trPr>
        <w:tc>
          <w:tcPr>
            <w:tcW w:w="2106" w:type="dxa"/>
            <w:vMerge/>
            <w:tcBorders>
              <w:tl2br w:val="single" w:sz="4" w:space="0" w:color="auto"/>
            </w:tcBorders>
          </w:tcPr>
          <w:p w14:paraId="4640B173" w14:textId="77777777" w:rsidR="00AE5BD9" w:rsidRDefault="00AE5BD9" w:rsidP="00607BB0">
            <w:pPr>
              <w:pStyle w:val="Heading4"/>
            </w:pPr>
          </w:p>
        </w:tc>
        <w:tc>
          <w:tcPr>
            <w:tcW w:w="1593" w:type="dxa"/>
            <w:gridSpan w:val="2"/>
            <w:vAlign w:val="center"/>
          </w:tcPr>
          <w:p w14:paraId="3AE469A9" w14:textId="627BC8A5" w:rsidR="00AE5BD9" w:rsidRDefault="00AE5BD9" w:rsidP="00607BB0">
            <w:pPr>
              <w:pStyle w:val="Heading4"/>
            </w:pPr>
            <w:r>
              <w:t>D</w:t>
            </w:r>
            <w:r w:rsidRPr="005F6DB4">
              <w:rPr>
                <w:vertAlign w:val="subscript"/>
              </w:rPr>
              <w:t>0</w:t>
            </w:r>
          </w:p>
        </w:tc>
        <w:tc>
          <w:tcPr>
            <w:tcW w:w="1594" w:type="dxa"/>
            <w:gridSpan w:val="2"/>
            <w:vAlign w:val="center"/>
          </w:tcPr>
          <w:p w14:paraId="67B64CE9" w14:textId="4F1B6405" w:rsidR="00AE5BD9" w:rsidRDefault="00AE5BD9" w:rsidP="00607BB0">
            <w:pPr>
              <w:pStyle w:val="Heading4"/>
            </w:pPr>
            <w:r>
              <w:t>D</w:t>
            </w:r>
            <w:r w:rsidR="001B2824">
              <w:rPr>
                <w:vertAlign w:val="subscript"/>
              </w:rPr>
              <w:t>14</w:t>
            </w:r>
          </w:p>
        </w:tc>
        <w:tc>
          <w:tcPr>
            <w:tcW w:w="1593" w:type="dxa"/>
            <w:gridSpan w:val="2"/>
            <w:vAlign w:val="center"/>
          </w:tcPr>
          <w:p w14:paraId="57B182A6" w14:textId="77777777" w:rsidR="00AE5BD9" w:rsidRDefault="00AE5BD9" w:rsidP="00607BB0">
            <w:pPr>
              <w:pStyle w:val="Heading4"/>
            </w:pPr>
            <w:r>
              <w:t>D</w:t>
            </w:r>
            <w:r w:rsidRPr="005F6DB4">
              <w:rPr>
                <w:vertAlign w:val="subscript"/>
              </w:rPr>
              <w:t>0</w:t>
            </w:r>
          </w:p>
        </w:tc>
        <w:tc>
          <w:tcPr>
            <w:tcW w:w="1596" w:type="dxa"/>
            <w:gridSpan w:val="2"/>
            <w:vAlign w:val="center"/>
          </w:tcPr>
          <w:p w14:paraId="4FEE0BBF" w14:textId="57CF8B43" w:rsidR="00AE5BD9" w:rsidRDefault="00AE5BD9" w:rsidP="00607BB0">
            <w:pPr>
              <w:pStyle w:val="Heading4"/>
            </w:pPr>
            <w:r>
              <w:t>D</w:t>
            </w:r>
            <w:r w:rsidRPr="008B0ED9">
              <w:rPr>
                <w:vertAlign w:val="subscript"/>
              </w:rPr>
              <w:t>14</w:t>
            </w:r>
          </w:p>
        </w:tc>
      </w:tr>
      <w:tr w:rsidR="00AE5BD9" w14:paraId="1B175AA4" w14:textId="77777777" w:rsidTr="004F11E6">
        <w:trPr>
          <w:trHeight w:val="482"/>
        </w:trPr>
        <w:tc>
          <w:tcPr>
            <w:tcW w:w="2106" w:type="dxa"/>
            <w:vMerge/>
            <w:tcBorders>
              <w:tl2br w:val="single" w:sz="4" w:space="0" w:color="auto"/>
            </w:tcBorders>
          </w:tcPr>
          <w:p w14:paraId="5627DA7C" w14:textId="77777777" w:rsidR="00AE5BD9" w:rsidRDefault="00AE5BD9" w:rsidP="00607BB0">
            <w:pPr>
              <w:pStyle w:val="Heading4"/>
            </w:pPr>
          </w:p>
        </w:tc>
        <w:tc>
          <w:tcPr>
            <w:tcW w:w="796" w:type="dxa"/>
            <w:vAlign w:val="center"/>
          </w:tcPr>
          <w:p w14:paraId="51F59832" w14:textId="7EAE1D72" w:rsidR="00AE5BD9" w:rsidRDefault="00AE5BD9" w:rsidP="00607BB0">
            <w:pPr>
              <w:pStyle w:val="Heading4"/>
            </w:pPr>
            <w:r>
              <w:t>n</w:t>
            </w:r>
          </w:p>
        </w:tc>
        <w:tc>
          <w:tcPr>
            <w:tcW w:w="797" w:type="dxa"/>
            <w:vAlign w:val="center"/>
          </w:tcPr>
          <w:p w14:paraId="55DC8523" w14:textId="6AB14E13" w:rsidR="00AE5BD9" w:rsidRDefault="00AE5BD9" w:rsidP="00607BB0">
            <w:pPr>
              <w:pStyle w:val="Heading4"/>
            </w:pPr>
            <w:r>
              <w:t>n</w:t>
            </w:r>
          </w:p>
        </w:tc>
        <w:tc>
          <w:tcPr>
            <w:tcW w:w="796" w:type="dxa"/>
            <w:vAlign w:val="center"/>
          </w:tcPr>
          <w:p w14:paraId="07EC7ACB" w14:textId="77777777" w:rsidR="00AE5BD9" w:rsidRDefault="00AE5BD9" w:rsidP="00607BB0">
            <w:pPr>
              <w:pStyle w:val="Heading4"/>
            </w:pPr>
            <w:r>
              <w:t>n</w:t>
            </w:r>
          </w:p>
        </w:tc>
        <w:tc>
          <w:tcPr>
            <w:tcW w:w="798" w:type="dxa"/>
            <w:vAlign w:val="center"/>
          </w:tcPr>
          <w:p w14:paraId="162F6084" w14:textId="77777777" w:rsidR="00AE5BD9" w:rsidRDefault="00AE5BD9" w:rsidP="00607BB0">
            <w:pPr>
              <w:pStyle w:val="Heading4"/>
            </w:pPr>
            <w:r>
              <w:t>%</w:t>
            </w:r>
          </w:p>
        </w:tc>
        <w:tc>
          <w:tcPr>
            <w:tcW w:w="797" w:type="dxa"/>
            <w:vAlign w:val="center"/>
          </w:tcPr>
          <w:p w14:paraId="32966638" w14:textId="77777777" w:rsidR="00AE5BD9" w:rsidRDefault="00AE5BD9" w:rsidP="00607BB0">
            <w:pPr>
              <w:pStyle w:val="Heading4"/>
            </w:pPr>
            <w:r>
              <w:t>n</w:t>
            </w:r>
          </w:p>
        </w:tc>
        <w:tc>
          <w:tcPr>
            <w:tcW w:w="796" w:type="dxa"/>
            <w:vAlign w:val="center"/>
          </w:tcPr>
          <w:p w14:paraId="4EDC4A02" w14:textId="77777777" w:rsidR="00AE5BD9" w:rsidRDefault="00AE5BD9" w:rsidP="00607BB0">
            <w:pPr>
              <w:pStyle w:val="Heading4"/>
            </w:pPr>
            <w:r>
              <w:t>%</w:t>
            </w:r>
          </w:p>
        </w:tc>
        <w:tc>
          <w:tcPr>
            <w:tcW w:w="797" w:type="dxa"/>
            <w:vAlign w:val="center"/>
          </w:tcPr>
          <w:p w14:paraId="74101C7E" w14:textId="77777777" w:rsidR="00AE5BD9" w:rsidRDefault="00AE5BD9" w:rsidP="00607BB0">
            <w:pPr>
              <w:pStyle w:val="Heading4"/>
            </w:pPr>
            <w:r>
              <w:t>n</w:t>
            </w:r>
          </w:p>
        </w:tc>
        <w:tc>
          <w:tcPr>
            <w:tcW w:w="799" w:type="dxa"/>
            <w:vAlign w:val="center"/>
          </w:tcPr>
          <w:p w14:paraId="292211F3" w14:textId="77777777" w:rsidR="00AE5BD9" w:rsidRDefault="00AE5BD9" w:rsidP="00607BB0">
            <w:pPr>
              <w:pStyle w:val="Heading4"/>
            </w:pPr>
            <w:r>
              <w:t>%</w:t>
            </w:r>
          </w:p>
        </w:tc>
      </w:tr>
      <w:tr w:rsidR="00AE5BD9" w14:paraId="344AF693" w14:textId="77777777" w:rsidTr="004F11E6">
        <w:trPr>
          <w:trHeight w:val="553"/>
        </w:trPr>
        <w:tc>
          <w:tcPr>
            <w:tcW w:w="2106" w:type="dxa"/>
            <w:vAlign w:val="center"/>
          </w:tcPr>
          <w:p w14:paraId="69FD045E" w14:textId="3B9C7EC4" w:rsidR="00AE5BD9" w:rsidRDefault="00AE5BD9" w:rsidP="00607BB0">
            <w:pPr>
              <w:pStyle w:val="Heading4"/>
            </w:pPr>
            <w:r>
              <w:t>Không đau</w:t>
            </w:r>
          </w:p>
        </w:tc>
        <w:tc>
          <w:tcPr>
            <w:tcW w:w="796" w:type="dxa"/>
            <w:vAlign w:val="center"/>
          </w:tcPr>
          <w:p w14:paraId="2A9D6C3B" w14:textId="7CFD332D" w:rsidR="00AE5BD9" w:rsidRDefault="00AE5BD9" w:rsidP="00607BB0">
            <w:pPr>
              <w:pStyle w:val="Heading4"/>
            </w:pPr>
            <w:r>
              <w:t>0</w:t>
            </w:r>
          </w:p>
        </w:tc>
        <w:tc>
          <w:tcPr>
            <w:tcW w:w="797" w:type="dxa"/>
            <w:vAlign w:val="center"/>
          </w:tcPr>
          <w:p w14:paraId="744DE45A" w14:textId="7EADFBB0" w:rsidR="00AE5BD9" w:rsidRDefault="00AE5BD9" w:rsidP="00607BB0">
            <w:pPr>
              <w:pStyle w:val="Heading4"/>
            </w:pPr>
            <w:r>
              <w:t>0,0</w:t>
            </w:r>
          </w:p>
        </w:tc>
        <w:tc>
          <w:tcPr>
            <w:tcW w:w="796" w:type="dxa"/>
            <w:vAlign w:val="center"/>
          </w:tcPr>
          <w:p w14:paraId="6B3E577D" w14:textId="6F05E98B" w:rsidR="00AE5BD9" w:rsidRDefault="001E436D" w:rsidP="00607BB0">
            <w:pPr>
              <w:pStyle w:val="Heading4"/>
            </w:pPr>
            <w:r>
              <w:t>0</w:t>
            </w:r>
          </w:p>
        </w:tc>
        <w:tc>
          <w:tcPr>
            <w:tcW w:w="798" w:type="dxa"/>
            <w:vAlign w:val="center"/>
          </w:tcPr>
          <w:p w14:paraId="51AF4DEC" w14:textId="32ACA21B" w:rsidR="00AE5BD9" w:rsidRDefault="001E436D" w:rsidP="00607BB0">
            <w:pPr>
              <w:pStyle w:val="Heading4"/>
            </w:pPr>
            <w:r>
              <w:t>0,0</w:t>
            </w:r>
          </w:p>
        </w:tc>
        <w:tc>
          <w:tcPr>
            <w:tcW w:w="797" w:type="dxa"/>
            <w:vAlign w:val="center"/>
          </w:tcPr>
          <w:p w14:paraId="4D4D25C9" w14:textId="18432982" w:rsidR="00AE5BD9" w:rsidRDefault="00AE5BD9" w:rsidP="00607BB0">
            <w:pPr>
              <w:pStyle w:val="Heading4"/>
            </w:pPr>
            <w:r>
              <w:t>0</w:t>
            </w:r>
          </w:p>
        </w:tc>
        <w:tc>
          <w:tcPr>
            <w:tcW w:w="796" w:type="dxa"/>
            <w:vAlign w:val="center"/>
          </w:tcPr>
          <w:p w14:paraId="23AF5BB3" w14:textId="639C198B" w:rsidR="00AE5BD9" w:rsidRDefault="00AE5BD9" w:rsidP="00607BB0">
            <w:pPr>
              <w:pStyle w:val="Heading4"/>
            </w:pPr>
            <w:r>
              <w:t>0,0</w:t>
            </w:r>
          </w:p>
        </w:tc>
        <w:tc>
          <w:tcPr>
            <w:tcW w:w="797" w:type="dxa"/>
            <w:vAlign w:val="center"/>
          </w:tcPr>
          <w:p w14:paraId="195DA70A" w14:textId="42A575D8" w:rsidR="00AE5BD9" w:rsidRDefault="001E436D" w:rsidP="00607BB0">
            <w:pPr>
              <w:pStyle w:val="Heading4"/>
            </w:pPr>
            <w:r>
              <w:t>0</w:t>
            </w:r>
          </w:p>
        </w:tc>
        <w:tc>
          <w:tcPr>
            <w:tcW w:w="799" w:type="dxa"/>
            <w:vAlign w:val="center"/>
          </w:tcPr>
          <w:p w14:paraId="38DDE946" w14:textId="6B1D64B3" w:rsidR="00AE5BD9" w:rsidRDefault="001E436D" w:rsidP="00607BB0">
            <w:pPr>
              <w:pStyle w:val="Heading4"/>
            </w:pPr>
            <w:r>
              <w:t>0,0</w:t>
            </w:r>
          </w:p>
        </w:tc>
      </w:tr>
      <w:tr w:rsidR="00AE5BD9" w14:paraId="7593D5AB" w14:textId="77777777" w:rsidTr="004F11E6">
        <w:trPr>
          <w:trHeight w:val="553"/>
        </w:trPr>
        <w:tc>
          <w:tcPr>
            <w:tcW w:w="2106" w:type="dxa"/>
            <w:vAlign w:val="center"/>
          </w:tcPr>
          <w:p w14:paraId="3AE23E91" w14:textId="170DB72E" w:rsidR="00AE5BD9" w:rsidRDefault="00AE5BD9" w:rsidP="00607BB0">
            <w:pPr>
              <w:pStyle w:val="Heading4"/>
            </w:pPr>
            <w:r>
              <w:t>Đau ít</w:t>
            </w:r>
          </w:p>
        </w:tc>
        <w:tc>
          <w:tcPr>
            <w:tcW w:w="796" w:type="dxa"/>
            <w:vAlign w:val="center"/>
          </w:tcPr>
          <w:p w14:paraId="1487205D" w14:textId="003B3660" w:rsidR="00AE5BD9" w:rsidRDefault="00AE5BD9" w:rsidP="00607BB0">
            <w:pPr>
              <w:pStyle w:val="Heading4"/>
            </w:pPr>
            <w:r>
              <w:t>2</w:t>
            </w:r>
          </w:p>
        </w:tc>
        <w:tc>
          <w:tcPr>
            <w:tcW w:w="797" w:type="dxa"/>
            <w:vAlign w:val="center"/>
          </w:tcPr>
          <w:p w14:paraId="1EF1418A" w14:textId="29542993" w:rsidR="00AE5BD9" w:rsidRDefault="00AE5BD9" w:rsidP="00607BB0">
            <w:pPr>
              <w:pStyle w:val="Heading4"/>
            </w:pPr>
            <w:r>
              <w:t>5,0</w:t>
            </w:r>
          </w:p>
        </w:tc>
        <w:tc>
          <w:tcPr>
            <w:tcW w:w="796" w:type="dxa"/>
            <w:vAlign w:val="center"/>
          </w:tcPr>
          <w:p w14:paraId="286C15FD" w14:textId="0AB47447" w:rsidR="00AE5BD9" w:rsidRDefault="001E436D" w:rsidP="00607BB0">
            <w:pPr>
              <w:pStyle w:val="Heading4"/>
            </w:pPr>
            <w:r>
              <w:t>35</w:t>
            </w:r>
          </w:p>
        </w:tc>
        <w:tc>
          <w:tcPr>
            <w:tcW w:w="798" w:type="dxa"/>
            <w:vAlign w:val="center"/>
          </w:tcPr>
          <w:p w14:paraId="55944FFE" w14:textId="014B0A54" w:rsidR="00AE5BD9" w:rsidRDefault="001E436D" w:rsidP="00607BB0">
            <w:pPr>
              <w:pStyle w:val="Heading4"/>
            </w:pPr>
            <w:r>
              <w:t>87,5</w:t>
            </w:r>
          </w:p>
        </w:tc>
        <w:tc>
          <w:tcPr>
            <w:tcW w:w="797" w:type="dxa"/>
            <w:vAlign w:val="center"/>
          </w:tcPr>
          <w:p w14:paraId="35CDAF3F" w14:textId="768CE7F9" w:rsidR="00AE5BD9" w:rsidRDefault="00AE5BD9" w:rsidP="00607BB0">
            <w:pPr>
              <w:pStyle w:val="Heading4"/>
            </w:pPr>
            <w:r>
              <w:t>2</w:t>
            </w:r>
          </w:p>
        </w:tc>
        <w:tc>
          <w:tcPr>
            <w:tcW w:w="796" w:type="dxa"/>
            <w:vAlign w:val="center"/>
          </w:tcPr>
          <w:p w14:paraId="2EC8D3E9" w14:textId="16AC2CAD" w:rsidR="00AE5BD9" w:rsidRDefault="00AE5BD9" w:rsidP="00607BB0">
            <w:pPr>
              <w:pStyle w:val="Heading4"/>
            </w:pPr>
            <w:r>
              <w:t>5,0</w:t>
            </w:r>
          </w:p>
        </w:tc>
        <w:tc>
          <w:tcPr>
            <w:tcW w:w="797" w:type="dxa"/>
            <w:vAlign w:val="center"/>
          </w:tcPr>
          <w:p w14:paraId="69766B2E" w14:textId="477F79F2" w:rsidR="00AE5BD9" w:rsidRDefault="001E436D" w:rsidP="00607BB0">
            <w:pPr>
              <w:pStyle w:val="Heading4"/>
            </w:pPr>
            <w:r>
              <w:t>30</w:t>
            </w:r>
          </w:p>
        </w:tc>
        <w:tc>
          <w:tcPr>
            <w:tcW w:w="799" w:type="dxa"/>
            <w:vAlign w:val="center"/>
          </w:tcPr>
          <w:p w14:paraId="7EFAC63C" w14:textId="0A8F2CC8" w:rsidR="00AE5BD9" w:rsidRDefault="001E436D" w:rsidP="00607BB0">
            <w:pPr>
              <w:pStyle w:val="Heading4"/>
            </w:pPr>
            <w:r>
              <w:t>75,0</w:t>
            </w:r>
          </w:p>
        </w:tc>
      </w:tr>
      <w:tr w:rsidR="00AE5BD9" w14:paraId="39C62D48" w14:textId="77777777" w:rsidTr="004F11E6">
        <w:trPr>
          <w:trHeight w:val="553"/>
        </w:trPr>
        <w:tc>
          <w:tcPr>
            <w:tcW w:w="2106" w:type="dxa"/>
            <w:vAlign w:val="center"/>
          </w:tcPr>
          <w:p w14:paraId="4378F449" w14:textId="1D26242A" w:rsidR="00AE5BD9" w:rsidRDefault="00AE5BD9" w:rsidP="00607BB0">
            <w:pPr>
              <w:pStyle w:val="Heading4"/>
            </w:pPr>
            <w:r>
              <w:t>Đau vừa</w:t>
            </w:r>
          </w:p>
        </w:tc>
        <w:tc>
          <w:tcPr>
            <w:tcW w:w="796" w:type="dxa"/>
            <w:vAlign w:val="center"/>
          </w:tcPr>
          <w:p w14:paraId="12407568" w14:textId="1871FC44" w:rsidR="00AE5BD9" w:rsidRDefault="00AE5BD9" w:rsidP="00607BB0">
            <w:pPr>
              <w:pStyle w:val="Heading4"/>
            </w:pPr>
            <w:r>
              <w:t>3</w:t>
            </w:r>
            <w:r w:rsidR="004F11E6">
              <w:t>8</w:t>
            </w:r>
          </w:p>
        </w:tc>
        <w:tc>
          <w:tcPr>
            <w:tcW w:w="797" w:type="dxa"/>
            <w:vAlign w:val="center"/>
          </w:tcPr>
          <w:p w14:paraId="4DE4C4F0" w14:textId="33FEF26B" w:rsidR="00AE5BD9" w:rsidRDefault="004F11E6" w:rsidP="00607BB0">
            <w:pPr>
              <w:pStyle w:val="Heading4"/>
            </w:pPr>
            <w:r>
              <w:t>9</w:t>
            </w:r>
            <w:r w:rsidR="00AE5BD9">
              <w:t>5</w:t>
            </w:r>
            <w:r>
              <w:t>,0</w:t>
            </w:r>
          </w:p>
        </w:tc>
        <w:tc>
          <w:tcPr>
            <w:tcW w:w="796" w:type="dxa"/>
            <w:vAlign w:val="center"/>
          </w:tcPr>
          <w:p w14:paraId="5C6400D4" w14:textId="36D7FA14" w:rsidR="00AE5BD9" w:rsidRDefault="001E436D" w:rsidP="00607BB0">
            <w:pPr>
              <w:pStyle w:val="Heading4"/>
            </w:pPr>
            <w:r>
              <w:t>5</w:t>
            </w:r>
          </w:p>
        </w:tc>
        <w:tc>
          <w:tcPr>
            <w:tcW w:w="798" w:type="dxa"/>
            <w:vAlign w:val="center"/>
          </w:tcPr>
          <w:p w14:paraId="0380B676" w14:textId="5B829DB5" w:rsidR="00AE5BD9" w:rsidRDefault="001E436D" w:rsidP="00607BB0">
            <w:pPr>
              <w:pStyle w:val="Heading4"/>
            </w:pPr>
            <w:r>
              <w:t>12,5</w:t>
            </w:r>
          </w:p>
        </w:tc>
        <w:tc>
          <w:tcPr>
            <w:tcW w:w="797" w:type="dxa"/>
            <w:vAlign w:val="center"/>
          </w:tcPr>
          <w:p w14:paraId="7BE4807D" w14:textId="54FA56F7" w:rsidR="00AE5BD9" w:rsidRDefault="00AE5BD9" w:rsidP="00607BB0">
            <w:pPr>
              <w:pStyle w:val="Heading4"/>
            </w:pPr>
            <w:r>
              <w:t>3</w:t>
            </w:r>
            <w:r w:rsidR="004F11E6">
              <w:t>8</w:t>
            </w:r>
          </w:p>
        </w:tc>
        <w:tc>
          <w:tcPr>
            <w:tcW w:w="796" w:type="dxa"/>
            <w:vAlign w:val="center"/>
          </w:tcPr>
          <w:p w14:paraId="08224163" w14:textId="012A0AF3" w:rsidR="00AE5BD9" w:rsidRDefault="004F11E6" w:rsidP="00607BB0">
            <w:pPr>
              <w:pStyle w:val="Heading4"/>
            </w:pPr>
            <w:r>
              <w:t>9</w:t>
            </w:r>
            <w:r w:rsidR="00AE5BD9">
              <w:t>5</w:t>
            </w:r>
            <w:r>
              <w:t>,0</w:t>
            </w:r>
          </w:p>
        </w:tc>
        <w:tc>
          <w:tcPr>
            <w:tcW w:w="797" w:type="dxa"/>
            <w:vAlign w:val="center"/>
          </w:tcPr>
          <w:p w14:paraId="25331DC0" w14:textId="22086621" w:rsidR="00AE5BD9" w:rsidRDefault="001E436D" w:rsidP="00607BB0">
            <w:pPr>
              <w:pStyle w:val="Heading4"/>
            </w:pPr>
            <w:r>
              <w:t>10</w:t>
            </w:r>
          </w:p>
        </w:tc>
        <w:tc>
          <w:tcPr>
            <w:tcW w:w="799" w:type="dxa"/>
            <w:vAlign w:val="center"/>
          </w:tcPr>
          <w:p w14:paraId="35091DBA" w14:textId="37DD9FE0" w:rsidR="00AE5BD9" w:rsidRDefault="001E436D" w:rsidP="00607BB0">
            <w:pPr>
              <w:pStyle w:val="Heading4"/>
            </w:pPr>
            <w:r>
              <w:t>25,0</w:t>
            </w:r>
          </w:p>
        </w:tc>
      </w:tr>
      <w:tr w:rsidR="004F11E6" w14:paraId="6719932C" w14:textId="77777777" w:rsidTr="004F11E6">
        <w:trPr>
          <w:trHeight w:val="553"/>
        </w:trPr>
        <w:tc>
          <w:tcPr>
            <w:tcW w:w="2106" w:type="dxa"/>
            <w:vAlign w:val="center"/>
          </w:tcPr>
          <w:p w14:paraId="02C3EC4A" w14:textId="2A8E84DE" w:rsidR="004F11E6" w:rsidRDefault="004F11E6" w:rsidP="004F11E6">
            <w:pPr>
              <w:pStyle w:val="Heading4"/>
            </w:pPr>
            <w:r>
              <w:t>Đau nhiều</w:t>
            </w:r>
          </w:p>
        </w:tc>
        <w:tc>
          <w:tcPr>
            <w:tcW w:w="796" w:type="dxa"/>
            <w:vAlign w:val="center"/>
          </w:tcPr>
          <w:p w14:paraId="314C9126" w14:textId="1C18FFBE" w:rsidR="004F11E6" w:rsidRDefault="004F11E6" w:rsidP="004F11E6">
            <w:pPr>
              <w:pStyle w:val="Heading4"/>
            </w:pPr>
            <w:r>
              <w:t>0</w:t>
            </w:r>
          </w:p>
        </w:tc>
        <w:tc>
          <w:tcPr>
            <w:tcW w:w="797" w:type="dxa"/>
            <w:vAlign w:val="center"/>
          </w:tcPr>
          <w:p w14:paraId="61693679" w14:textId="5F0F3EAA" w:rsidR="004F11E6" w:rsidRDefault="004F11E6" w:rsidP="004F11E6">
            <w:pPr>
              <w:pStyle w:val="Heading4"/>
            </w:pPr>
            <w:r>
              <w:t>0,0</w:t>
            </w:r>
          </w:p>
        </w:tc>
        <w:tc>
          <w:tcPr>
            <w:tcW w:w="796" w:type="dxa"/>
            <w:vAlign w:val="center"/>
          </w:tcPr>
          <w:p w14:paraId="1C5B9E5F" w14:textId="50477B6C" w:rsidR="004F11E6" w:rsidRDefault="004F11E6" w:rsidP="004F11E6">
            <w:pPr>
              <w:pStyle w:val="Heading4"/>
            </w:pPr>
            <w:r>
              <w:t>0</w:t>
            </w:r>
          </w:p>
        </w:tc>
        <w:tc>
          <w:tcPr>
            <w:tcW w:w="798" w:type="dxa"/>
            <w:vAlign w:val="center"/>
          </w:tcPr>
          <w:p w14:paraId="01D750E5" w14:textId="58F72A85" w:rsidR="004F11E6" w:rsidRDefault="004F11E6" w:rsidP="004F11E6">
            <w:pPr>
              <w:pStyle w:val="Heading4"/>
            </w:pPr>
            <w:r>
              <w:t>0,0</w:t>
            </w:r>
          </w:p>
        </w:tc>
        <w:tc>
          <w:tcPr>
            <w:tcW w:w="797" w:type="dxa"/>
            <w:vAlign w:val="center"/>
          </w:tcPr>
          <w:p w14:paraId="3C472560" w14:textId="7DC8F1AF" w:rsidR="004F11E6" w:rsidRDefault="004F11E6" w:rsidP="004F11E6">
            <w:pPr>
              <w:pStyle w:val="Heading4"/>
            </w:pPr>
            <w:r>
              <w:t>0</w:t>
            </w:r>
          </w:p>
        </w:tc>
        <w:tc>
          <w:tcPr>
            <w:tcW w:w="796" w:type="dxa"/>
            <w:vAlign w:val="center"/>
          </w:tcPr>
          <w:p w14:paraId="1071B8F5" w14:textId="3408EF45" w:rsidR="004F11E6" w:rsidRDefault="004F11E6" w:rsidP="004F11E6">
            <w:pPr>
              <w:pStyle w:val="Heading4"/>
            </w:pPr>
            <w:r>
              <w:t>0,0</w:t>
            </w:r>
          </w:p>
        </w:tc>
        <w:tc>
          <w:tcPr>
            <w:tcW w:w="797" w:type="dxa"/>
            <w:vAlign w:val="center"/>
          </w:tcPr>
          <w:p w14:paraId="75D15AC1" w14:textId="2505318E" w:rsidR="004F11E6" w:rsidRDefault="004F11E6" w:rsidP="004F11E6">
            <w:pPr>
              <w:pStyle w:val="Heading4"/>
            </w:pPr>
            <w:r>
              <w:t>0</w:t>
            </w:r>
          </w:p>
        </w:tc>
        <w:tc>
          <w:tcPr>
            <w:tcW w:w="799" w:type="dxa"/>
            <w:vAlign w:val="center"/>
          </w:tcPr>
          <w:p w14:paraId="7B939073" w14:textId="7925E5BF" w:rsidR="004F11E6" w:rsidRDefault="004F11E6" w:rsidP="004F11E6">
            <w:pPr>
              <w:pStyle w:val="Heading4"/>
            </w:pPr>
            <w:r>
              <w:t>0,0</w:t>
            </w:r>
          </w:p>
        </w:tc>
      </w:tr>
      <w:tr w:rsidR="00AE5BD9" w14:paraId="472239DB" w14:textId="77777777" w:rsidTr="004F11E6">
        <w:trPr>
          <w:trHeight w:val="553"/>
        </w:trPr>
        <w:tc>
          <w:tcPr>
            <w:tcW w:w="2106" w:type="dxa"/>
            <w:vAlign w:val="center"/>
          </w:tcPr>
          <w:p w14:paraId="5B2FE184" w14:textId="77777777" w:rsidR="00AE5BD9" w:rsidRDefault="00AE5BD9" w:rsidP="00607BB0">
            <w:pPr>
              <w:pStyle w:val="Heading4"/>
            </w:pPr>
            <w:r>
              <w:t>Tổng</w:t>
            </w:r>
          </w:p>
        </w:tc>
        <w:tc>
          <w:tcPr>
            <w:tcW w:w="796" w:type="dxa"/>
            <w:vAlign w:val="center"/>
          </w:tcPr>
          <w:p w14:paraId="56EB5952" w14:textId="010B6D1B" w:rsidR="00AE5BD9" w:rsidRDefault="00AE5BD9" w:rsidP="00607BB0">
            <w:pPr>
              <w:pStyle w:val="Heading4"/>
            </w:pPr>
            <w:r>
              <w:t>40</w:t>
            </w:r>
          </w:p>
        </w:tc>
        <w:tc>
          <w:tcPr>
            <w:tcW w:w="797" w:type="dxa"/>
            <w:vAlign w:val="center"/>
          </w:tcPr>
          <w:p w14:paraId="1DCE8CDC" w14:textId="7DB9FF90" w:rsidR="00AE5BD9" w:rsidRDefault="00AE5BD9" w:rsidP="00607BB0">
            <w:pPr>
              <w:pStyle w:val="Heading4"/>
            </w:pPr>
            <w:r>
              <w:t>100</w:t>
            </w:r>
          </w:p>
        </w:tc>
        <w:tc>
          <w:tcPr>
            <w:tcW w:w="796" w:type="dxa"/>
            <w:vAlign w:val="center"/>
          </w:tcPr>
          <w:p w14:paraId="17FEA73F" w14:textId="220BAF29" w:rsidR="00AE5BD9" w:rsidRDefault="001E436D" w:rsidP="00607BB0">
            <w:pPr>
              <w:pStyle w:val="Heading4"/>
            </w:pPr>
            <w:r>
              <w:t>40</w:t>
            </w:r>
          </w:p>
        </w:tc>
        <w:tc>
          <w:tcPr>
            <w:tcW w:w="798" w:type="dxa"/>
            <w:vAlign w:val="center"/>
          </w:tcPr>
          <w:p w14:paraId="1F62CEC4" w14:textId="2D99B2F8" w:rsidR="00AE5BD9" w:rsidRDefault="001E436D" w:rsidP="00607BB0">
            <w:pPr>
              <w:pStyle w:val="Heading4"/>
            </w:pPr>
            <w:r>
              <w:t>100</w:t>
            </w:r>
          </w:p>
        </w:tc>
        <w:tc>
          <w:tcPr>
            <w:tcW w:w="797" w:type="dxa"/>
            <w:vAlign w:val="center"/>
          </w:tcPr>
          <w:p w14:paraId="2CA2F57E" w14:textId="433CBE6A" w:rsidR="00AE5BD9" w:rsidRDefault="00AE5BD9" w:rsidP="00607BB0">
            <w:pPr>
              <w:pStyle w:val="Heading4"/>
            </w:pPr>
            <w:r>
              <w:t>40</w:t>
            </w:r>
          </w:p>
        </w:tc>
        <w:tc>
          <w:tcPr>
            <w:tcW w:w="796" w:type="dxa"/>
            <w:vAlign w:val="center"/>
          </w:tcPr>
          <w:p w14:paraId="02B0B6C6" w14:textId="0C61B9A9" w:rsidR="00AE5BD9" w:rsidRDefault="00AE5BD9" w:rsidP="00607BB0">
            <w:pPr>
              <w:pStyle w:val="Heading4"/>
            </w:pPr>
            <w:r>
              <w:t>100</w:t>
            </w:r>
          </w:p>
        </w:tc>
        <w:tc>
          <w:tcPr>
            <w:tcW w:w="797" w:type="dxa"/>
            <w:vAlign w:val="center"/>
          </w:tcPr>
          <w:p w14:paraId="50606ECB" w14:textId="7ACAF3AD" w:rsidR="00AE5BD9" w:rsidRDefault="001E436D" w:rsidP="00607BB0">
            <w:pPr>
              <w:pStyle w:val="Heading4"/>
            </w:pPr>
            <w:r>
              <w:t>40</w:t>
            </w:r>
          </w:p>
        </w:tc>
        <w:tc>
          <w:tcPr>
            <w:tcW w:w="799" w:type="dxa"/>
            <w:vAlign w:val="center"/>
          </w:tcPr>
          <w:p w14:paraId="1E8749AD" w14:textId="79EC6F93" w:rsidR="00AE5BD9" w:rsidRDefault="001E436D" w:rsidP="00607BB0">
            <w:pPr>
              <w:pStyle w:val="Heading4"/>
            </w:pPr>
            <w:r>
              <w:t>100</w:t>
            </w:r>
          </w:p>
        </w:tc>
      </w:tr>
      <w:tr w:rsidR="00AE5BD9" w14:paraId="20D0C7AD" w14:textId="77777777" w:rsidTr="004F11E6">
        <w:trPr>
          <w:trHeight w:val="553"/>
        </w:trPr>
        <w:tc>
          <w:tcPr>
            <w:tcW w:w="2106" w:type="dxa"/>
            <w:vAlign w:val="center"/>
          </w:tcPr>
          <w:p w14:paraId="07124F65" w14:textId="77777777" w:rsidR="00AE5BD9"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AE5BD9" w:rsidRPr="000D3FA1">
              <w:t xml:space="preserve"> </w:t>
            </w:r>
            <w:r w:rsidR="00AE5BD9" w:rsidRPr="000D3FA1">
              <w:sym w:font="Symbol" w:char="F0B1"/>
            </w:r>
            <w:r w:rsidR="00AE5BD9" w:rsidRPr="000D3FA1">
              <w:t xml:space="preserve"> SD</w:t>
            </w:r>
          </w:p>
        </w:tc>
        <w:tc>
          <w:tcPr>
            <w:tcW w:w="1593" w:type="dxa"/>
            <w:gridSpan w:val="2"/>
            <w:vAlign w:val="center"/>
          </w:tcPr>
          <w:p w14:paraId="647C7815" w14:textId="34672C9E" w:rsidR="00AE5BD9" w:rsidRDefault="00AE5BD9" w:rsidP="00607BB0">
            <w:pPr>
              <w:pStyle w:val="Heading4"/>
            </w:pPr>
            <w:r>
              <w:t>5,15</w:t>
            </w:r>
            <w:r w:rsidR="002267E0">
              <w:t xml:space="preserve"> </w:t>
            </w:r>
            <w:r w:rsidRPr="000D3FA1">
              <w:sym w:font="Symbol" w:char="F0B1"/>
            </w:r>
            <w:r w:rsidR="002267E0">
              <w:t xml:space="preserve"> </w:t>
            </w:r>
            <w:r>
              <w:t>1,03</w:t>
            </w:r>
          </w:p>
        </w:tc>
        <w:tc>
          <w:tcPr>
            <w:tcW w:w="1594" w:type="dxa"/>
            <w:gridSpan w:val="2"/>
            <w:vAlign w:val="center"/>
          </w:tcPr>
          <w:p w14:paraId="1617A5C8" w14:textId="06C5F9A4" w:rsidR="00AE5BD9" w:rsidRDefault="00A00D0A" w:rsidP="00607BB0">
            <w:pPr>
              <w:pStyle w:val="Heading4"/>
            </w:pPr>
            <w:r>
              <w:t>2,14</w:t>
            </w:r>
            <w:r w:rsidR="002267E0">
              <w:t xml:space="preserve"> </w:t>
            </w:r>
            <w:r w:rsidRPr="000D3FA1">
              <w:sym w:font="Symbol" w:char="F0B1"/>
            </w:r>
            <w:r w:rsidR="002267E0">
              <w:t xml:space="preserve"> </w:t>
            </w:r>
            <w:r>
              <w:t>0,93</w:t>
            </w:r>
          </w:p>
        </w:tc>
        <w:tc>
          <w:tcPr>
            <w:tcW w:w="1593" w:type="dxa"/>
            <w:gridSpan w:val="2"/>
            <w:vAlign w:val="center"/>
          </w:tcPr>
          <w:p w14:paraId="243FAF91" w14:textId="3F414F97" w:rsidR="00AE5BD9" w:rsidRDefault="00633567" w:rsidP="00607BB0">
            <w:pPr>
              <w:pStyle w:val="Heading4"/>
            </w:pPr>
            <w:r>
              <w:t>5,2</w:t>
            </w:r>
            <w:r w:rsidR="002267E0">
              <w:t xml:space="preserve"> </w:t>
            </w:r>
            <w:r w:rsidRPr="000D3FA1">
              <w:sym w:font="Symbol" w:char="F0B1"/>
            </w:r>
            <w:r w:rsidR="002267E0">
              <w:t xml:space="preserve"> </w:t>
            </w:r>
            <w:r>
              <w:t>0,97</w:t>
            </w:r>
          </w:p>
        </w:tc>
        <w:tc>
          <w:tcPr>
            <w:tcW w:w="1596" w:type="dxa"/>
            <w:gridSpan w:val="2"/>
            <w:vAlign w:val="center"/>
          </w:tcPr>
          <w:p w14:paraId="3A3F1336" w14:textId="0B8D70B0" w:rsidR="00AE5BD9" w:rsidRDefault="00A00D0A" w:rsidP="00607BB0">
            <w:pPr>
              <w:pStyle w:val="Heading4"/>
            </w:pPr>
            <w:r>
              <w:t>2,66</w:t>
            </w:r>
            <w:r w:rsidR="002267E0">
              <w:t xml:space="preserve"> </w:t>
            </w:r>
            <w:r w:rsidRPr="000D3FA1">
              <w:sym w:font="Symbol" w:char="F0B1"/>
            </w:r>
            <w:r w:rsidR="002267E0">
              <w:t xml:space="preserve"> </w:t>
            </w:r>
            <w:r>
              <w:t>0,92</w:t>
            </w:r>
          </w:p>
        </w:tc>
      </w:tr>
      <w:tr w:rsidR="008B0ED9" w14:paraId="664FA68F" w14:textId="77777777" w:rsidTr="004F11E6">
        <w:trPr>
          <w:trHeight w:val="553"/>
        </w:trPr>
        <w:tc>
          <w:tcPr>
            <w:tcW w:w="2106" w:type="dxa"/>
            <w:vAlign w:val="center"/>
          </w:tcPr>
          <w:p w14:paraId="0488EF26" w14:textId="43917FC1" w:rsidR="008B0ED9" w:rsidRDefault="008B0ED9" w:rsidP="00607BB0">
            <w:pPr>
              <w:pStyle w:val="Heading4"/>
            </w:pPr>
            <w:r>
              <w:t>p</w:t>
            </w:r>
            <w:r w:rsidRPr="00BE766B">
              <w:rPr>
                <w:vertAlign w:val="subscript"/>
              </w:rPr>
              <w:t>(D</w:t>
            </w:r>
            <w:r w:rsidRPr="00BE766B">
              <w:rPr>
                <w:sz w:val="20"/>
                <w:szCs w:val="20"/>
                <w:vertAlign w:val="subscript"/>
              </w:rPr>
              <w:t>0</w:t>
            </w:r>
            <w:r w:rsidRPr="00BE766B">
              <w:rPr>
                <w:vertAlign w:val="subscript"/>
              </w:rPr>
              <w:t>-D</w:t>
            </w:r>
            <w:r w:rsidRPr="00BE766B">
              <w:rPr>
                <w:sz w:val="20"/>
                <w:szCs w:val="20"/>
                <w:vertAlign w:val="subscript"/>
              </w:rPr>
              <w:t>14</w:t>
            </w:r>
            <w:r w:rsidRPr="00BE766B">
              <w:rPr>
                <w:vertAlign w:val="subscript"/>
              </w:rPr>
              <w:t>)</w:t>
            </w:r>
          </w:p>
        </w:tc>
        <w:tc>
          <w:tcPr>
            <w:tcW w:w="3187" w:type="dxa"/>
            <w:gridSpan w:val="4"/>
            <w:vAlign w:val="center"/>
          </w:tcPr>
          <w:p w14:paraId="144B3A3B" w14:textId="14AE46EA" w:rsidR="008B0ED9" w:rsidRDefault="00CA5477" w:rsidP="00607BB0">
            <w:pPr>
              <w:pStyle w:val="Heading4"/>
            </w:pPr>
            <w:r>
              <w:t>&lt; 0,001</w:t>
            </w:r>
          </w:p>
        </w:tc>
        <w:tc>
          <w:tcPr>
            <w:tcW w:w="3189" w:type="dxa"/>
            <w:gridSpan w:val="4"/>
            <w:vAlign w:val="center"/>
          </w:tcPr>
          <w:p w14:paraId="2505B078" w14:textId="7F7718EE" w:rsidR="008B0ED9" w:rsidRDefault="00CA5477" w:rsidP="00607BB0">
            <w:pPr>
              <w:pStyle w:val="Heading4"/>
            </w:pPr>
            <w:r>
              <w:t>&lt; 0,001</w:t>
            </w:r>
          </w:p>
        </w:tc>
      </w:tr>
      <w:tr w:rsidR="005C4894" w14:paraId="32D4AE39" w14:textId="77777777" w:rsidTr="004F11E6">
        <w:trPr>
          <w:trHeight w:val="553"/>
        </w:trPr>
        <w:tc>
          <w:tcPr>
            <w:tcW w:w="2106" w:type="dxa"/>
            <w:vAlign w:val="center"/>
          </w:tcPr>
          <w:p w14:paraId="0B0D06C5" w14:textId="5ECCE6ED" w:rsidR="005C4894" w:rsidRDefault="005C4894" w:rsidP="00607BB0">
            <w:pPr>
              <w:pStyle w:val="Heading4"/>
            </w:pPr>
            <w:r>
              <w:t>p</w:t>
            </w:r>
            <w:r w:rsidRPr="00BE766B">
              <w:rPr>
                <w:vertAlign w:val="subscript"/>
              </w:rPr>
              <w:t>(D</w:t>
            </w:r>
            <w:r w:rsidRPr="00BE766B">
              <w:rPr>
                <w:sz w:val="20"/>
                <w:szCs w:val="20"/>
                <w:vertAlign w:val="subscript"/>
              </w:rPr>
              <w:t>7</w:t>
            </w:r>
            <w:r w:rsidRPr="00BE766B">
              <w:rPr>
                <w:vertAlign w:val="subscript"/>
              </w:rPr>
              <w:t>-D</w:t>
            </w:r>
            <w:r w:rsidRPr="00BE766B">
              <w:rPr>
                <w:sz w:val="20"/>
                <w:szCs w:val="20"/>
                <w:vertAlign w:val="subscript"/>
              </w:rPr>
              <w:t>14</w:t>
            </w:r>
            <w:r w:rsidRPr="00BE766B">
              <w:rPr>
                <w:vertAlign w:val="subscript"/>
              </w:rPr>
              <w:t>)</w:t>
            </w:r>
          </w:p>
        </w:tc>
        <w:tc>
          <w:tcPr>
            <w:tcW w:w="3187" w:type="dxa"/>
            <w:gridSpan w:val="4"/>
            <w:vAlign w:val="center"/>
          </w:tcPr>
          <w:p w14:paraId="0DC97701" w14:textId="4F1F9F00" w:rsidR="005C4894" w:rsidRDefault="00CA5477" w:rsidP="00607BB0">
            <w:pPr>
              <w:pStyle w:val="Heading4"/>
            </w:pPr>
            <w:r>
              <w:t>&lt; 0,01</w:t>
            </w:r>
          </w:p>
        </w:tc>
        <w:tc>
          <w:tcPr>
            <w:tcW w:w="3189" w:type="dxa"/>
            <w:gridSpan w:val="4"/>
            <w:vAlign w:val="center"/>
          </w:tcPr>
          <w:p w14:paraId="04E72720" w14:textId="0B23AE60" w:rsidR="005C4894" w:rsidRDefault="00CA5477" w:rsidP="00607BB0">
            <w:pPr>
              <w:pStyle w:val="Heading4"/>
            </w:pPr>
            <w:r>
              <w:t>&lt; 0,01</w:t>
            </w:r>
          </w:p>
        </w:tc>
      </w:tr>
      <w:tr w:rsidR="008B0ED9" w14:paraId="47A6BB3A" w14:textId="77777777" w:rsidTr="00460F38">
        <w:trPr>
          <w:trHeight w:val="553"/>
        </w:trPr>
        <w:tc>
          <w:tcPr>
            <w:tcW w:w="2106" w:type="dxa"/>
            <w:vAlign w:val="center"/>
          </w:tcPr>
          <w:p w14:paraId="18B5BA48" w14:textId="0CFFB24F" w:rsidR="008B0ED9" w:rsidRDefault="00767527" w:rsidP="00607BB0">
            <w:pPr>
              <w:pStyle w:val="Heading4"/>
            </w:pPr>
            <w:r>
              <w:t>p</w:t>
            </w:r>
            <w:r w:rsidRPr="00BE766B">
              <w:rPr>
                <w:vertAlign w:val="subscript"/>
              </w:rPr>
              <w:t>(NC-ĐC)</w:t>
            </w:r>
          </w:p>
        </w:tc>
        <w:tc>
          <w:tcPr>
            <w:tcW w:w="6376" w:type="dxa"/>
            <w:gridSpan w:val="8"/>
            <w:vAlign w:val="center"/>
          </w:tcPr>
          <w:p w14:paraId="0EB81914" w14:textId="431C390F" w:rsidR="008B0ED9" w:rsidRDefault="00B22EF4" w:rsidP="00607BB0">
            <w:pPr>
              <w:pStyle w:val="Heading4"/>
            </w:pPr>
            <w:r>
              <w:t>p</w:t>
            </w:r>
            <w:r w:rsidRPr="00464BD7">
              <w:rPr>
                <w:vertAlign w:val="subscript"/>
              </w:rPr>
              <w:t>D</w:t>
            </w:r>
            <w:r w:rsidRPr="00464BD7">
              <w:rPr>
                <w:sz w:val="20"/>
                <w:szCs w:val="20"/>
                <w:vertAlign w:val="subscript"/>
              </w:rPr>
              <w:t>0</w:t>
            </w:r>
            <w:r w:rsidR="0042155A">
              <w:t xml:space="preserve"> &gt; 0</w:t>
            </w:r>
            <w:r w:rsidR="009200DB">
              <w:t>,</w:t>
            </w:r>
            <w:r w:rsidR="0042155A">
              <w:t>05</w:t>
            </w:r>
            <w:r w:rsidR="00AC1ADF">
              <w:t xml:space="preserve">; </w:t>
            </w:r>
            <w:r>
              <w:t>p</w:t>
            </w:r>
            <w:r w:rsidRPr="00464BD7">
              <w:rPr>
                <w:vertAlign w:val="subscript"/>
              </w:rPr>
              <w:t>D</w:t>
            </w:r>
            <w:r w:rsidRPr="00B22EF4">
              <w:rPr>
                <w:sz w:val="20"/>
                <w:szCs w:val="20"/>
                <w:vertAlign w:val="subscript"/>
              </w:rPr>
              <w:t>14</w:t>
            </w:r>
            <w:r>
              <w:t xml:space="preserve"> </w:t>
            </w:r>
            <w:r w:rsidR="00CA5477">
              <w:t>&lt; 0,05</w:t>
            </w:r>
          </w:p>
        </w:tc>
      </w:tr>
    </w:tbl>
    <w:p w14:paraId="62698B4A" w14:textId="77777777" w:rsidR="008B0ED9" w:rsidRPr="00CA5477" w:rsidRDefault="008B0ED9" w:rsidP="008B0ED9">
      <w:pPr>
        <w:rPr>
          <w:sz w:val="14"/>
          <w:szCs w:val="14"/>
          <w:lang w:val="vi-VN"/>
        </w:rPr>
      </w:pPr>
    </w:p>
    <w:p w14:paraId="7D59A2C7" w14:textId="7DA36702" w:rsidR="008B0ED9" w:rsidRDefault="008B0ED9" w:rsidP="008E7E6A">
      <w:pPr>
        <w:jc w:val="both"/>
        <w:rPr>
          <w:szCs w:val="28"/>
          <w:lang w:val="vi-VN"/>
        </w:rPr>
      </w:pPr>
      <w:r w:rsidRPr="000D3FA1">
        <w:rPr>
          <w:szCs w:val="28"/>
          <w:lang w:val="vi-VN"/>
        </w:rPr>
        <w:t>Nhận xét:</w:t>
      </w:r>
      <w:r w:rsidR="00944174">
        <w:rPr>
          <w:szCs w:val="28"/>
          <w:lang w:val="vi-VN"/>
        </w:rPr>
        <w:t xml:space="preserve"> Sau 14 ngày điều trị, </w:t>
      </w:r>
      <w:r w:rsidR="003E0CEC">
        <w:rPr>
          <w:szCs w:val="28"/>
          <w:lang w:val="vi-VN"/>
        </w:rPr>
        <w:t>tỷ lệ BN đau vừa ở hai nhóm giảm rõ, chủ yếu là BN đau ít (87,5% ở NNC và 75,0% ở NĐC). Điểm VAS trung bình của NNC thời điểm D</w:t>
      </w:r>
      <w:r w:rsidR="003E0CEC" w:rsidRPr="00A65042">
        <w:rPr>
          <w:szCs w:val="28"/>
          <w:vertAlign w:val="subscript"/>
          <w:lang w:val="vi-VN"/>
        </w:rPr>
        <w:t>0</w:t>
      </w:r>
      <w:r w:rsidR="003E0CEC">
        <w:rPr>
          <w:szCs w:val="28"/>
          <w:lang w:val="vi-VN"/>
        </w:rPr>
        <w:t xml:space="preserve"> giảm</w:t>
      </w:r>
      <w:r w:rsidR="00E036AB">
        <w:rPr>
          <w:szCs w:val="28"/>
          <w:lang w:val="vi-VN"/>
        </w:rPr>
        <w:t xml:space="preserve"> 58,4%</w:t>
      </w:r>
      <w:r w:rsidR="003E0CEC">
        <w:rPr>
          <w:szCs w:val="28"/>
          <w:lang w:val="vi-VN"/>
        </w:rPr>
        <w:t xml:space="preserve"> còn 2,14 ở D</w:t>
      </w:r>
      <w:r w:rsidR="003E0CEC" w:rsidRPr="00A65042">
        <w:rPr>
          <w:szCs w:val="28"/>
          <w:vertAlign w:val="subscript"/>
          <w:lang w:val="vi-VN"/>
        </w:rPr>
        <w:t>14</w:t>
      </w:r>
      <w:r w:rsidR="003E0CEC">
        <w:rPr>
          <w:szCs w:val="28"/>
          <w:lang w:val="vi-VN"/>
        </w:rPr>
        <w:t xml:space="preserve">, NĐC </w:t>
      </w:r>
      <w:r w:rsidR="00A65042">
        <w:rPr>
          <w:szCs w:val="28"/>
          <w:lang w:val="vi-VN"/>
        </w:rPr>
        <w:t>ở D</w:t>
      </w:r>
      <w:r w:rsidR="00A65042" w:rsidRPr="00A65042">
        <w:rPr>
          <w:szCs w:val="28"/>
          <w:vertAlign w:val="subscript"/>
          <w:lang w:val="vi-VN"/>
        </w:rPr>
        <w:t>0</w:t>
      </w:r>
      <w:r w:rsidR="00A65042">
        <w:rPr>
          <w:szCs w:val="28"/>
          <w:lang w:val="vi-VN"/>
        </w:rPr>
        <w:t xml:space="preserve"> giảm</w:t>
      </w:r>
      <w:r w:rsidR="00E036AB">
        <w:rPr>
          <w:szCs w:val="28"/>
          <w:lang w:val="vi-VN"/>
        </w:rPr>
        <w:t xml:space="preserve"> 48,8%</w:t>
      </w:r>
      <w:r w:rsidR="00A65042">
        <w:rPr>
          <w:szCs w:val="28"/>
          <w:lang w:val="vi-VN"/>
        </w:rPr>
        <w:t xml:space="preserve"> còn 2,66 ở D</w:t>
      </w:r>
      <w:r w:rsidR="00A65042" w:rsidRPr="00A65042">
        <w:rPr>
          <w:szCs w:val="28"/>
          <w:vertAlign w:val="subscript"/>
          <w:lang w:val="vi-VN"/>
        </w:rPr>
        <w:t>14</w:t>
      </w:r>
      <w:r w:rsidR="00A65042">
        <w:rPr>
          <w:szCs w:val="28"/>
          <w:lang w:val="vi-VN"/>
        </w:rPr>
        <w:t>, sự khác biệt</w:t>
      </w:r>
      <w:r w:rsidR="000A65D6">
        <w:rPr>
          <w:szCs w:val="28"/>
          <w:lang w:val="vi-VN"/>
        </w:rPr>
        <w:t xml:space="preserve"> trước và sau 14 ngày điều trị</w:t>
      </w:r>
      <w:r w:rsidR="00A65042">
        <w:rPr>
          <w:szCs w:val="28"/>
          <w:lang w:val="vi-VN"/>
        </w:rPr>
        <w:t xml:space="preserve"> có ý nghĩa thống kê với p&lt;0,001 ở</w:t>
      </w:r>
      <w:r w:rsidR="000A65D6">
        <w:rPr>
          <w:szCs w:val="28"/>
          <w:lang w:val="vi-VN"/>
        </w:rPr>
        <w:t xml:space="preserve"> cả</w:t>
      </w:r>
      <w:r w:rsidR="00A65042">
        <w:rPr>
          <w:szCs w:val="28"/>
          <w:lang w:val="vi-VN"/>
        </w:rPr>
        <w:t xml:space="preserve"> hai nhóm. Điểm VAS trung bình tại D</w:t>
      </w:r>
      <w:r w:rsidR="00A65042" w:rsidRPr="00A65042">
        <w:rPr>
          <w:szCs w:val="28"/>
          <w:vertAlign w:val="subscript"/>
          <w:lang w:val="vi-VN"/>
        </w:rPr>
        <w:t>14</w:t>
      </w:r>
      <w:r w:rsidR="00A65042">
        <w:rPr>
          <w:szCs w:val="28"/>
          <w:lang w:val="vi-VN"/>
        </w:rPr>
        <w:t xml:space="preserve"> giảm có ý nghĩa thống kê</w:t>
      </w:r>
      <w:r w:rsidR="000A65D6">
        <w:rPr>
          <w:szCs w:val="28"/>
          <w:lang w:val="vi-VN"/>
        </w:rPr>
        <w:t xml:space="preserve"> so với D</w:t>
      </w:r>
      <w:r w:rsidR="000A65D6" w:rsidRPr="00A65042">
        <w:rPr>
          <w:szCs w:val="28"/>
          <w:vertAlign w:val="subscript"/>
          <w:lang w:val="vi-VN"/>
        </w:rPr>
        <w:t xml:space="preserve">7 </w:t>
      </w:r>
      <w:r w:rsidR="00A65042">
        <w:rPr>
          <w:szCs w:val="28"/>
          <w:lang w:val="vi-VN"/>
        </w:rPr>
        <w:t>với p&lt;0,01 ở</w:t>
      </w:r>
      <w:r w:rsidR="0027276E">
        <w:rPr>
          <w:szCs w:val="28"/>
          <w:lang w:val="vi-VN"/>
        </w:rPr>
        <w:t xml:space="preserve"> cả</w:t>
      </w:r>
      <w:r w:rsidR="00A65042">
        <w:rPr>
          <w:szCs w:val="28"/>
          <w:lang w:val="vi-VN"/>
        </w:rPr>
        <w:t xml:space="preserve"> hai nhóm.</w:t>
      </w:r>
      <w:r w:rsidR="00534405">
        <w:rPr>
          <w:szCs w:val="28"/>
          <w:lang w:val="vi-VN"/>
        </w:rPr>
        <w:t xml:space="preserve"> </w:t>
      </w:r>
      <w:r w:rsidR="00C01518">
        <w:rPr>
          <w:szCs w:val="28"/>
          <w:lang w:val="vi-VN"/>
        </w:rPr>
        <w:t>Tại thời đi</w:t>
      </w:r>
      <w:r w:rsidR="00804ED5">
        <w:rPr>
          <w:szCs w:val="28"/>
          <w:lang w:val="vi-VN"/>
        </w:rPr>
        <w:t>ể</w:t>
      </w:r>
      <w:r w:rsidR="00C01518">
        <w:rPr>
          <w:szCs w:val="28"/>
          <w:lang w:val="vi-VN"/>
        </w:rPr>
        <w:t>m D</w:t>
      </w:r>
      <w:r w:rsidR="00C01518" w:rsidRPr="00C01518">
        <w:rPr>
          <w:szCs w:val="28"/>
          <w:vertAlign w:val="subscript"/>
          <w:lang w:val="vi-VN"/>
        </w:rPr>
        <w:t>14</w:t>
      </w:r>
      <w:r w:rsidR="00C01518">
        <w:rPr>
          <w:szCs w:val="28"/>
          <w:lang w:val="vi-VN"/>
        </w:rPr>
        <w:t>, trung bình điểm</w:t>
      </w:r>
      <w:r w:rsidR="00892D7C">
        <w:rPr>
          <w:szCs w:val="28"/>
          <w:lang w:val="vi-VN"/>
        </w:rPr>
        <w:t xml:space="preserve"> VAS giữa </w:t>
      </w:r>
      <w:r w:rsidR="00C01518">
        <w:rPr>
          <w:szCs w:val="28"/>
          <w:lang w:val="vi-VN"/>
        </w:rPr>
        <w:t>NNC và NĐC đã có sự khác biệt có ý nghĩa thống kê với p &lt; 0,05.</w:t>
      </w:r>
    </w:p>
    <w:p w14:paraId="39AB30AB" w14:textId="77777777" w:rsidR="00556F11" w:rsidRDefault="00556F11">
      <w:pPr>
        <w:spacing w:line="240" w:lineRule="auto"/>
        <w:ind w:firstLine="0"/>
        <w:rPr>
          <w:szCs w:val="28"/>
          <w:lang w:val="vi-VN"/>
        </w:rPr>
      </w:pPr>
      <w:r>
        <w:rPr>
          <w:szCs w:val="28"/>
          <w:lang w:val="vi-VN"/>
        </w:rPr>
        <w:br w:type="page"/>
      </w:r>
    </w:p>
    <w:p w14:paraId="72C69C62" w14:textId="2878B457" w:rsidR="008B0ED9" w:rsidRPr="000D3FA1" w:rsidRDefault="008B0ED9" w:rsidP="008B0ED9">
      <w:pPr>
        <w:jc w:val="center"/>
        <w:rPr>
          <w:szCs w:val="28"/>
          <w:lang w:val="vi-VN"/>
        </w:rPr>
      </w:pPr>
      <w:r w:rsidRPr="000D3FA1">
        <w:rPr>
          <w:szCs w:val="28"/>
          <w:lang w:val="vi-VN"/>
        </w:rPr>
        <w:lastRenderedPageBreak/>
        <w:t>Bảng 3.1</w:t>
      </w:r>
      <w:r>
        <w:rPr>
          <w:szCs w:val="28"/>
          <w:lang w:val="vi-VN"/>
        </w:rPr>
        <w:t>8</w:t>
      </w:r>
      <w:r w:rsidRPr="000D3FA1">
        <w:rPr>
          <w:szCs w:val="28"/>
          <w:lang w:val="vi-VN"/>
        </w:rPr>
        <w:t xml:space="preserve">. </w:t>
      </w:r>
      <w:r>
        <w:rPr>
          <w:szCs w:val="28"/>
          <w:lang w:val="vi-VN"/>
        </w:rPr>
        <w:t>Mức độ đau theo thang</w:t>
      </w:r>
      <w:r w:rsidRPr="000D3FA1">
        <w:rPr>
          <w:szCs w:val="28"/>
          <w:lang w:val="vi-VN"/>
        </w:rPr>
        <w:t xml:space="preserve"> điểm VAS</w:t>
      </w:r>
      <w:r>
        <w:rPr>
          <w:szCs w:val="28"/>
          <w:lang w:val="vi-VN"/>
        </w:rPr>
        <w:t xml:space="preserve"> sau 21 ngày điều trị</w:t>
      </w:r>
    </w:p>
    <w:tbl>
      <w:tblPr>
        <w:tblStyle w:val="TableGrid"/>
        <w:tblW w:w="8500" w:type="dxa"/>
        <w:tblLayout w:type="fixed"/>
        <w:tblCellMar>
          <w:top w:w="113" w:type="dxa"/>
          <w:left w:w="0" w:type="dxa"/>
          <w:bottom w:w="57" w:type="dxa"/>
          <w:right w:w="0" w:type="dxa"/>
        </w:tblCellMar>
        <w:tblLook w:val="04A0" w:firstRow="1" w:lastRow="0" w:firstColumn="1" w:lastColumn="0" w:noHBand="0" w:noVBand="1"/>
      </w:tblPr>
      <w:tblGrid>
        <w:gridCol w:w="2122"/>
        <w:gridCol w:w="797"/>
        <w:gridCol w:w="797"/>
        <w:gridCol w:w="797"/>
        <w:gridCol w:w="798"/>
        <w:gridCol w:w="797"/>
        <w:gridCol w:w="797"/>
        <w:gridCol w:w="797"/>
        <w:gridCol w:w="798"/>
      </w:tblGrid>
      <w:tr w:rsidR="008B0ED9" w14:paraId="68338D43" w14:textId="77777777" w:rsidTr="002267E0">
        <w:trPr>
          <w:trHeight w:val="496"/>
        </w:trPr>
        <w:tc>
          <w:tcPr>
            <w:tcW w:w="2122" w:type="dxa"/>
            <w:vMerge w:val="restart"/>
            <w:tcBorders>
              <w:tl2br w:val="single" w:sz="4" w:space="0" w:color="auto"/>
            </w:tcBorders>
            <w:vAlign w:val="center"/>
          </w:tcPr>
          <w:p w14:paraId="486A519D" w14:textId="727F16DB" w:rsidR="008B0ED9" w:rsidRPr="005F6DB4" w:rsidRDefault="00300508" w:rsidP="00607BB0">
            <w:pPr>
              <w:pStyle w:val="Heading4"/>
            </w:pPr>
            <w:r>
              <w:t xml:space="preserve">       </w:t>
            </w:r>
            <w:r w:rsidR="008B0ED9">
              <w:t>Nhóm</w:t>
            </w:r>
          </w:p>
          <w:p w14:paraId="31C9D12C" w14:textId="77777777" w:rsidR="008B0ED9" w:rsidRDefault="008B0ED9" w:rsidP="00300508">
            <w:pPr>
              <w:spacing w:line="276" w:lineRule="auto"/>
              <w:ind w:firstLine="0"/>
              <w:jc w:val="center"/>
              <w:rPr>
                <w:lang w:val="vi-VN"/>
              </w:rPr>
            </w:pPr>
          </w:p>
          <w:p w14:paraId="587FC4F0" w14:textId="51B2F6D3" w:rsidR="008B0ED9" w:rsidRPr="005F6DB4" w:rsidRDefault="00300508" w:rsidP="00300508">
            <w:pPr>
              <w:spacing w:line="276" w:lineRule="auto"/>
              <w:ind w:firstLine="0"/>
              <w:rPr>
                <w:lang w:val="vi-VN"/>
              </w:rPr>
            </w:pPr>
            <w:r>
              <w:rPr>
                <w:sz w:val="10"/>
                <w:szCs w:val="10"/>
                <w:lang w:val="vi-VN"/>
              </w:rPr>
              <w:t xml:space="preserve">         </w:t>
            </w:r>
            <w:r w:rsidR="008B0ED9">
              <w:rPr>
                <w:lang w:val="vi-VN"/>
              </w:rPr>
              <w:t>Mức độ</w:t>
            </w:r>
          </w:p>
        </w:tc>
        <w:tc>
          <w:tcPr>
            <w:tcW w:w="3189" w:type="dxa"/>
            <w:gridSpan w:val="4"/>
            <w:vAlign w:val="center"/>
          </w:tcPr>
          <w:p w14:paraId="38B309E6" w14:textId="77777777" w:rsidR="008B0ED9" w:rsidRDefault="008B0ED9" w:rsidP="00607BB0">
            <w:pPr>
              <w:pStyle w:val="Heading4"/>
            </w:pPr>
            <w:r>
              <w:t>NNC (n=40)</w:t>
            </w:r>
          </w:p>
        </w:tc>
        <w:tc>
          <w:tcPr>
            <w:tcW w:w="3189" w:type="dxa"/>
            <w:gridSpan w:val="4"/>
            <w:vAlign w:val="center"/>
          </w:tcPr>
          <w:p w14:paraId="478F86CF" w14:textId="77777777" w:rsidR="008B0ED9" w:rsidRDefault="008B0ED9" w:rsidP="00607BB0">
            <w:pPr>
              <w:pStyle w:val="Heading4"/>
            </w:pPr>
            <w:r>
              <w:t>NĐC (n=40)</w:t>
            </w:r>
          </w:p>
        </w:tc>
      </w:tr>
      <w:tr w:rsidR="008B0ED9" w14:paraId="592A9893" w14:textId="77777777" w:rsidTr="002267E0">
        <w:trPr>
          <w:trHeight w:val="496"/>
        </w:trPr>
        <w:tc>
          <w:tcPr>
            <w:tcW w:w="2122" w:type="dxa"/>
            <w:vMerge/>
            <w:tcBorders>
              <w:tl2br w:val="single" w:sz="4" w:space="0" w:color="auto"/>
            </w:tcBorders>
          </w:tcPr>
          <w:p w14:paraId="1CBF29EB" w14:textId="77777777" w:rsidR="008B0ED9" w:rsidRDefault="008B0ED9" w:rsidP="00607BB0">
            <w:pPr>
              <w:pStyle w:val="Heading4"/>
            </w:pPr>
          </w:p>
        </w:tc>
        <w:tc>
          <w:tcPr>
            <w:tcW w:w="1594" w:type="dxa"/>
            <w:gridSpan w:val="2"/>
            <w:vAlign w:val="center"/>
          </w:tcPr>
          <w:p w14:paraId="6CB7E965" w14:textId="77777777" w:rsidR="008B0ED9" w:rsidRDefault="008B0ED9" w:rsidP="00607BB0">
            <w:pPr>
              <w:pStyle w:val="Heading4"/>
            </w:pPr>
            <w:r>
              <w:t>D</w:t>
            </w:r>
            <w:r w:rsidRPr="005F6DB4">
              <w:rPr>
                <w:vertAlign w:val="subscript"/>
              </w:rPr>
              <w:t>0</w:t>
            </w:r>
          </w:p>
        </w:tc>
        <w:tc>
          <w:tcPr>
            <w:tcW w:w="1595" w:type="dxa"/>
            <w:gridSpan w:val="2"/>
            <w:vAlign w:val="center"/>
          </w:tcPr>
          <w:p w14:paraId="6681BD67" w14:textId="1A4C095F" w:rsidR="008B0ED9" w:rsidRDefault="008B0ED9" w:rsidP="00607BB0">
            <w:pPr>
              <w:pStyle w:val="Heading4"/>
            </w:pPr>
            <w:r>
              <w:t>D</w:t>
            </w:r>
            <w:r w:rsidRPr="008B0ED9">
              <w:rPr>
                <w:vertAlign w:val="subscript"/>
              </w:rPr>
              <w:t>21</w:t>
            </w:r>
          </w:p>
        </w:tc>
        <w:tc>
          <w:tcPr>
            <w:tcW w:w="1594" w:type="dxa"/>
            <w:gridSpan w:val="2"/>
            <w:vAlign w:val="center"/>
          </w:tcPr>
          <w:p w14:paraId="1A4C000C" w14:textId="77777777" w:rsidR="008B0ED9" w:rsidRDefault="008B0ED9" w:rsidP="00607BB0">
            <w:pPr>
              <w:pStyle w:val="Heading4"/>
            </w:pPr>
            <w:r>
              <w:t>D</w:t>
            </w:r>
            <w:r w:rsidRPr="005F6DB4">
              <w:rPr>
                <w:vertAlign w:val="subscript"/>
              </w:rPr>
              <w:t>0</w:t>
            </w:r>
          </w:p>
        </w:tc>
        <w:tc>
          <w:tcPr>
            <w:tcW w:w="1595" w:type="dxa"/>
            <w:gridSpan w:val="2"/>
            <w:vAlign w:val="center"/>
          </w:tcPr>
          <w:p w14:paraId="70AA87DA" w14:textId="0E89983C" w:rsidR="008B0ED9" w:rsidRDefault="008B0ED9" w:rsidP="00607BB0">
            <w:pPr>
              <w:pStyle w:val="Heading4"/>
            </w:pPr>
            <w:r>
              <w:t>D</w:t>
            </w:r>
            <w:r w:rsidRPr="008B0ED9">
              <w:rPr>
                <w:vertAlign w:val="subscript"/>
              </w:rPr>
              <w:t>21</w:t>
            </w:r>
          </w:p>
        </w:tc>
      </w:tr>
      <w:tr w:rsidR="008B0ED9" w14:paraId="62E258B4" w14:textId="77777777" w:rsidTr="002267E0">
        <w:trPr>
          <w:trHeight w:val="497"/>
        </w:trPr>
        <w:tc>
          <w:tcPr>
            <w:tcW w:w="2122" w:type="dxa"/>
            <w:vMerge/>
            <w:tcBorders>
              <w:tl2br w:val="single" w:sz="4" w:space="0" w:color="auto"/>
            </w:tcBorders>
          </w:tcPr>
          <w:p w14:paraId="522C2C46" w14:textId="77777777" w:rsidR="008B0ED9" w:rsidRDefault="008B0ED9" w:rsidP="00607BB0">
            <w:pPr>
              <w:pStyle w:val="Heading4"/>
            </w:pPr>
          </w:p>
        </w:tc>
        <w:tc>
          <w:tcPr>
            <w:tcW w:w="797" w:type="dxa"/>
            <w:vAlign w:val="center"/>
          </w:tcPr>
          <w:p w14:paraId="03AB505A" w14:textId="77777777" w:rsidR="008B0ED9" w:rsidRDefault="008B0ED9" w:rsidP="00607BB0">
            <w:pPr>
              <w:pStyle w:val="Heading4"/>
            </w:pPr>
            <w:r>
              <w:t>n</w:t>
            </w:r>
          </w:p>
        </w:tc>
        <w:tc>
          <w:tcPr>
            <w:tcW w:w="797" w:type="dxa"/>
            <w:vAlign w:val="center"/>
          </w:tcPr>
          <w:p w14:paraId="5E3634C8" w14:textId="77777777" w:rsidR="008B0ED9" w:rsidRDefault="008B0ED9" w:rsidP="00607BB0">
            <w:pPr>
              <w:pStyle w:val="Heading4"/>
            </w:pPr>
            <w:r>
              <w:t>%</w:t>
            </w:r>
          </w:p>
        </w:tc>
        <w:tc>
          <w:tcPr>
            <w:tcW w:w="797" w:type="dxa"/>
            <w:vAlign w:val="center"/>
          </w:tcPr>
          <w:p w14:paraId="6093BD50" w14:textId="77777777" w:rsidR="008B0ED9" w:rsidRDefault="008B0ED9" w:rsidP="00607BB0">
            <w:pPr>
              <w:pStyle w:val="Heading4"/>
            </w:pPr>
            <w:r>
              <w:t>n</w:t>
            </w:r>
          </w:p>
        </w:tc>
        <w:tc>
          <w:tcPr>
            <w:tcW w:w="798" w:type="dxa"/>
            <w:vAlign w:val="center"/>
          </w:tcPr>
          <w:p w14:paraId="1ED28C0B" w14:textId="77777777" w:rsidR="008B0ED9" w:rsidRDefault="008B0ED9" w:rsidP="00607BB0">
            <w:pPr>
              <w:pStyle w:val="Heading4"/>
            </w:pPr>
            <w:r>
              <w:t>%</w:t>
            </w:r>
          </w:p>
        </w:tc>
        <w:tc>
          <w:tcPr>
            <w:tcW w:w="797" w:type="dxa"/>
            <w:vAlign w:val="center"/>
          </w:tcPr>
          <w:p w14:paraId="0E533DA4" w14:textId="77777777" w:rsidR="008B0ED9" w:rsidRDefault="008B0ED9" w:rsidP="00607BB0">
            <w:pPr>
              <w:pStyle w:val="Heading4"/>
            </w:pPr>
            <w:r>
              <w:t>n</w:t>
            </w:r>
          </w:p>
        </w:tc>
        <w:tc>
          <w:tcPr>
            <w:tcW w:w="797" w:type="dxa"/>
            <w:vAlign w:val="center"/>
          </w:tcPr>
          <w:p w14:paraId="2A708689" w14:textId="77777777" w:rsidR="008B0ED9" w:rsidRDefault="008B0ED9" w:rsidP="00607BB0">
            <w:pPr>
              <w:pStyle w:val="Heading4"/>
            </w:pPr>
            <w:r>
              <w:t>%</w:t>
            </w:r>
          </w:p>
        </w:tc>
        <w:tc>
          <w:tcPr>
            <w:tcW w:w="797" w:type="dxa"/>
            <w:vAlign w:val="center"/>
          </w:tcPr>
          <w:p w14:paraId="39E5F3F6" w14:textId="77777777" w:rsidR="008B0ED9" w:rsidRDefault="008B0ED9" w:rsidP="00607BB0">
            <w:pPr>
              <w:pStyle w:val="Heading4"/>
            </w:pPr>
            <w:r>
              <w:t>n</w:t>
            </w:r>
          </w:p>
        </w:tc>
        <w:tc>
          <w:tcPr>
            <w:tcW w:w="798" w:type="dxa"/>
            <w:vAlign w:val="center"/>
          </w:tcPr>
          <w:p w14:paraId="45CCF511" w14:textId="77777777" w:rsidR="008B0ED9" w:rsidRDefault="008B0ED9" w:rsidP="00607BB0">
            <w:pPr>
              <w:pStyle w:val="Heading4"/>
            </w:pPr>
            <w:r>
              <w:t>%</w:t>
            </w:r>
          </w:p>
        </w:tc>
      </w:tr>
      <w:tr w:rsidR="00E02B08" w14:paraId="1A58EF4F" w14:textId="77777777" w:rsidTr="002267E0">
        <w:trPr>
          <w:trHeight w:val="571"/>
        </w:trPr>
        <w:tc>
          <w:tcPr>
            <w:tcW w:w="2122" w:type="dxa"/>
            <w:vAlign w:val="center"/>
          </w:tcPr>
          <w:p w14:paraId="2071CED4" w14:textId="68365ADF" w:rsidR="00E02B08" w:rsidRDefault="00E02B08" w:rsidP="00607BB0">
            <w:pPr>
              <w:pStyle w:val="Heading4"/>
            </w:pPr>
            <w:r>
              <w:t>Không đau</w:t>
            </w:r>
          </w:p>
        </w:tc>
        <w:tc>
          <w:tcPr>
            <w:tcW w:w="797" w:type="dxa"/>
            <w:vAlign w:val="center"/>
          </w:tcPr>
          <w:p w14:paraId="491861E6" w14:textId="56FCA359" w:rsidR="00E02B08" w:rsidRDefault="00E02B08" w:rsidP="00607BB0">
            <w:pPr>
              <w:pStyle w:val="Heading4"/>
            </w:pPr>
            <w:r>
              <w:t>0</w:t>
            </w:r>
          </w:p>
        </w:tc>
        <w:tc>
          <w:tcPr>
            <w:tcW w:w="797" w:type="dxa"/>
            <w:vAlign w:val="center"/>
          </w:tcPr>
          <w:p w14:paraId="477087F3" w14:textId="35138452" w:rsidR="00E02B08" w:rsidRDefault="00E02B08" w:rsidP="00607BB0">
            <w:pPr>
              <w:pStyle w:val="Heading4"/>
            </w:pPr>
            <w:r>
              <w:t>0,0</w:t>
            </w:r>
          </w:p>
        </w:tc>
        <w:tc>
          <w:tcPr>
            <w:tcW w:w="797" w:type="dxa"/>
            <w:vAlign w:val="center"/>
          </w:tcPr>
          <w:p w14:paraId="431C557C" w14:textId="75CFFD06" w:rsidR="00E02B08" w:rsidRDefault="00B6138D" w:rsidP="00607BB0">
            <w:pPr>
              <w:pStyle w:val="Heading4"/>
            </w:pPr>
            <w:r>
              <w:t>15</w:t>
            </w:r>
          </w:p>
        </w:tc>
        <w:tc>
          <w:tcPr>
            <w:tcW w:w="798" w:type="dxa"/>
            <w:vAlign w:val="center"/>
          </w:tcPr>
          <w:p w14:paraId="31085894" w14:textId="2BD9DABD" w:rsidR="00E02B08" w:rsidRDefault="00B6138D" w:rsidP="00607BB0">
            <w:pPr>
              <w:pStyle w:val="Heading4"/>
            </w:pPr>
            <w:r>
              <w:t>37,5</w:t>
            </w:r>
          </w:p>
        </w:tc>
        <w:tc>
          <w:tcPr>
            <w:tcW w:w="797" w:type="dxa"/>
            <w:vAlign w:val="center"/>
          </w:tcPr>
          <w:p w14:paraId="283AFA23" w14:textId="571C667D" w:rsidR="00E02B08" w:rsidRDefault="00E02B08" w:rsidP="00607BB0">
            <w:pPr>
              <w:pStyle w:val="Heading4"/>
            </w:pPr>
            <w:r>
              <w:t>0</w:t>
            </w:r>
          </w:p>
        </w:tc>
        <w:tc>
          <w:tcPr>
            <w:tcW w:w="797" w:type="dxa"/>
            <w:vAlign w:val="center"/>
          </w:tcPr>
          <w:p w14:paraId="799AD86B" w14:textId="7794A379" w:rsidR="00E02B08" w:rsidRDefault="00E02B08" w:rsidP="00607BB0">
            <w:pPr>
              <w:pStyle w:val="Heading4"/>
            </w:pPr>
            <w:r>
              <w:t>0,0</w:t>
            </w:r>
          </w:p>
        </w:tc>
        <w:tc>
          <w:tcPr>
            <w:tcW w:w="797" w:type="dxa"/>
            <w:vAlign w:val="center"/>
          </w:tcPr>
          <w:p w14:paraId="446D7A8E" w14:textId="2A8C63F7" w:rsidR="00E02B08" w:rsidRDefault="00B6138D" w:rsidP="00607BB0">
            <w:pPr>
              <w:pStyle w:val="Heading4"/>
            </w:pPr>
            <w:r>
              <w:t>2</w:t>
            </w:r>
          </w:p>
        </w:tc>
        <w:tc>
          <w:tcPr>
            <w:tcW w:w="798" w:type="dxa"/>
            <w:vAlign w:val="center"/>
          </w:tcPr>
          <w:p w14:paraId="370372D4" w14:textId="4F740925" w:rsidR="00E02B08" w:rsidRDefault="00B6138D" w:rsidP="00607BB0">
            <w:pPr>
              <w:pStyle w:val="Heading4"/>
            </w:pPr>
            <w:r>
              <w:t>5,0</w:t>
            </w:r>
          </w:p>
        </w:tc>
      </w:tr>
      <w:tr w:rsidR="00E02B08" w14:paraId="46324A08" w14:textId="77777777" w:rsidTr="002267E0">
        <w:trPr>
          <w:trHeight w:val="571"/>
        </w:trPr>
        <w:tc>
          <w:tcPr>
            <w:tcW w:w="2122" w:type="dxa"/>
            <w:vAlign w:val="center"/>
          </w:tcPr>
          <w:p w14:paraId="60E15754" w14:textId="74C51D40" w:rsidR="00E02B08" w:rsidRDefault="00E02B08" w:rsidP="00607BB0">
            <w:pPr>
              <w:pStyle w:val="Heading4"/>
            </w:pPr>
            <w:r>
              <w:t>Đau ít</w:t>
            </w:r>
          </w:p>
        </w:tc>
        <w:tc>
          <w:tcPr>
            <w:tcW w:w="797" w:type="dxa"/>
            <w:vAlign w:val="center"/>
          </w:tcPr>
          <w:p w14:paraId="3FE0231B" w14:textId="48C80259" w:rsidR="00E02B08" w:rsidRDefault="00E02B08" w:rsidP="00607BB0">
            <w:pPr>
              <w:pStyle w:val="Heading4"/>
            </w:pPr>
            <w:r>
              <w:t>2</w:t>
            </w:r>
          </w:p>
        </w:tc>
        <w:tc>
          <w:tcPr>
            <w:tcW w:w="797" w:type="dxa"/>
            <w:vAlign w:val="center"/>
          </w:tcPr>
          <w:p w14:paraId="14AFAABD" w14:textId="3C0EF1E4" w:rsidR="00E02B08" w:rsidRDefault="00E02B08" w:rsidP="00607BB0">
            <w:pPr>
              <w:pStyle w:val="Heading4"/>
            </w:pPr>
            <w:r>
              <w:t>5,0</w:t>
            </w:r>
          </w:p>
        </w:tc>
        <w:tc>
          <w:tcPr>
            <w:tcW w:w="797" w:type="dxa"/>
            <w:vAlign w:val="center"/>
          </w:tcPr>
          <w:p w14:paraId="3235C5AA" w14:textId="7D761EDF" w:rsidR="00E02B08" w:rsidRDefault="00B6138D" w:rsidP="00607BB0">
            <w:pPr>
              <w:pStyle w:val="Heading4"/>
            </w:pPr>
            <w:r>
              <w:t>25</w:t>
            </w:r>
          </w:p>
        </w:tc>
        <w:tc>
          <w:tcPr>
            <w:tcW w:w="798" w:type="dxa"/>
            <w:vAlign w:val="center"/>
          </w:tcPr>
          <w:p w14:paraId="53ECDCA7" w14:textId="61CF5A4E" w:rsidR="00E02B08" w:rsidRDefault="00B6138D" w:rsidP="00607BB0">
            <w:pPr>
              <w:pStyle w:val="Heading4"/>
            </w:pPr>
            <w:r>
              <w:t>62,5</w:t>
            </w:r>
          </w:p>
        </w:tc>
        <w:tc>
          <w:tcPr>
            <w:tcW w:w="797" w:type="dxa"/>
            <w:vAlign w:val="center"/>
          </w:tcPr>
          <w:p w14:paraId="40D9E0F6" w14:textId="1C503F89" w:rsidR="00E02B08" w:rsidRDefault="00E02B08" w:rsidP="00607BB0">
            <w:pPr>
              <w:pStyle w:val="Heading4"/>
            </w:pPr>
            <w:r>
              <w:t>2</w:t>
            </w:r>
          </w:p>
        </w:tc>
        <w:tc>
          <w:tcPr>
            <w:tcW w:w="797" w:type="dxa"/>
            <w:vAlign w:val="center"/>
          </w:tcPr>
          <w:p w14:paraId="01982599" w14:textId="4DA237DF" w:rsidR="00E02B08" w:rsidRDefault="00E02B08" w:rsidP="00607BB0">
            <w:pPr>
              <w:pStyle w:val="Heading4"/>
            </w:pPr>
            <w:r>
              <w:t>5,0</w:t>
            </w:r>
          </w:p>
        </w:tc>
        <w:tc>
          <w:tcPr>
            <w:tcW w:w="797" w:type="dxa"/>
            <w:vAlign w:val="center"/>
          </w:tcPr>
          <w:p w14:paraId="44E70518" w14:textId="72AEF95B" w:rsidR="00E02B08" w:rsidRDefault="00B6138D" w:rsidP="00607BB0">
            <w:pPr>
              <w:pStyle w:val="Heading4"/>
            </w:pPr>
            <w:r>
              <w:t>36</w:t>
            </w:r>
          </w:p>
        </w:tc>
        <w:tc>
          <w:tcPr>
            <w:tcW w:w="798" w:type="dxa"/>
            <w:vAlign w:val="center"/>
          </w:tcPr>
          <w:p w14:paraId="6DBB517E" w14:textId="7445972A" w:rsidR="00E02B08" w:rsidRDefault="00B6138D" w:rsidP="00607BB0">
            <w:pPr>
              <w:pStyle w:val="Heading4"/>
            </w:pPr>
            <w:r>
              <w:t>90,0</w:t>
            </w:r>
          </w:p>
        </w:tc>
      </w:tr>
      <w:tr w:rsidR="000A65D6" w14:paraId="0660979B" w14:textId="77777777" w:rsidTr="002267E0">
        <w:trPr>
          <w:trHeight w:val="571"/>
        </w:trPr>
        <w:tc>
          <w:tcPr>
            <w:tcW w:w="2122" w:type="dxa"/>
            <w:vAlign w:val="center"/>
          </w:tcPr>
          <w:p w14:paraId="124EE71B" w14:textId="21661C72" w:rsidR="000A65D6" w:rsidRDefault="000A65D6" w:rsidP="000A65D6">
            <w:pPr>
              <w:pStyle w:val="Heading4"/>
            </w:pPr>
            <w:r>
              <w:t>Đau vừa</w:t>
            </w:r>
          </w:p>
        </w:tc>
        <w:tc>
          <w:tcPr>
            <w:tcW w:w="797" w:type="dxa"/>
            <w:vAlign w:val="center"/>
          </w:tcPr>
          <w:p w14:paraId="7804B43F" w14:textId="0C115A25" w:rsidR="000A65D6" w:rsidRDefault="000A65D6" w:rsidP="000A65D6">
            <w:pPr>
              <w:pStyle w:val="Heading4"/>
            </w:pPr>
            <w:r>
              <w:t>38</w:t>
            </w:r>
          </w:p>
        </w:tc>
        <w:tc>
          <w:tcPr>
            <w:tcW w:w="797" w:type="dxa"/>
            <w:vAlign w:val="center"/>
          </w:tcPr>
          <w:p w14:paraId="6783D2FD" w14:textId="6C999E30" w:rsidR="000A65D6" w:rsidRDefault="000A65D6" w:rsidP="000A65D6">
            <w:pPr>
              <w:pStyle w:val="Heading4"/>
            </w:pPr>
            <w:r>
              <w:t>95,0</w:t>
            </w:r>
          </w:p>
        </w:tc>
        <w:tc>
          <w:tcPr>
            <w:tcW w:w="797" w:type="dxa"/>
            <w:vAlign w:val="center"/>
          </w:tcPr>
          <w:p w14:paraId="474228B9" w14:textId="6AC84577" w:rsidR="000A65D6" w:rsidRDefault="000A65D6" w:rsidP="000A65D6">
            <w:pPr>
              <w:pStyle w:val="Heading4"/>
            </w:pPr>
            <w:r>
              <w:t>0</w:t>
            </w:r>
          </w:p>
        </w:tc>
        <w:tc>
          <w:tcPr>
            <w:tcW w:w="798" w:type="dxa"/>
            <w:vAlign w:val="center"/>
          </w:tcPr>
          <w:p w14:paraId="502121DD" w14:textId="292D295D" w:rsidR="000A65D6" w:rsidRDefault="000A65D6" w:rsidP="000A65D6">
            <w:pPr>
              <w:pStyle w:val="Heading4"/>
            </w:pPr>
            <w:r>
              <w:t>0,0</w:t>
            </w:r>
          </w:p>
        </w:tc>
        <w:tc>
          <w:tcPr>
            <w:tcW w:w="797" w:type="dxa"/>
            <w:vAlign w:val="center"/>
          </w:tcPr>
          <w:p w14:paraId="221D0144" w14:textId="7ED0A685" w:rsidR="000A65D6" w:rsidRDefault="000A65D6" w:rsidP="000A65D6">
            <w:pPr>
              <w:pStyle w:val="Heading4"/>
            </w:pPr>
            <w:r>
              <w:t>38</w:t>
            </w:r>
          </w:p>
        </w:tc>
        <w:tc>
          <w:tcPr>
            <w:tcW w:w="797" w:type="dxa"/>
            <w:vAlign w:val="center"/>
          </w:tcPr>
          <w:p w14:paraId="4DC64958" w14:textId="4C535419" w:rsidR="000A65D6" w:rsidRDefault="000A65D6" w:rsidP="000A65D6">
            <w:pPr>
              <w:pStyle w:val="Heading4"/>
            </w:pPr>
            <w:r>
              <w:t>95,0</w:t>
            </w:r>
          </w:p>
        </w:tc>
        <w:tc>
          <w:tcPr>
            <w:tcW w:w="797" w:type="dxa"/>
            <w:vAlign w:val="center"/>
          </w:tcPr>
          <w:p w14:paraId="4AF8A549" w14:textId="2CC5250A" w:rsidR="000A65D6" w:rsidRDefault="000A65D6" w:rsidP="000A65D6">
            <w:pPr>
              <w:pStyle w:val="Heading4"/>
            </w:pPr>
            <w:r>
              <w:t>2</w:t>
            </w:r>
          </w:p>
        </w:tc>
        <w:tc>
          <w:tcPr>
            <w:tcW w:w="798" w:type="dxa"/>
            <w:vAlign w:val="center"/>
          </w:tcPr>
          <w:p w14:paraId="3FE9C613" w14:textId="38AB380E" w:rsidR="000A65D6" w:rsidRDefault="000A65D6" w:rsidP="000A65D6">
            <w:pPr>
              <w:pStyle w:val="Heading4"/>
            </w:pPr>
            <w:r>
              <w:t>5,0</w:t>
            </w:r>
          </w:p>
        </w:tc>
      </w:tr>
      <w:tr w:rsidR="000A65D6" w14:paraId="47312804" w14:textId="77777777" w:rsidTr="002267E0">
        <w:trPr>
          <w:trHeight w:val="571"/>
        </w:trPr>
        <w:tc>
          <w:tcPr>
            <w:tcW w:w="2122" w:type="dxa"/>
            <w:vAlign w:val="center"/>
          </w:tcPr>
          <w:p w14:paraId="42A4BA79" w14:textId="6063422E" w:rsidR="000A65D6" w:rsidRDefault="000A65D6" w:rsidP="000A65D6">
            <w:pPr>
              <w:pStyle w:val="Heading4"/>
            </w:pPr>
            <w:r>
              <w:t>Đau nhiều</w:t>
            </w:r>
          </w:p>
        </w:tc>
        <w:tc>
          <w:tcPr>
            <w:tcW w:w="797" w:type="dxa"/>
            <w:vAlign w:val="center"/>
          </w:tcPr>
          <w:p w14:paraId="44929165" w14:textId="3C4192D1" w:rsidR="000A65D6" w:rsidRDefault="000A65D6" w:rsidP="000A65D6">
            <w:pPr>
              <w:pStyle w:val="Heading4"/>
            </w:pPr>
            <w:r>
              <w:t>0</w:t>
            </w:r>
          </w:p>
        </w:tc>
        <w:tc>
          <w:tcPr>
            <w:tcW w:w="797" w:type="dxa"/>
            <w:vAlign w:val="center"/>
          </w:tcPr>
          <w:p w14:paraId="45E09693" w14:textId="2EC672E9" w:rsidR="000A65D6" w:rsidRDefault="000A65D6" w:rsidP="000A65D6">
            <w:pPr>
              <w:pStyle w:val="Heading4"/>
            </w:pPr>
            <w:r>
              <w:t>0,0</w:t>
            </w:r>
          </w:p>
        </w:tc>
        <w:tc>
          <w:tcPr>
            <w:tcW w:w="797" w:type="dxa"/>
            <w:vAlign w:val="center"/>
          </w:tcPr>
          <w:p w14:paraId="53FD58CC" w14:textId="4498AFF9" w:rsidR="000A65D6" w:rsidRDefault="000A65D6" w:rsidP="000A65D6">
            <w:pPr>
              <w:pStyle w:val="Heading4"/>
            </w:pPr>
            <w:r>
              <w:t>0</w:t>
            </w:r>
          </w:p>
        </w:tc>
        <w:tc>
          <w:tcPr>
            <w:tcW w:w="798" w:type="dxa"/>
            <w:vAlign w:val="center"/>
          </w:tcPr>
          <w:p w14:paraId="39446A51" w14:textId="1ED34861" w:rsidR="000A65D6" w:rsidRDefault="000A65D6" w:rsidP="000A65D6">
            <w:pPr>
              <w:pStyle w:val="Heading4"/>
            </w:pPr>
            <w:r>
              <w:t>0,0</w:t>
            </w:r>
          </w:p>
        </w:tc>
        <w:tc>
          <w:tcPr>
            <w:tcW w:w="797" w:type="dxa"/>
            <w:vAlign w:val="center"/>
          </w:tcPr>
          <w:p w14:paraId="10AF87F6" w14:textId="1E00AB1A" w:rsidR="000A65D6" w:rsidRDefault="000A65D6" w:rsidP="000A65D6">
            <w:pPr>
              <w:pStyle w:val="Heading4"/>
            </w:pPr>
            <w:r>
              <w:t>0</w:t>
            </w:r>
          </w:p>
        </w:tc>
        <w:tc>
          <w:tcPr>
            <w:tcW w:w="797" w:type="dxa"/>
            <w:vAlign w:val="center"/>
          </w:tcPr>
          <w:p w14:paraId="38FF9660" w14:textId="0AB49194" w:rsidR="000A65D6" w:rsidRDefault="000A65D6" w:rsidP="000A65D6">
            <w:pPr>
              <w:pStyle w:val="Heading4"/>
            </w:pPr>
            <w:r>
              <w:t>0,0</w:t>
            </w:r>
          </w:p>
        </w:tc>
        <w:tc>
          <w:tcPr>
            <w:tcW w:w="797" w:type="dxa"/>
            <w:vAlign w:val="center"/>
          </w:tcPr>
          <w:p w14:paraId="4038A895" w14:textId="1B923306" w:rsidR="000A65D6" w:rsidRDefault="000A65D6" w:rsidP="000A65D6">
            <w:pPr>
              <w:pStyle w:val="Heading4"/>
            </w:pPr>
            <w:r>
              <w:t>0</w:t>
            </w:r>
          </w:p>
        </w:tc>
        <w:tc>
          <w:tcPr>
            <w:tcW w:w="798" w:type="dxa"/>
            <w:vAlign w:val="center"/>
          </w:tcPr>
          <w:p w14:paraId="58A82F73" w14:textId="6BD0E98B" w:rsidR="000A65D6" w:rsidRDefault="000A65D6" w:rsidP="000A65D6">
            <w:pPr>
              <w:pStyle w:val="Heading4"/>
            </w:pPr>
            <w:r>
              <w:t>0,0</w:t>
            </w:r>
          </w:p>
        </w:tc>
      </w:tr>
      <w:tr w:rsidR="00E02B08" w14:paraId="0F902598" w14:textId="77777777" w:rsidTr="002267E0">
        <w:trPr>
          <w:trHeight w:val="571"/>
        </w:trPr>
        <w:tc>
          <w:tcPr>
            <w:tcW w:w="2122" w:type="dxa"/>
            <w:vAlign w:val="center"/>
          </w:tcPr>
          <w:p w14:paraId="43D9081B" w14:textId="77777777" w:rsidR="00E02B08" w:rsidRDefault="00E02B08" w:rsidP="00607BB0">
            <w:pPr>
              <w:pStyle w:val="Heading4"/>
            </w:pPr>
            <w:r>
              <w:t>Tổng</w:t>
            </w:r>
          </w:p>
        </w:tc>
        <w:tc>
          <w:tcPr>
            <w:tcW w:w="797" w:type="dxa"/>
            <w:vAlign w:val="center"/>
          </w:tcPr>
          <w:p w14:paraId="7818C7CD" w14:textId="6232DAF9" w:rsidR="00E02B08" w:rsidRDefault="00E02B08" w:rsidP="00607BB0">
            <w:pPr>
              <w:pStyle w:val="Heading4"/>
            </w:pPr>
            <w:r>
              <w:t>40</w:t>
            </w:r>
          </w:p>
        </w:tc>
        <w:tc>
          <w:tcPr>
            <w:tcW w:w="797" w:type="dxa"/>
            <w:vAlign w:val="center"/>
          </w:tcPr>
          <w:p w14:paraId="69B5F510" w14:textId="54076057" w:rsidR="00E02B08" w:rsidRDefault="00E02B08" w:rsidP="00607BB0">
            <w:pPr>
              <w:pStyle w:val="Heading4"/>
            </w:pPr>
            <w:r>
              <w:t>100</w:t>
            </w:r>
          </w:p>
        </w:tc>
        <w:tc>
          <w:tcPr>
            <w:tcW w:w="797" w:type="dxa"/>
            <w:vAlign w:val="center"/>
          </w:tcPr>
          <w:p w14:paraId="04874EBE" w14:textId="3579FF43" w:rsidR="00E02B08" w:rsidRDefault="00B6138D" w:rsidP="00607BB0">
            <w:pPr>
              <w:pStyle w:val="Heading4"/>
            </w:pPr>
            <w:r>
              <w:t>40</w:t>
            </w:r>
          </w:p>
        </w:tc>
        <w:tc>
          <w:tcPr>
            <w:tcW w:w="798" w:type="dxa"/>
            <w:vAlign w:val="center"/>
          </w:tcPr>
          <w:p w14:paraId="55E48007" w14:textId="17E681F8" w:rsidR="00E02B08" w:rsidRDefault="00B6138D" w:rsidP="00607BB0">
            <w:pPr>
              <w:pStyle w:val="Heading4"/>
            </w:pPr>
            <w:r>
              <w:t>100</w:t>
            </w:r>
          </w:p>
        </w:tc>
        <w:tc>
          <w:tcPr>
            <w:tcW w:w="797" w:type="dxa"/>
            <w:vAlign w:val="center"/>
          </w:tcPr>
          <w:p w14:paraId="3A105E71" w14:textId="11179B56" w:rsidR="00E02B08" w:rsidRDefault="00E02B08" w:rsidP="00607BB0">
            <w:pPr>
              <w:pStyle w:val="Heading4"/>
            </w:pPr>
            <w:r>
              <w:t>40</w:t>
            </w:r>
          </w:p>
        </w:tc>
        <w:tc>
          <w:tcPr>
            <w:tcW w:w="797" w:type="dxa"/>
            <w:vAlign w:val="center"/>
          </w:tcPr>
          <w:p w14:paraId="2103DCFC" w14:textId="51AEE139" w:rsidR="00E02B08" w:rsidRDefault="00E02B08" w:rsidP="00607BB0">
            <w:pPr>
              <w:pStyle w:val="Heading4"/>
            </w:pPr>
            <w:r>
              <w:t>100</w:t>
            </w:r>
          </w:p>
        </w:tc>
        <w:tc>
          <w:tcPr>
            <w:tcW w:w="797" w:type="dxa"/>
            <w:vAlign w:val="center"/>
          </w:tcPr>
          <w:p w14:paraId="2C417169" w14:textId="177F1416" w:rsidR="00E02B08" w:rsidRDefault="00B6138D" w:rsidP="00607BB0">
            <w:pPr>
              <w:pStyle w:val="Heading4"/>
            </w:pPr>
            <w:r>
              <w:t>40</w:t>
            </w:r>
          </w:p>
        </w:tc>
        <w:tc>
          <w:tcPr>
            <w:tcW w:w="798" w:type="dxa"/>
            <w:vAlign w:val="center"/>
          </w:tcPr>
          <w:p w14:paraId="65A89605" w14:textId="6286ECC9" w:rsidR="00E02B08" w:rsidRDefault="00B6138D" w:rsidP="00607BB0">
            <w:pPr>
              <w:pStyle w:val="Heading4"/>
            </w:pPr>
            <w:r>
              <w:t>100</w:t>
            </w:r>
          </w:p>
        </w:tc>
      </w:tr>
      <w:tr w:rsidR="00E02B08" w14:paraId="38092809" w14:textId="77777777" w:rsidTr="002267E0">
        <w:trPr>
          <w:trHeight w:val="571"/>
        </w:trPr>
        <w:tc>
          <w:tcPr>
            <w:tcW w:w="2122" w:type="dxa"/>
            <w:vAlign w:val="center"/>
          </w:tcPr>
          <w:p w14:paraId="27FF01A6" w14:textId="77777777" w:rsidR="00E02B08"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E02B08" w:rsidRPr="000D3FA1">
              <w:t xml:space="preserve"> </w:t>
            </w:r>
            <w:r w:rsidR="00E02B08" w:rsidRPr="000D3FA1">
              <w:sym w:font="Symbol" w:char="F0B1"/>
            </w:r>
            <w:r w:rsidR="00E02B08" w:rsidRPr="000D3FA1">
              <w:t xml:space="preserve"> SD</w:t>
            </w:r>
          </w:p>
        </w:tc>
        <w:tc>
          <w:tcPr>
            <w:tcW w:w="1594" w:type="dxa"/>
            <w:gridSpan w:val="2"/>
            <w:vAlign w:val="center"/>
          </w:tcPr>
          <w:p w14:paraId="7CEF1771" w14:textId="531CC855" w:rsidR="00E02B08" w:rsidRDefault="00E02B08" w:rsidP="00607BB0">
            <w:pPr>
              <w:pStyle w:val="Heading4"/>
            </w:pPr>
            <w:r>
              <w:t>5,15</w:t>
            </w:r>
            <w:r w:rsidR="002267E0">
              <w:t xml:space="preserve"> </w:t>
            </w:r>
            <w:r w:rsidRPr="000D3FA1">
              <w:sym w:font="Symbol" w:char="F0B1"/>
            </w:r>
            <w:r w:rsidR="002267E0">
              <w:t xml:space="preserve"> </w:t>
            </w:r>
            <w:r>
              <w:t>1,03</w:t>
            </w:r>
          </w:p>
        </w:tc>
        <w:tc>
          <w:tcPr>
            <w:tcW w:w="1595" w:type="dxa"/>
            <w:gridSpan w:val="2"/>
            <w:vAlign w:val="center"/>
          </w:tcPr>
          <w:p w14:paraId="7B633798" w14:textId="7C90C121" w:rsidR="00E02B08" w:rsidRDefault="00A00D0A" w:rsidP="00607BB0">
            <w:pPr>
              <w:pStyle w:val="Heading4"/>
            </w:pPr>
            <w:r>
              <w:t>0,61</w:t>
            </w:r>
            <w:r w:rsidR="002267E0">
              <w:t xml:space="preserve"> </w:t>
            </w:r>
            <w:r w:rsidRPr="000D3FA1">
              <w:sym w:font="Symbol" w:char="F0B1"/>
            </w:r>
            <w:r w:rsidR="002267E0">
              <w:t xml:space="preserve"> </w:t>
            </w:r>
            <w:r>
              <w:t>0,57</w:t>
            </w:r>
          </w:p>
        </w:tc>
        <w:tc>
          <w:tcPr>
            <w:tcW w:w="1594" w:type="dxa"/>
            <w:gridSpan w:val="2"/>
            <w:vAlign w:val="center"/>
          </w:tcPr>
          <w:p w14:paraId="2858B1A4" w14:textId="43707627" w:rsidR="00E02B08" w:rsidRDefault="00E02B08" w:rsidP="00607BB0">
            <w:pPr>
              <w:pStyle w:val="Heading4"/>
            </w:pPr>
            <w:r>
              <w:t>5,2</w:t>
            </w:r>
            <w:r w:rsidR="002267E0">
              <w:t xml:space="preserve"> </w:t>
            </w:r>
            <w:r w:rsidRPr="000D3FA1">
              <w:sym w:font="Symbol" w:char="F0B1"/>
            </w:r>
            <w:r w:rsidR="002267E0">
              <w:t xml:space="preserve"> </w:t>
            </w:r>
            <w:r>
              <w:t>0,97</w:t>
            </w:r>
          </w:p>
        </w:tc>
        <w:tc>
          <w:tcPr>
            <w:tcW w:w="1595" w:type="dxa"/>
            <w:gridSpan w:val="2"/>
            <w:vAlign w:val="center"/>
          </w:tcPr>
          <w:p w14:paraId="6DA397F3" w14:textId="3E35314D" w:rsidR="00E02B08" w:rsidRDefault="00A00D0A" w:rsidP="00607BB0">
            <w:pPr>
              <w:pStyle w:val="Heading4"/>
            </w:pPr>
            <w:r>
              <w:t>1,5</w:t>
            </w:r>
            <w:r w:rsidR="00555AFC">
              <w:t>4</w:t>
            </w:r>
            <w:r w:rsidR="002267E0">
              <w:t xml:space="preserve"> </w:t>
            </w:r>
            <w:r w:rsidRPr="000D3FA1">
              <w:sym w:font="Symbol" w:char="F0B1"/>
            </w:r>
            <w:r w:rsidR="002267E0">
              <w:t xml:space="preserve"> </w:t>
            </w:r>
            <w:r>
              <w:t>0,94</w:t>
            </w:r>
          </w:p>
        </w:tc>
      </w:tr>
      <w:tr w:rsidR="008B0ED9" w14:paraId="69688581" w14:textId="77777777" w:rsidTr="002267E0">
        <w:trPr>
          <w:trHeight w:val="571"/>
        </w:trPr>
        <w:tc>
          <w:tcPr>
            <w:tcW w:w="2122" w:type="dxa"/>
            <w:vAlign w:val="center"/>
          </w:tcPr>
          <w:p w14:paraId="5251A454" w14:textId="34B4E526" w:rsidR="008B0ED9" w:rsidRDefault="008B0ED9" w:rsidP="00607BB0">
            <w:pPr>
              <w:pStyle w:val="Heading4"/>
            </w:pPr>
            <w:r>
              <w:t>p</w:t>
            </w:r>
            <w:r w:rsidRPr="00647D06">
              <w:rPr>
                <w:vertAlign w:val="subscript"/>
              </w:rPr>
              <w:t>(D</w:t>
            </w:r>
            <w:r w:rsidRPr="00647D06">
              <w:rPr>
                <w:sz w:val="20"/>
                <w:szCs w:val="20"/>
                <w:vertAlign w:val="subscript"/>
              </w:rPr>
              <w:t>0</w:t>
            </w:r>
            <w:r w:rsidRPr="00647D06">
              <w:rPr>
                <w:vertAlign w:val="subscript"/>
              </w:rPr>
              <w:t>-D</w:t>
            </w:r>
            <w:r w:rsidRPr="00647D06">
              <w:rPr>
                <w:sz w:val="20"/>
                <w:szCs w:val="20"/>
                <w:vertAlign w:val="subscript"/>
              </w:rPr>
              <w:t>21</w:t>
            </w:r>
            <w:r w:rsidRPr="00647D06">
              <w:rPr>
                <w:vertAlign w:val="subscript"/>
              </w:rPr>
              <w:t>)</w:t>
            </w:r>
          </w:p>
        </w:tc>
        <w:tc>
          <w:tcPr>
            <w:tcW w:w="3189" w:type="dxa"/>
            <w:gridSpan w:val="4"/>
            <w:vAlign w:val="center"/>
          </w:tcPr>
          <w:p w14:paraId="211A1A29" w14:textId="0668434C" w:rsidR="008B0ED9" w:rsidRDefault="008E4821" w:rsidP="00607BB0">
            <w:pPr>
              <w:pStyle w:val="Heading4"/>
            </w:pPr>
            <w:r>
              <w:t>&lt; 0,001</w:t>
            </w:r>
          </w:p>
        </w:tc>
        <w:tc>
          <w:tcPr>
            <w:tcW w:w="3189" w:type="dxa"/>
            <w:gridSpan w:val="4"/>
            <w:vAlign w:val="center"/>
          </w:tcPr>
          <w:p w14:paraId="016A631A" w14:textId="20CF5A69" w:rsidR="008B0ED9" w:rsidRDefault="008E4821" w:rsidP="00607BB0">
            <w:pPr>
              <w:pStyle w:val="Heading4"/>
            </w:pPr>
            <w:r>
              <w:t>&lt; 0,001</w:t>
            </w:r>
          </w:p>
        </w:tc>
      </w:tr>
      <w:tr w:rsidR="005C4894" w14:paraId="0193BF6D" w14:textId="77777777" w:rsidTr="002267E0">
        <w:trPr>
          <w:trHeight w:val="571"/>
        </w:trPr>
        <w:tc>
          <w:tcPr>
            <w:tcW w:w="2122" w:type="dxa"/>
            <w:vAlign w:val="center"/>
          </w:tcPr>
          <w:p w14:paraId="17FF722B" w14:textId="37C2BA2C" w:rsidR="005C4894" w:rsidRDefault="005C4894" w:rsidP="00607BB0">
            <w:pPr>
              <w:pStyle w:val="Heading4"/>
            </w:pPr>
            <w:r>
              <w:t>p</w:t>
            </w:r>
            <w:r w:rsidRPr="00647D06">
              <w:rPr>
                <w:vertAlign w:val="subscript"/>
              </w:rPr>
              <w:t>(D</w:t>
            </w:r>
            <w:r w:rsidRPr="00647D06">
              <w:rPr>
                <w:sz w:val="20"/>
                <w:szCs w:val="20"/>
                <w:vertAlign w:val="subscript"/>
              </w:rPr>
              <w:t>14</w:t>
            </w:r>
            <w:r w:rsidRPr="00647D06">
              <w:rPr>
                <w:vertAlign w:val="subscript"/>
              </w:rPr>
              <w:t>-D</w:t>
            </w:r>
            <w:r w:rsidRPr="00647D06">
              <w:rPr>
                <w:sz w:val="20"/>
                <w:szCs w:val="20"/>
                <w:vertAlign w:val="subscript"/>
              </w:rPr>
              <w:t>21</w:t>
            </w:r>
            <w:r w:rsidRPr="00647D06">
              <w:rPr>
                <w:vertAlign w:val="subscript"/>
              </w:rPr>
              <w:t>)</w:t>
            </w:r>
          </w:p>
        </w:tc>
        <w:tc>
          <w:tcPr>
            <w:tcW w:w="3189" w:type="dxa"/>
            <w:gridSpan w:val="4"/>
            <w:vAlign w:val="center"/>
          </w:tcPr>
          <w:p w14:paraId="3DCB8BBA" w14:textId="0F38B0D7" w:rsidR="005C4894" w:rsidRDefault="008E4821" w:rsidP="00607BB0">
            <w:pPr>
              <w:pStyle w:val="Heading4"/>
            </w:pPr>
            <w:r>
              <w:t>&lt; 0,01</w:t>
            </w:r>
          </w:p>
        </w:tc>
        <w:tc>
          <w:tcPr>
            <w:tcW w:w="3189" w:type="dxa"/>
            <w:gridSpan w:val="4"/>
            <w:vAlign w:val="center"/>
          </w:tcPr>
          <w:p w14:paraId="44BC2993" w14:textId="5B7A18C2" w:rsidR="005C4894" w:rsidRDefault="008E4821" w:rsidP="00607BB0">
            <w:pPr>
              <w:pStyle w:val="Heading4"/>
            </w:pPr>
            <w:r>
              <w:t>&lt; 0,01</w:t>
            </w:r>
          </w:p>
        </w:tc>
      </w:tr>
      <w:tr w:rsidR="008B0ED9" w14:paraId="7C74AB3C" w14:textId="77777777" w:rsidTr="002267E0">
        <w:trPr>
          <w:trHeight w:val="571"/>
        </w:trPr>
        <w:tc>
          <w:tcPr>
            <w:tcW w:w="2122" w:type="dxa"/>
            <w:vAlign w:val="center"/>
          </w:tcPr>
          <w:p w14:paraId="69D69462" w14:textId="617D6622" w:rsidR="00767527" w:rsidRPr="0035603C" w:rsidRDefault="008B0ED9" w:rsidP="00607BB0">
            <w:pPr>
              <w:pStyle w:val="Heading4"/>
              <w:rPr>
                <w:vertAlign w:val="subscript"/>
              </w:rPr>
            </w:pPr>
            <w:r>
              <w:t>p</w:t>
            </w:r>
            <w:r w:rsidRPr="00647D06">
              <w:rPr>
                <w:vertAlign w:val="subscript"/>
              </w:rPr>
              <w:t>(NC-ĐC)</w:t>
            </w:r>
          </w:p>
        </w:tc>
        <w:tc>
          <w:tcPr>
            <w:tcW w:w="6378" w:type="dxa"/>
            <w:gridSpan w:val="8"/>
            <w:vAlign w:val="center"/>
          </w:tcPr>
          <w:p w14:paraId="680755D5" w14:textId="356A213A" w:rsidR="008B0ED9" w:rsidRDefault="00FE2E3F" w:rsidP="00607BB0">
            <w:pPr>
              <w:pStyle w:val="Heading4"/>
            </w:pPr>
            <w:r>
              <w:t>p</w:t>
            </w:r>
            <w:r w:rsidRPr="00464BD7">
              <w:rPr>
                <w:vertAlign w:val="subscript"/>
              </w:rPr>
              <w:t>D</w:t>
            </w:r>
            <w:r w:rsidRPr="00464BD7">
              <w:rPr>
                <w:sz w:val="20"/>
                <w:szCs w:val="20"/>
                <w:vertAlign w:val="subscript"/>
              </w:rPr>
              <w:t>0</w:t>
            </w:r>
            <w:r w:rsidR="0042155A">
              <w:t xml:space="preserve"> &gt; 0,05</w:t>
            </w:r>
            <w:r w:rsidR="00DF220E">
              <w:t xml:space="preserve">; </w:t>
            </w:r>
            <w:r>
              <w:t>p</w:t>
            </w:r>
            <w:r w:rsidRPr="00464BD7">
              <w:rPr>
                <w:vertAlign w:val="subscript"/>
              </w:rPr>
              <w:t>D</w:t>
            </w:r>
            <w:r>
              <w:rPr>
                <w:sz w:val="20"/>
                <w:szCs w:val="20"/>
                <w:vertAlign w:val="subscript"/>
              </w:rPr>
              <w:t>21</w:t>
            </w:r>
            <w:r>
              <w:rPr>
                <w:sz w:val="20"/>
                <w:szCs w:val="20"/>
              </w:rPr>
              <w:t xml:space="preserve"> </w:t>
            </w:r>
            <w:r w:rsidR="008E4821">
              <w:t>&lt; 0,001</w:t>
            </w:r>
          </w:p>
        </w:tc>
      </w:tr>
    </w:tbl>
    <w:p w14:paraId="22DA1B5A" w14:textId="77777777" w:rsidR="008B0ED9" w:rsidRPr="008E4821" w:rsidRDefault="008B0ED9" w:rsidP="008B0ED9">
      <w:pPr>
        <w:rPr>
          <w:sz w:val="14"/>
          <w:szCs w:val="14"/>
          <w:lang w:val="vi-VN"/>
        </w:rPr>
      </w:pPr>
    </w:p>
    <w:p w14:paraId="24581D98" w14:textId="478C8D64" w:rsidR="008B0ED9" w:rsidRDefault="008B0ED9" w:rsidP="000A558B">
      <w:pPr>
        <w:jc w:val="both"/>
        <w:rPr>
          <w:szCs w:val="28"/>
          <w:lang w:val="vi-VN"/>
        </w:rPr>
      </w:pPr>
      <w:r w:rsidRPr="000D3FA1">
        <w:rPr>
          <w:szCs w:val="28"/>
          <w:lang w:val="vi-VN"/>
        </w:rPr>
        <w:t>Nhận xét:</w:t>
      </w:r>
      <w:r w:rsidR="00341D6D">
        <w:rPr>
          <w:szCs w:val="28"/>
          <w:lang w:val="vi-VN"/>
        </w:rPr>
        <w:t xml:space="preserve"> Sau 21 ngày điều trị, BN chủ yếu tập trung ở mức độ đau ít và không đau (100% ở NNC và 95,0% ở NĐC). Điểm VAS trung bình của NNC </w:t>
      </w:r>
      <w:r w:rsidR="000A558B">
        <w:rPr>
          <w:szCs w:val="28"/>
          <w:lang w:val="vi-VN"/>
        </w:rPr>
        <w:t>ở D</w:t>
      </w:r>
      <w:r w:rsidR="000A558B" w:rsidRPr="000A558B">
        <w:rPr>
          <w:szCs w:val="28"/>
          <w:vertAlign w:val="subscript"/>
          <w:lang w:val="vi-VN"/>
        </w:rPr>
        <w:t>0</w:t>
      </w:r>
      <w:r w:rsidR="000A558B">
        <w:rPr>
          <w:szCs w:val="28"/>
          <w:lang w:val="vi-VN"/>
        </w:rPr>
        <w:t xml:space="preserve"> giảm</w:t>
      </w:r>
      <w:r w:rsidR="00FF14EE">
        <w:rPr>
          <w:szCs w:val="28"/>
          <w:lang w:val="vi-VN"/>
        </w:rPr>
        <w:t xml:space="preserve"> 82,8%</w:t>
      </w:r>
      <w:r w:rsidR="000A558B">
        <w:rPr>
          <w:szCs w:val="28"/>
          <w:lang w:val="vi-VN"/>
        </w:rPr>
        <w:t xml:space="preserve"> còn 0,61 ở D</w:t>
      </w:r>
      <w:r w:rsidR="000A558B" w:rsidRPr="000A558B">
        <w:rPr>
          <w:szCs w:val="28"/>
          <w:vertAlign w:val="subscript"/>
          <w:lang w:val="vi-VN"/>
        </w:rPr>
        <w:t>21</w:t>
      </w:r>
      <w:r w:rsidR="000A558B">
        <w:rPr>
          <w:szCs w:val="28"/>
          <w:lang w:val="vi-VN"/>
        </w:rPr>
        <w:t>, NĐC ở D</w:t>
      </w:r>
      <w:r w:rsidR="000A558B" w:rsidRPr="000A558B">
        <w:rPr>
          <w:szCs w:val="28"/>
          <w:vertAlign w:val="subscript"/>
          <w:lang w:val="vi-VN"/>
        </w:rPr>
        <w:t>0</w:t>
      </w:r>
      <w:r w:rsidR="000A558B">
        <w:rPr>
          <w:szCs w:val="28"/>
          <w:lang w:val="vi-VN"/>
        </w:rPr>
        <w:t xml:space="preserve"> giảm </w:t>
      </w:r>
      <w:r w:rsidR="00FF14EE">
        <w:rPr>
          <w:szCs w:val="28"/>
          <w:lang w:val="vi-VN"/>
        </w:rPr>
        <w:t xml:space="preserve">70,4% </w:t>
      </w:r>
      <w:r w:rsidR="000A558B">
        <w:rPr>
          <w:szCs w:val="28"/>
          <w:lang w:val="vi-VN"/>
        </w:rPr>
        <w:t>còn 1,54 ở D</w:t>
      </w:r>
      <w:r w:rsidR="000A558B" w:rsidRPr="000A558B">
        <w:rPr>
          <w:szCs w:val="28"/>
          <w:vertAlign w:val="subscript"/>
          <w:lang w:val="vi-VN"/>
        </w:rPr>
        <w:t>21</w:t>
      </w:r>
      <w:r w:rsidR="000A558B">
        <w:rPr>
          <w:szCs w:val="28"/>
          <w:lang w:val="vi-VN"/>
        </w:rPr>
        <w:t>, sự khác biệt</w:t>
      </w:r>
      <w:r w:rsidR="000A65D6">
        <w:rPr>
          <w:szCs w:val="28"/>
          <w:lang w:val="vi-VN"/>
        </w:rPr>
        <w:t xml:space="preserve"> trước và sau 21 ngày điều trị</w:t>
      </w:r>
      <w:r w:rsidR="000A558B">
        <w:rPr>
          <w:szCs w:val="28"/>
          <w:lang w:val="vi-VN"/>
        </w:rPr>
        <w:t xml:space="preserve"> có ý nghĩa thống kê ở hai nhóm với p&lt;0,001. Điểm VAS tại thời điểm D</w:t>
      </w:r>
      <w:r w:rsidR="008E4821">
        <w:rPr>
          <w:szCs w:val="28"/>
          <w:vertAlign w:val="subscript"/>
          <w:lang w:val="vi-VN"/>
        </w:rPr>
        <w:t>21</w:t>
      </w:r>
      <w:r w:rsidR="000A558B">
        <w:rPr>
          <w:szCs w:val="28"/>
          <w:lang w:val="vi-VN"/>
        </w:rPr>
        <w:t xml:space="preserve"> cũng giảm có ý nghĩa thống kê</w:t>
      </w:r>
      <w:r w:rsidR="000A65D6">
        <w:rPr>
          <w:szCs w:val="28"/>
          <w:lang w:val="vi-VN"/>
        </w:rPr>
        <w:t xml:space="preserve"> so với D</w:t>
      </w:r>
      <w:r w:rsidR="000A65D6">
        <w:rPr>
          <w:szCs w:val="28"/>
          <w:vertAlign w:val="subscript"/>
          <w:lang w:val="vi-VN"/>
        </w:rPr>
        <w:t>14</w:t>
      </w:r>
      <w:r w:rsidR="000A558B">
        <w:rPr>
          <w:szCs w:val="28"/>
          <w:lang w:val="vi-VN"/>
        </w:rPr>
        <w:t xml:space="preserve"> </w:t>
      </w:r>
      <w:r w:rsidR="000A65D6">
        <w:rPr>
          <w:szCs w:val="28"/>
          <w:lang w:val="vi-VN"/>
        </w:rPr>
        <w:t>(</w:t>
      </w:r>
      <w:r w:rsidR="000A558B">
        <w:rPr>
          <w:szCs w:val="28"/>
          <w:lang w:val="vi-VN"/>
        </w:rPr>
        <w:t>p&lt;0,01</w:t>
      </w:r>
      <w:r w:rsidR="000A65D6">
        <w:rPr>
          <w:szCs w:val="28"/>
          <w:lang w:val="vi-VN"/>
        </w:rPr>
        <w:t>)</w:t>
      </w:r>
      <w:r w:rsidR="000A558B">
        <w:rPr>
          <w:szCs w:val="28"/>
          <w:lang w:val="vi-VN"/>
        </w:rPr>
        <w:t xml:space="preserve"> ở cả hai nhóm. Tại thời điểm D</w:t>
      </w:r>
      <w:r w:rsidR="000A558B" w:rsidRPr="00C07201">
        <w:rPr>
          <w:szCs w:val="28"/>
          <w:vertAlign w:val="subscript"/>
          <w:lang w:val="vi-VN"/>
        </w:rPr>
        <w:t>21</w:t>
      </w:r>
      <w:r w:rsidR="000A558B">
        <w:rPr>
          <w:szCs w:val="28"/>
          <w:lang w:val="vi-VN"/>
        </w:rPr>
        <w:t xml:space="preserve">, </w:t>
      </w:r>
      <w:r w:rsidR="00C07201">
        <w:rPr>
          <w:szCs w:val="28"/>
          <w:lang w:val="vi-VN"/>
        </w:rPr>
        <w:t xml:space="preserve">trung bình </w:t>
      </w:r>
      <w:r w:rsidR="000A558B">
        <w:rPr>
          <w:szCs w:val="28"/>
          <w:lang w:val="vi-VN"/>
        </w:rPr>
        <w:t>điểm VAS ở NNC và NĐC có sự khác biệt có ý nghĩa thống kê với p&lt;0,0</w:t>
      </w:r>
      <w:r w:rsidR="00C07201">
        <w:rPr>
          <w:szCs w:val="28"/>
          <w:lang w:val="vi-VN"/>
        </w:rPr>
        <w:t>0</w:t>
      </w:r>
      <w:r w:rsidR="000A558B">
        <w:rPr>
          <w:szCs w:val="28"/>
          <w:lang w:val="vi-VN"/>
        </w:rPr>
        <w:t>1</w:t>
      </w:r>
      <w:r w:rsidR="00DE532D">
        <w:rPr>
          <w:szCs w:val="28"/>
          <w:lang w:val="vi-VN"/>
        </w:rPr>
        <w:t>.</w:t>
      </w:r>
    </w:p>
    <w:p w14:paraId="463E708B" w14:textId="77777777" w:rsidR="00EF5D7D" w:rsidRDefault="00EF5D7D" w:rsidP="001E37C7">
      <w:pPr>
        <w:spacing w:line="240" w:lineRule="auto"/>
        <w:ind w:firstLine="0"/>
        <w:rPr>
          <w:szCs w:val="28"/>
          <w:lang w:val="vi-VN"/>
        </w:rPr>
      </w:pPr>
    </w:p>
    <w:p w14:paraId="19BF236B" w14:textId="6D6E5F1E" w:rsidR="00E62D50" w:rsidRPr="00512F41" w:rsidRDefault="001E37C7" w:rsidP="001E37C7">
      <w:pPr>
        <w:spacing w:line="240" w:lineRule="auto"/>
        <w:ind w:firstLine="0"/>
        <w:rPr>
          <w:szCs w:val="28"/>
          <w:lang w:val="vi-VN"/>
        </w:rPr>
      </w:pPr>
      <w:r>
        <w:rPr>
          <w:noProof/>
          <w:szCs w:val="28"/>
          <w:lang w:val="vi-VN"/>
        </w:rPr>
        <w:lastRenderedPageBreak/>
        <w:drawing>
          <wp:inline distT="0" distB="0" distL="0" distR="0" wp14:anchorId="78AF6590" wp14:editId="3F436201">
            <wp:extent cx="5427024" cy="3307715"/>
            <wp:effectExtent l="0" t="0" r="8890" b="69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F0E444" w14:textId="77777777" w:rsidR="00AE2B4D" w:rsidRPr="00193D1D" w:rsidRDefault="00AE2B4D" w:rsidP="00000B94">
      <w:pPr>
        <w:ind w:firstLine="280"/>
        <w:rPr>
          <w:sz w:val="14"/>
          <w:szCs w:val="14"/>
          <w:lang w:val="vi-VN"/>
        </w:rPr>
      </w:pPr>
    </w:p>
    <w:p w14:paraId="2A4A8445" w14:textId="164D84F0" w:rsidR="00E62D50" w:rsidRPr="00A71869" w:rsidRDefault="00E62D50" w:rsidP="00B82F35">
      <w:pPr>
        <w:ind w:firstLine="0"/>
        <w:jc w:val="center"/>
        <w:rPr>
          <w:szCs w:val="28"/>
          <w:lang w:val="vi-VN"/>
        </w:rPr>
      </w:pPr>
      <w:r w:rsidRPr="000D3FA1">
        <w:rPr>
          <w:szCs w:val="28"/>
          <w:lang w:val="vi-VN"/>
        </w:rPr>
        <w:t>Biểu đồ 3.1</w:t>
      </w:r>
      <w:r w:rsidR="009E19C6" w:rsidRPr="000D3FA1">
        <w:rPr>
          <w:szCs w:val="28"/>
          <w:lang w:val="vi-VN"/>
        </w:rPr>
        <w:t xml:space="preserve">. </w:t>
      </w:r>
      <w:r w:rsidR="00C302A5">
        <w:rPr>
          <w:szCs w:val="28"/>
          <w:lang w:val="vi-VN"/>
        </w:rPr>
        <w:t>Diễn biến điểm</w:t>
      </w:r>
      <w:r w:rsidR="00EA2B23" w:rsidRPr="000D3FA1">
        <w:rPr>
          <w:szCs w:val="28"/>
          <w:lang w:val="vi-VN"/>
        </w:rPr>
        <w:t xml:space="preserve"> VAS</w:t>
      </w:r>
      <w:r w:rsidR="00C302A5">
        <w:rPr>
          <w:szCs w:val="28"/>
          <w:lang w:val="vi-VN"/>
        </w:rPr>
        <w:t xml:space="preserve"> tại các thời điểm điều trị</w:t>
      </w:r>
    </w:p>
    <w:p w14:paraId="0816A0A6" w14:textId="6DBAE1FC" w:rsidR="00EA2B23" w:rsidRDefault="00EA2B23" w:rsidP="009921D2">
      <w:pPr>
        <w:jc w:val="both"/>
        <w:rPr>
          <w:szCs w:val="28"/>
          <w:lang w:val="vi-VN"/>
        </w:rPr>
      </w:pPr>
      <w:r w:rsidRPr="000D3FA1">
        <w:rPr>
          <w:szCs w:val="28"/>
          <w:lang w:val="vi-VN"/>
        </w:rPr>
        <w:t xml:space="preserve">Nhận xét: </w:t>
      </w:r>
      <w:r w:rsidR="00190F5C">
        <w:rPr>
          <w:szCs w:val="28"/>
          <w:lang w:val="vi-VN"/>
        </w:rPr>
        <w:t>Biểu đồ 3.1</w:t>
      </w:r>
    </w:p>
    <w:p w14:paraId="66F62F83" w14:textId="2BBF9A17" w:rsidR="0058440B" w:rsidRDefault="0058440B" w:rsidP="00B35D95">
      <w:pPr>
        <w:jc w:val="both"/>
        <w:rPr>
          <w:lang w:val="vi-VN"/>
        </w:rPr>
      </w:pPr>
      <w:r>
        <w:rPr>
          <w:lang w:val="vi-VN"/>
        </w:rPr>
        <w:t>- Ở NNC: Trung bình điểm VAS tại D</w:t>
      </w:r>
      <w:r w:rsidR="00766E94">
        <w:rPr>
          <w:vertAlign w:val="subscript"/>
          <w:lang w:val="vi-VN"/>
        </w:rPr>
        <w:t>0</w:t>
      </w:r>
      <w:r w:rsidR="00766E94">
        <w:rPr>
          <w:lang w:val="vi-VN"/>
        </w:rPr>
        <w:t xml:space="preserve"> là 5,15 giảm 31,5% còn 3,53 ở D</w:t>
      </w:r>
      <w:r w:rsidR="00766E94" w:rsidRPr="008101B0">
        <w:rPr>
          <w:vertAlign w:val="subscript"/>
          <w:lang w:val="vi-VN"/>
        </w:rPr>
        <w:t>7</w:t>
      </w:r>
      <w:r w:rsidR="00766E94">
        <w:rPr>
          <w:lang w:val="vi-VN"/>
        </w:rPr>
        <w:t>, giảm 58,4% còn 2,14 ở D</w:t>
      </w:r>
      <w:r w:rsidR="00766E94" w:rsidRPr="008101B0">
        <w:rPr>
          <w:vertAlign w:val="subscript"/>
          <w:lang w:val="vi-VN"/>
        </w:rPr>
        <w:t>14</w:t>
      </w:r>
      <w:r w:rsidR="00766E94">
        <w:rPr>
          <w:lang w:val="vi-VN"/>
        </w:rPr>
        <w:t xml:space="preserve"> và giảm 88,2% còn 0,61 tại D</w:t>
      </w:r>
      <w:r w:rsidR="00766E94" w:rsidRPr="008101B0">
        <w:rPr>
          <w:vertAlign w:val="subscript"/>
          <w:lang w:val="vi-VN"/>
        </w:rPr>
        <w:t>21</w:t>
      </w:r>
      <w:r w:rsidR="00766E94">
        <w:rPr>
          <w:lang w:val="vi-VN"/>
        </w:rPr>
        <w:t>.</w:t>
      </w:r>
      <w:r w:rsidR="00D031C1">
        <w:rPr>
          <w:lang w:val="vi-VN"/>
        </w:rPr>
        <w:t xml:space="preserve"> Sự khác biệt </w:t>
      </w:r>
      <w:r w:rsidR="003D489E">
        <w:rPr>
          <w:lang w:val="vi-VN"/>
        </w:rPr>
        <w:t xml:space="preserve">trước và sau điều trị đều </w:t>
      </w:r>
      <w:r w:rsidR="00D031C1">
        <w:rPr>
          <w:lang w:val="vi-VN"/>
        </w:rPr>
        <w:t>có ý nghĩa thống kê</w:t>
      </w:r>
      <w:r w:rsidR="003D489E">
        <w:rPr>
          <w:lang w:val="vi-VN"/>
        </w:rPr>
        <w:t xml:space="preserve"> tại </w:t>
      </w:r>
      <w:r w:rsidR="00D031C1">
        <w:rPr>
          <w:lang w:val="vi-VN"/>
        </w:rPr>
        <w:t>D</w:t>
      </w:r>
      <w:r w:rsidR="00D031C1" w:rsidRPr="00D031C1">
        <w:rPr>
          <w:vertAlign w:val="subscript"/>
          <w:lang w:val="vi-VN"/>
        </w:rPr>
        <w:t>7</w:t>
      </w:r>
      <w:r w:rsidR="00D031C1">
        <w:rPr>
          <w:lang w:val="vi-VN"/>
        </w:rPr>
        <w:t>, D</w:t>
      </w:r>
      <w:r w:rsidR="00D031C1" w:rsidRPr="00D031C1">
        <w:rPr>
          <w:vertAlign w:val="subscript"/>
          <w:lang w:val="vi-VN"/>
        </w:rPr>
        <w:t>14</w:t>
      </w:r>
      <w:r w:rsidR="00D031C1">
        <w:rPr>
          <w:lang w:val="vi-VN"/>
        </w:rPr>
        <w:t xml:space="preserve"> và D</w:t>
      </w:r>
      <w:r w:rsidR="00D031C1" w:rsidRPr="00D031C1">
        <w:rPr>
          <w:vertAlign w:val="subscript"/>
          <w:lang w:val="vi-VN"/>
        </w:rPr>
        <w:t>21</w:t>
      </w:r>
      <w:r w:rsidR="00D031C1">
        <w:rPr>
          <w:lang w:val="vi-VN"/>
        </w:rPr>
        <w:t xml:space="preserve"> </w:t>
      </w:r>
      <w:r w:rsidR="003D489E">
        <w:rPr>
          <w:lang w:val="vi-VN"/>
        </w:rPr>
        <w:t>so với D</w:t>
      </w:r>
      <w:r w:rsidR="003D489E" w:rsidRPr="00D031C1">
        <w:rPr>
          <w:vertAlign w:val="subscript"/>
          <w:lang w:val="vi-VN"/>
        </w:rPr>
        <w:t>0</w:t>
      </w:r>
      <w:r w:rsidR="003D489E">
        <w:rPr>
          <w:lang w:val="vi-VN"/>
        </w:rPr>
        <w:t xml:space="preserve"> </w:t>
      </w:r>
      <w:r w:rsidR="00D031C1">
        <w:rPr>
          <w:lang w:val="vi-VN"/>
        </w:rPr>
        <w:t>lần lượt là p&lt;0,05, p&lt;0,0</w:t>
      </w:r>
      <w:r w:rsidR="005A0D24">
        <w:rPr>
          <w:lang w:val="vi-VN"/>
        </w:rPr>
        <w:t>0</w:t>
      </w:r>
      <w:r w:rsidR="00D031C1">
        <w:rPr>
          <w:lang w:val="vi-VN"/>
        </w:rPr>
        <w:t>1 và p&lt;0,</w:t>
      </w:r>
      <w:r w:rsidR="005A0D24">
        <w:rPr>
          <w:lang w:val="vi-VN"/>
        </w:rPr>
        <w:t>0</w:t>
      </w:r>
      <w:r w:rsidR="00D031C1">
        <w:rPr>
          <w:lang w:val="vi-VN"/>
        </w:rPr>
        <w:t>01.</w:t>
      </w:r>
      <w:r w:rsidR="005A0D24">
        <w:rPr>
          <w:lang w:val="vi-VN"/>
        </w:rPr>
        <w:t xml:space="preserve"> </w:t>
      </w:r>
    </w:p>
    <w:p w14:paraId="43FD5914" w14:textId="77777777" w:rsidR="004B3F2E" w:rsidRDefault="005A0D24" w:rsidP="004B3F2E">
      <w:pPr>
        <w:jc w:val="both"/>
        <w:rPr>
          <w:lang w:val="vi-VN"/>
        </w:rPr>
      </w:pPr>
      <w:r>
        <w:rPr>
          <w:lang w:val="vi-VN"/>
        </w:rPr>
        <w:t>- Ở NĐC: Trung bình điểm VAS tại D</w:t>
      </w:r>
      <w:r>
        <w:rPr>
          <w:vertAlign w:val="subscript"/>
          <w:lang w:val="vi-VN"/>
        </w:rPr>
        <w:t>0</w:t>
      </w:r>
      <w:r>
        <w:rPr>
          <w:lang w:val="vi-VN"/>
        </w:rPr>
        <w:t xml:space="preserve"> là 5,2 giảm 23,1% còn 4,00 ở D</w:t>
      </w:r>
      <w:r w:rsidRPr="008101B0">
        <w:rPr>
          <w:vertAlign w:val="subscript"/>
          <w:lang w:val="vi-VN"/>
        </w:rPr>
        <w:t>7</w:t>
      </w:r>
      <w:r>
        <w:rPr>
          <w:lang w:val="vi-VN"/>
        </w:rPr>
        <w:t>, giảm 48,8% còn 2,66 ở D</w:t>
      </w:r>
      <w:r w:rsidRPr="008101B0">
        <w:rPr>
          <w:vertAlign w:val="subscript"/>
          <w:lang w:val="vi-VN"/>
        </w:rPr>
        <w:t>14</w:t>
      </w:r>
      <w:r>
        <w:rPr>
          <w:lang w:val="vi-VN"/>
        </w:rPr>
        <w:t xml:space="preserve"> và giảm 70,4% còn 1,54 tại D</w:t>
      </w:r>
      <w:r w:rsidRPr="008101B0">
        <w:rPr>
          <w:vertAlign w:val="subscript"/>
          <w:lang w:val="vi-VN"/>
        </w:rPr>
        <w:t>21</w:t>
      </w:r>
      <w:r>
        <w:rPr>
          <w:lang w:val="vi-VN"/>
        </w:rPr>
        <w:t xml:space="preserve">. </w:t>
      </w:r>
      <w:r w:rsidR="004B3F2E">
        <w:rPr>
          <w:lang w:val="vi-VN"/>
        </w:rPr>
        <w:t>Sự khác biệt trước và sau điều trị đều có ý nghĩa thống kê tại D</w:t>
      </w:r>
      <w:r w:rsidR="004B3F2E" w:rsidRPr="00D031C1">
        <w:rPr>
          <w:vertAlign w:val="subscript"/>
          <w:lang w:val="vi-VN"/>
        </w:rPr>
        <w:t>7</w:t>
      </w:r>
      <w:r w:rsidR="004B3F2E">
        <w:rPr>
          <w:lang w:val="vi-VN"/>
        </w:rPr>
        <w:t>, D</w:t>
      </w:r>
      <w:r w:rsidR="004B3F2E" w:rsidRPr="00D031C1">
        <w:rPr>
          <w:vertAlign w:val="subscript"/>
          <w:lang w:val="vi-VN"/>
        </w:rPr>
        <w:t>14</w:t>
      </w:r>
      <w:r w:rsidR="004B3F2E">
        <w:rPr>
          <w:lang w:val="vi-VN"/>
        </w:rPr>
        <w:t xml:space="preserve"> và D</w:t>
      </w:r>
      <w:r w:rsidR="004B3F2E" w:rsidRPr="00D031C1">
        <w:rPr>
          <w:vertAlign w:val="subscript"/>
          <w:lang w:val="vi-VN"/>
        </w:rPr>
        <w:t>21</w:t>
      </w:r>
      <w:r w:rsidR="004B3F2E">
        <w:rPr>
          <w:lang w:val="vi-VN"/>
        </w:rPr>
        <w:t xml:space="preserve"> so với D</w:t>
      </w:r>
      <w:r w:rsidR="004B3F2E" w:rsidRPr="00D031C1">
        <w:rPr>
          <w:vertAlign w:val="subscript"/>
          <w:lang w:val="vi-VN"/>
        </w:rPr>
        <w:t>0</w:t>
      </w:r>
      <w:r w:rsidR="004B3F2E">
        <w:rPr>
          <w:lang w:val="vi-VN"/>
        </w:rPr>
        <w:t xml:space="preserve"> lần lượt là p&lt;0,05, p&lt;0,001 và p&lt;0,001. </w:t>
      </w:r>
    </w:p>
    <w:p w14:paraId="79C0B843" w14:textId="3D5FCB96" w:rsidR="008B0ED9" w:rsidRPr="000901A2" w:rsidRDefault="005A0D24" w:rsidP="00B35D95">
      <w:pPr>
        <w:jc w:val="both"/>
        <w:rPr>
          <w:lang w:val="vi-VN"/>
        </w:rPr>
      </w:pPr>
      <w:r>
        <w:rPr>
          <w:lang w:val="vi-VN"/>
        </w:rPr>
        <w:t xml:space="preserve">- Hai đường cong biểu diễn sự thay đổi điểm VAS trung bình của NNC và NĐC </w:t>
      </w:r>
      <w:r w:rsidR="005B3722">
        <w:rPr>
          <w:lang w:val="vi-VN"/>
        </w:rPr>
        <w:t>giảm</w:t>
      </w:r>
      <w:r>
        <w:rPr>
          <w:lang w:val="vi-VN"/>
        </w:rPr>
        <w:t xml:space="preserve"> xuống dần trong quá trình điều trị.</w:t>
      </w:r>
      <w:r w:rsidR="00E63979">
        <w:rPr>
          <w:lang w:val="vi-VN"/>
        </w:rPr>
        <w:t xml:space="preserve"> Trong đó NNC giảm </w:t>
      </w:r>
      <w:r w:rsidR="000901A2">
        <w:rPr>
          <w:lang w:val="vi-VN"/>
        </w:rPr>
        <w:t>n</w:t>
      </w:r>
      <w:r w:rsidR="00E63979">
        <w:rPr>
          <w:lang w:val="vi-VN"/>
        </w:rPr>
        <w:t xml:space="preserve">hiều hơn NĐC, </w:t>
      </w:r>
      <w:r w:rsidR="000901A2">
        <w:rPr>
          <w:lang w:val="vi-VN"/>
        </w:rPr>
        <w:t>sự khác biệt có ý nghĩa thống kê</w:t>
      </w:r>
      <w:r w:rsidR="005B3722">
        <w:rPr>
          <w:lang w:val="vi-VN"/>
        </w:rPr>
        <w:t xml:space="preserve"> tại D</w:t>
      </w:r>
      <w:r w:rsidR="005B3722" w:rsidRPr="005B3722">
        <w:rPr>
          <w:vertAlign w:val="subscript"/>
          <w:lang w:val="vi-VN"/>
        </w:rPr>
        <w:t>14</w:t>
      </w:r>
      <w:r w:rsidR="000901A2">
        <w:rPr>
          <w:lang w:val="vi-VN"/>
        </w:rPr>
        <w:t xml:space="preserve"> với pD</w:t>
      </w:r>
      <w:r w:rsidR="000901A2" w:rsidRPr="000901A2">
        <w:rPr>
          <w:vertAlign w:val="subscript"/>
          <w:lang w:val="vi-VN"/>
        </w:rPr>
        <w:t>14</w:t>
      </w:r>
      <w:r w:rsidR="000901A2">
        <w:rPr>
          <w:lang w:val="vi-VN"/>
        </w:rPr>
        <w:t xml:space="preserve">&lt;0,05 và </w:t>
      </w:r>
      <w:r w:rsidR="005B3722">
        <w:rPr>
          <w:lang w:val="vi-VN"/>
        </w:rPr>
        <w:t>D</w:t>
      </w:r>
      <w:r w:rsidR="005B3722" w:rsidRPr="005B3722">
        <w:rPr>
          <w:vertAlign w:val="subscript"/>
          <w:lang w:val="vi-VN"/>
        </w:rPr>
        <w:t>21</w:t>
      </w:r>
      <w:r w:rsidR="005B3722">
        <w:rPr>
          <w:lang w:val="vi-VN"/>
        </w:rPr>
        <w:t xml:space="preserve"> với </w:t>
      </w:r>
      <w:r w:rsidR="000901A2">
        <w:rPr>
          <w:lang w:val="vi-VN"/>
        </w:rPr>
        <w:t>pD</w:t>
      </w:r>
      <w:r w:rsidR="000901A2" w:rsidRPr="000901A2">
        <w:rPr>
          <w:vertAlign w:val="subscript"/>
          <w:lang w:val="vi-VN"/>
        </w:rPr>
        <w:t>21</w:t>
      </w:r>
      <w:r w:rsidR="000901A2">
        <w:rPr>
          <w:lang w:val="vi-VN"/>
        </w:rPr>
        <w:t xml:space="preserve">&lt;0,001. </w:t>
      </w:r>
      <w:bookmarkStart w:id="335" w:name="_Toc146130115"/>
      <w:bookmarkStart w:id="336" w:name="_Toc148700954"/>
      <w:bookmarkStart w:id="337" w:name="_Toc148885560"/>
      <w:bookmarkStart w:id="338" w:name="_Toc148885659"/>
      <w:bookmarkStart w:id="339" w:name="_Toc150988491"/>
      <w:bookmarkStart w:id="340" w:name="_Toc160004395"/>
    </w:p>
    <w:p w14:paraId="729E0B74" w14:textId="77777777" w:rsidR="00234F07" w:rsidRDefault="00234F07">
      <w:pPr>
        <w:spacing w:line="240" w:lineRule="auto"/>
        <w:ind w:firstLine="0"/>
        <w:rPr>
          <w:rFonts w:eastAsiaTheme="majorEastAsia"/>
          <w:b/>
          <w:i/>
          <w:color w:val="000000" w:themeColor="text1"/>
          <w:szCs w:val="28"/>
        </w:rPr>
      </w:pPr>
      <w:bookmarkStart w:id="341" w:name="_Toc148700955"/>
      <w:bookmarkStart w:id="342" w:name="_Toc148885561"/>
      <w:bookmarkStart w:id="343" w:name="_Toc148885660"/>
      <w:bookmarkStart w:id="344" w:name="_Toc150988492"/>
      <w:bookmarkStart w:id="345" w:name="_Toc160004396"/>
      <w:bookmarkStart w:id="346" w:name="_Toc179574607"/>
      <w:r>
        <w:rPr>
          <w:szCs w:val="28"/>
        </w:rPr>
        <w:br w:type="page"/>
      </w:r>
    </w:p>
    <w:p w14:paraId="4703F473" w14:textId="014296C1" w:rsidR="005B7A7D" w:rsidRPr="000D3FA1" w:rsidRDefault="005B7A7D" w:rsidP="005B7A7D">
      <w:pPr>
        <w:pStyle w:val="Heading3"/>
        <w:rPr>
          <w:rFonts w:cs="Times New Roman"/>
          <w:szCs w:val="28"/>
        </w:rPr>
      </w:pPr>
      <w:r w:rsidRPr="000D3FA1">
        <w:rPr>
          <w:rFonts w:cs="Times New Roman"/>
          <w:szCs w:val="28"/>
        </w:rPr>
        <w:lastRenderedPageBreak/>
        <w:t>3.2.</w:t>
      </w:r>
      <w:r>
        <w:rPr>
          <w:rFonts w:cs="Times New Roman"/>
          <w:szCs w:val="28"/>
          <w:lang w:val="vi-VN"/>
        </w:rPr>
        <w:t>2</w:t>
      </w:r>
      <w:r w:rsidRPr="000D3FA1">
        <w:rPr>
          <w:rFonts w:cs="Times New Roman"/>
          <w:szCs w:val="28"/>
        </w:rPr>
        <w:t>. Tác dụng cải thiện chức năng khớp gối theo thang điểm Lequesne</w:t>
      </w:r>
      <w:bookmarkEnd w:id="341"/>
      <w:bookmarkEnd w:id="342"/>
      <w:bookmarkEnd w:id="343"/>
      <w:bookmarkEnd w:id="344"/>
      <w:bookmarkEnd w:id="345"/>
      <w:bookmarkEnd w:id="346"/>
    </w:p>
    <w:p w14:paraId="7DC5C3E1" w14:textId="64B2FFE4" w:rsidR="005B7A7D" w:rsidRPr="000D3FA1" w:rsidRDefault="005B7A7D" w:rsidP="00F77948">
      <w:pPr>
        <w:ind w:firstLine="0"/>
        <w:jc w:val="center"/>
        <w:rPr>
          <w:szCs w:val="28"/>
          <w:lang w:val="vi-VN"/>
        </w:rPr>
      </w:pPr>
      <w:r w:rsidRPr="000D3FA1">
        <w:rPr>
          <w:szCs w:val="28"/>
          <w:lang w:val="vi-VN"/>
        </w:rPr>
        <w:t>Bảng 3.</w:t>
      </w:r>
      <w:r>
        <w:rPr>
          <w:szCs w:val="28"/>
          <w:lang w:val="vi-VN"/>
        </w:rPr>
        <w:t>19</w:t>
      </w:r>
      <w:r w:rsidRPr="000D3FA1">
        <w:rPr>
          <w:szCs w:val="28"/>
          <w:lang w:val="vi-VN"/>
        </w:rPr>
        <w:t xml:space="preserve">. </w:t>
      </w:r>
      <w:r>
        <w:rPr>
          <w:szCs w:val="28"/>
          <w:lang w:val="vi-VN"/>
        </w:rPr>
        <w:t>Chức năng khớp gối theo</w:t>
      </w:r>
      <w:r w:rsidRPr="000D3FA1">
        <w:rPr>
          <w:szCs w:val="28"/>
          <w:lang w:val="vi-VN"/>
        </w:rPr>
        <w:t xml:space="preserve"> điểm Lequesne </w:t>
      </w:r>
      <w:r>
        <w:rPr>
          <w:szCs w:val="28"/>
          <w:lang w:val="vi-VN"/>
        </w:rPr>
        <w:t>sau 7 ngày điều trị</w:t>
      </w:r>
    </w:p>
    <w:tbl>
      <w:tblPr>
        <w:tblStyle w:val="TableGrid"/>
        <w:tblW w:w="8353" w:type="dxa"/>
        <w:tblLayout w:type="fixed"/>
        <w:tblCellMar>
          <w:top w:w="113" w:type="dxa"/>
          <w:left w:w="0" w:type="dxa"/>
          <w:bottom w:w="57" w:type="dxa"/>
          <w:right w:w="0" w:type="dxa"/>
        </w:tblCellMar>
        <w:tblLook w:val="04A0" w:firstRow="1" w:lastRow="0" w:firstColumn="1" w:lastColumn="0" w:noHBand="0" w:noVBand="1"/>
      </w:tblPr>
      <w:tblGrid>
        <w:gridCol w:w="2503"/>
        <w:gridCol w:w="731"/>
        <w:gridCol w:w="801"/>
        <w:gridCol w:w="661"/>
        <w:gridCol w:w="731"/>
        <w:gridCol w:w="731"/>
        <w:gridCol w:w="802"/>
        <w:gridCol w:w="660"/>
        <w:gridCol w:w="733"/>
      </w:tblGrid>
      <w:tr w:rsidR="005B7A7D" w14:paraId="3E440CF9" w14:textId="77777777" w:rsidTr="006D2EC9">
        <w:trPr>
          <w:trHeight w:val="466"/>
        </w:trPr>
        <w:tc>
          <w:tcPr>
            <w:tcW w:w="2503" w:type="dxa"/>
            <w:vMerge w:val="restart"/>
            <w:tcBorders>
              <w:tl2br w:val="single" w:sz="4" w:space="0" w:color="auto"/>
            </w:tcBorders>
            <w:vAlign w:val="center"/>
          </w:tcPr>
          <w:p w14:paraId="7FE13495" w14:textId="5E90E057" w:rsidR="005B7A7D" w:rsidRPr="005F6DB4" w:rsidRDefault="00300508" w:rsidP="00607BB0">
            <w:pPr>
              <w:pStyle w:val="Heading4"/>
            </w:pPr>
            <w:r>
              <w:t xml:space="preserve">         </w:t>
            </w:r>
            <w:r w:rsidR="005B7A7D">
              <w:t>Nhóm</w:t>
            </w:r>
          </w:p>
          <w:p w14:paraId="2A0204A2" w14:textId="77777777" w:rsidR="005B7A7D" w:rsidRPr="005F6DB4" w:rsidRDefault="005B7A7D" w:rsidP="00300508">
            <w:pPr>
              <w:spacing w:line="276" w:lineRule="auto"/>
              <w:ind w:firstLine="0"/>
              <w:rPr>
                <w:sz w:val="10"/>
                <w:szCs w:val="10"/>
                <w:lang w:val="vi-VN"/>
              </w:rPr>
            </w:pPr>
          </w:p>
          <w:p w14:paraId="3E6CCCC9" w14:textId="7F166B71" w:rsidR="00BC72D9" w:rsidRDefault="00300508" w:rsidP="00300508">
            <w:pPr>
              <w:spacing w:line="276" w:lineRule="auto"/>
              <w:ind w:firstLine="0"/>
              <w:rPr>
                <w:lang w:val="vi-VN"/>
              </w:rPr>
            </w:pPr>
            <w:r>
              <w:rPr>
                <w:lang w:val="vi-VN"/>
              </w:rPr>
              <w:t xml:space="preserve">    </w:t>
            </w:r>
            <w:r w:rsidR="005B7A7D">
              <w:rPr>
                <w:lang w:val="vi-VN"/>
              </w:rPr>
              <w:t>Mức độ</w:t>
            </w:r>
            <w:r w:rsidR="00BC72D9">
              <w:rPr>
                <w:lang w:val="vi-VN"/>
              </w:rPr>
              <w:t xml:space="preserve"> </w:t>
            </w:r>
          </w:p>
          <w:p w14:paraId="2A7871ED" w14:textId="1A24B7DA" w:rsidR="005B7A7D" w:rsidRPr="005F6DB4" w:rsidRDefault="00300508" w:rsidP="00300508">
            <w:pPr>
              <w:spacing w:line="276" w:lineRule="auto"/>
              <w:ind w:firstLine="0"/>
              <w:rPr>
                <w:lang w:val="vi-VN"/>
              </w:rPr>
            </w:pPr>
            <w:r>
              <w:rPr>
                <w:lang w:val="vi-VN"/>
              </w:rPr>
              <w:t xml:space="preserve">    </w:t>
            </w:r>
            <w:r w:rsidR="00BC72D9">
              <w:rPr>
                <w:lang w:val="vi-VN"/>
              </w:rPr>
              <w:t>hạn chế</w:t>
            </w:r>
          </w:p>
        </w:tc>
        <w:tc>
          <w:tcPr>
            <w:tcW w:w="2924" w:type="dxa"/>
            <w:gridSpan w:val="4"/>
            <w:vAlign w:val="center"/>
          </w:tcPr>
          <w:p w14:paraId="69B757FA" w14:textId="77777777" w:rsidR="005B7A7D" w:rsidRDefault="005B7A7D" w:rsidP="00607BB0">
            <w:pPr>
              <w:pStyle w:val="Heading4"/>
            </w:pPr>
            <w:r>
              <w:t>NNC (n=40)</w:t>
            </w:r>
          </w:p>
        </w:tc>
        <w:tc>
          <w:tcPr>
            <w:tcW w:w="2925" w:type="dxa"/>
            <w:gridSpan w:val="4"/>
            <w:vAlign w:val="center"/>
          </w:tcPr>
          <w:p w14:paraId="39B70B94" w14:textId="77777777" w:rsidR="005B7A7D" w:rsidRDefault="005B7A7D" w:rsidP="00607BB0">
            <w:pPr>
              <w:pStyle w:val="Heading4"/>
            </w:pPr>
            <w:r>
              <w:t>NĐC (n=40)</w:t>
            </w:r>
          </w:p>
        </w:tc>
      </w:tr>
      <w:tr w:rsidR="005B7A7D" w14:paraId="56407603" w14:textId="77777777" w:rsidTr="006D2EC9">
        <w:trPr>
          <w:trHeight w:val="466"/>
        </w:trPr>
        <w:tc>
          <w:tcPr>
            <w:tcW w:w="2503" w:type="dxa"/>
            <w:vMerge/>
            <w:tcBorders>
              <w:tl2br w:val="single" w:sz="4" w:space="0" w:color="auto"/>
            </w:tcBorders>
          </w:tcPr>
          <w:p w14:paraId="53B28EFD" w14:textId="77777777" w:rsidR="005B7A7D" w:rsidRDefault="005B7A7D" w:rsidP="00607BB0">
            <w:pPr>
              <w:pStyle w:val="Heading4"/>
            </w:pPr>
          </w:p>
        </w:tc>
        <w:tc>
          <w:tcPr>
            <w:tcW w:w="1532" w:type="dxa"/>
            <w:gridSpan w:val="2"/>
            <w:vAlign w:val="center"/>
          </w:tcPr>
          <w:p w14:paraId="04245449" w14:textId="77777777" w:rsidR="005B7A7D" w:rsidRDefault="005B7A7D" w:rsidP="00607BB0">
            <w:pPr>
              <w:pStyle w:val="Heading4"/>
            </w:pPr>
            <w:r>
              <w:t>D</w:t>
            </w:r>
            <w:r w:rsidRPr="005F6DB4">
              <w:rPr>
                <w:vertAlign w:val="subscript"/>
              </w:rPr>
              <w:t>0</w:t>
            </w:r>
          </w:p>
        </w:tc>
        <w:tc>
          <w:tcPr>
            <w:tcW w:w="1392" w:type="dxa"/>
            <w:gridSpan w:val="2"/>
            <w:vAlign w:val="center"/>
          </w:tcPr>
          <w:p w14:paraId="00C215DE" w14:textId="77777777" w:rsidR="005B7A7D" w:rsidRDefault="005B7A7D" w:rsidP="00607BB0">
            <w:pPr>
              <w:pStyle w:val="Heading4"/>
            </w:pPr>
            <w:r>
              <w:t>D</w:t>
            </w:r>
            <w:r w:rsidRPr="005F6DB4">
              <w:rPr>
                <w:vertAlign w:val="subscript"/>
              </w:rPr>
              <w:t>7</w:t>
            </w:r>
          </w:p>
        </w:tc>
        <w:tc>
          <w:tcPr>
            <w:tcW w:w="1533" w:type="dxa"/>
            <w:gridSpan w:val="2"/>
            <w:vAlign w:val="center"/>
          </w:tcPr>
          <w:p w14:paraId="30CD929B" w14:textId="77777777" w:rsidR="005B7A7D" w:rsidRDefault="005B7A7D" w:rsidP="00607BB0">
            <w:pPr>
              <w:pStyle w:val="Heading4"/>
            </w:pPr>
            <w:r>
              <w:t>D</w:t>
            </w:r>
            <w:r w:rsidRPr="005F6DB4">
              <w:rPr>
                <w:vertAlign w:val="subscript"/>
              </w:rPr>
              <w:t>0</w:t>
            </w:r>
          </w:p>
        </w:tc>
        <w:tc>
          <w:tcPr>
            <w:tcW w:w="1392" w:type="dxa"/>
            <w:gridSpan w:val="2"/>
            <w:vAlign w:val="center"/>
          </w:tcPr>
          <w:p w14:paraId="597E1D8C" w14:textId="77777777" w:rsidR="005B7A7D" w:rsidRDefault="005B7A7D" w:rsidP="00607BB0">
            <w:pPr>
              <w:pStyle w:val="Heading4"/>
            </w:pPr>
            <w:r>
              <w:t>D</w:t>
            </w:r>
            <w:r w:rsidRPr="005F6DB4">
              <w:rPr>
                <w:vertAlign w:val="subscript"/>
              </w:rPr>
              <w:t>7</w:t>
            </w:r>
          </w:p>
        </w:tc>
      </w:tr>
      <w:tr w:rsidR="005B7A7D" w14:paraId="6C71352A" w14:textId="77777777" w:rsidTr="006D2EC9">
        <w:trPr>
          <w:trHeight w:val="467"/>
        </w:trPr>
        <w:tc>
          <w:tcPr>
            <w:tcW w:w="2503" w:type="dxa"/>
            <w:vMerge/>
            <w:tcBorders>
              <w:tl2br w:val="single" w:sz="4" w:space="0" w:color="auto"/>
            </w:tcBorders>
          </w:tcPr>
          <w:p w14:paraId="01FC33B3" w14:textId="77777777" w:rsidR="005B7A7D" w:rsidRDefault="005B7A7D" w:rsidP="00607BB0">
            <w:pPr>
              <w:pStyle w:val="Heading4"/>
            </w:pPr>
          </w:p>
        </w:tc>
        <w:tc>
          <w:tcPr>
            <w:tcW w:w="731" w:type="dxa"/>
            <w:vAlign w:val="center"/>
          </w:tcPr>
          <w:p w14:paraId="43580F00" w14:textId="77777777" w:rsidR="005B7A7D" w:rsidRDefault="005B7A7D" w:rsidP="00607BB0">
            <w:pPr>
              <w:pStyle w:val="Heading4"/>
            </w:pPr>
            <w:r>
              <w:t>n</w:t>
            </w:r>
          </w:p>
        </w:tc>
        <w:tc>
          <w:tcPr>
            <w:tcW w:w="801" w:type="dxa"/>
            <w:vAlign w:val="center"/>
          </w:tcPr>
          <w:p w14:paraId="24445CF4" w14:textId="77777777" w:rsidR="005B7A7D" w:rsidRDefault="005B7A7D" w:rsidP="00607BB0">
            <w:pPr>
              <w:pStyle w:val="Heading4"/>
            </w:pPr>
            <w:r>
              <w:t>%</w:t>
            </w:r>
          </w:p>
        </w:tc>
        <w:tc>
          <w:tcPr>
            <w:tcW w:w="661" w:type="dxa"/>
            <w:vAlign w:val="center"/>
          </w:tcPr>
          <w:p w14:paraId="6DAEC0F9" w14:textId="77777777" w:rsidR="005B7A7D" w:rsidRDefault="005B7A7D" w:rsidP="00607BB0">
            <w:pPr>
              <w:pStyle w:val="Heading4"/>
            </w:pPr>
            <w:r>
              <w:t>n</w:t>
            </w:r>
          </w:p>
        </w:tc>
        <w:tc>
          <w:tcPr>
            <w:tcW w:w="731" w:type="dxa"/>
            <w:vAlign w:val="center"/>
          </w:tcPr>
          <w:p w14:paraId="642E0378" w14:textId="77777777" w:rsidR="005B7A7D" w:rsidRDefault="005B7A7D" w:rsidP="00607BB0">
            <w:pPr>
              <w:pStyle w:val="Heading4"/>
            </w:pPr>
            <w:r>
              <w:t>%</w:t>
            </w:r>
          </w:p>
        </w:tc>
        <w:tc>
          <w:tcPr>
            <w:tcW w:w="731" w:type="dxa"/>
            <w:vAlign w:val="center"/>
          </w:tcPr>
          <w:p w14:paraId="54480BE7" w14:textId="77777777" w:rsidR="005B7A7D" w:rsidRDefault="005B7A7D" w:rsidP="00607BB0">
            <w:pPr>
              <w:pStyle w:val="Heading4"/>
            </w:pPr>
            <w:r>
              <w:t>n</w:t>
            </w:r>
          </w:p>
        </w:tc>
        <w:tc>
          <w:tcPr>
            <w:tcW w:w="802" w:type="dxa"/>
            <w:vAlign w:val="center"/>
          </w:tcPr>
          <w:p w14:paraId="6AFD79AD" w14:textId="77777777" w:rsidR="005B7A7D" w:rsidRDefault="005B7A7D" w:rsidP="00607BB0">
            <w:pPr>
              <w:pStyle w:val="Heading4"/>
            </w:pPr>
            <w:r>
              <w:t>%</w:t>
            </w:r>
          </w:p>
        </w:tc>
        <w:tc>
          <w:tcPr>
            <w:tcW w:w="660" w:type="dxa"/>
            <w:vAlign w:val="center"/>
          </w:tcPr>
          <w:p w14:paraId="1931DD1B" w14:textId="77777777" w:rsidR="005B7A7D" w:rsidRDefault="005B7A7D" w:rsidP="00607BB0">
            <w:pPr>
              <w:pStyle w:val="Heading4"/>
            </w:pPr>
            <w:r>
              <w:t>n</w:t>
            </w:r>
          </w:p>
        </w:tc>
        <w:tc>
          <w:tcPr>
            <w:tcW w:w="732" w:type="dxa"/>
            <w:vAlign w:val="center"/>
          </w:tcPr>
          <w:p w14:paraId="28FC2702" w14:textId="77777777" w:rsidR="005B7A7D" w:rsidRDefault="005B7A7D" w:rsidP="00607BB0">
            <w:pPr>
              <w:pStyle w:val="Heading4"/>
            </w:pPr>
            <w:r>
              <w:t>%</w:t>
            </w:r>
          </w:p>
        </w:tc>
      </w:tr>
      <w:tr w:rsidR="005B7A7D" w14:paraId="0BFA82C8" w14:textId="77777777" w:rsidTr="006D2EC9">
        <w:trPr>
          <w:trHeight w:val="536"/>
        </w:trPr>
        <w:tc>
          <w:tcPr>
            <w:tcW w:w="2503" w:type="dxa"/>
            <w:vAlign w:val="center"/>
          </w:tcPr>
          <w:p w14:paraId="4E118A5D" w14:textId="3C8B14FF" w:rsidR="005B7A7D" w:rsidRDefault="00BC72D9" w:rsidP="00607BB0">
            <w:pPr>
              <w:pStyle w:val="Heading4"/>
            </w:pPr>
            <w:r>
              <w:t>Nhẹ</w:t>
            </w:r>
          </w:p>
        </w:tc>
        <w:tc>
          <w:tcPr>
            <w:tcW w:w="731" w:type="dxa"/>
            <w:vAlign w:val="center"/>
          </w:tcPr>
          <w:p w14:paraId="11F5E03D" w14:textId="04815D0D" w:rsidR="005B7A7D" w:rsidRDefault="00C61FA4" w:rsidP="00607BB0">
            <w:pPr>
              <w:pStyle w:val="Heading4"/>
            </w:pPr>
            <w:r>
              <w:t>3</w:t>
            </w:r>
          </w:p>
        </w:tc>
        <w:tc>
          <w:tcPr>
            <w:tcW w:w="801" w:type="dxa"/>
            <w:vAlign w:val="center"/>
          </w:tcPr>
          <w:p w14:paraId="20A83E75" w14:textId="60E6C8FF" w:rsidR="005B7A7D" w:rsidRDefault="00D94FFD" w:rsidP="00607BB0">
            <w:pPr>
              <w:pStyle w:val="Heading4"/>
            </w:pPr>
            <w:r>
              <w:t>7,5</w:t>
            </w:r>
          </w:p>
        </w:tc>
        <w:tc>
          <w:tcPr>
            <w:tcW w:w="661" w:type="dxa"/>
            <w:vAlign w:val="center"/>
          </w:tcPr>
          <w:p w14:paraId="7170CE1E" w14:textId="4431BEE5" w:rsidR="005B7A7D" w:rsidRDefault="003716ED" w:rsidP="00607BB0">
            <w:pPr>
              <w:pStyle w:val="Heading4"/>
            </w:pPr>
            <w:r>
              <w:t>4</w:t>
            </w:r>
          </w:p>
        </w:tc>
        <w:tc>
          <w:tcPr>
            <w:tcW w:w="731" w:type="dxa"/>
            <w:vAlign w:val="center"/>
          </w:tcPr>
          <w:p w14:paraId="0FA036E8" w14:textId="0A82D130" w:rsidR="005B7A7D" w:rsidRDefault="003716ED" w:rsidP="00607BB0">
            <w:pPr>
              <w:pStyle w:val="Heading4"/>
            </w:pPr>
            <w:r>
              <w:t>10,0</w:t>
            </w:r>
          </w:p>
        </w:tc>
        <w:tc>
          <w:tcPr>
            <w:tcW w:w="731" w:type="dxa"/>
            <w:vAlign w:val="center"/>
          </w:tcPr>
          <w:p w14:paraId="10672C3D" w14:textId="10B9D913" w:rsidR="005B7A7D" w:rsidRDefault="00D94FFD" w:rsidP="00607BB0">
            <w:pPr>
              <w:pStyle w:val="Heading4"/>
            </w:pPr>
            <w:r>
              <w:t>4</w:t>
            </w:r>
          </w:p>
        </w:tc>
        <w:tc>
          <w:tcPr>
            <w:tcW w:w="802" w:type="dxa"/>
            <w:vAlign w:val="center"/>
          </w:tcPr>
          <w:p w14:paraId="6118DE59" w14:textId="00BAF5E4" w:rsidR="005B7A7D" w:rsidRDefault="00D94FFD" w:rsidP="00607BB0">
            <w:pPr>
              <w:pStyle w:val="Heading4"/>
            </w:pPr>
            <w:r>
              <w:t>10,0</w:t>
            </w:r>
          </w:p>
        </w:tc>
        <w:tc>
          <w:tcPr>
            <w:tcW w:w="660" w:type="dxa"/>
            <w:vAlign w:val="center"/>
          </w:tcPr>
          <w:p w14:paraId="1216F365" w14:textId="1CF437B4" w:rsidR="005B7A7D" w:rsidRDefault="003716ED" w:rsidP="00607BB0">
            <w:pPr>
              <w:pStyle w:val="Heading4"/>
            </w:pPr>
            <w:r>
              <w:t>5</w:t>
            </w:r>
          </w:p>
        </w:tc>
        <w:tc>
          <w:tcPr>
            <w:tcW w:w="732" w:type="dxa"/>
            <w:vAlign w:val="center"/>
          </w:tcPr>
          <w:p w14:paraId="15843539" w14:textId="7BE1C8FB" w:rsidR="005B7A7D" w:rsidRDefault="003716ED" w:rsidP="00607BB0">
            <w:pPr>
              <w:pStyle w:val="Heading4"/>
            </w:pPr>
            <w:r>
              <w:t>12,5</w:t>
            </w:r>
          </w:p>
        </w:tc>
      </w:tr>
      <w:tr w:rsidR="005B7A7D" w14:paraId="3A506F35" w14:textId="77777777" w:rsidTr="006D2EC9">
        <w:trPr>
          <w:trHeight w:val="536"/>
        </w:trPr>
        <w:tc>
          <w:tcPr>
            <w:tcW w:w="2503" w:type="dxa"/>
            <w:vAlign w:val="center"/>
          </w:tcPr>
          <w:p w14:paraId="2477F98A" w14:textId="26A2BB1A" w:rsidR="005B7A7D" w:rsidRDefault="00BC72D9" w:rsidP="00607BB0">
            <w:pPr>
              <w:pStyle w:val="Heading4"/>
            </w:pPr>
            <w:r>
              <w:t>Trung bình</w:t>
            </w:r>
          </w:p>
        </w:tc>
        <w:tc>
          <w:tcPr>
            <w:tcW w:w="731" w:type="dxa"/>
            <w:vAlign w:val="center"/>
          </w:tcPr>
          <w:p w14:paraId="29ACF688" w14:textId="1F77E620" w:rsidR="005B7A7D" w:rsidRDefault="00D94FFD" w:rsidP="00607BB0">
            <w:pPr>
              <w:pStyle w:val="Heading4"/>
            </w:pPr>
            <w:r>
              <w:t>5</w:t>
            </w:r>
          </w:p>
        </w:tc>
        <w:tc>
          <w:tcPr>
            <w:tcW w:w="801" w:type="dxa"/>
            <w:vAlign w:val="center"/>
          </w:tcPr>
          <w:p w14:paraId="6B7A7940" w14:textId="672D9C3C" w:rsidR="005B7A7D" w:rsidRDefault="00D94FFD" w:rsidP="00607BB0">
            <w:pPr>
              <w:pStyle w:val="Heading4"/>
            </w:pPr>
            <w:r>
              <w:t>12,5</w:t>
            </w:r>
          </w:p>
        </w:tc>
        <w:tc>
          <w:tcPr>
            <w:tcW w:w="661" w:type="dxa"/>
            <w:vAlign w:val="center"/>
          </w:tcPr>
          <w:p w14:paraId="548A6EC8" w14:textId="579FCA1F" w:rsidR="005B7A7D" w:rsidRDefault="003716ED" w:rsidP="00607BB0">
            <w:pPr>
              <w:pStyle w:val="Heading4"/>
            </w:pPr>
            <w:r>
              <w:t>8</w:t>
            </w:r>
          </w:p>
        </w:tc>
        <w:tc>
          <w:tcPr>
            <w:tcW w:w="731" w:type="dxa"/>
            <w:vAlign w:val="center"/>
          </w:tcPr>
          <w:p w14:paraId="5DC8C319" w14:textId="682C565D" w:rsidR="005B7A7D" w:rsidRDefault="003716ED" w:rsidP="00607BB0">
            <w:pPr>
              <w:pStyle w:val="Heading4"/>
            </w:pPr>
            <w:r>
              <w:t>20,0</w:t>
            </w:r>
          </w:p>
        </w:tc>
        <w:tc>
          <w:tcPr>
            <w:tcW w:w="731" w:type="dxa"/>
            <w:vAlign w:val="center"/>
          </w:tcPr>
          <w:p w14:paraId="79F18B1E" w14:textId="734E2ADF" w:rsidR="005B7A7D" w:rsidRDefault="00D94FFD" w:rsidP="00607BB0">
            <w:pPr>
              <w:pStyle w:val="Heading4"/>
            </w:pPr>
            <w:r>
              <w:t>5</w:t>
            </w:r>
          </w:p>
        </w:tc>
        <w:tc>
          <w:tcPr>
            <w:tcW w:w="802" w:type="dxa"/>
            <w:vAlign w:val="center"/>
          </w:tcPr>
          <w:p w14:paraId="4272F376" w14:textId="3C5BD59D" w:rsidR="005B7A7D" w:rsidRDefault="00D94FFD" w:rsidP="00607BB0">
            <w:pPr>
              <w:pStyle w:val="Heading4"/>
            </w:pPr>
            <w:r>
              <w:t>12,5</w:t>
            </w:r>
          </w:p>
        </w:tc>
        <w:tc>
          <w:tcPr>
            <w:tcW w:w="660" w:type="dxa"/>
            <w:vAlign w:val="center"/>
          </w:tcPr>
          <w:p w14:paraId="4EF2CF8E" w14:textId="1FE84144" w:rsidR="005B7A7D" w:rsidRDefault="003716ED" w:rsidP="00607BB0">
            <w:pPr>
              <w:pStyle w:val="Heading4"/>
            </w:pPr>
            <w:r>
              <w:t>7</w:t>
            </w:r>
          </w:p>
        </w:tc>
        <w:tc>
          <w:tcPr>
            <w:tcW w:w="732" w:type="dxa"/>
            <w:vAlign w:val="center"/>
          </w:tcPr>
          <w:p w14:paraId="541164AF" w14:textId="5A31843A" w:rsidR="005B7A7D" w:rsidRDefault="003716ED" w:rsidP="00607BB0">
            <w:pPr>
              <w:pStyle w:val="Heading4"/>
            </w:pPr>
            <w:r>
              <w:t>17,5</w:t>
            </w:r>
          </w:p>
        </w:tc>
      </w:tr>
      <w:tr w:rsidR="005B7A7D" w14:paraId="44A6B4AA" w14:textId="77777777" w:rsidTr="006D2EC9">
        <w:trPr>
          <w:trHeight w:val="536"/>
        </w:trPr>
        <w:tc>
          <w:tcPr>
            <w:tcW w:w="2503" w:type="dxa"/>
            <w:vAlign w:val="center"/>
          </w:tcPr>
          <w:p w14:paraId="3AC711BB" w14:textId="4E5F3119" w:rsidR="005B7A7D" w:rsidRDefault="00BC72D9" w:rsidP="00607BB0">
            <w:pPr>
              <w:pStyle w:val="Heading4"/>
            </w:pPr>
            <w:r>
              <w:t>Nặng</w:t>
            </w:r>
          </w:p>
        </w:tc>
        <w:tc>
          <w:tcPr>
            <w:tcW w:w="731" w:type="dxa"/>
            <w:vAlign w:val="center"/>
          </w:tcPr>
          <w:p w14:paraId="020005BC" w14:textId="46061A8A" w:rsidR="005B7A7D" w:rsidRDefault="00D94FFD" w:rsidP="00607BB0">
            <w:pPr>
              <w:pStyle w:val="Heading4"/>
            </w:pPr>
            <w:r>
              <w:t>14</w:t>
            </w:r>
          </w:p>
        </w:tc>
        <w:tc>
          <w:tcPr>
            <w:tcW w:w="801" w:type="dxa"/>
            <w:vAlign w:val="center"/>
          </w:tcPr>
          <w:p w14:paraId="55E8A5C2" w14:textId="67ADA0A2" w:rsidR="005B7A7D" w:rsidRDefault="00D94FFD" w:rsidP="00607BB0">
            <w:pPr>
              <w:pStyle w:val="Heading4"/>
            </w:pPr>
            <w:r>
              <w:t>35,0</w:t>
            </w:r>
          </w:p>
        </w:tc>
        <w:tc>
          <w:tcPr>
            <w:tcW w:w="661" w:type="dxa"/>
            <w:vAlign w:val="center"/>
          </w:tcPr>
          <w:p w14:paraId="592BE09D" w14:textId="1E92B452" w:rsidR="005B7A7D" w:rsidRDefault="003716ED" w:rsidP="00607BB0">
            <w:pPr>
              <w:pStyle w:val="Heading4"/>
            </w:pPr>
            <w:r>
              <w:t>15</w:t>
            </w:r>
          </w:p>
        </w:tc>
        <w:tc>
          <w:tcPr>
            <w:tcW w:w="731" w:type="dxa"/>
            <w:vAlign w:val="center"/>
          </w:tcPr>
          <w:p w14:paraId="0354CF6A" w14:textId="04A43C12" w:rsidR="005B7A7D" w:rsidRDefault="003716ED" w:rsidP="00607BB0">
            <w:pPr>
              <w:pStyle w:val="Heading4"/>
            </w:pPr>
            <w:r>
              <w:t>37,5</w:t>
            </w:r>
          </w:p>
        </w:tc>
        <w:tc>
          <w:tcPr>
            <w:tcW w:w="731" w:type="dxa"/>
            <w:vAlign w:val="center"/>
          </w:tcPr>
          <w:p w14:paraId="67A5C9F5" w14:textId="798A79D6" w:rsidR="005B7A7D" w:rsidRDefault="00D94FFD" w:rsidP="00607BB0">
            <w:pPr>
              <w:pStyle w:val="Heading4"/>
            </w:pPr>
            <w:r>
              <w:t>12</w:t>
            </w:r>
          </w:p>
        </w:tc>
        <w:tc>
          <w:tcPr>
            <w:tcW w:w="802" w:type="dxa"/>
            <w:vAlign w:val="center"/>
          </w:tcPr>
          <w:p w14:paraId="5E419B8A" w14:textId="19E8E6C8" w:rsidR="005B7A7D" w:rsidRDefault="00D94FFD" w:rsidP="00607BB0">
            <w:pPr>
              <w:pStyle w:val="Heading4"/>
            </w:pPr>
            <w:r>
              <w:t>30,0</w:t>
            </w:r>
          </w:p>
        </w:tc>
        <w:tc>
          <w:tcPr>
            <w:tcW w:w="660" w:type="dxa"/>
            <w:vAlign w:val="center"/>
          </w:tcPr>
          <w:p w14:paraId="15F8DE51" w14:textId="00DBF66C" w:rsidR="005B7A7D" w:rsidRDefault="003716ED" w:rsidP="00607BB0">
            <w:pPr>
              <w:pStyle w:val="Heading4"/>
            </w:pPr>
            <w:r>
              <w:t>17</w:t>
            </w:r>
          </w:p>
        </w:tc>
        <w:tc>
          <w:tcPr>
            <w:tcW w:w="732" w:type="dxa"/>
            <w:vAlign w:val="center"/>
          </w:tcPr>
          <w:p w14:paraId="07759375" w14:textId="7A3DD649" w:rsidR="005B7A7D" w:rsidRDefault="003716ED" w:rsidP="00607BB0">
            <w:pPr>
              <w:pStyle w:val="Heading4"/>
            </w:pPr>
            <w:r>
              <w:t>42,5</w:t>
            </w:r>
          </w:p>
        </w:tc>
      </w:tr>
      <w:tr w:rsidR="005B7A7D" w14:paraId="3DBB1F08" w14:textId="77777777" w:rsidTr="006D2EC9">
        <w:trPr>
          <w:trHeight w:val="536"/>
        </w:trPr>
        <w:tc>
          <w:tcPr>
            <w:tcW w:w="2503" w:type="dxa"/>
            <w:vAlign w:val="center"/>
          </w:tcPr>
          <w:p w14:paraId="4A6DAA56" w14:textId="1A426608" w:rsidR="005B7A7D" w:rsidRDefault="00BC72D9" w:rsidP="00607BB0">
            <w:pPr>
              <w:pStyle w:val="Heading4"/>
            </w:pPr>
            <w:r>
              <w:t>Rất nặng</w:t>
            </w:r>
          </w:p>
        </w:tc>
        <w:tc>
          <w:tcPr>
            <w:tcW w:w="731" w:type="dxa"/>
            <w:vAlign w:val="center"/>
          </w:tcPr>
          <w:p w14:paraId="6C2C7124" w14:textId="72C501BA" w:rsidR="005B7A7D" w:rsidRDefault="00D94FFD" w:rsidP="00607BB0">
            <w:pPr>
              <w:pStyle w:val="Heading4"/>
            </w:pPr>
            <w:r>
              <w:t>10</w:t>
            </w:r>
          </w:p>
        </w:tc>
        <w:tc>
          <w:tcPr>
            <w:tcW w:w="801" w:type="dxa"/>
            <w:vAlign w:val="center"/>
          </w:tcPr>
          <w:p w14:paraId="7FFD725A" w14:textId="50FB32AA" w:rsidR="005B7A7D" w:rsidRDefault="00D94FFD" w:rsidP="00607BB0">
            <w:pPr>
              <w:pStyle w:val="Heading4"/>
            </w:pPr>
            <w:r>
              <w:t>25,0</w:t>
            </w:r>
          </w:p>
        </w:tc>
        <w:tc>
          <w:tcPr>
            <w:tcW w:w="661" w:type="dxa"/>
            <w:vAlign w:val="center"/>
          </w:tcPr>
          <w:p w14:paraId="3918E5B3" w14:textId="2BA1316B" w:rsidR="005B7A7D" w:rsidRDefault="003716ED" w:rsidP="00607BB0">
            <w:pPr>
              <w:pStyle w:val="Heading4"/>
            </w:pPr>
            <w:r>
              <w:t>6</w:t>
            </w:r>
          </w:p>
        </w:tc>
        <w:tc>
          <w:tcPr>
            <w:tcW w:w="731" w:type="dxa"/>
            <w:vAlign w:val="center"/>
          </w:tcPr>
          <w:p w14:paraId="0B30D960" w14:textId="07870504" w:rsidR="005B7A7D" w:rsidRDefault="003716ED" w:rsidP="00607BB0">
            <w:pPr>
              <w:pStyle w:val="Heading4"/>
            </w:pPr>
            <w:r>
              <w:t>15,0</w:t>
            </w:r>
          </w:p>
        </w:tc>
        <w:tc>
          <w:tcPr>
            <w:tcW w:w="731" w:type="dxa"/>
            <w:vAlign w:val="center"/>
          </w:tcPr>
          <w:p w14:paraId="6C0FE714" w14:textId="35DB7876" w:rsidR="005B7A7D" w:rsidRDefault="00D94FFD" w:rsidP="00607BB0">
            <w:pPr>
              <w:pStyle w:val="Heading4"/>
            </w:pPr>
            <w:r>
              <w:t>12</w:t>
            </w:r>
          </w:p>
        </w:tc>
        <w:tc>
          <w:tcPr>
            <w:tcW w:w="802" w:type="dxa"/>
            <w:vAlign w:val="center"/>
          </w:tcPr>
          <w:p w14:paraId="3920D4BD" w14:textId="01DA9DC2" w:rsidR="005B7A7D" w:rsidRDefault="00D94FFD" w:rsidP="00607BB0">
            <w:pPr>
              <w:pStyle w:val="Heading4"/>
            </w:pPr>
            <w:r>
              <w:t>30,0</w:t>
            </w:r>
          </w:p>
        </w:tc>
        <w:tc>
          <w:tcPr>
            <w:tcW w:w="660" w:type="dxa"/>
            <w:vAlign w:val="center"/>
          </w:tcPr>
          <w:p w14:paraId="3B8E34D8" w14:textId="65452955" w:rsidR="005B7A7D" w:rsidRDefault="003716ED" w:rsidP="00607BB0">
            <w:pPr>
              <w:pStyle w:val="Heading4"/>
            </w:pPr>
            <w:r>
              <w:t>9</w:t>
            </w:r>
          </w:p>
        </w:tc>
        <w:tc>
          <w:tcPr>
            <w:tcW w:w="732" w:type="dxa"/>
            <w:vAlign w:val="center"/>
          </w:tcPr>
          <w:p w14:paraId="598E28AB" w14:textId="2A5EE310" w:rsidR="005B7A7D" w:rsidRDefault="003716ED" w:rsidP="00607BB0">
            <w:pPr>
              <w:pStyle w:val="Heading4"/>
            </w:pPr>
            <w:r>
              <w:t>22,5</w:t>
            </w:r>
          </w:p>
        </w:tc>
      </w:tr>
      <w:tr w:rsidR="005B7A7D" w14:paraId="1F168145" w14:textId="77777777" w:rsidTr="006D2EC9">
        <w:trPr>
          <w:trHeight w:val="536"/>
        </w:trPr>
        <w:tc>
          <w:tcPr>
            <w:tcW w:w="2503" w:type="dxa"/>
            <w:vAlign w:val="center"/>
          </w:tcPr>
          <w:p w14:paraId="4EA259DC" w14:textId="76EA60E9" w:rsidR="005B7A7D" w:rsidRDefault="005B7A7D" w:rsidP="00607BB0">
            <w:pPr>
              <w:pStyle w:val="Heading4"/>
            </w:pPr>
            <w:r>
              <w:t>T</w:t>
            </w:r>
            <w:r w:rsidR="00BC72D9">
              <w:t>rầm trọng</w:t>
            </w:r>
          </w:p>
        </w:tc>
        <w:tc>
          <w:tcPr>
            <w:tcW w:w="731" w:type="dxa"/>
            <w:vAlign w:val="center"/>
          </w:tcPr>
          <w:p w14:paraId="455E3299" w14:textId="4FD39460" w:rsidR="005B7A7D" w:rsidRDefault="00D94FFD" w:rsidP="00607BB0">
            <w:pPr>
              <w:pStyle w:val="Heading4"/>
            </w:pPr>
            <w:r>
              <w:t>8</w:t>
            </w:r>
          </w:p>
        </w:tc>
        <w:tc>
          <w:tcPr>
            <w:tcW w:w="801" w:type="dxa"/>
            <w:vAlign w:val="center"/>
          </w:tcPr>
          <w:p w14:paraId="49C80414" w14:textId="1A263ECA" w:rsidR="005B7A7D" w:rsidRDefault="00D94FFD" w:rsidP="00607BB0">
            <w:pPr>
              <w:pStyle w:val="Heading4"/>
            </w:pPr>
            <w:r>
              <w:t>20,0</w:t>
            </w:r>
          </w:p>
        </w:tc>
        <w:tc>
          <w:tcPr>
            <w:tcW w:w="661" w:type="dxa"/>
            <w:vAlign w:val="center"/>
          </w:tcPr>
          <w:p w14:paraId="19514DB5" w14:textId="61D81B88" w:rsidR="005B7A7D" w:rsidRDefault="003716ED" w:rsidP="00607BB0">
            <w:pPr>
              <w:pStyle w:val="Heading4"/>
            </w:pPr>
            <w:r>
              <w:t>7</w:t>
            </w:r>
          </w:p>
        </w:tc>
        <w:tc>
          <w:tcPr>
            <w:tcW w:w="731" w:type="dxa"/>
            <w:vAlign w:val="center"/>
          </w:tcPr>
          <w:p w14:paraId="5F1ED572" w14:textId="33271895" w:rsidR="005B7A7D" w:rsidRDefault="003716ED" w:rsidP="00607BB0">
            <w:pPr>
              <w:pStyle w:val="Heading4"/>
            </w:pPr>
            <w:r>
              <w:t>17,5</w:t>
            </w:r>
          </w:p>
        </w:tc>
        <w:tc>
          <w:tcPr>
            <w:tcW w:w="731" w:type="dxa"/>
            <w:vAlign w:val="center"/>
          </w:tcPr>
          <w:p w14:paraId="3CEF5533" w14:textId="3AE2C00B" w:rsidR="005B7A7D" w:rsidRDefault="00D94FFD" w:rsidP="00607BB0">
            <w:pPr>
              <w:pStyle w:val="Heading4"/>
            </w:pPr>
            <w:r>
              <w:t>7</w:t>
            </w:r>
          </w:p>
        </w:tc>
        <w:tc>
          <w:tcPr>
            <w:tcW w:w="802" w:type="dxa"/>
            <w:vAlign w:val="center"/>
          </w:tcPr>
          <w:p w14:paraId="44A456C0" w14:textId="44AD01E8" w:rsidR="005B7A7D" w:rsidRDefault="00D94FFD" w:rsidP="00607BB0">
            <w:pPr>
              <w:pStyle w:val="Heading4"/>
            </w:pPr>
            <w:r>
              <w:t>17,5</w:t>
            </w:r>
          </w:p>
        </w:tc>
        <w:tc>
          <w:tcPr>
            <w:tcW w:w="660" w:type="dxa"/>
            <w:vAlign w:val="center"/>
          </w:tcPr>
          <w:p w14:paraId="6FA0D9B1" w14:textId="1539AE30" w:rsidR="005B7A7D" w:rsidRDefault="003716ED" w:rsidP="00607BB0">
            <w:pPr>
              <w:pStyle w:val="Heading4"/>
            </w:pPr>
            <w:r>
              <w:t>2</w:t>
            </w:r>
          </w:p>
        </w:tc>
        <w:tc>
          <w:tcPr>
            <w:tcW w:w="732" w:type="dxa"/>
            <w:vAlign w:val="center"/>
          </w:tcPr>
          <w:p w14:paraId="08CC4242" w14:textId="41F5DDF3" w:rsidR="005B7A7D" w:rsidRDefault="003716ED" w:rsidP="00607BB0">
            <w:pPr>
              <w:pStyle w:val="Heading4"/>
            </w:pPr>
            <w:r>
              <w:t>5,0</w:t>
            </w:r>
          </w:p>
        </w:tc>
      </w:tr>
      <w:tr w:rsidR="00BC72D9" w14:paraId="0D6F9F90" w14:textId="77777777" w:rsidTr="006D2EC9">
        <w:trPr>
          <w:trHeight w:val="536"/>
        </w:trPr>
        <w:tc>
          <w:tcPr>
            <w:tcW w:w="2503" w:type="dxa"/>
            <w:vAlign w:val="center"/>
          </w:tcPr>
          <w:p w14:paraId="37370B48" w14:textId="7861AEB6" w:rsidR="00BC72D9" w:rsidRDefault="00BC72D9" w:rsidP="00607BB0">
            <w:pPr>
              <w:pStyle w:val="Heading4"/>
            </w:pPr>
            <w:r>
              <w:t>Tổng</w:t>
            </w:r>
          </w:p>
        </w:tc>
        <w:tc>
          <w:tcPr>
            <w:tcW w:w="731" w:type="dxa"/>
            <w:vAlign w:val="center"/>
          </w:tcPr>
          <w:p w14:paraId="55B8A4DE" w14:textId="6118C793" w:rsidR="00BC72D9" w:rsidRDefault="00D94FFD" w:rsidP="00607BB0">
            <w:pPr>
              <w:pStyle w:val="Heading4"/>
            </w:pPr>
            <w:r>
              <w:t>40</w:t>
            </w:r>
          </w:p>
        </w:tc>
        <w:tc>
          <w:tcPr>
            <w:tcW w:w="801" w:type="dxa"/>
            <w:vAlign w:val="center"/>
          </w:tcPr>
          <w:p w14:paraId="2799BF14" w14:textId="4BED8D2F" w:rsidR="00BC72D9" w:rsidRDefault="00D94FFD" w:rsidP="00607BB0">
            <w:pPr>
              <w:pStyle w:val="Heading4"/>
            </w:pPr>
            <w:r>
              <w:t>100</w:t>
            </w:r>
          </w:p>
        </w:tc>
        <w:tc>
          <w:tcPr>
            <w:tcW w:w="661" w:type="dxa"/>
            <w:vAlign w:val="center"/>
          </w:tcPr>
          <w:p w14:paraId="5044215B" w14:textId="1C36E21B" w:rsidR="00BC72D9" w:rsidRDefault="003716ED" w:rsidP="00607BB0">
            <w:pPr>
              <w:pStyle w:val="Heading4"/>
            </w:pPr>
            <w:r>
              <w:t>40</w:t>
            </w:r>
          </w:p>
        </w:tc>
        <w:tc>
          <w:tcPr>
            <w:tcW w:w="731" w:type="dxa"/>
            <w:vAlign w:val="center"/>
          </w:tcPr>
          <w:p w14:paraId="60C077A6" w14:textId="73F8702C" w:rsidR="00BC72D9" w:rsidRDefault="003716ED" w:rsidP="00607BB0">
            <w:pPr>
              <w:pStyle w:val="Heading4"/>
            </w:pPr>
            <w:r>
              <w:t>100</w:t>
            </w:r>
          </w:p>
        </w:tc>
        <w:tc>
          <w:tcPr>
            <w:tcW w:w="731" w:type="dxa"/>
            <w:vAlign w:val="center"/>
          </w:tcPr>
          <w:p w14:paraId="52BB021B" w14:textId="6EA4659E" w:rsidR="00BC72D9" w:rsidRDefault="00D94FFD" w:rsidP="00607BB0">
            <w:pPr>
              <w:pStyle w:val="Heading4"/>
            </w:pPr>
            <w:r>
              <w:t>40</w:t>
            </w:r>
          </w:p>
        </w:tc>
        <w:tc>
          <w:tcPr>
            <w:tcW w:w="802" w:type="dxa"/>
            <w:vAlign w:val="center"/>
          </w:tcPr>
          <w:p w14:paraId="6B4CA7BD" w14:textId="2D2AAE9B" w:rsidR="00BC72D9" w:rsidRDefault="00D94FFD" w:rsidP="00607BB0">
            <w:pPr>
              <w:pStyle w:val="Heading4"/>
            </w:pPr>
            <w:r>
              <w:t>100</w:t>
            </w:r>
          </w:p>
        </w:tc>
        <w:tc>
          <w:tcPr>
            <w:tcW w:w="660" w:type="dxa"/>
            <w:vAlign w:val="center"/>
          </w:tcPr>
          <w:p w14:paraId="76CBE702" w14:textId="7D4E090D" w:rsidR="00BC72D9" w:rsidRDefault="003716ED" w:rsidP="00607BB0">
            <w:pPr>
              <w:pStyle w:val="Heading4"/>
            </w:pPr>
            <w:r>
              <w:t>40</w:t>
            </w:r>
          </w:p>
        </w:tc>
        <w:tc>
          <w:tcPr>
            <w:tcW w:w="732" w:type="dxa"/>
            <w:vAlign w:val="center"/>
          </w:tcPr>
          <w:p w14:paraId="076A208E" w14:textId="7824D389" w:rsidR="00BC72D9" w:rsidRDefault="003716ED" w:rsidP="00607BB0">
            <w:pPr>
              <w:pStyle w:val="Heading4"/>
            </w:pPr>
            <w:r>
              <w:t>100</w:t>
            </w:r>
          </w:p>
        </w:tc>
      </w:tr>
      <w:tr w:rsidR="005B7A7D" w14:paraId="32F75B36" w14:textId="77777777" w:rsidTr="006D2EC9">
        <w:trPr>
          <w:trHeight w:val="536"/>
        </w:trPr>
        <w:tc>
          <w:tcPr>
            <w:tcW w:w="2503" w:type="dxa"/>
            <w:vAlign w:val="center"/>
          </w:tcPr>
          <w:p w14:paraId="3D69FCBF" w14:textId="77777777" w:rsidR="005B7A7D"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5B7A7D" w:rsidRPr="000D3FA1">
              <w:t xml:space="preserve"> </w:t>
            </w:r>
            <w:r w:rsidR="005B7A7D" w:rsidRPr="000D3FA1">
              <w:sym w:font="Symbol" w:char="F0B1"/>
            </w:r>
            <w:r w:rsidR="005B7A7D" w:rsidRPr="000D3FA1">
              <w:t xml:space="preserve"> SD</w:t>
            </w:r>
          </w:p>
        </w:tc>
        <w:tc>
          <w:tcPr>
            <w:tcW w:w="1532" w:type="dxa"/>
            <w:gridSpan w:val="2"/>
            <w:vAlign w:val="center"/>
          </w:tcPr>
          <w:p w14:paraId="26120C92" w14:textId="0DEAF3A4" w:rsidR="005B7A7D" w:rsidRDefault="00976779" w:rsidP="00607BB0">
            <w:pPr>
              <w:pStyle w:val="Heading4"/>
            </w:pPr>
            <w:r>
              <w:t>10,45</w:t>
            </w:r>
            <w:r w:rsidR="00300508">
              <w:t xml:space="preserve"> </w:t>
            </w:r>
            <w:r w:rsidRPr="000D3FA1">
              <w:sym w:font="Symbol" w:char="F0B1"/>
            </w:r>
            <w:r w:rsidR="00300508">
              <w:t xml:space="preserve"> </w:t>
            </w:r>
            <w:r>
              <w:t>3,63</w:t>
            </w:r>
          </w:p>
        </w:tc>
        <w:tc>
          <w:tcPr>
            <w:tcW w:w="1392" w:type="dxa"/>
            <w:gridSpan w:val="2"/>
            <w:vAlign w:val="center"/>
          </w:tcPr>
          <w:p w14:paraId="1D790712" w14:textId="327BE44F" w:rsidR="005B7A7D" w:rsidRDefault="00976779" w:rsidP="00607BB0">
            <w:pPr>
              <w:pStyle w:val="Heading4"/>
            </w:pPr>
            <w:r>
              <w:t>9,28</w:t>
            </w:r>
            <w:r w:rsidR="00300508">
              <w:t xml:space="preserve"> </w:t>
            </w:r>
            <w:r w:rsidRPr="000D3FA1">
              <w:sym w:font="Symbol" w:char="F0B1"/>
            </w:r>
            <w:r w:rsidR="00300508">
              <w:t xml:space="preserve"> </w:t>
            </w:r>
            <w:r>
              <w:t>3,67</w:t>
            </w:r>
          </w:p>
        </w:tc>
        <w:tc>
          <w:tcPr>
            <w:tcW w:w="1533" w:type="dxa"/>
            <w:gridSpan w:val="2"/>
            <w:vAlign w:val="center"/>
          </w:tcPr>
          <w:p w14:paraId="471102B3" w14:textId="501EDE7B" w:rsidR="005B7A7D" w:rsidRDefault="004E77B4" w:rsidP="00607BB0">
            <w:pPr>
              <w:pStyle w:val="Heading4"/>
            </w:pPr>
            <w:r>
              <w:t>10,15</w:t>
            </w:r>
            <w:r w:rsidR="00300508">
              <w:t xml:space="preserve"> </w:t>
            </w:r>
            <w:r w:rsidR="00976779" w:rsidRPr="000D3FA1">
              <w:sym w:font="Symbol" w:char="F0B1"/>
            </w:r>
            <w:r w:rsidR="00300508">
              <w:t xml:space="preserve"> </w:t>
            </w:r>
            <w:r w:rsidR="00976779">
              <w:t>3,26</w:t>
            </w:r>
          </w:p>
        </w:tc>
        <w:tc>
          <w:tcPr>
            <w:tcW w:w="1392" w:type="dxa"/>
            <w:gridSpan w:val="2"/>
            <w:vAlign w:val="center"/>
          </w:tcPr>
          <w:p w14:paraId="72A1599A" w14:textId="70D43F61" w:rsidR="005B7A7D" w:rsidRDefault="004E77B4" w:rsidP="00607BB0">
            <w:pPr>
              <w:pStyle w:val="Heading4"/>
            </w:pPr>
            <w:r>
              <w:t>9,14</w:t>
            </w:r>
            <w:r w:rsidR="00300508">
              <w:t xml:space="preserve"> </w:t>
            </w:r>
            <w:r w:rsidR="00976779" w:rsidRPr="000D3FA1">
              <w:sym w:font="Symbol" w:char="F0B1"/>
            </w:r>
            <w:r w:rsidR="00300508">
              <w:t xml:space="preserve"> </w:t>
            </w:r>
            <w:r w:rsidR="00976779">
              <w:t>3,</w:t>
            </w:r>
            <w:r>
              <w:t>2</w:t>
            </w:r>
          </w:p>
        </w:tc>
      </w:tr>
      <w:tr w:rsidR="005B7A7D" w14:paraId="41CF464B" w14:textId="77777777" w:rsidTr="006D2EC9">
        <w:trPr>
          <w:trHeight w:val="536"/>
        </w:trPr>
        <w:tc>
          <w:tcPr>
            <w:tcW w:w="2503" w:type="dxa"/>
            <w:vAlign w:val="center"/>
          </w:tcPr>
          <w:p w14:paraId="5673009B" w14:textId="2FB65FD4" w:rsidR="005B7A7D" w:rsidRDefault="001A23AF" w:rsidP="00607BB0">
            <w:pPr>
              <w:pStyle w:val="Heading4"/>
            </w:pPr>
            <w:r>
              <w:t>p</w:t>
            </w:r>
            <w:r w:rsidRPr="00BE766B">
              <w:rPr>
                <w:vertAlign w:val="subscript"/>
              </w:rPr>
              <w:t>(D</w:t>
            </w:r>
            <w:r w:rsidRPr="00BE766B">
              <w:rPr>
                <w:sz w:val="20"/>
                <w:szCs w:val="20"/>
                <w:vertAlign w:val="subscript"/>
              </w:rPr>
              <w:t>0</w:t>
            </w:r>
            <w:r w:rsidRPr="00BE766B">
              <w:rPr>
                <w:vertAlign w:val="subscript"/>
              </w:rPr>
              <w:t>-D</w:t>
            </w:r>
            <w:r w:rsidRPr="00BE766B">
              <w:rPr>
                <w:sz w:val="20"/>
                <w:szCs w:val="20"/>
                <w:vertAlign w:val="subscript"/>
              </w:rPr>
              <w:t>7</w:t>
            </w:r>
            <w:r w:rsidRPr="00BE766B">
              <w:rPr>
                <w:vertAlign w:val="subscript"/>
              </w:rPr>
              <w:t>)</w:t>
            </w:r>
          </w:p>
        </w:tc>
        <w:tc>
          <w:tcPr>
            <w:tcW w:w="2924" w:type="dxa"/>
            <w:gridSpan w:val="4"/>
            <w:vAlign w:val="center"/>
          </w:tcPr>
          <w:p w14:paraId="14EB19EC" w14:textId="05372267" w:rsidR="005B7A7D" w:rsidRDefault="00193D1D" w:rsidP="00607BB0">
            <w:pPr>
              <w:pStyle w:val="Heading4"/>
            </w:pPr>
            <w:r>
              <w:t>&lt; 0,001</w:t>
            </w:r>
          </w:p>
        </w:tc>
        <w:tc>
          <w:tcPr>
            <w:tcW w:w="2925" w:type="dxa"/>
            <w:gridSpan w:val="4"/>
            <w:vAlign w:val="center"/>
          </w:tcPr>
          <w:p w14:paraId="1A4E1D85" w14:textId="2F2F69DD" w:rsidR="005B7A7D" w:rsidRDefault="00193D1D" w:rsidP="00607BB0">
            <w:pPr>
              <w:pStyle w:val="Heading4"/>
            </w:pPr>
            <w:r>
              <w:t>&lt; 0,001</w:t>
            </w:r>
          </w:p>
        </w:tc>
      </w:tr>
      <w:tr w:rsidR="005B7A7D" w14:paraId="7C22ABEC" w14:textId="77777777" w:rsidTr="006D2EC9">
        <w:trPr>
          <w:trHeight w:val="536"/>
        </w:trPr>
        <w:tc>
          <w:tcPr>
            <w:tcW w:w="2503" w:type="dxa"/>
            <w:vAlign w:val="center"/>
          </w:tcPr>
          <w:p w14:paraId="6F7BD322" w14:textId="32BD888E" w:rsidR="005B7A7D" w:rsidRDefault="005B7A7D" w:rsidP="00607BB0">
            <w:pPr>
              <w:pStyle w:val="Heading4"/>
            </w:pPr>
            <w:r>
              <w:t>p</w:t>
            </w:r>
            <w:r w:rsidRPr="001A23AF">
              <w:rPr>
                <w:vertAlign w:val="subscript"/>
              </w:rPr>
              <w:t>(NC-ĐC)</w:t>
            </w:r>
          </w:p>
        </w:tc>
        <w:tc>
          <w:tcPr>
            <w:tcW w:w="5850" w:type="dxa"/>
            <w:gridSpan w:val="8"/>
            <w:vAlign w:val="center"/>
          </w:tcPr>
          <w:p w14:paraId="7C5FA3FA" w14:textId="2CA58FC3" w:rsidR="005B7A7D" w:rsidRDefault="001A23AF"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sidRPr="00464BD7">
              <w:rPr>
                <w:sz w:val="20"/>
                <w:szCs w:val="20"/>
                <w:vertAlign w:val="subscript"/>
              </w:rPr>
              <w:t>7</w:t>
            </w:r>
            <w:r>
              <w:t xml:space="preserve"> &gt; 0,05</w:t>
            </w:r>
          </w:p>
        </w:tc>
      </w:tr>
    </w:tbl>
    <w:p w14:paraId="592A718C" w14:textId="77777777" w:rsidR="005B7A7D" w:rsidRPr="00193D1D" w:rsidRDefault="005B7A7D" w:rsidP="005B7A7D">
      <w:pPr>
        <w:rPr>
          <w:sz w:val="14"/>
          <w:szCs w:val="14"/>
          <w:lang w:val="vi-VN"/>
        </w:rPr>
      </w:pPr>
    </w:p>
    <w:p w14:paraId="25859645" w14:textId="42F3EF3C" w:rsidR="00B739FA" w:rsidRDefault="005B7A7D" w:rsidP="00B739FA">
      <w:pPr>
        <w:jc w:val="both"/>
        <w:rPr>
          <w:szCs w:val="28"/>
          <w:lang w:val="vi-VN"/>
        </w:rPr>
      </w:pPr>
      <w:r w:rsidRPr="000D3FA1">
        <w:rPr>
          <w:szCs w:val="28"/>
          <w:lang w:val="vi-VN"/>
        </w:rPr>
        <w:t>Nhận xét:</w:t>
      </w:r>
      <w:r w:rsidR="00EB6C6F">
        <w:rPr>
          <w:szCs w:val="28"/>
          <w:lang w:val="vi-VN"/>
        </w:rPr>
        <w:t xml:space="preserve"> Sau 7 ngày điều trị, </w:t>
      </w:r>
      <w:r w:rsidR="00B778B1">
        <w:rPr>
          <w:szCs w:val="28"/>
          <w:lang w:val="vi-VN"/>
        </w:rPr>
        <w:t xml:space="preserve">tỷ lệ BN </w:t>
      </w:r>
      <w:r w:rsidR="00E84B78">
        <w:rPr>
          <w:szCs w:val="28"/>
          <w:lang w:val="vi-VN"/>
        </w:rPr>
        <w:t>mức độ hạn chế trầm trọng và rất nặng giảm xuống</w:t>
      </w:r>
      <w:r w:rsidR="00FF14EE">
        <w:rPr>
          <w:szCs w:val="28"/>
          <w:lang w:val="vi-VN"/>
        </w:rPr>
        <w:t xml:space="preserve"> </w:t>
      </w:r>
      <w:r w:rsidR="00E84B78">
        <w:rPr>
          <w:szCs w:val="28"/>
          <w:lang w:val="vi-VN"/>
        </w:rPr>
        <w:t>ở hai nhóm. Tỷ lệ BN ở mức độ nặng vẫn chiếm đa số (37,5% ở NNC và 42,5% ở NĐC). Trung bình điểm Lequesne của NNC tại D</w:t>
      </w:r>
      <w:r w:rsidR="00E84B78" w:rsidRPr="00B739FA">
        <w:rPr>
          <w:szCs w:val="28"/>
          <w:vertAlign w:val="subscript"/>
          <w:lang w:val="vi-VN"/>
        </w:rPr>
        <w:t>0</w:t>
      </w:r>
      <w:r w:rsidR="00E84B78">
        <w:rPr>
          <w:szCs w:val="28"/>
          <w:lang w:val="vi-VN"/>
        </w:rPr>
        <w:t xml:space="preserve"> giảm </w:t>
      </w:r>
      <w:r w:rsidR="00FF14EE">
        <w:rPr>
          <w:szCs w:val="28"/>
          <w:lang w:val="vi-VN"/>
        </w:rPr>
        <w:t xml:space="preserve">11,2% </w:t>
      </w:r>
      <w:r w:rsidR="00E84B78">
        <w:rPr>
          <w:szCs w:val="28"/>
          <w:lang w:val="vi-VN"/>
        </w:rPr>
        <w:t>còn 9,28</w:t>
      </w:r>
      <w:r w:rsidR="00B739FA">
        <w:rPr>
          <w:szCs w:val="28"/>
          <w:lang w:val="vi-VN"/>
        </w:rPr>
        <w:t xml:space="preserve"> tại D</w:t>
      </w:r>
      <w:r w:rsidR="00B739FA" w:rsidRPr="00B739FA">
        <w:rPr>
          <w:szCs w:val="28"/>
          <w:vertAlign w:val="subscript"/>
          <w:lang w:val="vi-VN"/>
        </w:rPr>
        <w:t>7</w:t>
      </w:r>
      <w:r w:rsidR="00BB5CBB">
        <w:rPr>
          <w:szCs w:val="28"/>
          <w:lang w:val="vi-VN"/>
        </w:rPr>
        <w:t xml:space="preserve">. </w:t>
      </w:r>
      <w:r w:rsidR="00B739FA">
        <w:rPr>
          <w:szCs w:val="28"/>
          <w:lang w:val="vi-VN"/>
        </w:rPr>
        <w:t>Ở NĐC, trung bình điểm Lequesne tại D</w:t>
      </w:r>
      <w:r w:rsidR="00B739FA" w:rsidRPr="00B739FA">
        <w:rPr>
          <w:szCs w:val="28"/>
          <w:vertAlign w:val="subscript"/>
          <w:lang w:val="vi-VN"/>
        </w:rPr>
        <w:t>0</w:t>
      </w:r>
      <w:r w:rsidR="00B739FA">
        <w:rPr>
          <w:szCs w:val="28"/>
          <w:lang w:val="vi-VN"/>
        </w:rPr>
        <w:t xml:space="preserve"> giảm</w:t>
      </w:r>
      <w:r w:rsidR="00FF14EE">
        <w:rPr>
          <w:szCs w:val="28"/>
          <w:lang w:val="vi-VN"/>
        </w:rPr>
        <w:t xml:space="preserve"> </w:t>
      </w:r>
      <w:r w:rsidR="004E77B4">
        <w:rPr>
          <w:szCs w:val="28"/>
          <w:lang w:val="vi-VN"/>
        </w:rPr>
        <w:t>10,0</w:t>
      </w:r>
      <w:r w:rsidR="00FF14EE">
        <w:rPr>
          <w:szCs w:val="28"/>
          <w:lang w:val="vi-VN"/>
        </w:rPr>
        <w:t>%</w:t>
      </w:r>
      <w:r w:rsidR="00B739FA">
        <w:rPr>
          <w:szCs w:val="28"/>
          <w:lang w:val="vi-VN"/>
        </w:rPr>
        <w:t xml:space="preserve"> còn </w:t>
      </w:r>
      <w:r w:rsidR="004E77B4">
        <w:rPr>
          <w:szCs w:val="28"/>
          <w:lang w:val="vi-VN"/>
        </w:rPr>
        <w:t>9,14</w:t>
      </w:r>
      <w:r w:rsidR="00B739FA">
        <w:rPr>
          <w:szCs w:val="28"/>
          <w:lang w:val="vi-VN"/>
        </w:rPr>
        <w:t xml:space="preserve"> tại D</w:t>
      </w:r>
      <w:r w:rsidR="00B739FA" w:rsidRPr="00B739FA">
        <w:rPr>
          <w:szCs w:val="28"/>
          <w:vertAlign w:val="subscript"/>
          <w:lang w:val="vi-VN"/>
        </w:rPr>
        <w:t>7</w:t>
      </w:r>
      <w:r w:rsidR="00BB5CBB">
        <w:rPr>
          <w:szCs w:val="28"/>
          <w:lang w:val="vi-VN"/>
        </w:rPr>
        <w:t xml:space="preserve">. So sánh trước và sau 7 ngày điều trị, cả 2 nhóm đều cải thiện điểm Lequesne với p&lt;0,001. </w:t>
      </w:r>
      <w:r w:rsidR="00B739FA">
        <w:rPr>
          <w:szCs w:val="28"/>
          <w:lang w:val="vi-VN"/>
        </w:rPr>
        <w:t xml:space="preserve">Không có sự khác biệt về </w:t>
      </w:r>
      <w:r w:rsidR="00DB1DB2">
        <w:rPr>
          <w:szCs w:val="28"/>
          <w:lang w:val="vi-VN"/>
        </w:rPr>
        <w:t>trung bình</w:t>
      </w:r>
      <w:r w:rsidR="00B739FA">
        <w:rPr>
          <w:szCs w:val="28"/>
          <w:lang w:val="vi-VN"/>
        </w:rPr>
        <w:t xml:space="preserve"> điểm Lequesne giữa hai nhóm.</w:t>
      </w:r>
    </w:p>
    <w:p w14:paraId="67C939C9" w14:textId="77777777" w:rsidR="006D2EC9" w:rsidRDefault="006D2EC9" w:rsidP="00B739FA">
      <w:pPr>
        <w:jc w:val="both"/>
        <w:rPr>
          <w:szCs w:val="28"/>
          <w:lang w:val="vi-VN"/>
        </w:rPr>
      </w:pPr>
    </w:p>
    <w:p w14:paraId="04F37025" w14:textId="77777777" w:rsidR="007A1AE2" w:rsidRDefault="007A1AE2" w:rsidP="007A1AE2">
      <w:pPr>
        <w:spacing w:line="240" w:lineRule="auto"/>
        <w:ind w:firstLine="0"/>
        <w:rPr>
          <w:szCs w:val="28"/>
          <w:lang w:val="vi-VN"/>
        </w:rPr>
      </w:pPr>
    </w:p>
    <w:p w14:paraId="5940A1A9" w14:textId="407E6BEC" w:rsidR="0022232D" w:rsidRDefault="00BB5CBB" w:rsidP="005920BA">
      <w:pPr>
        <w:spacing w:line="240" w:lineRule="auto"/>
        <w:ind w:firstLine="0"/>
        <w:jc w:val="center"/>
        <w:rPr>
          <w:szCs w:val="28"/>
          <w:lang w:val="vi-VN"/>
        </w:rPr>
      </w:pPr>
      <w:r>
        <w:rPr>
          <w:szCs w:val="28"/>
          <w:lang w:val="vi-VN"/>
        </w:rPr>
        <w:br w:type="page"/>
      </w:r>
      <w:r w:rsidR="0022232D" w:rsidRPr="000D3FA1">
        <w:rPr>
          <w:szCs w:val="28"/>
          <w:lang w:val="vi-VN"/>
        </w:rPr>
        <w:lastRenderedPageBreak/>
        <w:t>Bảng 3.</w:t>
      </w:r>
      <w:r w:rsidR="0022232D">
        <w:rPr>
          <w:szCs w:val="28"/>
          <w:lang w:val="vi-VN"/>
        </w:rPr>
        <w:t>20</w:t>
      </w:r>
      <w:r w:rsidR="0022232D" w:rsidRPr="000D3FA1">
        <w:rPr>
          <w:szCs w:val="28"/>
          <w:lang w:val="vi-VN"/>
        </w:rPr>
        <w:t xml:space="preserve">. </w:t>
      </w:r>
      <w:r w:rsidR="0022232D">
        <w:rPr>
          <w:szCs w:val="28"/>
          <w:lang w:val="vi-VN"/>
        </w:rPr>
        <w:t>Chức năng khớp gối theo</w:t>
      </w:r>
      <w:r w:rsidR="0022232D" w:rsidRPr="000D3FA1">
        <w:rPr>
          <w:szCs w:val="28"/>
          <w:lang w:val="vi-VN"/>
        </w:rPr>
        <w:t xml:space="preserve"> điểm Lequesne </w:t>
      </w:r>
      <w:r w:rsidR="0022232D">
        <w:rPr>
          <w:szCs w:val="28"/>
          <w:lang w:val="vi-VN"/>
        </w:rPr>
        <w:t>sau 14 ngày điều trị</w:t>
      </w:r>
    </w:p>
    <w:p w14:paraId="50E3558C" w14:textId="77777777" w:rsidR="007A1AE2" w:rsidRPr="006D2EC9" w:rsidRDefault="007A1AE2" w:rsidP="007A1AE2">
      <w:pPr>
        <w:spacing w:line="240" w:lineRule="auto"/>
        <w:ind w:firstLine="0"/>
        <w:rPr>
          <w:sz w:val="20"/>
          <w:szCs w:val="20"/>
          <w:lang w:val="vi-VN"/>
        </w:rPr>
      </w:pPr>
    </w:p>
    <w:tbl>
      <w:tblPr>
        <w:tblStyle w:val="TableGrid"/>
        <w:tblW w:w="8338" w:type="dxa"/>
        <w:tblCellMar>
          <w:top w:w="113" w:type="dxa"/>
          <w:left w:w="0" w:type="dxa"/>
          <w:bottom w:w="57" w:type="dxa"/>
          <w:right w:w="0" w:type="dxa"/>
        </w:tblCellMar>
        <w:tblLook w:val="04A0" w:firstRow="1" w:lastRow="0" w:firstColumn="1" w:lastColumn="0" w:noHBand="0" w:noVBand="1"/>
      </w:tblPr>
      <w:tblGrid>
        <w:gridCol w:w="2283"/>
        <w:gridCol w:w="755"/>
        <w:gridCol w:w="757"/>
        <w:gridCol w:w="755"/>
        <w:gridCol w:w="759"/>
        <w:gridCol w:w="755"/>
        <w:gridCol w:w="757"/>
        <w:gridCol w:w="755"/>
        <w:gridCol w:w="762"/>
      </w:tblGrid>
      <w:tr w:rsidR="0022232D" w14:paraId="4EB3854B" w14:textId="77777777" w:rsidTr="006D2EC9">
        <w:trPr>
          <w:trHeight w:val="431"/>
        </w:trPr>
        <w:tc>
          <w:tcPr>
            <w:tcW w:w="2283" w:type="dxa"/>
            <w:vMerge w:val="restart"/>
            <w:tcBorders>
              <w:tl2br w:val="single" w:sz="4" w:space="0" w:color="auto"/>
            </w:tcBorders>
            <w:vAlign w:val="center"/>
          </w:tcPr>
          <w:p w14:paraId="1F86B853" w14:textId="53888E69" w:rsidR="0022232D" w:rsidRPr="005F6DB4" w:rsidRDefault="00300508" w:rsidP="00607BB0">
            <w:pPr>
              <w:pStyle w:val="Heading4"/>
            </w:pPr>
            <w:r>
              <w:t xml:space="preserve">      </w:t>
            </w:r>
            <w:r w:rsidR="0022232D">
              <w:t>Nhóm</w:t>
            </w:r>
          </w:p>
          <w:p w14:paraId="0E59F929" w14:textId="77777777" w:rsidR="0022232D" w:rsidRPr="005F6DB4" w:rsidRDefault="0022232D" w:rsidP="00300508">
            <w:pPr>
              <w:spacing w:line="276" w:lineRule="auto"/>
              <w:ind w:firstLine="0"/>
              <w:rPr>
                <w:sz w:val="10"/>
                <w:szCs w:val="10"/>
                <w:lang w:val="vi-VN"/>
              </w:rPr>
            </w:pPr>
          </w:p>
          <w:p w14:paraId="2CB8456E" w14:textId="7160D043" w:rsidR="0022232D" w:rsidRDefault="00300508" w:rsidP="00300508">
            <w:pPr>
              <w:spacing w:line="276" w:lineRule="auto"/>
              <w:ind w:firstLine="0"/>
              <w:rPr>
                <w:lang w:val="vi-VN"/>
              </w:rPr>
            </w:pPr>
            <w:r>
              <w:rPr>
                <w:lang w:val="vi-VN"/>
              </w:rPr>
              <w:t xml:space="preserve">   </w:t>
            </w:r>
            <w:r w:rsidR="0022232D">
              <w:rPr>
                <w:lang w:val="vi-VN"/>
              </w:rPr>
              <w:t xml:space="preserve">Mức độ </w:t>
            </w:r>
          </w:p>
          <w:p w14:paraId="344C54E5" w14:textId="67F48E5D" w:rsidR="0022232D" w:rsidRPr="005F6DB4" w:rsidRDefault="00300508" w:rsidP="00300508">
            <w:pPr>
              <w:spacing w:line="276" w:lineRule="auto"/>
              <w:ind w:firstLine="0"/>
              <w:rPr>
                <w:lang w:val="vi-VN"/>
              </w:rPr>
            </w:pPr>
            <w:r>
              <w:rPr>
                <w:lang w:val="vi-VN"/>
              </w:rPr>
              <w:t xml:space="preserve">   </w:t>
            </w:r>
            <w:r w:rsidR="0022232D">
              <w:rPr>
                <w:lang w:val="vi-VN"/>
              </w:rPr>
              <w:t>hạn chế</w:t>
            </w:r>
          </w:p>
        </w:tc>
        <w:tc>
          <w:tcPr>
            <w:tcW w:w="3026" w:type="dxa"/>
            <w:gridSpan w:val="4"/>
            <w:vAlign w:val="center"/>
          </w:tcPr>
          <w:p w14:paraId="6F61970D" w14:textId="77777777" w:rsidR="0022232D" w:rsidRDefault="0022232D" w:rsidP="00607BB0">
            <w:pPr>
              <w:pStyle w:val="Heading4"/>
            </w:pPr>
            <w:r>
              <w:t>NNC (n=40)</w:t>
            </w:r>
          </w:p>
        </w:tc>
        <w:tc>
          <w:tcPr>
            <w:tcW w:w="3028" w:type="dxa"/>
            <w:gridSpan w:val="4"/>
            <w:vAlign w:val="center"/>
          </w:tcPr>
          <w:p w14:paraId="0DECC0F7" w14:textId="77777777" w:rsidR="0022232D" w:rsidRDefault="0022232D" w:rsidP="00607BB0">
            <w:pPr>
              <w:pStyle w:val="Heading4"/>
            </w:pPr>
            <w:r>
              <w:t>NĐC (n=40)</w:t>
            </w:r>
          </w:p>
        </w:tc>
      </w:tr>
      <w:tr w:rsidR="0022232D" w14:paraId="39FAD99C" w14:textId="77777777" w:rsidTr="006D2EC9">
        <w:trPr>
          <w:trHeight w:val="431"/>
        </w:trPr>
        <w:tc>
          <w:tcPr>
            <w:tcW w:w="2283" w:type="dxa"/>
            <w:vMerge/>
            <w:tcBorders>
              <w:tl2br w:val="single" w:sz="4" w:space="0" w:color="auto"/>
            </w:tcBorders>
          </w:tcPr>
          <w:p w14:paraId="580D659D" w14:textId="77777777" w:rsidR="0022232D" w:rsidRDefault="0022232D" w:rsidP="00607BB0">
            <w:pPr>
              <w:pStyle w:val="Heading4"/>
            </w:pPr>
          </w:p>
        </w:tc>
        <w:tc>
          <w:tcPr>
            <w:tcW w:w="1512" w:type="dxa"/>
            <w:gridSpan w:val="2"/>
            <w:vAlign w:val="center"/>
          </w:tcPr>
          <w:p w14:paraId="150009EF" w14:textId="77777777" w:rsidR="0022232D" w:rsidRDefault="0022232D" w:rsidP="00607BB0">
            <w:pPr>
              <w:pStyle w:val="Heading4"/>
            </w:pPr>
            <w:r>
              <w:t>D</w:t>
            </w:r>
            <w:r w:rsidRPr="005F6DB4">
              <w:rPr>
                <w:vertAlign w:val="subscript"/>
              </w:rPr>
              <w:t>0</w:t>
            </w:r>
          </w:p>
        </w:tc>
        <w:tc>
          <w:tcPr>
            <w:tcW w:w="1513" w:type="dxa"/>
            <w:gridSpan w:val="2"/>
            <w:vAlign w:val="center"/>
          </w:tcPr>
          <w:p w14:paraId="3D89DDC1" w14:textId="1ECA2740" w:rsidR="0022232D" w:rsidRDefault="0022232D" w:rsidP="00607BB0">
            <w:pPr>
              <w:pStyle w:val="Heading4"/>
            </w:pPr>
            <w:r>
              <w:t>D</w:t>
            </w:r>
            <w:r w:rsidR="009E30C8" w:rsidRPr="009E30C8">
              <w:rPr>
                <w:vertAlign w:val="subscript"/>
              </w:rPr>
              <w:t>14</w:t>
            </w:r>
          </w:p>
        </w:tc>
        <w:tc>
          <w:tcPr>
            <w:tcW w:w="1512" w:type="dxa"/>
            <w:gridSpan w:val="2"/>
            <w:vAlign w:val="center"/>
          </w:tcPr>
          <w:p w14:paraId="6D0D1D56" w14:textId="77777777" w:rsidR="0022232D" w:rsidRDefault="0022232D" w:rsidP="00607BB0">
            <w:pPr>
              <w:pStyle w:val="Heading4"/>
            </w:pPr>
            <w:r>
              <w:t>D</w:t>
            </w:r>
            <w:r w:rsidRPr="005F6DB4">
              <w:rPr>
                <w:vertAlign w:val="subscript"/>
              </w:rPr>
              <w:t>0</w:t>
            </w:r>
          </w:p>
        </w:tc>
        <w:tc>
          <w:tcPr>
            <w:tcW w:w="1515" w:type="dxa"/>
            <w:gridSpan w:val="2"/>
            <w:vAlign w:val="center"/>
          </w:tcPr>
          <w:p w14:paraId="2B2B5F7C" w14:textId="38C83A11" w:rsidR="0022232D" w:rsidRDefault="0022232D" w:rsidP="00607BB0">
            <w:pPr>
              <w:pStyle w:val="Heading4"/>
            </w:pPr>
            <w:r>
              <w:t>D</w:t>
            </w:r>
            <w:r w:rsidR="009E30C8" w:rsidRPr="009E30C8">
              <w:rPr>
                <w:vertAlign w:val="subscript"/>
              </w:rPr>
              <w:t>14</w:t>
            </w:r>
          </w:p>
        </w:tc>
      </w:tr>
      <w:tr w:rsidR="0022232D" w14:paraId="2FAA7AFD" w14:textId="77777777" w:rsidTr="006D2EC9">
        <w:trPr>
          <w:trHeight w:val="432"/>
        </w:trPr>
        <w:tc>
          <w:tcPr>
            <w:tcW w:w="2283" w:type="dxa"/>
            <w:vMerge/>
            <w:tcBorders>
              <w:tl2br w:val="single" w:sz="4" w:space="0" w:color="auto"/>
            </w:tcBorders>
          </w:tcPr>
          <w:p w14:paraId="677B0D09" w14:textId="77777777" w:rsidR="0022232D" w:rsidRDefault="0022232D" w:rsidP="00607BB0">
            <w:pPr>
              <w:pStyle w:val="Heading4"/>
            </w:pPr>
          </w:p>
        </w:tc>
        <w:tc>
          <w:tcPr>
            <w:tcW w:w="755" w:type="dxa"/>
            <w:vAlign w:val="center"/>
          </w:tcPr>
          <w:p w14:paraId="76B00A87" w14:textId="77777777" w:rsidR="0022232D" w:rsidRDefault="0022232D" w:rsidP="00607BB0">
            <w:pPr>
              <w:pStyle w:val="Heading4"/>
            </w:pPr>
            <w:r>
              <w:t>n</w:t>
            </w:r>
          </w:p>
        </w:tc>
        <w:tc>
          <w:tcPr>
            <w:tcW w:w="757" w:type="dxa"/>
            <w:vAlign w:val="center"/>
          </w:tcPr>
          <w:p w14:paraId="5A90CB56" w14:textId="77777777" w:rsidR="0022232D" w:rsidRDefault="0022232D" w:rsidP="00607BB0">
            <w:pPr>
              <w:pStyle w:val="Heading4"/>
            </w:pPr>
            <w:r>
              <w:t>%</w:t>
            </w:r>
          </w:p>
        </w:tc>
        <w:tc>
          <w:tcPr>
            <w:tcW w:w="755" w:type="dxa"/>
            <w:vAlign w:val="center"/>
          </w:tcPr>
          <w:p w14:paraId="7FD58A77" w14:textId="77777777" w:rsidR="0022232D" w:rsidRDefault="0022232D" w:rsidP="00607BB0">
            <w:pPr>
              <w:pStyle w:val="Heading4"/>
            </w:pPr>
            <w:r>
              <w:t>n</w:t>
            </w:r>
          </w:p>
        </w:tc>
        <w:tc>
          <w:tcPr>
            <w:tcW w:w="758" w:type="dxa"/>
            <w:vAlign w:val="center"/>
          </w:tcPr>
          <w:p w14:paraId="3E2DEA78" w14:textId="77777777" w:rsidR="0022232D" w:rsidRDefault="0022232D" w:rsidP="00607BB0">
            <w:pPr>
              <w:pStyle w:val="Heading4"/>
            </w:pPr>
            <w:r>
              <w:t>%</w:t>
            </w:r>
          </w:p>
        </w:tc>
        <w:tc>
          <w:tcPr>
            <w:tcW w:w="755" w:type="dxa"/>
            <w:vAlign w:val="center"/>
          </w:tcPr>
          <w:p w14:paraId="0288E586" w14:textId="77777777" w:rsidR="0022232D" w:rsidRDefault="0022232D" w:rsidP="00607BB0">
            <w:pPr>
              <w:pStyle w:val="Heading4"/>
            </w:pPr>
            <w:r>
              <w:t>n</w:t>
            </w:r>
          </w:p>
        </w:tc>
        <w:tc>
          <w:tcPr>
            <w:tcW w:w="757" w:type="dxa"/>
            <w:vAlign w:val="center"/>
          </w:tcPr>
          <w:p w14:paraId="58D9F6AE" w14:textId="77777777" w:rsidR="0022232D" w:rsidRDefault="0022232D" w:rsidP="00607BB0">
            <w:pPr>
              <w:pStyle w:val="Heading4"/>
            </w:pPr>
            <w:r>
              <w:t>%</w:t>
            </w:r>
          </w:p>
        </w:tc>
        <w:tc>
          <w:tcPr>
            <w:tcW w:w="755" w:type="dxa"/>
            <w:vAlign w:val="center"/>
          </w:tcPr>
          <w:p w14:paraId="3CD96979" w14:textId="77777777" w:rsidR="0022232D" w:rsidRDefault="0022232D" w:rsidP="00607BB0">
            <w:pPr>
              <w:pStyle w:val="Heading4"/>
            </w:pPr>
            <w:r>
              <w:t>n</w:t>
            </w:r>
          </w:p>
        </w:tc>
        <w:tc>
          <w:tcPr>
            <w:tcW w:w="760" w:type="dxa"/>
            <w:vAlign w:val="center"/>
          </w:tcPr>
          <w:p w14:paraId="7BB025E3" w14:textId="77777777" w:rsidR="0022232D" w:rsidRDefault="0022232D" w:rsidP="00607BB0">
            <w:pPr>
              <w:pStyle w:val="Heading4"/>
            </w:pPr>
            <w:r>
              <w:t>%</w:t>
            </w:r>
          </w:p>
        </w:tc>
      </w:tr>
      <w:tr w:rsidR="0022372C" w14:paraId="67029140" w14:textId="77777777" w:rsidTr="006D2EC9">
        <w:trPr>
          <w:trHeight w:val="496"/>
        </w:trPr>
        <w:tc>
          <w:tcPr>
            <w:tcW w:w="2283" w:type="dxa"/>
            <w:vAlign w:val="center"/>
          </w:tcPr>
          <w:p w14:paraId="3A3D09C3" w14:textId="77777777" w:rsidR="0022372C" w:rsidRDefault="0022372C" w:rsidP="00607BB0">
            <w:pPr>
              <w:pStyle w:val="Heading4"/>
            </w:pPr>
            <w:r>
              <w:t>Nhẹ</w:t>
            </w:r>
          </w:p>
        </w:tc>
        <w:tc>
          <w:tcPr>
            <w:tcW w:w="755" w:type="dxa"/>
            <w:vAlign w:val="center"/>
          </w:tcPr>
          <w:p w14:paraId="52AC4D1D" w14:textId="0B2A2901" w:rsidR="0022372C" w:rsidRDefault="0022372C" w:rsidP="00607BB0">
            <w:pPr>
              <w:pStyle w:val="Heading4"/>
            </w:pPr>
            <w:r>
              <w:t>3</w:t>
            </w:r>
          </w:p>
        </w:tc>
        <w:tc>
          <w:tcPr>
            <w:tcW w:w="757" w:type="dxa"/>
            <w:vAlign w:val="center"/>
          </w:tcPr>
          <w:p w14:paraId="3717321E" w14:textId="6B73AFB4" w:rsidR="0022372C" w:rsidRDefault="0022372C" w:rsidP="00607BB0">
            <w:pPr>
              <w:pStyle w:val="Heading4"/>
            </w:pPr>
            <w:r>
              <w:t>7,5</w:t>
            </w:r>
          </w:p>
        </w:tc>
        <w:tc>
          <w:tcPr>
            <w:tcW w:w="755" w:type="dxa"/>
            <w:vAlign w:val="center"/>
          </w:tcPr>
          <w:p w14:paraId="0FEA87E9" w14:textId="7F49F8D8" w:rsidR="0022372C" w:rsidRDefault="00A803AF" w:rsidP="00607BB0">
            <w:pPr>
              <w:pStyle w:val="Heading4"/>
            </w:pPr>
            <w:r>
              <w:t>7</w:t>
            </w:r>
          </w:p>
        </w:tc>
        <w:tc>
          <w:tcPr>
            <w:tcW w:w="758" w:type="dxa"/>
            <w:vAlign w:val="center"/>
          </w:tcPr>
          <w:p w14:paraId="336CB569" w14:textId="155E8A7F" w:rsidR="0022372C" w:rsidRDefault="00A803AF" w:rsidP="00607BB0">
            <w:pPr>
              <w:pStyle w:val="Heading4"/>
            </w:pPr>
            <w:r>
              <w:t>17,5</w:t>
            </w:r>
          </w:p>
        </w:tc>
        <w:tc>
          <w:tcPr>
            <w:tcW w:w="755" w:type="dxa"/>
            <w:vAlign w:val="center"/>
          </w:tcPr>
          <w:p w14:paraId="6C7846B9" w14:textId="37B47A60" w:rsidR="0022372C" w:rsidRDefault="0022372C" w:rsidP="00607BB0">
            <w:pPr>
              <w:pStyle w:val="Heading4"/>
            </w:pPr>
            <w:r>
              <w:t>4</w:t>
            </w:r>
          </w:p>
        </w:tc>
        <w:tc>
          <w:tcPr>
            <w:tcW w:w="757" w:type="dxa"/>
            <w:vAlign w:val="center"/>
          </w:tcPr>
          <w:p w14:paraId="5D3E0F48" w14:textId="21C78114" w:rsidR="0022372C" w:rsidRDefault="0022372C" w:rsidP="00607BB0">
            <w:pPr>
              <w:pStyle w:val="Heading4"/>
            </w:pPr>
            <w:r>
              <w:t>10,0</w:t>
            </w:r>
          </w:p>
        </w:tc>
        <w:tc>
          <w:tcPr>
            <w:tcW w:w="755" w:type="dxa"/>
            <w:vAlign w:val="center"/>
          </w:tcPr>
          <w:p w14:paraId="30DD2289" w14:textId="07000BC0" w:rsidR="0022372C" w:rsidRDefault="0022372C" w:rsidP="00607BB0">
            <w:pPr>
              <w:pStyle w:val="Heading4"/>
            </w:pPr>
            <w:r>
              <w:t>8</w:t>
            </w:r>
          </w:p>
        </w:tc>
        <w:tc>
          <w:tcPr>
            <w:tcW w:w="760" w:type="dxa"/>
            <w:vAlign w:val="center"/>
          </w:tcPr>
          <w:p w14:paraId="2E82B265" w14:textId="0EBB7D11" w:rsidR="0022372C" w:rsidRDefault="0022372C" w:rsidP="00607BB0">
            <w:pPr>
              <w:pStyle w:val="Heading4"/>
            </w:pPr>
            <w:r>
              <w:t>20,0</w:t>
            </w:r>
          </w:p>
        </w:tc>
      </w:tr>
      <w:tr w:rsidR="0022372C" w14:paraId="3C95F2E0" w14:textId="77777777" w:rsidTr="006D2EC9">
        <w:trPr>
          <w:trHeight w:val="496"/>
        </w:trPr>
        <w:tc>
          <w:tcPr>
            <w:tcW w:w="2283" w:type="dxa"/>
            <w:vAlign w:val="center"/>
          </w:tcPr>
          <w:p w14:paraId="688B25CE" w14:textId="77777777" w:rsidR="0022372C" w:rsidRDefault="0022372C" w:rsidP="00607BB0">
            <w:pPr>
              <w:pStyle w:val="Heading4"/>
            </w:pPr>
            <w:r>
              <w:t>Trung bình</w:t>
            </w:r>
          </w:p>
        </w:tc>
        <w:tc>
          <w:tcPr>
            <w:tcW w:w="755" w:type="dxa"/>
            <w:vAlign w:val="center"/>
          </w:tcPr>
          <w:p w14:paraId="3D363CB5" w14:textId="502869E7" w:rsidR="0022372C" w:rsidRDefault="0022372C" w:rsidP="00607BB0">
            <w:pPr>
              <w:pStyle w:val="Heading4"/>
            </w:pPr>
            <w:r>
              <w:t>5</w:t>
            </w:r>
          </w:p>
        </w:tc>
        <w:tc>
          <w:tcPr>
            <w:tcW w:w="757" w:type="dxa"/>
            <w:vAlign w:val="center"/>
          </w:tcPr>
          <w:p w14:paraId="64C3C2AB" w14:textId="397390C5" w:rsidR="0022372C" w:rsidRDefault="0022372C" w:rsidP="00607BB0">
            <w:pPr>
              <w:pStyle w:val="Heading4"/>
            </w:pPr>
            <w:r>
              <w:t>12,5</w:t>
            </w:r>
          </w:p>
        </w:tc>
        <w:tc>
          <w:tcPr>
            <w:tcW w:w="755" w:type="dxa"/>
            <w:vAlign w:val="center"/>
          </w:tcPr>
          <w:p w14:paraId="45100EEF" w14:textId="34810219" w:rsidR="0022372C" w:rsidRDefault="00A803AF" w:rsidP="00607BB0">
            <w:pPr>
              <w:pStyle w:val="Heading4"/>
            </w:pPr>
            <w:r>
              <w:t>17</w:t>
            </w:r>
          </w:p>
        </w:tc>
        <w:tc>
          <w:tcPr>
            <w:tcW w:w="758" w:type="dxa"/>
            <w:vAlign w:val="center"/>
          </w:tcPr>
          <w:p w14:paraId="1419C77C" w14:textId="6862A2A1" w:rsidR="0022372C" w:rsidRDefault="00A803AF" w:rsidP="00607BB0">
            <w:pPr>
              <w:pStyle w:val="Heading4"/>
            </w:pPr>
            <w:r>
              <w:t>42,5</w:t>
            </w:r>
          </w:p>
        </w:tc>
        <w:tc>
          <w:tcPr>
            <w:tcW w:w="755" w:type="dxa"/>
            <w:vAlign w:val="center"/>
          </w:tcPr>
          <w:p w14:paraId="3C069FA9" w14:textId="7DAFABB0" w:rsidR="0022372C" w:rsidRDefault="0022372C" w:rsidP="00607BB0">
            <w:pPr>
              <w:pStyle w:val="Heading4"/>
            </w:pPr>
            <w:r>
              <w:t>5</w:t>
            </w:r>
          </w:p>
        </w:tc>
        <w:tc>
          <w:tcPr>
            <w:tcW w:w="757" w:type="dxa"/>
            <w:vAlign w:val="center"/>
          </w:tcPr>
          <w:p w14:paraId="6527F866" w14:textId="575A6D75" w:rsidR="0022372C" w:rsidRDefault="0022372C" w:rsidP="00607BB0">
            <w:pPr>
              <w:pStyle w:val="Heading4"/>
            </w:pPr>
            <w:r>
              <w:t>12,5</w:t>
            </w:r>
          </w:p>
        </w:tc>
        <w:tc>
          <w:tcPr>
            <w:tcW w:w="755" w:type="dxa"/>
            <w:vAlign w:val="center"/>
          </w:tcPr>
          <w:p w14:paraId="4971515F" w14:textId="1ED9C384" w:rsidR="0022372C" w:rsidRDefault="0022372C" w:rsidP="00607BB0">
            <w:pPr>
              <w:pStyle w:val="Heading4"/>
            </w:pPr>
            <w:r>
              <w:t>1</w:t>
            </w:r>
            <w:r w:rsidR="00AE3328">
              <w:t>4</w:t>
            </w:r>
          </w:p>
        </w:tc>
        <w:tc>
          <w:tcPr>
            <w:tcW w:w="760" w:type="dxa"/>
            <w:vAlign w:val="center"/>
          </w:tcPr>
          <w:p w14:paraId="1B4B8E11" w14:textId="32215299" w:rsidR="0022372C" w:rsidRDefault="00AE3328" w:rsidP="00607BB0">
            <w:pPr>
              <w:pStyle w:val="Heading4"/>
            </w:pPr>
            <w:r>
              <w:t>3</w:t>
            </w:r>
            <w:r w:rsidR="0022372C">
              <w:t>5,0</w:t>
            </w:r>
          </w:p>
        </w:tc>
      </w:tr>
      <w:tr w:rsidR="0022372C" w14:paraId="6449E999" w14:textId="77777777" w:rsidTr="006D2EC9">
        <w:trPr>
          <w:trHeight w:val="496"/>
        </w:trPr>
        <w:tc>
          <w:tcPr>
            <w:tcW w:w="2283" w:type="dxa"/>
            <w:vAlign w:val="center"/>
          </w:tcPr>
          <w:p w14:paraId="5F9346E7" w14:textId="77777777" w:rsidR="0022372C" w:rsidRDefault="0022372C" w:rsidP="00607BB0">
            <w:pPr>
              <w:pStyle w:val="Heading4"/>
            </w:pPr>
            <w:r>
              <w:t>Nặng</w:t>
            </w:r>
          </w:p>
        </w:tc>
        <w:tc>
          <w:tcPr>
            <w:tcW w:w="755" w:type="dxa"/>
            <w:vAlign w:val="center"/>
          </w:tcPr>
          <w:p w14:paraId="3013E95B" w14:textId="2185A4D8" w:rsidR="0022372C" w:rsidRDefault="0022372C" w:rsidP="00607BB0">
            <w:pPr>
              <w:pStyle w:val="Heading4"/>
            </w:pPr>
            <w:r>
              <w:t>14</w:t>
            </w:r>
          </w:p>
        </w:tc>
        <w:tc>
          <w:tcPr>
            <w:tcW w:w="757" w:type="dxa"/>
            <w:vAlign w:val="center"/>
          </w:tcPr>
          <w:p w14:paraId="06EC0EF2" w14:textId="1F11ACB1" w:rsidR="0022372C" w:rsidRDefault="0022372C" w:rsidP="00607BB0">
            <w:pPr>
              <w:pStyle w:val="Heading4"/>
            </w:pPr>
            <w:r>
              <w:t>35,0</w:t>
            </w:r>
          </w:p>
        </w:tc>
        <w:tc>
          <w:tcPr>
            <w:tcW w:w="755" w:type="dxa"/>
            <w:vAlign w:val="center"/>
          </w:tcPr>
          <w:p w14:paraId="290606F3" w14:textId="2B05FC31" w:rsidR="0022372C" w:rsidRDefault="00A803AF" w:rsidP="00607BB0">
            <w:pPr>
              <w:pStyle w:val="Heading4"/>
            </w:pPr>
            <w:r>
              <w:t>7</w:t>
            </w:r>
          </w:p>
        </w:tc>
        <w:tc>
          <w:tcPr>
            <w:tcW w:w="758" w:type="dxa"/>
            <w:vAlign w:val="center"/>
          </w:tcPr>
          <w:p w14:paraId="6745521F" w14:textId="73440394" w:rsidR="0022372C" w:rsidRDefault="00A803AF" w:rsidP="00607BB0">
            <w:pPr>
              <w:pStyle w:val="Heading4"/>
            </w:pPr>
            <w:r>
              <w:t>17,5</w:t>
            </w:r>
          </w:p>
        </w:tc>
        <w:tc>
          <w:tcPr>
            <w:tcW w:w="755" w:type="dxa"/>
            <w:vAlign w:val="center"/>
          </w:tcPr>
          <w:p w14:paraId="696C51CA" w14:textId="4325F859" w:rsidR="0022372C" w:rsidRDefault="0022372C" w:rsidP="00607BB0">
            <w:pPr>
              <w:pStyle w:val="Heading4"/>
            </w:pPr>
            <w:r>
              <w:t>12</w:t>
            </w:r>
          </w:p>
        </w:tc>
        <w:tc>
          <w:tcPr>
            <w:tcW w:w="757" w:type="dxa"/>
            <w:vAlign w:val="center"/>
          </w:tcPr>
          <w:p w14:paraId="7B8AAD1D" w14:textId="22B535D1" w:rsidR="0022372C" w:rsidRDefault="0022372C" w:rsidP="00607BB0">
            <w:pPr>
              <w:pStyle w:val="Heading4"/>
            </w:pPr>
            <w:r>
              <w:t>30,0</w:t>
            </w:r>
          </w:p>
        </w:tc>
        <w:tc>
          <w:tcPr>
            <w:tcW w:w="755" w:type="dxa"/>
            <w:vAlign w:val="center"/>
          </w:tcPr>
          <w:p w14:paraId="12201F9C" w14:textId="43621487" w:rsidR="0022372C" w:rsidRDefault="0022372C" w:rsidP="00607BB0">
            <w:pPr>
              <w:pStyle w:val="Heading4"/>
            </w:pPr>
            <w:r>
              <w:t>1</w:t>
            </w:r>
            <w:r w:rsidR="00AE3328">
              <w:t>0</w:t>
            </w:r>
          </w:p>
        </w:tc>
        <w:tc>
          <w:tcPr>
            <w:tcW w:w="760" w:type="dxa"/>
            <w:vAlign w:val="center"/>
          </w:tcPr>
          <w:p w14:paraId="756950B3" w14:textId="1E4C4C9E" w:rsidR="0022372C" w:rsidRDefault="00AE3328" w:rsidP="00607BB0">
            <w:pPr>
              <w:pStyle w:val="Heading4"/>
            </w:pPr>
            <w:r>
              <w:t>2</w:t>
            </w:r>
            <w:r w:rsidR="0022372C">
              <w:t>5,0</w:t>
            </w:r>
          </w:p>
        </w:tc>
      </w:tr>
      <w:tr w:rsidR="0022372C" w14:paraId="68277AEA" w14:textId="77777777" w:rsidTr="006D2EC9">
        <w:trPr>
          <w:trHeight w:val="496"/>
        </w:trPr>
        <w:tc>
          <w:tcPr>
            <w:tcW w:w="2283" w:type="dxa"/>
            <w:vAlign w:val="center"/>
          </w:tcPr>
          <w:p w14:paraId="0293751E" w14:textId="77777777" w:rsidR="0022372C" w:rsidRDefault="0022372C" w:rsidP="00607BB0">
            <w:pPr>
              <w:pStyle w:val="Heading4"/>
            </w:pPr>
            <w:r>
              <w:t>Rất nặng</w:t>
            </w:r>
          </w:p>
        </w:tc>
        <w:tc>
          <w:tcPr>
            <w:tcW w:w="755" w:type="dxa"/>
            <w:vAlign w:val="center"/>
          </w:tcPr>
          <w:p w14:paraId="6E00ADE7" w14:textId="041ABAF3" w:rsidR="0022372C" w:rsidRDefault="0022372C" w:rsidP="00607BB0">
            <w:pPr>
              <w:pStyle w:val="Heading4"/>
            </w:pPr>
            <w:r>
              <w:t>10</w:t>
            </w:r>
          </w:p>
        </w:tc>
        <w:tc>
          <w:tcPr>
            <w:tcW w:w="757" w:type="dxa"/>
            <w:vAlign w:val="center"/>
          </w:tcPr>
          <w:p w14:paraId="2B1C64FE" w14:textId="1082BC0B" w:rsidR="0022372C" w:rsidRDefault="0022372C" w:rsidP="00607BB0">
            <w:pPr>
              <w:pStyle w:val="Heading4"/>
            </w:pPr>
            <w:r>
              <w:t>25,0</w:t>
            </w:r>
          </w:p>
        </w:tc>
        <w:tc>
          <w:tcPr>
            <w:tcW w:w="755" w:type="dxa"/>
            <w:vAlign w:val="center"/>
          </w:tcPr>
          <w:p w14:paraId="7B5B283B" w14:textId="134A4100" w:rsidR="0022372C" w:rsidRDefault="00A803AF" w:rsidP="00607BB0">
            <w:pPr>
              <w:pStyle w:val="Heading4"/>
            </w:pPr>
            <w:r>
              <w:t>9</w:t>
            </w:r>
          </w:p>
        </w:tc>
        <w:tc>
          <w:tcPr>
            <w:tcW w:w="758" w:type="dxa"/>
            <w:vAlign w:val="center"/>
          </w:tcPr>
          <w:p w14:paraId="732355F8" w14:textId="44026F04" w:rsidR="0022372C" w:rsidRDefault="00A803AF" w:rsidP="00607BB0">
            <w:pPr>
              <w:pStyle w:val="Heading4"/>
            </w:pPr>
            <w:r>
              <w:t>22,5</w:t>
            </w:r>
          </w:p>
        </w:tc>
        <w:tc>
          <w:tcPr>
            <w:tcW w:w="755" w:type="dxa"/>
            <w:vAlign w:val="center"/>
          </w:tcPr>
          <w:p w14:paraId="2DA5F2B9" w14:textId="1CDE5158" w:rsidR="0022372C" w:rsidRDefault="0022372C" w:rsidP="00607BB0">
            <w:pPr>
              <w:pStyle w:val="Heading4"/>
            </w:pPr>
            <w:r>
              <w:t>12</w:t>
            </w:r>
          </w:p>
        </w:tc>
        <w:tc>
          <w:tcPr>
            <w:tcW w:w="757" w:type="dxa"/>
            <w:vAlign w:val="center"/>
          </w:tcPr>
          <w:p w14:paraId="525D5EC6" w14:textId="17E35C36" w:rsidR="0022372C" w:rsidRDefault="0022372C" w:rsidP="00607BB0">
            <w:pPr>
              <w:pStyle w:val="Heading4"/>
            </w:pPr>
            <w:r>
              <w:t>30,0</w:t>
            </w:r>
          </w:p>
        </w:tc>
        <w:tc>
          <w:tcPr>
            <w:tcW w:w="755" w:type="dxa"/>
            <w:vAlign w:val="center"/>
          </w:tcPr>
          <w:p w14:paraId="6309BB47" w14:textId="24AFF45B" w:rsidR="0022372C" w:rsidRDefault="0022372C" w:rsidP="00607BB0">
            <w:pPr>
              <w:pStyle w:val="Heading4"/>
            </w:pPr>
            <w:r>
              <w:t>8</w:t>
            </w:r>
          </w:p>
        </w:tc>
        <w:tc>
          <w:tcPr>
            <w:tcW w:w="760" w:type="dxa"/>
            <w:vAlign w:val="center"/>
          </w:tcPr>
          <w:p w14:paraId="07627B79" w14:textId="1E4AC245" w:rsidR="0022372C" w:rsidRDefault="0022372C" w:rsidP="00607BB0">
            <w:pPr>
              <w:pStyle w:val="Heading4"/>
            </w:pPr>
            <w:r>
              <w:t>20,0</w:t>
            </w:r>
          </w:p>
        </w:tc>
      </w:tr>
      <w:tr w:rsidR="0022372C" w14:paraId="269DA8F4" w14:textId="77777777" w:rsidTr="006D2EC9">
        <w:trPr>
          <w:trHeight w:val="496"/>
        </w:trPr>
        <w:tc>
          <w:tcPr>
            <w:tcW w:w="2283" w:type="dxa"/>
            <w:vAlign w:val="center"/>
          </w:tcPr>
          <w:p w14:paraId="4DA3586C" w14:textId="77777777" w:rsidR="0022372C" w:rsidRDefault="0022372C" w:rsidP="00607BB0">
            <w:pPr>
              <w:pStyle w:val="Heading4"/>
            </w:pPr>
            <w:r>
              <w:t>Trầm trọng</w:t>
            </w:r>
          </w:p>
        </w:tc>
        <w:tc>
          <w:tcPr>
            <w:tcW w:w="755" w:type="dxa"/>
            <w:vAlign w:val="center"/>
          </w:tcPr>
          <w:p w14:paraId="0E83F2EA" w14:textId="0274BB94" w:rsidR="0022372C" w:rsidRDefault="0022372C" w:rsidP="00607BB0">
            <w:pPr>
              <w:pStyle w:val="Heading4"/>
            </w:pPr>
            <w:r>
              <w:t>8</w:t>
            </w:r>
          </w:p>
        </w:tc>
        <w:tc>
          <w:tcPr>
            <w:tcW w:w="757" w:type="dxa"/>
            <w:vAlign w:val="center"/>
          </w:tcPr>
          <w:p w14:paraId="770AC004" w14:textId="534CDE7A" w:rsidR="0022372C" w:rsidRDefault="0022372C" w:rsidP="00607BB0">
            <w:pPr>
              <w:pStyle w:val="Heading4"/>
            </w:pPr>
            <w:r>
              <w:t>20,0</w:t>
            </w:r>
          </w:p>
        </w:tc>
        <w:tc>
          <w:tcPr>
            <w:tcW w:w="755" w:type="dxa"/>
            <w:vAlign w:val="center"/>
          </w:tcPr>
          <w:p w14:paraId="72753E74" w14:textId="2C69C34C" w:rsidR="0022372C" w:rsidRDefault="00A803AF" w:rsidP="00607BB0">
            <w:pPr>
              <w:pStyle w:val="Heading4"/>
            </w:pPr>
            <w:r>
              <w:t>0</w:t>
            </w:r>
          </w:p>
        </w:tc>
        <w:tc>
          <w:tcPr>
            <w:tcW w:w="758" w:type="dxa"/>
            <w:vAlign w:val="center"/>
          </w:tcPr>
          <w:p w14:paraId="16E9E2A7" w14:textId="470D2B07" w:rsidR="0022372C" w:rsidRDefault="00A803AF" w:rsidP="00607BB0">
            <w:pPr>
              <w:pStyle w:val="Heading4"/>
            </w:pPr>
            <w:r>
              <w:t>0,0</w:t>
            </w:r>
          </w:p>
        </w:tc>
        <w:tc>
          <w:tcPr>
            <w:tcW w:w="755" w:type="dxa"/>
            <w:vAlign w:val="center"/>
          </w:tcPr>
          <w:p w14:paraId="25A8D38C" w14:textId="085542C9" w:rsidR="0022372C" w:rsidRDefault="0022372C" w:rsidP="00607BB0">
            <w:pPr>
              <w:pStyle w:val="Heading4"/>
            </w:pPr>
            <w:r>
              <w:t>7</w:t>
            </w:r>
          </w:p>
        </w:tc>
        <w:tc>
          <w:tcPr>
            <w:tcW w:w="757" w:type="dxa"/>
            <w:vAlign w:val="center"/>
          </w:tcPr>
          <w:p w14:paraId="58C86226" w14:textId="49EFD137" w:rsidR="0022372C" w:rsidRDefault="0022372C" w:rsidP="00607BB0">
            <w:pPr>
              <w:pStyle w:val="Heading4"/>
            </w:pPr>
            <w:r>
              <w:t>17,5</w:t>
            </w:r>
          </w:p>
        </w:tc>
        <w:tc>
          <w:tcPr>
            <w:tcW w:w="755" w:type="dxa"/>
            <w:vAlign w:val="center"/>
          </w:tcPr>
          <w:p w14:paraId="1A6A1FCD" w14:textId="350B9314" w:rsidR="0022372C" w:rsidRDefault="0022372C" w:rsidP="00607BB0">
            <w:pPr>
              <w:pStyle w:val="Heading4"/>
            </w:pPr>
            <w:r>
              <w:t>0</w:t>
            </w:r>
          </w:p>
        </w:tc>
        <w:tc>
          <w:tcPr>
            <w:tcW w:w="760" w:type="dxa"/>
            <w:vAlign w:val="center"/>
          </w:tcPr>
          <w:p w14:paraId="7452C6B3" w14:textId="215931A7" w:rsidR="0022372C" w:rsidRDefault="0022372C" w:rsidP="00607BB0">
            <w:pPr>
              <w:pStyle w:val="Heading4"/>
            </w:pPr>
            <w:r>
              <w:t>0,0</w:t>
            </w:r>
          </w:p>
        </w:tc>
      </w:tr>
      <w:tr w:rsidR="003716ED" w14:paraId="60A9B385" w14:textId="77777777" w:rsidTr="006D2EC9">
        <w:trPr>
          <w:trHeight w:val="496"/>
        </w:trPr>
        <w:tc>
          <w:tcPr>
            <w:tcW w:w="2283" w:type="dxa"/>
            <w:vAlign w:val="center"/>
          </w:tcPr>
          <w:p w14:paraId="09677016" w14:textId="77777777" w:rsidR="003716ED" w:rsidRDefault="003716ED" w:rsidP="00607BB0">
            <w:pPr>
              <w:pStyle w:val="Heading4"/>
            </w:pPr>
            <w:r>
              <w:t>Tổng</w:t>
            </w:r>
          </w:p>
        </w:tc>
        <w:tc>
          <w:tcPr>
            <w:tcW w:w="755" w:type="dxa"/>
            <w:vAlign w:val="center"/>
          </w:tcPr>
          <w:p w14:paraId="6043AE7E" w14:textId="46FFD3A0" w:rsidR="003716ED" w:rsidRDefault="003716ED" w:rsidP="00607BB0">
            <w:pPr>
              <w:pStyle w:val="Heading4"/>
            </w:pPr>
            <w:r>
              <w:t>40</w:t>
            </w:r>
          </w:p>
        </w:tc>
        <w:tc>
          <w:tcPr>
            <w:tcW w:w="757" w:type="dxa"/>
            <w:vAlign w:val="center"/>
          </w:tcPr>
          <w:p w14:paraId="1F8A01F3" w14:textId="5F6681C8" w:rsidR="003716ED" w:rsidRDefault="003716ED" w:rsidP="00607BB0">
            <w:pPr>
              <w:pStyle w:val="Heading4"/>
            </w:pPr>
            <w:r>
              <w:t>100</w:t>
            </w:r>
          </w:p>
        </w:tc>
        <w:tc>
          <w:tcPr>
            <w:tcW w:w="755" w:type="dxa"/>
            <w:vAlign w:val="center"/>
          </w:tcPr>
          <w:p w14:paraId="0C798984" w14:textId="05EE752A" w:rsidR="003716ED" w:rsidRDefault="0022372C" w:rsidP="00607BB0">
            <w:pPr>
              <w:pStyle w:val="Heading4"/>
            </w:pPr>
            <w:r>
              <w:t>40</w:t>
            </w:r>
          </w:p>
        </w:tc>
        <w:tc>
          <w:tcPr>
            <w:tcW w:w="758" w:type="dxa"/>
            <w:vAlign w:val="center"/>
          </w:tcPr>
          <w:p w14:paraId="2D9D564F" w14:textId="4B4090CE" w:rsidR="003716ED" w:rsidRDefault="0022372C" w:rsidP="00607BB0">
            <w:pPr>
              <w:pStyle w:val="Heading4"/>
            </w:pPr>
            <w:r>
              <w:t>100</w:t>
            </w:r>
          </w:p>
        </w:tc>
        <w:tc>
          <w:tcPr>
            <w:tcW w:w="755" w:type="dxa"/>
            <w:vAlign w:val="center"/>
          </w:tcPr>
          <w:p w14:paraId="0804E7E0" w14:textId="103A0DAA" w:rsidR="003716ED" w:rsidRDefault="003716ED" w:rsidP="00607BB0">
            <w:pPr>
              <w:pStyle w:val="Heading4"/>
            </w:pPr>
            <w:r>
              <w:t>40</w:t>
            </w:r>
          </w:p>
        </w:tc>
        <w:tc>
          <w:tcPr>
            <w:tcW w:w="757" w:type="dxa"/>
            <w:vAlign w:val="center"/>
          </w:tcPr>
          <w:p w14:paraId="3F402151" w14:textId="1E2AEEB4" w:rsidR="003716ED" w:rsidRDefault="003716ED" w:rsidP="00607BB0">
            <w:pPr>
              <w:pStyle w:val="Heading4"/>
            </w:pPr>
            <w:r>
              <w:t>100</w:t>
            </w:r>
          </w:p>
        </w:tc>
        <w:tc>
          <w:tcPr>
            <w:tcW w:w="755" w:type="dxa"/>
            <w:vAlign w:val="center"/>
          </w:tcPr>
          <w:p w14:paraId="1A4AE8F6" w14:textId="2D54718A" w:rsidR="003716ED" w:rsidRDefault="0022372C" w:rsidP="00607BB0">
            <w:pPr>
              <w:pStyle w:val="Heading4"/>
            </w:pPr>
            <w:r>
              <w:t>40</w:t>
            </w:r>
          </w:p>
        </w:tc>
        <w:tc>
          <w:tcPr>
            <w:tcW w:w="760" w:type="dxa"/>
            <w:vAlign w:val="center"/>
          </w:tcPr>
          <w:p w14:paraId="46D7D240" w14:textId="61D78C9F" w:rsidR="003716ED" w:rsidRDefault="0022372C" w:rsidP="00607BB0">
            <w:pPr>
              <w:pStyle w:val="Heading4"/>
            </w:pPr>
            <w:r>
              <w:t>100</w:t>
            </w:r>
          </w:p>
        </w:tc>
      </w:tr>
      <w:tr w:rsidR="0022232D" w14:paraId="7C2C2DE3" w14:textId="77777777" w:rsidTr="006D2EC9">
        <w:trPr>
          <w:trHeight w:val="496"/>
        </w:trPr>
        <w:tc>
          <w:tcPr>
            <w:tcW w:w="2283" w:type="dxa"/>
            <w:vAlign w:val="center"/>
          </w:tcPr>
          <w:p w14:paraId="6958E016" w14:textId="77777777" w:rsidR="0022232D"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22232D" w:rsidRPr="000D3FA1">
              <w:t xml:space="preserve"> </w:t>
            </w:r>
            <w:r w:rsidR="0022232D" w:rsidRPr="000D3FA1">
              <w:sym w:font="Symbol" w:char="F0B1"/>
            </w:r>
            <w:r w:rsidR="0022232D" w:rsidRPr="000D3FA1">
              <w:t xml:space="preserve"> SD</w:t>
            </w:r>
          </w:p>
        </w:tc>
        <w:tc>
          <w:tcPr>
            <w:tcW w:w="1512" w:type="dxa"/>
            <w:gridSpan w:val="2"/>
            <w:vAlign w:val="center"/>
          </w:tcPr>
          <w:p w14:paraId="1199A5FB" w14:textId="542FC1B6" w:rsidR="0022232D" w:rsidRDefault="00976779" w:rsidP="00607BB0">
            <w:pPr>
              <w:pStyle w:val="Heading4"/>
            </w:pPr>
            <w:r>
              <w:t>10,45</w:t>
            </w:r>
            <w:r w:rsidR="00300508">
              <w:t xml:space="preserve"> </w:t>
            </w:r>
            <w:r w:rsidRPr="000D3FA1">
              <w:sym w:font="Symbol" w:char="F0B1"/>
            </w:r>
            <w:r w:rsidR="00300508">
              <w:t xml:space="preserve"> </w:t>
            </w:r>
            <w:r>
              <w:t>3,63</w:t>
            </w:r>
          </w:p>
        </w:tc>
        <w:tc>
          <w:tcPr>
            <w:tcW w:w="1513" w:type="dxa"/>
            <w:gridSpan w:val="2"/>
            <w:vAlign w:val="center"/>
          </w:tcPr>
          <w:p w14:paraId="4E813692" w14:textId="48CD23FE" w:rsidR="0022232D" w:rsidRDefault="00976779" w:rsidP="00607BB0">
            <w:pPr>
              <w:pStyle w:val="Heading4"/>
            </w:pPr>
            <w:r>
              <w:t>7,48</w:t>
            </w:r>
            <w:r w:rsidR="00300508">
              <w:t xml:space="preserve"> </w:t>
            </w:r>
            <w:r w:rsidRPr="000D3FA1">
              <w:sym w:font="Symbol" w:char="F0B1"/>
            </w:r>
            <w:r w:rsidR="00300508">
              <w:t xml:space="preserve"> </w:t>
            </w:r>
            <w:r>
              <w:t>3,6</w:t>
            </w:r>
          </w:p>
        </w:tc>
        <w:tc>
          <w:tcPr>
            <w:tcW w:w="1512" w:type="dxa"/>
            <w:gridSpan w:val="2"/>
            <w:vAlign w:val="center"/>
          </w:tcPr>
          <w:p w14:paraId="4E175535" w14:textId="44F43E8B" w:rsidR="0022232D" w:rsidRDefault="00AE3328" w:rsidP="00607BB0">
            <w:pPr>
              <w:pStyle w:val="Heading4"/>
            </w:pPr>
            <w:r>
              <w:t>10,15</w:t>
            </w:r>
            <w:r w:rsidR="00300508">
              <w:t xml:space="preserve"> </w:t>
            </w:r>
            <w:r w:rsidR="00976779" w:rsidRPr="000D3FA1">
              <w:sym w:font="Symbol" w:char="F0B1"/>
            </w:r>
            <w:r w:rsidR="00300508">
              <w:t xml:space="preserve"> </w:t>
            </w:r>
            <w:r w:rsidR="00976779">
              <w:t>3,26</w:t>
            </w:r>
          </w:p>
        </w:tc>
        <w:tc>
          <w:tcPr>
            <w:tcW w:w="1515" w:type="dxa"/>
            <w:gridSpan w:val="2"/>
            <w:vAlign w:val="center"/>
          </w:tcPr>
          <w:p w14:paraId="702CA7BF" w14:textId="2C811238" w:rsidR="0022232D" w:rsidRDefault="00976779" w:rsidP="00607BB0">
            <w:pPr>
              <w:pStyle w:val="Heading4"/>
            </w:pPr>
            <w:r>
              <w:t>7,</w:t>
            </w:r>
            <w:r w:rsidR="00AE3328">
              <w:t>39</w:t>
            </w:r>
            <w:r w:rsidR="00300508">
              <w:t xml:space="preserve"> </w:t>
            </w:r>
            <w:r w:rsidRPr="000D3FA1">
              <w:sym w:font="Symbol" w:char="F0B1"/>
            </w:r>
            <w:r w:rsidR="00300508">
              <w:t xml:space="preserve"> </w:t>
            </w:r>
            <w:r>
              <w:t>3,23</w:t>
            </w:r>
          </w:p>
        </w:tc>
      </w:tr>
      <w:tr w:rsidR="0022232D" w14:paraId="1C84288B" w14:textId="77777777" w:rsidTr="006D2EC9">
        <w:trPr>
          <w:trHeight w:val="496"/>
        </w:trPr>
        <w:tc>
          <w:tcPr>
            <w:tcW w:w="2283" w:type="dxa"/>
            <w:vAlign w:val="center"/>
          </w:tcPr>
          <w:p w14:paraId="45E9660F" w14:textId="5D0923A3" w:rsidR="0022232D" w:rsidRDefault="001A23AF" w:rsidP="00607BB0">
            <w:pPr>
              <w:pStyle w:val="Heading4"/>
            </w:pPr>
            <w:r>
              <w:t>p</w:t>
            </w:r>
            <w:r w:rsidRPr="00BE766B">
              <w:rPr>
                <w:vertAlign w:val="subscript"/>
              </w:rPr>
              <w:t>(D</w:t>
            </w:r>
            <w:r w:rsidRPr="00BE766B">
              <w:rPr>
                <w:sz w:val="20"/>
                <w:szCs w:val="20"/>
                <w:vertAlign w:val="subscript"/>
              </w:rPr>
              <w:t>0</w:t>
            </w:r>
            <w:r w:rsidRPr="00BE766B">
              <w:rPr>
                <w:vertAlign w:val="subscript"/>
              </w:rPr>
              <w:t>-D</w:t>
            </w:r>
            <w:r>
              <w:rPr>
                <w:sz w:val="20"/>
                <w:szCs w:val="20"/>
                <w:vertAlign w:val="subscript"/>
              </w:rPr>
              <w:t>14</w:t>
            </w:r>
            <w:r w:rsidRPr="00BE766B">
              <w:rPr>
                <w:vertAlign w:val="subscript"/>
              </w:rPr>
              <w:t>)</w:t>
            </w:r>
          </w:p>
        </w:tc>
        <w:tc>
          <w:tcPr>
            <w:tcW w:w="3026" w:type="dxa"/>
            <w:gridSpan w:val="4"/>
            <w:vAlign w:val="center"/>
          </w:tcPr>
          <w:p w14:paraId="25FD2C63" w14:textId="53151AE5" w:rsidR="0022232D" w:rsidRDefault="00193D1D" w:rsidP="00607BB0">
            <w:pPr>
              <w:pStyle w:val="Heading4"/>
            </w:pPr>
            <w:r>
              <w:t>&lt; 0,001</w:t>
            </w:r>
          </w:p>
        </w:tc>
        <w:tc>
          <w:tcPr>
            <w:tcW w:w="3028" w:type="dxa"/>
            <w:gridSpan w:val="4"/>
            <w:vAlign w:val="center"/>
          </w:tcPr>
          <w:p w14:paraId="7C9C8AC2" w14:textId="328C7F9D" w:rsidR="0022232D" w:rsidRDefault="00193D1D" w:rsidP="00607BB0">
            <w:pPr>
              <w:pStyle w:val="Heading4"/>
            </w:pPr>
            <w:r>
              <w:t>&lt; 0,001</w:t>
            </w:r>
          </w:p>
        </w:tc>
      </w:tr>
      <w:tr w:rsidR="00140347" w14:paraId="46DB3731" w14:textId="77777777" w:rsidTr="006D2EC9">
        <w:trPr>
          <w:trHeight w:val="496"/>
        </w:trPr>
        <w:tc>
          <w:tcPr>
            <w:tcW w:w="2283" w:type="dxa"/>
            <w:vAlign w:val="center"/>
          </w:tcPr>
          <w:p w14:paraId="760E602E" w14:textId="6833682C" w:rsidR="00140347" w:rsidRDefault="001A23AF" w:rsidP="00607BB0">
            <w:pPr>
              <w:pStyle w:val="Heading4"/>
            </w:pPr>
            <w:r>
              <w:t>p</w:t>
            </w:r>
            <w:r w:rsidRPr="00BE766B">
              <w:rPr>
                <w:vertAlign w:val="subscript"/>
              </w:rPr>
              <w:t>(D</w:t>
            </w:r>
            <w:r>
              <w:rPr>
                <w:sz w:val="20"/>
                <w:szCs w:val="20"/>
                <w:vertAlign w:val="subscript"/>
              </w:rPr>
              <w:t>7</w:t>
            </w:r>
            <w:r w:rsidRPr="00BE766B">
              <w:rPr>
                <w:vertAlign w:val="subscript"/>
              </w:rPr>
              <w:t>-D</w:t>
            </w:r>
            <w:r w:rsidRPr="001A23AF">
              <w:rPr>
                <w:sz w:val="20"/>
                <w:szCs w:val="20"/>
                <w:vertAlign w:val="subscript"/>
              </w:rPr>
              <w:t>14</w:t>
            </w:r>
            <w:r w:rsidRPr="00BE766B">
              <w:rPr>
                <w:vertAlign w:val="subscript"/>
              </w:rPr>
              <w:t>)</w:t>
            </w:r>
          </w:p>
        </w:tc>
        <w:tc>
          <w:tcPr>
            <w:tcW w:w="3026" w:type="dxa"/>
            <w:gridSpan w:val="4"/>
            <w:vAlign w:val="center"/>
          </w:tcPr>
          <w:p w14:paraId="208CB541" w14:textId="6BB5A51F" w:rsidR="00140347" w:rsidRDefault="00193D1D" w:rsidP="00607BB0">
            <w:pPr>
              <w:pStyle w:val="Heading4"/>
            </w:pPr>
            <w:r>
              <w:t>&lt; 0,001</w:t>
            </w:r>
          </w:p>
        </w:tc>
        <w:tc>
          <w:tcPr>
            <w:tcW w:w="3028" w:type="dxa"/>
            <w:gridSpan w:val="4"/>
            <w:vAlign w:val="center"/>
          </w:tcPr>
          <w:p w14:paraId="511251DC" w14:textId="53086C7F" w:rsidR="00140347" w:rsidRDefault="00193D1D" w:rsidP="00607BB0">
            <w:pPr>
              <w:pStyle w:val="Heading4"/>
            </w:pPr>
            <w:r>
              <w:t>&lt; 0,001</w:t>
            </w:r>
          </w:p>
        </w:tc>
      </w:tr>
      <w:tr w:rsidR="0022232D" w14:paraId="27B9592E" w14:textId="77777777" w:rsidTr="006D2EC9">
        <w:trPr>
          <w:trHeight w:val="496"/>
        </w:trPr>
        <w:tc>
          <w:tcPr>
            <w:tcW w:w="2283" w:type="dxa"/>
            <w:vAlign w:val="center"/>
          </w:tcPr>
          <w:p w14:paraId="3FCC3D13" w14:textId="440587BE" w:rsidR="0022232D" w:rsidRDefault="0022232D" w:rsidP="00607BB0">
            <w:pPr>
              <w:pStyle w:val="Heading4"/>
            </w:pPr>
            <w:r>
              <w:t>p</w:t>
            </w:r>
            <w:r w:rsidRPr="001A23AF">
              <w:rPr>
                <w:vertAlign w:val="subscript"/>
              </w:rPr>
              <w:t>(NC-ĐC)</w:t>
            </w:r>
          </w:p>
        </w:tc>
        <w:tc>
          <w:tcPr>
            <w:tcW w:w="6055" w:type="dxa"/>
            <w:gridSpan w:val="8"/>
            <w:vAlign w:val="center"/>
          </w:tcPr>
          <w:p w14:paraId="194FDC0B" w14:textId="0AAEEBC8" w:rsidR="0022232D" w:rsidRDefault="001A23AF"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14</w:t>
            </w:r>
            <w:r>
              <w:t xml:space="preserve"> &gt; 0,05</w:t>
            </w:r>
          </w:p>
        </w:tc>
      </w:tr>
    </w:tbl>
    <w:p w14:paraId="0C9F029F" w14:textId="77777777" w:rsidR="0022232D" w:rsidRPr="00193D1D" w:rsidRDefault="0022232D" w:rsidP="0022232D">
      <w:pPr>
        <w:rPr>
          <w:sz w:val="14"/>
          <w:szCs w:val="14"/>
          <w:lang w:val="vi-VN"/>
        </w:rPr>
      </w:pPr>
    </w:p>
    <w:p w14:paraId="4B34371F" w14:textId="31CC281C" w:rsidR="0022232D" w:rsidRDefault="0022232D" w:rsidP="00F463B2">
      <w:pPr>
        <w:jc w:val="both"/>
        <w:rPr>
          <w:szCs w:val="28"/>
          <w:lang w:val="vi-VN"/>
        </w:rPr>
      </w:pPr>
      <w:r w:rsidRPr="000D3FA1">
        <w:rPr>
          <w:szCs w:val="28"/>
          <w:lang w:val="vi-VN"/>
        </w:rPr>
        <w:t>Nhận xét:</w:t>
      </w:r>
      <w:r w:rsidR="00B4144E">
        <w:rPr>
          <w:szCs w:val="28"/>
          <w:lang w:val="vi-VN"/>
        </w:rPr>
        <w:t xml:space="preserve"> Sau 14 ngày điều trị,</w:t>
      </w:r>
      <w:r w:rsidR="00F463B2">
        <w:rPr>
          <w:szCs w:val="28"/>
          <w:lang w:val="vi-VN"/>
        </w:rPr>
        <w:t xml:space="preserve"> tỷ lệ BN hạn chế rất nặng và nặng đều giảm, không còn BN hạn chế mức độ trầm trọng ở cả hai nhóm. Ở NNC, tỷ lệ BN mức độ trung bình chiếm đa số (42,5%)</w:t>
      </w:r>
      <w:r w:rsidR="00353497">
        <w:rPr>
          <w:szCs w:val="28"/>
          <w:lang w:val="vi-VN"/>
        </w:rPr>
        <w:t>. Trung bình điểm Lequesne của NNC tại D</w:t>
      </w:r>
      <w:r w:rsidR="00353497" w:rsidRPr="00183D93">
        <w:rPr>
          <w:szCs w:val="28"/>
          <w:vertAlign w:val="subscript"/>
          <w:lang w:val="vi-VN"/>
        </w:rPr>
        <w:t>0</w:t>
      </w:r>
      <w:r w:rsidR="00353497">
        <w:rPr>
          <w:szCs w:val="28"/>
          <w:lang w:val="vi-VN"/>
        </w:rPr>
        <w:t xml:space="preserve"> giảm</w:t>
      </w:r>
      <w:r w:rsidR="00304F9A">
        <w:rPr>
          <w:szCs w:val="28"/>
          <w:lang w:val="vi-VN"/>
        </w:rPr>
        <w:t xml:space="preserve"> 2</w:t>
      </w:r>
      <w:r w:rsidR="00A57258">
        <w:rPr>
          <w:szCs w:val="28"/>
          <w:lang w:val="vi-VN"/>
        </w:rPr>
        <w:t>8</w:t>
      </w:r>
      <w:r w:rsidR="00304F9A">
        <w:rPr>
          <w:szCs w:val="28"/>
          <w:lang w:val="vi-VN"/>
        </w:rPr>
        <w:t>,</w:t>
      </w:r>
      <w:r w:rsidR="00A57258">
        <w:rPr>
          <w:szCs w:val="28"/>
          <w:lang w:val="vi-VN"/>
        </w:rPr>
        <w:t>4</w:t>
      </w:r>
      <w:r w:rsidR="00304F9A">
        <w:rPr>
          <w:szCs w:val="28"/>
          <w:lang w:val="vi-VN"/>
        </w:rPr>
        <w:t>%</w:t>
      </w:r>
      <w:r w:rsidR="00353497">
        <w:rPr>
          <w:szCs w:val="28"/>
          <w:lang w:val="vi-VN"/>
        </w:rPr>
        <w:t xml:space="preserve"> còn 7,48 tại D</w:t>
      </w:r>
      <w:r w:rsidR="00353497" w:rsidRPr="00183D93">
        <w:rPr>
          <w:szCs w:val="28"/>
          <w:vertAlign w:val="subscript"/>
          <w:lang w:val="vi-VN"/>
        </w:rPr>
        <w:t>14</w:t>
      </w:r>
      <w:r w:rsidR="00353497">
        <w:rPr>
          <w:szCs w:val="28"/>
          <w:lang w:val="vi-VN"/>
        </w:rPr>
        <w:t>, NĐC tại D</w:t>
      </w:r>
      <w:r w:rsidR="00353497" w:rsidRPr="00183D93">
        <w:rPr>
          <w:szCs w:val="28"/>
          <w:vertAlign w:val="subscript"/>
          <w:lang w:val="vi-VN"/>
        </w:rPr>
        <w:t>0</w:t>
      </w:r>
      <w:r w:rsidR="00353497">
        <w:rPr>
          <w:szCs w:val="28"/>
          <w:lang w:val="vi-VN"/>
        </w:rPr>
        <w:t xml:space="preserve"> giảm</w:t>
      </w:r>
      <w:r w:rsidR="00304F9A">
        <w:rPr>
          <w:szCs w:val="28"/>
          <w:lang w:val="vi-VN"/>
        </w:rPr>
        <w:t xml:space="preserve"> 2</w:t>
      </w:r>
      <w:r w:rsidR="00A57258">
        <w:rPr>
          <w:szCs w:val="28"/>
          <w:lang w:val="vi-VN"/>
        </w:rPr>
        <w:t>7,2</w:t>
      </w:r>
      <w:r w:rsidR="00304F9A">
        <w:rPr>
          <w:szCs w:val="28"/>
          <w:lang w:val="vi-VN"/>
        </w:rPr>
        <w:t>%</w:t>
      </w:r>
      <w:r w:rsidR="00353497">
        <w:rPr>
          <w:szCs w:val="28"/>
          <w:lang w:val="vi-VN"/>
        </w:rPr>
        <w:t xml:space="preserve"> còn 7,</w:t>
      </w:r>
      <w:r w:rsidR="00A57258">
        <w:rPr>
          <w:szCs w:val="28"/>
          <w:lang w:val="vi-VN"/>
        </w:rPr>
        <w:t>39</w:t>
      </w:r>
      <w:r w:rsidR="00353497">
        <w:rPr>
          <w:szCs w:val="28"/>
          <w:lang w:val="vi-VN"/>
        </w:rPr>
        <w:t xml:space="preserve"> tại D</w:t>
      </w:r>
      <w:r w:rsidR="00353497" w:rsidRPr="00183D93">
        <w:rPr>
          <w:szCs w:val="28"/>
          <w:vertAlign w:val="subscript"/>
          <w:lang w:val="vi-VN"/>
        </w:rPr>
        <w:t>14</w:t>
      </w:r>
      <w:r w:rsidR="00353497">
        <w:rPr>
          <w:szCs w:val="28"/>
          <w:lang w:val="vi-VN"/>
        </w:rPr>
        <w:t>, sự khác biệt</w:t>
      </w:r>
      <w:r w:rsidR="00865893">
        <w:rPr>
          <w:szCs w:val="28"/>
          <w:lang w:val="vi-VN"/>
        </w:rPr>
        <w:t xml:space="preserve"> trước và sau 14 ngày điều trị</w:t>
      </w:r>
      <w:r w:rsidR="00353497">
        <w:rPr>
          <w:szCs w:val="28"/>
          <w:lang w:val="vi-VN"/>
        </w:rPr>
        <w:t xml:space="preserve"> có ý nghĩa thống kê với p&lt;0,001 ở cả hai nhóm.</w:t>
      </w:r>
      <w:r w:rsidR="00183D93">
        <w:rPr>
          <w:szCs w:val="28"/>
          <w:lang w:val="vi-VN"/>
        </w:rPr>
        <w:t xml:space="preserve"> Điểm Lequesne trung bình tại D</w:t>
      </w:r>
      <w:r w:rsidR="00183D93" w:rsidRPr="00183D93">
        <w:rPr>
          <w:szCs w:val="28"/>
          <w:vertAlign w:val="subscript"/>
          <w:lang w:val="vi-VN"/>
        </w:rPr>
        <w:t>14</w:t>
      </w:r>
      <w:r w:rsidR="00183D93">
        <w:rPr>
          <w:szCs w:val="28"/>
          <w:lang w:val="vi-VN"/>
        </w:rPr>
        <w:t xml:space="preserve"> của hai nhóm cũng giảm</w:t>
      </w:r>
      <w:r w:rsidR="00865893">
        <w:rPr>
          <w:szCs w:val="28"/>
          <w:lang w:val="vi-VN"/>
        </w:rPr>
        <w:t xml:space="preserve"> so với D</w:t>
      </w:r>
      <w:r w:rsidR="00865893" w:rsidRPr="00183D93">
        <w:rPr>
          <w:szCs w:val="28"/>
          <w:vertAlign w:val="subscript"/>
          <w:lang w:val="vi-VN"/>
        </w:rPr>
        <w:t>7</w:t>
      </w:r>
      <w:r w:rsidR="00865893">
        <w:rPr>
          <w:szCs w:val="28"/>
          <w:lang w:val="vi-VN"/>
        </w:rPr>
        <w:t xml:space="preserve"> </w:t>
      </w:r>
      <w:r w:rsidR="00183D93">
        <w:rPr>
          <w:szCs w:val="28"/>
          <w:lang w:val="vi-VN"/>
        </w:rPr>
        <w:t xml:space="preserve">có ý nghĩa thống kê với p&lt;0,001. </w:t>
      </w:r>
      <w:r w:rsidR="00765E39">
        <w:rPr>
          <w:szCs w:val="28"/>
          <w:lang w:val="vi-VN"/>
        </w:rPr>
        <w:t>Không có sự khác biệt về điểm Lequesne giữa hai nhóm nghiên cứu.</w:t>
      </w:r>
    </w:p>
    <w:p w14:paraId="75354FD5" w14:textId="7FE41ADE" w:rsidR="009E30C8" w:rsidRDefault="009E30C8">
      <w:pPr>
        <w:spacing w:line="240" w:lineRule="auto"/>
        <w:ind w:firstLine="0"/>
        <w:rPr>
          <w:szCs w:val="28"/>
          <w:lang w:val="vi-VN"/>
        </w:rPr>
      </w:pPr>
      <w:r>
        <w:rPr>
          <w:szCs w:val="28"/>
          <w:lang w:val="vi-VN"/>
        </w:rPr>
        <w:br w:type="page"/>
      </w:r>
    </w:p>
    <w:p w14:paraId="0E7BB0AC" w14:textId="50D89B87" w:rsidR="009E30C8" w:rsidRPr="000D3FA1" w:rsidRDefault="009E30C8" w:rsidP="009E30C8">
      <w:pPr>
        <w:ind w:firstLine="0"/>
        <w:jc w:val="center"/>
        <w:rPr>
          <w:szCs w:val="28"/>
          <w:lang w:val="vi-VN"/>
        </w:rPr>
      </w:pPr>
      <w:r w:rsidRPr="000D3FA1">
        <w:rPr>
          <w:szCs w:val="28"/>
          <w:lang w:val="vi-VN"/>
        </w:rPr>
        <w:lastRenderedPageBreak/>
        <w:t>Bảng 3.</w:t>
      </w:r>
      <w:r>
        <w:rPr>
          <w:szCs w:val="28"/>
          <w:lang w:val="vi-VN"/>
        </w:rPr>
        <w:t>21</w:t>
      </w:r>
      <w:r w:rsidRPr="000D3FA1">
        <w:rPr>
          <w:szCs w:val="28"/>
          <w:lang w:val="vi-VN"/>
        </w:rPr>
        <w:t xml:space="preserve">. </w:t>
      </w:r>
      <w:r>
        <w:rPr>
          <w:szCs w:val="28"/>
          <w:lang w:val="vi-VN"/>
        </w:rPr>
        <w:t>Chức năng khớp gối theo</w:t>
      </w:r>
      <w:r w:rsidRPr="000D3FA1">
        <w:rPr>
          <w:szCs w:val="28"/>
          <w:lang w:val="vi-VN"/>
        </w:rPr>
        <w:t xml:space="preserve"> điểm Lequesne </w:t>
      </w:r>
      <w:r>
        <w:rPr>
          <w:szCs w:val="28"/>
          <w:lang w:val="vi-VN"/>
        </w:rPr>
        <w:t>sau 21 ngày điều trị</w:t>
      </w:r>
    </w:p>
    <w:tbl>
      <w:tblPr>
        <w:tblStyle w:val="TableGrid"/>
        <w:tblW w:w="8440" w:type="dxa"/>
        <w:tblCellMar>
          <w:top w:w="113" w:type="dxa"/>
          <w:left w:w="0" w:type="dxa"/>
          <w:bottom w:w="57" w:type="dxa"/>
          <w:right w:w="0" w:type="dxa"/>
        </w:tblCellMar>
        <w:tblLook w:val="04A0" w:firstRow="1" w:lastRow="0" w:firstColumn="1" w:lastColumn="0" w:noHBand="0" w:noVBand="1"/>
      </w:tblPr>
      <w:tblGrid>
        <w:gridCol w:w="2184"/>
        <w:gridCol w:w="781"/>
        <w:gridCol w:w="783"/>
        <w:gridCol w:w="781"/>
        <w:gridCol w:w="783"/>
        <w:gridCol w:w="781"/>
        <w:gridCol w:w="783"/>
        <w:gridCol w:w="781"/>
        <w:gridCol w:w="783"/>
      </w:tblGrid>
      <w:tr w:rsidR="009E30C8" w14:paraId="2F046993" w14:textId="77777777" w:rsidTr="00FC7591">
        <w:trPr>
          <w:trHeight w:val="437"/>
        </w:trPr>
        <w:tc>
          <w:tcPr>
            <w:tcW w:w="2184" w:type="dxa"/>
            <w:vMerge w:val="restart"/>
            <w:tcBorders>
              <w:tl2br w:val="single" w:sz="4" w:space="0" w:color="auto"/>
            </w:tcBorders>
            <w:vAlign w:val="center"/>
          </w:tcPr>
          <w:p w14:paraId="3A35725A" w14:textId="461A7D8D" w:rsidR="009E30C8" w:rsidRPr="005F6DB4" w:rsidRDefault="006D2EC9" w:rsidP="00607BB0">
            <w:pPr>
              <w:pStyle w:val="Heading4"/>
            </w:pPr>
            <w:r>
              <w:t xml:space="preserve">     </w:t>
            </w:r>
            <w:r w:rsidR="009E30C8">
              <w:t>Nhóm</w:t>
            </w:r>
          </w:p>
          <w:p w14:paraId="2F70C58E" w14:textId="77777777" w:rsidR="009E30C8" w:rsidRPr="005F6DB4" w:rsidRDefault="009E30C8" w:rsidP="006D2EC9">
            <w:pPr>
              <w:spacing w:line="276" w:lineRule="auto"/>
              <w:ind w:firstLine="0"/>
              <w:rPr>
                <w:sz w:val="10"/>
                <w:szCs w:val="10"/>
                <w:lang w:val="vi-VN"/>
              </w:rPr>
            </w:pPr>
          </w:p>
          <w:p w14:paraId="1457B0C8" w14:textId="50CAFC9A" w:rsidR="009E30C8" w:rsidRDefault="006D2EC9" w:rsidP="006D2EC9">
            <w:pPr>
              <w:spacing w:line="276" w:lineRule="auto"/>
              <w:ind w:firstLine="0"/>
              <w:rPr>
                <w:lang w:val="vi-VN"/>
              </w:rPr>
            </w:pPr>
            <w:r>
              <w:rPr>
                <w:lang w:val="vi-VN"/>
              </w:rPr>
              <w:t xml:space="preserve">   </w:t>
            </w:r>
            <w:r w:rsidR="009E30C8">
              <w:rPr>
                <w:lang w:val="vi-VN"/>
              </w:rPr>
              <w:t xml:space="preserve">Mức độ </w:t>
            </w:r>
          </w:p>
          <w:p w14:paraId="0325941E" w14:textId="759598C6" w:rsidR="009E30C8" w:rsidRPr="005F6DB4" w:rsidRDefault="006D2EC9" w:rsidP="006D2EC9">
            <w:pPr>
              <w:spacing w:line="276" w:lineRule="auto"/>
              <w:ind w:firstLine="0"/>
              <w:rPr>
                <w:lang w:val="vi-VN"/>
              </w:rPr>
            </w:pPr>
            <w:r>
              <w:rPr>
                <w:lang w:val="vi-VN"/>
              </w:rPr>
              <w:t xml:space="preserve">   </w:t>
            </w:r>
            <w:r w:rsidR="009E30C8">
              <w:rPr>
                <w:lang w:val="vi-VN"/>
              </w:rPr>
              <w:t>hạn chế</w:t>
            </w:r>
          </w:p>
        </w:tc>
        <w:tc>
          <w:tcPr>
            <w:tcW w:w="3128" w:type="dxa"/>
            <w:gridSpan w:val="4"/>
            <w:vAlign w:val="center"/>
          </w:tcPr>
          <w:p w14:paraId="53B003DC" w14:textId="77777777" w:rsidR="009E30C8" w:rsidRDefault="009E30C8" w:rsidP="00607BB0">
            <w:pPr>
              <w:pStyle w:val="Heading4"/>
            </w:pPr>
            <w:r>
              <w:t>NNC (n=40)</w:t>
            </w:r>
          </w:p>
        </w:tc>
        <w:tc>
          <w:tcPr>
            <w:tcW w:w="3128" w:type="dxa"/>
            <w:gridSpan w:val="4"/>
            <w:vAlign w:val="center"/>
          </w:tcPr>
          <w:p w14:paraId="2290FB46" w14:textId="77777777" w:rsidR="009E30C8" w:rsidRDefault="009E30C8" w:rsidP="00607BB0">
            <w:pPr>
              <w:pStyle w:val="Heading4"/>
            </w:pPr>
            <w:r>
              <w:t>NĐC (n=40)</w:t>
            </w:r>
          </w:p>
        </w:tc>
      </w:tr>
      <w:tr w:rsidR="009E30C8" w14:paraId="0A29B9D5" w14:textId="77777777" w:rsidTr="00FC7591">
        <w:trPr>
          <w:trHeight w:val="437"/>
        </w:trPr>
        <w:tc>
          <w:tcPr>
            <w:tcW w:w="2184" w:type="dxa"/>
            <w:vMerge/>
            <w:tcBorders>
              <w:tl2br w:val="single" w:sz="4" w:space="0" w:color="auto"/>
            </w:tcBorders>
          </w:tcPr>
          <w:p w14:paraId="5752E845" w14:textId="77777777" w:rsidR="009E30C8" w:rsidRDefault="009E30C8" w:rsidP="00607BB0">
            <w:pPr>
              <w:pStyle w:val="Heading4"/>
            </w:pPr>
          </w:p>
        </w:tc>
        <w:tc>
          <w:tcPr>
            <w:tcW w:w="1564" w:type="dxa"/>
            <w:gridSpan w:val="2"/>
            <w:vAlign w:val="center"/>
          </w:tcPr>
          <w:p w14:paraId="22A57DEE" w14:textId="77777777" w:rsidR="009E30C8" w:rsidRDefault="009E30C8" w:rsidP="00607BB0">
            <w:pPr>
              <w:pStyle w:val="Heading4"/>
            </w:pPr>
            <w:r>
              <w:t>D</w:t>
            </w:r>
            <w:r w:rsidRPr="005F6DB4">
              <w:rPr>
                <w:vertAlign w:val="subscript"/>
              </w:rPr>
              <w:t>0</w:t>
            </w:r>
          </w:p>
        </w:tc>
        <w:tc>
          <w:tcPr>
            <w:tcW w:w="1564" w:type="dxa"/>
            <w:gridSpan w:val="2"/>
            <w:vAlign w:val="center"/>
          </w:tcPr>
          <w:p w14:paraId="41DCC54A" w14:textId="39C921DB" w:rsidR="009E30C8" w:rsidRDefault="009E30C8" w:rsidP="00607BB0">
            <w:pPr>
              <w:pStyle w:val="Heading4"/>
            </w:pPr>
            <w:r>
              <w:t>D</w:t>
            </w:r>
            <w:r w:rsidRPr="009E30C8">
              <w:rPr>
                <w:vertAlign w:val="subscript"/>
              </w:rPr>
              <w:t>21</w:t>
            </w:r>
          </w:p>
        </w:tc>
        <w:tc>
          <w:tcPr>
            <w:tcW w:w="1564" w:type="dxa"/>
            <w:gridSpan w:val="2"/>
            <w:vAlign w:val="center"/>
          </w:tcPr>
          <w:p w14:paraId="4D8979B4" w14:textId="77777777" w:rsidR="009E30C8" w:rsidRDefault="009E30C8" w:rsidP="00607BB0">
            <w:pPr>
              <w:pStyle w:val="Heading4"/>
            </w:pPr>
            <w:r>
              <w:t>D</w:t>
            </w:r>
            <w:r w:rsidRPr="005F6DB4">
              <w:rPr>
                <w:vertAlign w:val="subscript"/>
              </w:rPr>
              <w:t>0</w:t>
            </w:r>
          </w:p>
        </w:tc>
        <w:tc>
          <w:tcPr>
            <w:tcW w:w="1564" w:type="dxa"/>
            <w:gridSpan w:val="2"/>
            <w:vAlign w:val="center"/>
          </w:tcPr>
          <w:p w14:paraId="2E0ED5B8" w14:textId="04F591DF" w:rsidR="009E30C8" w:rsidRDefault="009E30C8" w:rsidP="00607BB0">
            <w:pPr>
              <w:pStyle w:val="Heading4"/>
            </w:pPr>
            <w:r>
              <w:t>D</w:t>
            </w:r>
            <w:r w:rsidRPr="009E30C8">
              <w:rPr>
                <w:vertAlign w:val="subscript"/>
              </w:rPr>
              <w:t>21</w:t>
            </w:r>
          </w:p>
        </w:tc>
      </w:tr>
      <w:tr w:rsidR="009E30C8" w14:paraId="4DA8E844" w14:textId="77777777" w:rsidTr="00FC7591">
        <w:trPr>
          <w:trHeight w:val="438"/>
        </w:trPr>
        <w:tc>
          <w:tcPr>
            <w:tcW w:w="2184" w:type="dxa"/>
            <w:vMerge/>
            <w:tcBorders>
              <w:tl2br w:val="single" w:sz="4" w:space="0" w:color="auto"/>
            </w:tcBorders>
          </w:tcPr>
          <w:p w14:paraId="7DCAC684" w14:textId="77777777" w:rsidR="009E30C8" w:rsidRDefault="009E30C8" w:rsidP="00607BB0">
            <w:pPr>
              <w:pStyle w:val="Heading4"/>
            </w:pPr>
          </w:p>
        </w:tc>
        <w:tc>
          <w:tcPr>
            <w:tcW w:w="781" w:type="dxa"/>
            <w:vAlign w:val="center"/>
          </w:tcPr>
          <w:p w14:paraId="672EA140" w14:textId="77777777" w:rsidR="009E30C8" w:rsidRDefault="009E30C8" w:rsidP="00607BB0">
            <w:pPr>
              <w:pStyle w:val="Heading4"/>
            </w:pPr>
            <w:r>
              <w:t>n</w:t>
            </w:r>
          </w:p>
        </w:tc>
        <w:tc>
          <w:tcPr>
            <w:tcW w:w="782" w:type="dxa"/>
            <w:vAlign w:val="center"/>
          </w:tcPr>
          <w:p w14:paraId="02ECF24A" w14:textId="77777777" w:rsidR="009E30C8" w:rsidRDefault="009E30C8" w:rsidP="00607BB0">
            <w:pPr>
              <w:pStyle w:val="Heading4"/>
            </w:pPr>
            <w:r>
              <w:t>%</w:t>
            </w:r>
          </w:p>
        </w:tc>
        <w:tc>
          <w:tcPr>
            <w:tcW w:w="781" w:type="dxa"/>
            <w:vAlign w:val="center"/>
          </w:tcPr>
          <w:p w14:paraId="5717B2C9" w14:textId="77777777" w:rsidR="009E30C8" w:rsidRDefault="009E30C8" w:rsidP="00607BB0">
            <w:pPr>
              <w:pStyle w:val="Heading4"/>
            </w:pPr>
            <w:r>
              <w:t>n</w:t>
            </w:r>
          </w:p>
        </w:tc>
        <w:tc>
          <w:tcPr>
            <w:tcW w:w="782" w:type="dxa"/>
            <w:vAlign w:val="center"/>
          </w:tcPr>
          <w:p w14:paraId="4332A1D0" w14:textId="77777777" w:rsidR="009E30C8" w:rsidRDefault="009E30C8" w:rsidP="00607BB0">
            <w:pPr>
              <w:pStyle w:val="Heading4"/>
            </w:pPr>
            <w:r>
              <w:t>%</w:t>
            </w:r>
          </w:p>
        </w:tc>
        <w:tc>
          <w:tcPr>
            <w:tcW w:w="781" w:type="dxa"/>
            <w:vAlign w:val="center"/>
          </w:tcPr>
          <w:p w14:paraId="08767C69" w14:textId="77777777" w:rsidR="009E30C8" w:rsidRDefault="009E30C8" w:rsidP="00607BB0">
            <w:pPr>
              <w:pStyle w:val="Heading4"/>
            </w:pPr>
            <w:r>
              <w:t>n</w:t>
            </w:r>
          </w:p>
        </w:tc>
        <w:tc>
          <w:tcPr>
            <w:tcW w:w="782" w:type="dxa"/>
            <w:vAlign w:val="center"/>
          </w:tcPr>
          <w:p w14:paraId="448F8570" w14:textId="77777777" w:rsidR="009E30C8" w:rsidRDefault="009E30C8" w:rsidP="00607BB0">
            <w:pPr>
              <w:pStyle w:val="Heading4"/>
            </w:pPr>
            <w:r>
              <w:t>%</w:t>
            </w:r>
          </w:p>
        </w:tc>
        <w:tc>
          <w:tcPr>
            <w:tcW w:w="781" w:type="dxa"/>
            <w:vAlign w:val="center"/>
          </w:tcPr>
          <w:p w14:paraId="50FEE37E" w14:textId="77777777" w:rsidR="009E30C8" w:rsidRDefault="009E30C8" w:rsidP="00607BB0">
            <w:pPr>
              <w:pStyle w:val="Heading4"/>
            </w:pPr>
            <w:r>
              <w:t>n</w:t>
            </w:r>
          </w:p>
        </w:tc>
        <w:tc>
          <w:tcPr>
            <w:tcW w:w="782" w:type="dxa"/>
            <w:vAlign w:val="center"/>
          </w:tcPr>
          <w:p w14:paraId="5D6A2F64" w14:textId="77777777" w:rsidR="009E30C8" w:rsidRDefault="009E30C8" w:rsidP="00607BB0">
            <w:pPr>
              <w:pStyle w:val="Heading4"/>
            </w:pPr>
            <w:r>
              <w:t>%</w:t>
            </w:r>
          </w:p>
        </w:tc>
      </w:tr>
      <w:tr w:rsidR="00A803AF" w14:paraId="71A04123" w14:textId="77777777" w:rsidTr="006D2EC9">
        <w:trPr>
          <w:trHeight w:val="503"/>
        </w:trPr>
        <w:tc>
          <w:tcPr>
            <w:tcW w:w="2184" w:type="dxa"/>
            <w:vAlign w:val="center"/>
          </w:tcPr>
          <w:p w14:paraId="63E369D8" w14:textId="77777777" w:rsidR="00A803AF" w:rsidRDefault="00A803AF" w:rsidP="00607BB0">
            <w:pPr>
              <w:pStyle w:val="Heading4"/>
            </w:pPr>
            <w:r>
              <w:t>Nhẹ</w:t>
            </w:r>
          </w:p>
        </w:tc>
        <w:tc>
          <w:tcPr>
            <w:tcW w:w="781" w:type="dxa"/>
            <w:vAlign w:val="center"/>
          </w:tcPr>
          <w:p w14:paraId="266067F3" w14:textId="1A4BA2F9" w:rsidR="00A803AF" w:rsidRDefault="00A803AF" w:rsidP="00607BB0">
            <w:pPr>
              <w:pStyle w:val="Heading4"/>
            </w:pPr>
            <w:r>
              <w:t>3</w:t>
            </w:r>
          </w:p>
        </w:tc>
        <w:tc>
          <w:tcPr>
            <w:tcW w:w="782" w:type="dxa"/>
            <w:vAlign w:val="center"/>
          </w:tcPr>
          <w:p w14:paraId="5B809F01" w14:textId="62B7E340" w:rsidR="00A803AF" w:rsidRDefault="00A803AF" w:rsidP="00607BB0">
            <w:pPr>
              <w:pStyle w:val="Heading4"/>
            </w:pPr>
            <w:r>
              <w:t>7,5</w:t>
            </w:r>
          </w:p>
        </w:tc>
        <w:tc>
          <w:tcPr>
            <w:tcW w:w="781" w:type="dxa"/>
            <w:vAlign w:val="center"/>
          </w:tcPr>
          <w:p w14:paraId="7060DF5F" w14:textId="313C1149" w:rsidR="00A803AF" w:rsidRDefault="00AD1B44" w:rsidP="00607BB0">
            <w:pPr>
              <w:pStyle w:val="Heading4"/>
            </w:pPr>
            <w:r>
              <w:t>1</w:t>
            </w:r>
            <w:r w:rsidR="00A803AF">
              <w:t>4</w:t>
            </w:r>
          </w:p>
        </w:tc>
        <w:tc>
          <w:tcPr>
            <w:tcW w:w="782" w:type="dxa"/>
            <w:vAlign w:val="center"/>
          </w:tcPr>
          <w:p w14:paraId="4F6642EF" w14:textId="39B1D69D" w:rsidR="00A803AF" w:rsidRDefault="00AD1B44" w:rsidP="00607BB0">
            <w:pPr>
              <w:pStyle w:val="Heading4"/>
            </w:pPr>
            <w:r>
              <w:t>35</w:t>
            </w:r>
            <w:r w:rsidR="00A803AF">
              <w:t>,0</w:t>
            </w:r>
          </w:p>
        </w:tc>
        <w:tc>
          <w:tcPr>
            <w:tcW w:w="781" w:type="dxa"/>
            <w:vAlign w:val="center"/>
          </w:tcPr>
          <w:p w14:paraId="2122BBBE" w14:textId="7B55244E" w:rsidR="00A803AF" w:rsidRDefault="00A803AF" w:rsidP="00607BB0">
            <w:pPr>
              <w:pStyle w:val="Heading4"/>
            </w:pPr>
            <w:r>
              <w:t>4</w:t>
            </w:r>
          </w:p>
        </w:tc>
        <w:tc>
          <w:tcPr>
            <w:tcW w:w="782" w:type="dxa"/>
            <w:vAlign w:val="center"/>
          </w:tcPr>
          <w:p w14:paraId="4C893799" w14:textId="0C5EC990" w:rsidR="00A803AF" w:rsidRDefault="00A803AF" w:rsidP="00607BB0">
            <w:pPr>
              <w:pStyle w:val="Heading4"/>
            </w:pPr>
            <w:r>
              <w:t>10,0</w:t>
            </w:r>
          </w:p>
        </w:tc>
        <w:tc>
          <w:tcPr>
            <w:tcW w:w="781" w:type="dxa"/>
            <w:vAlign w:val="center"/>
          </w:tcPr>
          <w:p w14:paraId="4726BEAD" w14:textId="0F659AAA" w:rsidR="00A803AF" w:rsidRDefault="00A803AF" w:rsidP="00607BB0">
            <w:pPr>
              <w:pStyle w:val="Heading4"/>
            </w:pPr>
            <w:r>
              <w:t>13</w:t>
            </w:r>
          </w:p>
        </w:tc>
        <w:tc>
          <w:tcPr>
            <w:tcW w:w="782" w:type="dxa"/>
            <w:vAlign w:val="center"/>
          </w:tcPr>
          <w:p w14:paraId="346DC160" w14:textId="3204F2ED" w:rsidR="00A803AF" w:rsidRDefault="00A803AF" w:rsidP="00607BB0">
            <w:pPr>
              <w:pStyle w:val="Heading4"/>
            </w:pPr>
            <w:r>
              <w:t>32,5</w:t>
            </w:r>
          </w:p>
        </w:tc>
      </w:tr>
      <w:tr w:rsidR="00A803AF" w14:paraId="2DABE0AE" w14:textId="77777777" w:rsidTr="006D2EC9">
        <w:trPr>
          <w:trHeight w:val="503"/>
        </w:trPr>
        <w:tc>
          <w:tcPr>
            <w:tcW w:w="2184" w:type="dxa"/>
            <w:vAlign w:val="center"/>
          </w:tcPr>
          <w:p w14:paraId="2BEFBD93" w14:textId="77777777" w:rsidR="00A803AF" w:rsidRDefault="00A803AF" w:rsidP="00607BB0">
            <w:pPr>
              <w:pStyle w:val="Heading4"/>
            </w:pPr>
            <w:r>
              <w:t>Trung bình</w:t>
            </w:r>
          </w:p>
        </w:tc>
        <w:tc>
          <w:tcPr>
            <w:tcW w:w="781" w:type="dxa"/>
            <w:vAlign w:val="center"/>
          </w:tcPr>
          <w:p w14:paraId="27486C92" w14:textId="43960250" w:rsidR="00A803AF" w:rsidRDefault="00A803AF" w:rsidP="00607BB0">
            <w:pPr>
              <w:pStyle w:val="Heading4"/>
            </w:pPr>
            <w:r>
              <w:t>5</w:t>
            </w:r>
          </w:p>
        </w:tc>
        <w:tc>
          <w:tcPr>
            <w:tcW w:w="782" w:type="dxa"/>
            <w:vAlign w:val="center"/>
          </w:tcPr>
          <w:p w14:paraId="2079F169" w14:textId="6CE39EC3" w:rsidR="00A803AF" w:rsidRDefault="00A803AF" w:rsidP="00607BB0">
            <w:pPr>
              <w:pStyle w:val="Heading4"/>
            </w:pPr>
            <w:r>
              <w:t>12,5</w:t>
            </w:r>
          </w:p>
        </w:tc>
        <w:tc>
          <w:tcPr>
            <w:tcW w:w="781" w:type="dxa"/>
            <w:vAlign w:val="center"/>
          </w:tcPr>
          <w:p w14:paraId="012F10DB" w14:textId="2618292B" w:rsidR="00A803AF" w:rsidRDefault="00AD1B44" w:rsidP="00607BB0">
            <w:pPr>
              <w:pStyle w:val="Heading4"/>
            </w:pPr>
            <w:r>
              <w:t>15</w:t>
            </w:r>
          </w:p>
        </w:tc>
        <w:tc>
          <w:tcPr>
            <w:tcW w:w="782" w:type="dxa"/>
            <w:vAlign w:val="center"/>
          </w:tcPr>
          <w:p w14:paraId="05A64E85" w14:textId="32E7D62E" w:rsidR="00A803AF" w:rsidRDefault="00AD1B44" w:rsidP="00607BB0">
            <w:pPr>
              <w:pStyle w:val="Heading4"/>
            </w:pPr>
            <w:r>
              <w:t>37</w:t>
            </w:r>
            <w:r w:rsidR="00A803AF">
              <w:t>,</w:t>
            </w:r>
            <w:r>
              <w:t>5</w:t>
            </w:r>
          </w:p>
        </w:tc>
        <w:tc>
          <w:tcPr>
            <w:tcW w:w="781" w:type="dxa"/>
            <w:vAlign w:val="center"/>
          </w:tcPr>
          <w:p w14:paraId="581EF731" w14:textId="2B674B4B" w:rsidR="00A803AF" w:rsidRDefault="00A803AF" w:rsidP="00607BB0">
            <w:pPr>
              <w:pStyle w:val="Heading4"/>
            </w:pPr>
            <w:r>
              <w:t>5</w:t>
            </w:r>
          </w:p>
        </w:tc>
        <w:tc>
          <w:tcPr>
            <w:tcW w:w="782" w:type="dxa"/>
            <w:vAlign w:val="center"/>
          </w:tcPr>
          <w:p w14:paraId="36FE04F3" w14:textId="34C035A4" w:rsidR="00A803AF" w:rsidRDefault="00A803AF" w:rsidP="00607BB0">
            <w:pPr>
              <w:pStyle w:val="Heading4"/>
            </w:pPr>
            <w:r>
              <w:t>12,5</w:t>
            </w:r>
          </w:p>
        </w:tc>
        <w:tc>
          <w:tcPr>
            <w:tcW w:w="781" w:type="dxa"/>
            <w:vAlign w:val="center"/>
          </w:tcPr>
          <w:p w14:paraId="4A10B951" w14:textId="21B84F68" w:rsidR="00A803AF" w:rsidRDefault="00A803AF" w:rsidP="00607BB0">
            <w:pPr>
              <w:pStyle w:val="Heading4"/>
            </w:pPr>
            <w:r>
              <w:t>13</w:t>
            </w:r>
          </w:p>
        </w:tc>
        <w:tc>
          <w:tcPr>
            <w:tcW w:w="782" w:type="dxa"/>
            <w:vAlign w:val="center"/>
          </w:tcPr>
          <w:p w14:paraId="7EA2267F" w14:textId="79B61F8D" w:rsidR="00A803AF" w:rsidRDefault="00A803AF" w:rsidP="00607BB0">
            <w:pPr>
              <w:pStyle w:val="Heading4"/>
            </w:pPr>
            <w:r>
              <w:t>32,5</w:t>
            </w:r>
          </w:p>
        </w:tc>
      </w:tr>
      <w:tr w:rsidR="00A803AF" w14:paraId="7F9116A7" w14:textId="77777777" w:rsidTr="006D2EC9">
        <w:trPr>
          <w:trHeight w:val="503"/>
        </w:trPr>
        <w:tc>
          <w:tcPr>
            <w:tcW w:w="2184" w:type="dxa"/>
            <w:vAlign w:val="center"/>
          </w:tcPr>
          <w:p w14:paraId="35D74782" w14:textId="77777777" w:rsidR="00A803AF" w:rsidRDefault="00A803AF" w:rsidP="00607BB0">
            <w:pPr>
              <w:pStyle w:val="Heading4"/>
            </w:pPr>
            <w:r>
              <w:t>Nặng</w:t>
            </w:r>
          </w:p>
        </w:tc>
        <w:tc>
          <w:tcPr>
            <w:tcW w:w="781" w:type="dxa"/>
            <w:vAlign w:val="center"/>
          </w:tcPr>
          <w:p w14:paraId="1EDF06F8" w14:textId="734E87A9" w:rsidR="00A803AF" w:rsidRDefault="00A803AF" w:rsidP="00607BB0">
            <w:pPr>
              <w:pStyle w:val="Heading4"/>
            </w:pPr>
            <w:r>
              <w:t>14</w:t>
            </w:r>
          </w:p>
        </w:tc>
        <w:tc>
          <w:tcPr>
            <w:tcW w:w="782" w:type="dxa"/>
            <w:vAlign w:val="center"/>
          </w:tcPr>
          <w:p w14:paraId="6D1B092B" w14:textId="26B76318" w:rsidR="00A803AF" w:rsidRDefault="00A803AF" w:rsidP="00607BB0">
            <w:pPr>
              <w:pStyle w:val="Heading4"/>
            </w:pPr>
            <w:r>
              <w:t>35,0</w:t>
            </w:r>
          </w:p>
        </w:tc>
        <w:tc>
          <w:tcPr>
            <w:tcW w:w="781" w:type="dxa"/>
            <w:vAlign w:val="center"/>
          </w:tcPr>
          <w:p w14:paraId="413BB5D9" w14:textId="1FC0073F" w:rsidR="00A803AF" w:rsidRDefault="00AD1B44" w:rsidP="00607BB0">
            <w:pPr>
              <w:pStyle w:val="Heading4"/>
            </w:pPr>
            <w:r>
              <w:t>8</w:t>
            </w:r>
          </w:p>
        </w:tc>
        <w:tc>
          <w:tcPr>
            <w:tcW w:w="782" w:type="dxa"/>
            <w:vAlign w:val="center"/>
          </w:tcPr>
          <w:p w14:paraId="2ABC3028" w14:textId="12DDF995" w:rsidR="00A803AF" w:rsidRDefault="00AD1B44" w:rsidP="00607BB0">
            <w:pPr>
              <w:pStyle w:val="Heading4"/>
            </w:pPr>
            <w:r>
              <w:t>20</w:t>
            </w:r>
            <w:r w:rsidR="00A803AF">
              <w:t>,0</w:t>
            </w:r>
          </w:p>
        </w:tc>
        <w:tc>
          <w:tcPr>
            <w:tcW w:w="781" w:type="dxa"/>
            <w:vAlign w:val="center"/>
          </w:tcPr>
          <w:p w14:paraId="10903EB5" w14:textId="4CD6B3A9" w:rsidR="00A803AF" w:rsidRDefault="00A803AF" w:rsidP="00607BB0">
            <w:pPr>
              <w:pStyle w:val="Heading4"/>
            </w:pPr>
            <w:r>
              <w:t>12</w:t>
            </w:r>
          </w:p>
        </w:tc>
        <w:tc>
          <w:tcPr>
            <w:tcW w:w="782" w:type="dxa"/>
            <w:vAlign w:val="center"/>
          </w:tcPr>
          <w:p w14:paraId="08C266DF" w14:textId="63B7477D" w:rsidR="00A803AF" w:rsidRDefault="00A803AF" w:rsidP="00607BB0">
            <w:pPr>
              <w:pStyle w:val="Heading4"/>
            </w:pPr>
            <w:r>
              <w:t>30,0</w:t>
            </w:r>
          </w:p>
        </w:tc>
        <w:tc>
          <w:tcPr>
            <w:tcW w:w="781" w:type="dxa"/>
            <w:vAlign w:val="center"/>
          </w:tcPr>
          <w:p w14:paraId="24F12692" w14:textId="5AE55C08" w:rsidR="00A803AF" w:rsidRDefault="00A803AF" w:rsidP="00607BB0">
            <w:pPr>
              <w:pStyle w:val="Heading4"/>
            </w:pPr>
            <w:r>
              <w:t>9</w:t>
            </w:r>
          </w:p>
        </w:tc>
        <w:tc>
          <w:tcPr>
            <w:tcW w:w="782" w:type="dxa"/>
            <w:vAlign w:val="center"/>
          </w:tcPr>
          <w:p w14:paraId="5261734C" w14:textId="3A113D90" w:rsidR="00A803AF" w:rsidRDefault="00A803AF" w:rsidP="00607BB0">
            <w:pPr>
              <w:pStyle w:val="Heading4"/>
            </w:pPr>
            <w:r>
              <w:t>22,5</w:t>
            </w:r>
          </w:p>
        </w:tc>
      </w:tr>
      <w:tr w:rsidR="00A803AF" w14:paraId="48C95638" w14:textId="77777777" w:rsidTr="006D2EC9">
        <w:trPr>
          <w:trHeight w:val="503"/>
        </w:trPr>
        <w:tc>
          <w:tcPr>
            <w:tcW w:w="2184" w:type="dxa"/>
            <w:vAlign w:val="center"/>
          </w:tcPr>
          <w:p w14:paraId="7C1F0205" w14:textId="77777777" w:rsidR="00A803AF" w:rsidRDefault="00A803AF" w:rsidP="00607BB0">
            <w:pPr>
              <w:pStyle w:val="Heading4"/>
            </w:pPr>
            <w:r>
              <w:t>Rất nặng</w:t>
            </w:r>
          </w:p>
        </w:tc>
        <w:tc>
          <w:tcPr>
            <w:tcW w:w="781" w:type="dxa"/>
            <w:vAlign w:val="center"/>
          </w:tcPr>
          <w:p w14:paraId="4C9D75AC" w14:textId="64615D91" w:rsidR="00A803AF" w:rsidRDefault="00A803AF" w:rsidP="00607BB0">
            <w:pPr>
              <w:pStyle w:val="Heading4"/>
            </w:pPr>
            <w:r>
              <w:t>10</w:t>
            </w:r>
          </w:p>
        </w:tc>
        <w:tc>
          <w:tcPr>
            <w:tcW w:w="782" w:type="dxa"/>
            <w:vAlign w:val="center"/>
          </w:tcPr>
          <w:p w14:paraId="4FB82B10" w14:textId="064F7951" w:rsidR="00A803AF" w:rsidRDefault="00A803AF" w:rsidP="00607BB0">
            <w:pPr>
              <w:pStyle w:val="Heading4"/>
            </w:pPr>
            <w:r>
              <w:t>25,0</w:t>
            </w:r>
          </w:p>
        </w:tc>
        <w:tc>
          <w:tcPr>
            <w:tcW w:w="781" w:type="dxa"/>
            <w:vAlign w:val="center"/>
          </w:tcPr>
          <w:p w14:paraId="6758EE02" w14:textId="29E3D823" w:rsidR="00A803AF" w:rsidRDefault="00AD1B44" w:rsidP="00607BB0">
            <w:pPr>
              <w:pStyle w:val="Heading4"/>
            </w:pPr>
            <w:r>
              <w:t>3</w:t>
            </w:r>
          </w:p>
        </w:tc>
        <w:tc>
          <w:tcPr>
            <w:tcW w:w="782" w:type="dxa"/>
            <w:vAlign w:val="center"/>
          </w:tcPr>
          <w:p w14:paraId="59AFC3D4" w14:textId="74023819" w:rsidR="00A803AF" w:rsidRDefault="00AD1B44" w:rsidP="00607BB0">
            <w:pPr>
              <w:pStyle w:val="Heading4"/>
            </w:pPr>
            <w:r>
              <w:t>7,</w:t>
            </w:r>
            <w:r w:rsidR="00A803AF">
              <w:t>5</w:t>
            </w:r>
          </w:p>
        </w:tc>
        <w:tc>
          <w:tcPr>
            <w:tcW w:w="781" w:type="dxa"/>
            <w:vAlign w:val="center"/>
          </w:tcPr>
          <w:p w14:paraId="46F87495" w14:textId="093E723C" w:rsidR="00A803AF" w:rsidRDefault="00A803AF" w:rsidP="00607BB0">
            <w:pPr>
              <w:pStyle w:val="Heading4"/>
            </w:pPr>
            <w:r>
              <w:t>12</w:t>
            </w:r>
          </w:p>
        </w:tc>
        <w:tc>
          <w:tcPr>
            <w:tcW w:w="782" w:type="dxa"/>
            <w:vAlign w:val="center"/>
          </w:tcPr>
          <w:p w14:paraId="449D466E" w14:textId="3BB129E2" w:rsidR="00A803AF" w:rsidRDefault="00A803AF" w:rsidP="00607BB0">
            <w:pPr>
              <w:pStyle w:val="Heading4"/>
            </w:pPr>
            <w:r>
              <w:t>30,0</w:t>
            </w:r>
          </w:p>
        </w:tc>
        <w:tc>
          <w:tcPr>
            <w:tcW w:w="781" w:type="dxa"/>
            <w:vAlign w:val="center"/>
          </w:tcPr>
          <w:p w14:paraId="60A3BCAE" w14:textId="42738BC3" w:rsidR="00A803AF" w:rsidRDefault="00A803AF" w:rsidP="00607BB0">
            <w:pPr>
              <w:pStyle w:val="Heading4"/>
            </w:pPr>
            <w:r>
              <w:t>5</w:t>
            </w:r>
          </w:p>
        </w:tc>
        <w:tc>
          <w:tcPr>
            <w:tcW w:w="782" w:type="dxa"/>
            <w:vAlign w:val="center"/>
          </w:tcPr>
          <w:p w14:paraId="048A4D6F" w14:textId="13638674" w:rsidR="00A803AF" w:rsidRDefault="00A803AF" w:rsidP="00607BB0">
            <w:pPr>
              <w:pStyle w:val="Heading4"/>
            </w:pPr>
            <w:r>
              <w:t>12,5</w:t>
            </w:r>
          </w:p>
        </w:tc>
      </w:tr>
      <w:tr w:rsidR="00A803AF" w14:paraId="4A949F87" w14:textId="77777777" w:rsidTr="006D2EC9">
        <w:trPr>
          <w:trHeight w:val="503"/>
        </w:trPr>
        <w:tc>
          <w:tcPr>
            <w:tcW w:w="2184" w:type="dxa"/>
            <w:vAlign w:val="center"/>
          </w:tcPr>
          <w:p w14:paraId="6EFD7357" w14:textId="77777777" w:rsidR="00A803AF" w:rsidRDefault="00A803AF" w:rsidP="00607BB0">
            <w:pPr>
              <w:pStyle w:val="Heading4"/>
            </w:pPr>
            <w:r>
              <w:t>Trầm trọng</w:t>
            </w:r>
          </w:p>
        </w:tc>
        <w:tc>
          <w:tcPr>
            <w:tcW w:w="781" w:type="dxa"/>
            <w:vAlign w:val="center"/>
          </w:tcPr>
          <w:p w14:paraId="0C3EB803" w14:textId="31EDD2A5" w:rsidR="00A803AF" w:rsidRDefault="00A803AF" w:rsidP="00607BB0">
            <w:pPr>
              <w:pStyle w:val="Heading4"/>
            </w:pPr>
            <w:r>
              <w:t>8</w:t>
            </w:r>
          </w:p>
        </w:tc>
        <w:tc>
          <w:tcPr>
            <w:tcW w:w="782" w:type="dxa"/>
            <w:vAlign w:val="center"/>
          </w:tcPr>
          <w:p w14:paraId="5D25F1AD" w14:textId="0BB6E2F4" w:rsidR="00A803AF" w:rsidRDefault="00A803AF" w:rsidP="00607BB0">
            <w:pPr>
              <w:pStyle w:val="Heading4"/>
            </w:pPr>
            <w:r>
              <w:t>20,0</w:t>
            </w:r>
          </w:p>
        </w:tc>
        <w:tc>
          <w:tcPr>
            <w:tcW w:w="781" w:type="dxa"/>
            <w:vAlign w:val="center"/>
          </w:tcPr>
          <w:p w14:paraId="13B56898" w14:textId="51AE60BD" w:rsidR="00A803AF" w:rsidRDefault="00A803AF" w:rsidP="00607BB0">
            <w:pPr>
              <w:pStyle w:val="Heading4"/>
            </w:pPr>
            <w:r>
              <w:t>0</w:t>
            </w:r>
          </w:p>
        </w:tc>
        <w:tc>
          <w:tcPr>
            <w:tcW w:w="782" w:type="dxa"/>
            <w:vAlign w:val="center"/>
          </w:tcPr>
          <w:p w14:paraId="317A5487" w14:textId="0C84CAC1" w:rsidR="00A803AF" w:rsidRDefault="00A803AF" w:rsidP="00607BB0">
            <w:pPr>
              <w:pStyle w:val="Heading4"/>
            </w:pPr>
            <w:r>
              <w:t>0,0</w:t>
            </w:r>
          </w:p>
        </w:tc>
        <w:tc>
          <w:tcPr>
            <w:tcW w:w="781" w:type="dxa"/>
            <w:vAlign w:val="center"/>
          </w:tcPr>
          <w:p w14:paraId="3D09998F" w14:textId="16A0A4E3" w:rsidR="00A803AF" w:rsidRDefault="00A803AF" w:rsidP="00607BB0">
            <w:pPr>
              <w:pStyle w:val="Heading4"/>
            </w:pPr>
            <w:r>
              <w:t>7</w:t>
            </w:r>
          </w:p>
        </w:tc>
        <w:tc>
          <w:tcPr>
            <w:tcW w:w="782" w:type="dxa"/>
            <w:vAlign w:val="center"/>
          </w:tcPr>
          <w:p w14:paraId="3454C69C" w14:textId="2BE24D84" w:rsidR="00A803AF" w:rsidRDefault="00A803AF" w:rsidP="00607BB0">
            <w:pPr>
              <w:pStyle w:val="Heading4"/>
            </w:pPr>
            <w:r>
              <w:t>17,5</w:t>
            </w:r>
          </w:p>
        </w:tc>
        <w:tc>
          <w:tcPr>
            <w:tcW w:w="781" w:type="dxa"/>
            <w:vAlign w:val="center"/>
          </w:tcPr>
          <w:p w14:paraId="33542956" w14:textId="6C29CE54" w:rsidR="00A803AF" w:rsidRDefault="00A803AF" w:rsidP="00607BB0">
            <w:pPr>
              <w:pStyle w:val="Heading4"/>
            </w:pPr>
            <w:r>
              <w:t>0</w:t>
            </w:r>
          </w:p>
        </w:tc>
        <w:tc>
          <w:tcPr>
            <w:tcW w:w="782" w:type="dxa"/>
            <w:vAlign w:val="center"/>
          </w:tcPr>
          <w:p w14:paraId="3EC299D7" w14:textId="0EAF2A8E" w:rsidR="00A803AF" w:rsidRDefault="00A803AF" w:rsidP="00607BB0">
            <w:pPr>
              <w:pStyle w:val="Heading4"/>
            </w:pPr>
            <w:r>
              <w:t>0,0</w:t>
            </w:r>
          </w:p>
        </w:tc>
      </w:tr>
      <w:tr w:rsidR="00A803AF" w14:paraId="0980AEE5" w14:textId="77777777" w:rsidTr="006D2EC9">
        <w:trPr>
          <w:trHeight w:val="503"/>
        </w:trPr>
        <w:tc>
          <w:tcPr>
            <w:tcW w:w="2184" w:type="dxa"/>
            <w:vAlign w:val="center"/>
          </w:tcPr>
          <w:p w14:paraId="42B8D064" w14:textId="77777777" w:rsidR="00A803AF" w:rsidRDefault="00A803AF" w:rsidP="00607BB0">
            <w:pPr>
              <w:pStyle w:val="Heading4"/>
            </w:pPr>
            <w:r>
              <w:t>Tổng</w:t>
            </w:r>
          </w:p>
        </w:tc>
        <w:tc>
          <w:tcPr>
            <w:tcW w:w="781" w:type="dxa"/>
            <w:vAlign w:val="center"/>
          </w:tcPr>
          <w:p w14:paraId="471F57B5" w14:textId="022D6A69" w:rsidR="00A803AF" w:rsidRDefault="00A803AF" w:rsidP="00607BB0">
            <w:pPr>
              <w:pStyle w:val="Heading4"/>
            </w:pPr>
            <w:r>
              <w:t>40</w:t>
            </w:r>
          </w:p>
        </w:tc>
        <w:tc>
          <w:tcPr>
            <w:tcW w:w="782" w:type="dxa"/>
            <w:vAlign w:val="center"/>
          </w:tcPr>
          <w:p w14:paraId="18748A41" w14:textId="2357E15D" w:rsidR="00A803AF" w:rsidRDefault="00A803AF" w:rsidP="00607BB0">
            <w:pPr>
              <w:pStyle w:val="Heading4"/>
            </w:pPr>
            <w:r>
              <w:t>100</w:t>
            </w:r>
          </w:p>
        </w:tc>
        <w:tc>
          <w:tcPr>
            <w:tcW w:w="781" w:type="dxa"/>
            <w:vAlign w:val="center"/>
          </w:tcPr>
          <w:p w14:paraId="49E8AEBD" w14:textId="39DC340E" w:rsidR="00A803AF" w:rsidRDefault="00A803AF" w:rsidP="00607BB0">
            <w:pPr>
              <w:pStyle w:val="Heading4"/>
            </w:pPr>
            <w:r>
              <w:t>40</w:t>
            </w:r>
          </w:p>
        </w:tc>
        <w:tc>
          <w:tcPr>
            <w:tcW w:w="782" w:type="dxa"/>
            <w:vAlign w:val="center"/>
          </w:tcPr>
          <w:p w14:paraId="7E845B4D" w14:textId="722EEA0F" w:rsidR="00A803AF" w:rsidRDefault="00A803AF" w:rsidP="00607BB0">
            <w:pPr>
              <w:pStyle w:val="Heading4"/>
            </w:pPr>
            <w:r>
              <w:t>100</w:t>
            </w:r>
          </w:p>
        </w:tc>
        <w:tc>
          <w:tcPr>
            <w:tcW w:w="781" w:type="dxa"/>
            <w:vAlign w:val="center"/>
          </w:tcPr>
          <w:p w14:paraId="36AFA697" w14:textId="23C48B82" w:rsidR="00A803AF" w:rsidRDefault="00A803AF" w:rsidP="00607BB0">
            <w:pPr>
              <w:pStyle w:val="Heading4"/>
            </w:pPr>
            <w:r>
              <w:t>40</w:t>
            </w:r>
          </w:p>
        </w:tc>
        <w:tc>
          <w:tcPr>
            <w:tcW w:w="782" w:type="dxa"/>
            <w:vAlign w:val="center"/>
          </w:tcPr>
          <w:p w14:paraId="0B96AE06" w14:textId="4628C9CD" w:rsidR="00A803AF" w:rsidRDefault="00A803AF" w:rsidP="00607BB0">
            <w:pPr>
              <w:pStyle w:val="Heading4"/>
            </w:pPr>
            <w:r>
              <w:t>100</w:t>
            </w:r>
          </w:p>
        </w:tc>
        <w:tc>
          <w:tcPr>
            <w:tcW w:w="781" w:type="dxa"/>
            <w:vAlign w:val="center"/>
          </w:tcPr>
          <w:p w14:paraId="2E9ED461" w14:textId="337DC61A" w:rsidR="00A803AF" w:rsidRDefault="00A803AF" w:rsidP="00607BB0">
            <w:pPr>
              <w:pStyle w:val="Heading4"/>
            </w:pPr>
            <w:r>
              <w:t>40</w:t>
            </w:r>
          </w:p>
        </w:tc>
        <w:tc>
          <w:tcPr>
            <w:tcW w:w="782" w:type="dxa"/>
            <w:vAlign w:val="center"/>
          </w:tcPr>
          <w:p w14:paraId="1E46498F" w14:textId="48D00BF7" w:rsidR="00A803AF" w:rsidRDefault="00A803AF" w:rsidP="00607BB0">
            <w:pPr>
              <w:pStyle w:val="Heading4"/>
            </w:pPr>
            <w:r>
              <w:t>100</w:t>
            </w:r>
          </w:p>
        </w:tc>
      </w:tr>
      <w:tr w:rsidR="009E30C8" w14:paraId="4765AA58" w14:textId="77777777" w:rsidTr="006D2EC9">
        <w:trPr>
          <w:trHeight w:val="503"/>
        </w:trPr>
        <w:tc>
          <w:tcPr>
            <w:tcW w:w="2184" w:type="dxa"/>
            <w:vAlign w:val="center"/>
          </w:tcPr>
          <w:p w14:paraId="28C246A8" w14:textId="77777777" w:rsidR="009E30C8"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9E30C8" w:rsidRPr="000D3FA1">
              <w:t xml:space="preserve"> </w:t>
            </w:r>
            <w:r w:rsidR="009E30C8" w:rsidRPr="000D3FA1">
              <w:sym w:font="Symbol" w:char="F0B1"/>
            </w:r>
            <w:r w:rsidR="009E30C8" w:rsidRPr="000D3FA1">
              <w:t xml:space="preserve"> SD</w:t>
            </w:r>
          </w:p>
        </w:tc>
        <w:tc>
          <w:tcPr>
            <w:tcW w:w="1564" w:type="dxa"/>
            <w:gridSpan w:val="2"/>
            <w:vAlign w:val="center"/>
          </w:tcPr>
          <w:p w14:paraId="401D6F1A" w14:textId="7AD7FD52" w:rsidR="009E30C8" w:rsidRDefault="00976779" w:rsidP="00607BB0">
            <w:pPr>
              <w:pStyle w:val="Heading4"/>
            </w:pPr>
            <w:r>
              <w:t>10,45</w:t>
            </w:r>
            <w:r w:rsidR="006D2EC9">
              <w:t xml:space="preserve"> </w:t>
            </w:r>
            <w:r w:rsidRPr="000D3FA1">
              <w:sym w:font="Symbol" w:char="F0B1"/>
            </w:r>
            <w:r w:rsidR="006D2EC9">
              <w:t xml:space="preserve"> </w:t>
            </w:r>
            <w:r>
              <w:t>3,63</w:t>
            </w:r>
          </w:p>
        </w:tc>
        <w:tc>
          <w:tcPr>
            <w:tcW w:w="1564" w:type="dxa"/>
            <w:gridSpan w:val="2"/>
            <w:vAlign w:val="center"/>
          </w:tcPr>
          <w:p w14:paraId="443C0AA4" w14:textId="5DDC8B5F" w:rsidR="009E30C8" w:rsidRDefault="00A57258" w:rsidP="00607BB0">
            <w:pPr>
              <w:pStyle w:val="Heading4"/>
            </w:pPr>
            <w:r>
              <w:t>6</w:t>
            </w:r>
            <w:r w:rsidR="00976779">
              <w:t>,</w:t>
            </w:r>
            <w:r>
              <w:t>11</w:t>
            </w:r>
            <w:r w:rsidR="006D2EC9">
              <w:t xml:space="preserve"> </w:t>
            </w:r>
            <w:r w:rsidR="00976779" w:rsidRPr="000D3FA1">
              <w:sym w:font="Symbol" w:char="F0B1"/>
            </w:r>
            <w:r w:rsidR="006D2EC9">
              <w:t xml:space="preserve"> </w:t>
            </w:r>
            <w:r w:rsidR="00976779">
              <w:t>3,</w:t>
            </w:r>
            <w:r>
              <w:t>1</w:t>
            </w:r>
            <w:r w:rsidR="00976779">
              <w:t>1</w:t>
            </w:r>
          </w:p>
        </w:tc>
        <w:tc>
          <w:tcPr>
            <w:tcW w:w="1564" w:type="dxa"/>
            <w:gridSpan w:val="2"/>
            <w:vAlign w:val="center"/>
          </w:tcPr>
          <w:p w14:paraId="4E711962" w14:textId="3384894A" w:rsidR="009E30C8" w:rsidRDefault="00A57258" w:rsidP="00607BB0">
            <w:pPr>
              <w:pStyle w:val="Heading4"/>
            </w:pPr>
            <w:r>
              <w:t>10,15</w:t>
            </w:r>
            <w:r w:rsidR="006D2EC9">
              <w:t xml:space="preserve"> </w:t>
            </w:r>
            <w:r w:rsidR="00976779" w:rsidRPr="000D3FA1">
              <w:sym w:font="Symbol" w:char="F0B1"/>
            </w:r>
            <w:r w:rsidR="006D2EC9">
              <w:t xml:space="preserve"> </w:t>
            </w:r>
            <w:r w:rsidR="00976779">
              <w:t>3,26</w:t>
            </w:r>
          </w:p>
        </w:tc>
        <w:tc>
          <w:tcPr>
            <w:tcW w:w="1564" w:type="dxa"/>
            <w:gridSpan w:val="2"/>
            <w:vAlign w:val="center"/>
          </w:tcPr>
          <w:p w14:paraId="63E79C57" w14:textId="03590FC3" w:rsidR="009E30C8" w:rsidRDefault="00976779" w:rsidP="00607BB0">
            <w:pPr>
              <w:pStyle w:val="Heading4"/>
            </w:pPr>
            <w:r>
              <w:t>6,</w:t>
            </w:r>
            <w:r w:rsidR="00A57258">
              <w:t>0</w:t>
            </w:r>
            <w:r>
              <w:t>3</w:t>
            </w:r>
            <w:r w:rsidR="006D2EC9">
              <w:t xml:space="preserve"> </w:t>
            </w:r>
            <w:r w:rsidRPr="000D3FA1">
              <w:sym w:font="Symbol" w:char="F0B1"/>
            </w:r>
            <w:r w:rsidR="006D2EC9">
              <w:t xml:space="preserve"> </w:t>
            </w:r>
            <w:r>
              <w:t>3</w:t>
            </w:r>
            <w:r w:rsidR="00084F29">
              <w:t>,</w:t>
            </w:r>
            <w:r>
              <w:t>34</w:t>
            </w:r>
          </w:p>
        </w:tc>
      </w:tr>
      <w:tr w:rsidR="009E30C8" w14:paraId="69C34E3C" w14:textId="77777777" w:rsidTr="006D2EC9">
        <w:trPr>
          <w:trHeight w:val="503"/>
        </w:trPr>
        <w:tc>
          <w:tcPr>
            <w:tcW w:w="2184" w:type="dxa"/>
            <w:vAlign w:val="center"/>
          </w:tcPr>
          <w:p w14:paraId="2244CBA9" w14:textId="4B75DB75" w:rsidR="009E30C8" w:rsidRDefault="009E30C8" w:rsidP="00607BB0">
            <w:pPr>
              <w:pStyle w:val="Heading4"/>
            </w:pPr>
            <w:r>
              <w:t>p</w:t>
            </w:r>
            <w:r w:rsidRPr="00EF69F3">
              <w:rPr>
                <w:vertAlign w:val="subscript"/>
              </w:rPr>
              <w:t>(D</w:t>
            </w:r>
            <w:r w:rsidRPr="00EF69F3">
              <w:rPr>
                <w:sz w:val="20"/>
                <w:szCs w:val="20"/>
                <w:vertAlign w:val="subscript"/>
              </w:rPr>
              <w:t>0</w:t>
            </w:r>
            <w:r w:rsidRPr="00EF69F3">
              <w:rPr>
                <w:vertAlign w:val="subscript"/>
              </w:rPr>
              <w:t>-D</w:t>
            </w:r>
            <w:r w:rsidRPr="00EF69F3">
              <w:rPr>
                <w:sz w:val="20"/>
                <w:szCs w:val="20"/>
                <w:vertAlign w:val="subscript"/>
              </w:rPr>
              <w:t>21</w:t>
            </w:r>
            <w:r w:rsidRPr="00EF69F3">
              <w:rPr>
                <w:vertAlign w:val="subscript"/>
              </w:rPr>
              <w:t>)</w:t>
            </w:r>
          </w:p>
        </w:tc>
        <w:tc>
          <w:tcPr>
            <w:tcW w:w="3128" w:type="dxa"/>
            <w:gridSpan w:val="4"/>
            <w:vAlign w:val="center"/>
          </w:tcPr>
          <w:p w14:paraId="4445D621" w14:textId="34647F2E" w:rsidR="009E30C8" w:rsidRDefault="00193D1D" w:rsidP="00607BB0">
            <w:pPr>
              <w:pStyle w:val="Heading4"/>
            </w:pPr>
            <w:r>
              <w:t>&lt; 0,001</w:t>
            </w:r>
          </w:p>
        </w:tc>
        <w:tc>
          <w:tcPr>
            <w:tcW w:w="3128" w:type="dxa"/>
            <w:gridSpan w:val="4"/>
            <w:vAlign w:val="center"/>
          </w:tcPr>
          <w:p w14:paraId="4634919F" w14:textId="7429FB88" w:rsidR="009E30C8" w:rsidRDefault="00193D1D" w:rsidP="00607BB0">
            <w:pPr>
              <w:pStyle w:val="Heading4"/>
            </w:pPr>
            <w:r>
              <w:t>&lt; 0,001</w:t>
            </w:r>
          </w:p>
        </w:tc>
      </w:tr>
      <w:tr w:rsidR="00140347" w14:paraId="59F3FB13" w14:textId="77777777" w:rsidTr="006D2EC9">
        <w:trPr>
          <w:trHeight w:val="503"/>
        </w:trPr>
        <w:tc>
          <w:tcPr>
            <w:tcW w:w="2184" w:type="dxa"/>
            <w:vAlign w:val="center"/>
          </w:tcPr>
          <w:p w14:paraId="2F564254" w14:textId="101EE7C5" w:rsidR="00140347" w:rsidRDefault="00140347" w:rsidP="00607BB0">
            <w:pPr>
              <w:pStyle w:val="Heading4"/>
            </w:pPr>
            <w:r>
              <w:t>p</w:t>
            </w:r>
            <w:r w:rsidRPr="00EF69F3">
              <w:rPr>
                <w:vertAlign w:val="subscript"/>
              </w:rPr>
              <w:t>(D</w:t>
            </w:r>
            <w:r w:rsidRPr="00EF69F3">
              <w:rPr>
                <w:sz w:val="20"/>
                <w:szCs w:val="20"/>
                <w:vertAlign w:val="subscript"/>
              </w:rPr>
              <w:t>14</w:t>
            </w:r>
            <w:r w:rsidRPr="00EF69F3">
              <w:rPr>
                <w:vertAlign w:val="subscript"/>
              </w:rPr>
              <w:t>-D</w:t>
            </w:r>
            <w:r w:rsidRPr="00EF69F3">
              <w:rPr>
                <w:sz w:val="20"/>
                <w:szCs w:val="20"/>
                <w:vertAlign w:val="subscript"/>
              </w:rPr>
              <w:t>21</w:t>
            </w:r>
            <w:r w:rsidRPr="00EF69F3">
              <w:rPr>
                <w:vertAlign w:val="subscript"/>
              </w:rPr>
              <w:t>)</w:t>
            </w:r>
          </w:p>
        </w:tc>
        <w:tc>
          <w:tcPr>
            <w:tcW w:w="3128" w:type="dxa"/>
            <w:gridSpan w:val="4"/>
            <w:vAlign w:val="center"/>
          </w:tcPr>
          <w:p w14:paraId="1B3B51DB" w14:textId="0E6FDACF" w:rsidR="00140347" w:rsidRDefault="00193D1D" w:rsidP="00607BB0">
            <w:pPr>
              <w:pStyle w:val="Heading4"/>
            </w:pPr>
            <w:r>
              <w:t>&lt; 0,001</w:t>
            </w:r>
          </w:p>
        </w:tc>
        <w:tc>
          <w:tcPr>
            <w:tcW w:w="3128" w:type="dxa"/>
            <w:gridSpan w:val="4"/>
            <w:vAlign w:val="center"/>
          </w:tcPr>
          <w:p w14:paraId="4DC00105" w14:textId="09A3836D" w:rsidR="00140347" w:rsidRDefault="00193D1D" w:rsidP="00607BB0">
            <w:pPr>
              <w:pStyle w:val="Heading4"/>
            </w:pPr>
            <w:r>
              <w:t>&lt; 0,001</w:t>
            </w:r>
          </w:p>
        </w:tc>
      </w:tr>
      <w:tr w:rsidR="009E30C8" w14:paraId="5CDA6C8A" w14:textId="77777777" w:rsidTr="006D2EC9">
        <w:trPr>
          <w:trHeight w:val="503"/>
        </w:trPr>
        <w:tc>
          <w:tcPr>
            <w:tcW w:w="2184" w:type="dxa"/>
            <w:vAlign w:val="center"/>
          </w:tcPr>
          <w:p w14:paraId="219E21D5" w14:textId="466D0259" w:rsidR="009E30C8" w:rsidRDefault="009E30C8" w:rsidP="00607BB0">
            <w:pPr>
              <w:pStyle w:val="Heading4"/>
            </w:pPr>
            <w:r>
              <w:t>p</w:t>
            </w:r>
            <w:r w:rsidRPr="00EF69F3">
              <w:rPr>
                <w:vertAlign w:val="subscript"/>
              </w:rPr>
              <w:t>(NC-ĐC)</w:t>
            </w:r>
          </w:p>
        </w:tc>
        <w:tc>
          <w:tcPr>
            <w:tcW w:w="6256" w:type="dxa"/>
            <w:gridSpan w:val="8"/>
            <w:vAlign w:val="center"/>
          </w:tcPr>
          <w:p w14:paraId="4A849F27" w14:textId="41BAA437" w:rsidR="009E30C8" w:rsidRDefault="00EF69F3"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21</w:t>
            </w:r>
            <w:r>
              <w:t xml:space="preserve"> &gt; 0,05</w:t>
            </w:r>
          </w:p>
        </w:tc>
      </w:tr>
    </w:tbl>
    <w:p w14:paraId="4282CE03" w14:textId="77777777" w:rsidR="009E30C8" w:rsidRPr="00193D1D" w:rsidRDefault="009E30C8" w:rsidP="009E30C8">
      <w:pPr>
        <w:rPr>
          <w:sz w:val="14"/>
          <w:szCs w:val="14"/>
          <w:lang w:val="vi-VN"/>
        </w:rPr>
      </w:pPr>
    </w:p>
    <w:p w14:paraId="2F2627CD" w14:textId="5F3EE7AD" w:rsidR="009E30C8" w:rsidRDefault="009E30C8" w:rsidP="004277F8">
      <w:pPr>
        <w:jc w:val="both"/>
        <w:rPr>
          <w:szCs w:val="28"/>
          <w:lang w:val="vi-VN"/>
        </w:rPr>
      </w:pPr>
      <w:r w:rsidRPr="000D3FA1">
        <w:rPr>
          <w:szCs w:val="28"/>
          <w:lang w:val="vi-VN"/>
        </w:rPr>
        <w:t>Nhận xét:</w:t>
      </w:r>
      <w:r w:rsidR="004277F8">
        <w:rPr>
          <w:szCs w:val="28"/>
          <w:lang w:val="vi-VN"/>
        </w:rPr>
        <w:t xml:space="preserve"> Sau 21 ngày điều trị, tỷ lệ BN mức độ hạn chế rất nặng và nặng đều giảm. </w:t>
      </w:r>
      <w:r w:rsidR="00304F9A">
        <w:rPr>
          <w:szCs w:val="28"/>
          <w:lang w:val="vi-VN"/>
        </w:rPr>
        <w:t>T</w:t>
      </w:r>
      <w:r w:rsidR="004277F8">
        <w:rPr>
          <w:szCs w:val="28"/>
          <w:lang w:val="vi-VN"/>
        </w:rPr>
        <w:t>ỷ lệ BN mức độ nhẹ</w:t>
      </w:r>
      <w:r w:rsidR="00304F9A">
        <w:rPr>
          <w:szCs w:val="28"/>
          <w:lang w:val="vi-VN"/>
        </w:rPr>
        <w:t xml:space="preserve"> và trung bình ở NNC</w:t>
      </w:r>
      <w:r w:rsidR="004277F8">
        <w:rPr>
          <w:szCs w:val="28"/>
          <w:lang w:val="vi-VN"/>
        </w:rPr>
        <w:t xml:space="preserve"> chiếm đa số (</w:t>
      </w:r>
      <w:r w:rsidR="005F5EF0">
        <w:rPr>
          <w:szCs w:val="28"/>
          <w:lang w:val="vi-VN"/>
        </w:rPr>
        <w:t>72,5</w:t>
      </w:r>
      <w:r w:rsidR="00304F9A">
        <w:rPr>
          <w:szCs w:val="28"/>
          <w:lang w:val="vi-VN"/>
        </w:rPr>
        <w:t>%), NĐC tỷ lệ này chiếm 65,0%</w:t>
      </w:r>
      <w:r w:rsidR="00A04CB4">
        <w:rPr>
          <w:szCs w:val="28"/>
          <w:lang w:val="vi-VN"/>
        </w:rPr>
        <w:t>. Điểm Lequesne trung bình của NNC tại D</w:t>
      </w:r>
      <w:r w:rsidR="00A04CB4" w:rsidRPr="00A04CB4">
        <w:rPr>
          <w:szCs w:val="28"/>
          <w:vertAlign w:val="subscript"/>
          <w:lang w:val="vi-VN"/>
        </w:rPr>
        <w:t>0</w:t>
      </w:r>
      <w:r w:rsidR="00A04CB4">
        <w:rPr>
          <w:szCs w:val="28"/>
          <w:lang w:val="vi-VN"/>
        </w:rPr>
        <w:t xml:space="preserve"> giảm</w:t>
      </w:r>
      <w:r w:rsidR="00304F9A">
        <w:rPr>
          <w:szCs w:val="28"/>
          <w:lang w:val="vi-VN"/>
        </w:rPr>
        <w:t xml:space="preserve"> </w:t>
      </w:r>
      <w:r w:rsidR="005F5EF0">
        <w:rPr>
          <w:szCs w:val="28"/>
          <w:lang w:val="vi-VN"/>
        </w:rPr>
        <w:t>41,5</w:t>
      </w:r>
      <w:r w:rsidR="00304F9A">
        <w:rPr>
          <w:szCs w:val="28"/>
          <w:lang w:val="vi-VN"/>
        </w:rPr>
        <w:t>%</w:t>
      </w:r>
      <w:r w:rsidR="00A04CB4">
        <w:rPr>
          <w:szCs w:val="28"/>
          <w:lang w:val="vi-VN"/>
        </w:rPr>
        <w:t xml:space="preserve"> còn </w:t>
      </w:r>
      <w:r w:rsidR="005F5EF0">
        <w:rPr>
          <w:szCs w:val="28"/>
          <w:lang w:val="vi-VN"/>
        </w:rPr>
        <w:t>6</w:t>
      </w:r>
      <w:r w:rsidR="00A04CB4">
        <w:rPr>
          <w:szCs w:val="28"/>
          <w:lang w:val="vi-VN"/>
        </w:rPr>
        <w:t>,</w:t>
      </w:r>
      <w:r w:rsidR="005F5EF0">
        <w:rPr>
          <w:szCs w:val="28"/>
          <w:lang w:val="vi-VN"/>
        </w:rPr>
        <w:t>11</w:t>
      </w:r>
      <w:r w:rsidR="00A04CB4">
        <w:rPr>
          <w:szCs w:val="28"/>
          <w:lang w:val="vi-VN"/>
        </w:rPr>
        <w:t xml:space="preserve"> tại D</w:t>
      </w:r>
      <w:r w:rsidR="00A04CB4" w:rsidRPr="00A04CB4">
        <w:rPr>
          <w:szCs w:val="28"/>
          <w:vertAlign w:val="subscript"/>
          <w:lang w:val="vi-VN"/>
        </w:rPr>
        <w:t>21</w:t>
      </w:r>
      <w:r w:rsidR="00A04CB4">
        <w:rPr>
          <w:szCs w:val="28"/>
          <w:lang w:val="vi-VN"/>
        </w:rPr>
        <w:t>, NĐC tại D</w:t>
      </w:r>
      <w:r w:rsidR="00A04CB4" w:rsidRPr="00A04CB4">
        <w:rPr>
          <w:szCs w:val="28"/>
          <w:vertAlign w:val="subscript"/>
          <w:lang w:val="vi-VN"/>
        </w:rPr>
        <w:t>0</w:t>
      </w:r>
      <w:r w:rsidR="00A04CB4">
        <w:rPr>
          <w:szCs w:val="28"/>
          <w:lang w:val="vi-VN"/>
        </w:rPr>
        <w:t xml:space="preserve"> giảm</w:t>
      </w:r>
      <w:r w:rsidR="00304F9A">
        <w:rPr>
          <w:szCs w:val="28"/>
          <w:lang w:val="vi-VN"/>
        </w:rPr>
        <w:t xml:space="preserve"> </w:t>
      </w:r>
      <w:r w:rsidR="005F5EF0">
        <w:rPr>
          <w:szCs w:val="28"/>
          <w:lang w:val="vi-VN"/>
        </w:rPr>
        <w:t>40,6</w:t>
      </w:r>
      <w:r w:rsidR="00304F9A">
        <w:rPr>
          <w:szCs w:val="28"/>
          <w:lang w:val="vi-VN"/>
        </w:rPr>
        <w:t>%</w:t>
      </w:r>
      <w:r w:rsidR="00A04CB4">
        <w:rPr>
          <w:szCs w:val="28"/>
          <w:lang w:val="vi-VN"/>
        </w:rPr>
        <w:t xml:space="preserve"> còn 6,</w:t>
      </w:r>
      <w:r w:rsidR="005F5EF0">
        <w:rPr>
          <w:szCs w:val="28"/>
          <w:lang w:val="vi-VN"/>
        </w:rPr>
        <w:t>0</w:t>
      </w:r>
      <w:r w:rsidR="00A04CB4">
        <w:rPr>
          <w:szCs w:val="28"/>
          <w:lang w:val="vi-VN"/>
        </w:rPr>
        <w:t>3 tại D</w:t>
      </w:r>
      <w:r w:rsidR="00A04CB4" w:rsidRPr="00A04CB4">
        <w:rPr>
          <w:szCs w:val="28"/>
          <w:vertAlign w:val="subscript"/>
          <w:lang w:val="vi-VN"/>
        </w:rPr>
        <w:t>21</w:t>
      </w:r>
      <w:r w:rsidR="00A04CB4">
        <w:rPr>
          <w:szCs w:val="28"/>
          <w:lang w:val="vi-VN"/>
        </w:rPr>
        <w:t>, sự khác biệt</w:t>
      </w:r>
      <w:r w:rsidR="00C751A7">
        <w:rPr>
          <w:szCs w:val="28"/>
          <w:lang w:val="vi-VN"/>
        </w:rPr>
        <w:t xml:space="preserve"> trước và sau 21 ngày điều trị</w:t>
      </w:r>
      <w:r w:rsidR="00A04CB4">
        <w:rPr>
          <w:szCs w:val="28"/>
          <w:lang w:val="vi-VN"/>
        </w:rPr>
        <w:t xml:space="preserve"> có ý nghĩa thống kê với p&lt;0,001 ở hai nhóm. Điểm Lequesne trung bình tại D</w:t>
      </w:r>
      <w:r w:rsidR="00A04CB4">
        <w:rPr>
          <w:szCs w:val="28"/>
          <w:vertAlign w:val="subscript"/>
          <w:lang w:val="vi-VN"/>
        </w:rPr>
        <w:t>21</w:t>
      </w:r>
      <w:r w:rsidR="00A04CB4">
        <w:rPr>
          <w:szCs w:val="28"/>
          <w:lang w:val="vi-VN"/>
        </w:rPr>
        <w:t xml:space="preserve"> của hai nhóm</w:t>
      </w:r>
      <w:r w:rsidR="00C751A7">
        <w:rPr>
          <w:szCs w:val="28"/>
          <w:lang w:val="vi-VN"/>
        </w:rPr>
        <w:t xml:space="preserve"> so với D</w:t>
      </w:r>
      <w:r w:rsidR="00C751A7" w:rsidRPr="00C751A7">
        <w:rPr>
          <w:szCs w:val="28"/>
          <w:vertAlign w:val="subscript"/>
          <w:lang w:val="vi-VN"/>
        </w:rPr>
        <w:t>14</w:t>
      </w:r>
      <w:r w:rsidR="00A04CB4">
        <w:rPr>
          <w:szCs w:val="28"/>
          <w:lang w:val="vi-VN"/>
        </w:rPr>
        <w:t xml:space="preserve"> cũng giảm có ý nghĩa thống kê với p&lt;0,001.</w:t>
      </w:r>
      <w:r w:rsidR="000E650C">
        <w:rPr>
          <w:szCs w:val="28"/>
          <w:lang w:val="vi-VN"/>
        </w:rPr>
        <w:t xml:space="preserve"> Không có sự khác biệt về </w:t>
      </w:r>
      <w:r w:rsidR="00472A23">
        <w:rPr>
          <w:szCs w:val="28"/>
          <w:lang w:val="vi-VN"/>
        </w:rPr>
        <w:t>điểm Lequesne giữa hai nhóm nghiên cứu.</w:t>
      </w:r>
    </w:p>
    <w:p w14:paraId="16627AC2" w14:textId="72B48B83" w:rsidR="000321BD" w:rsidRDefault="000321BD">
      <w:pPr>
        <w:spacing w:line="240" w:lineRule="auto"/>
        <w:ind w:firstLine="0"/>
        <w:rPr>
          <w:noProof/>
          <w:szCs w:val="28"/>
          <w:lang w:val="vi-VN"/>
        </w:rPr>
      </w:pPr>
    </w:p>
    <w:p w14:paraId="0AACB114" w14:textId="148E962A" w:rsidR="005B7A7D" w:rsidRPr="000D3FA1" w:rsidRDefault="00E55B06" w:rsidP="00193D1D">
      <w:pPr>
        <w:ind w:firstLine="0"/>
        <w:jc w:val="center"/>
        <w:rPr>
          <w:szCs w:val="28"/>
          <w:lang w:val="vi-VN"/>
        </w:rPr>
      </w:pPr>
      <w:r>
        <w:rPr>
          <w:noProof/>
          <w:szCs w:val="28"/>
          <w:lang w:val="vi-VN"/>
        </w:rPr>
        <w:lastRenderedPageBreak/>
        <w:drawing>
          <wp:inline distT="0" distB="0" distL="0" distR="0" wp14:anchorId="75E5C998" wp14:editId="58A5961F">
            <wp:extent cx="5402510" cy="3275330"/>
            <wp:effectExtent l="0" t="0" r="8255" b="139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B7A7D" w:rsidRPr="000D3FA1">
        <w:rPr>
          <w:szCs w:val="28"/>
          <w:lang w:val="vi-VN"/>
        </w:rPr>
        <w:t>Biểu đồ 3.</w:t>
      </w:r>
      <w:r w:rsidR="000A40B4">
        <w:rPr>
          <w:szCs w:val="28"/>
          <w:lang w:val="vi-VN"/>
        </w:rPr>
        <w:t>2</w:t>
      </w:r>
      <w:r w:rsidR="005B7A7D" w:rsidRPr="000D3FA1">
        <w:rPr>
          <w:szCs w:val="28"/>
          <w:lang w:val="vi-VN"/>
        </w:rPr>
        <w:t xml:space="preserve">. Diễn biến điểm Lequesne </w:t>
      </w:r>
      <w:r w:rsidR="00C302A5">
        <w:rPr>
          <w:szCs w:val="28"/>
          <w:lang w:val="vi-VN"/>
        </w:rPr>
        <w:t>tại các thời điểm điều trị</w:t>
      </w:r>
    </w:p>
    <w:p w14:paraId="15979472" w14:textId="2F4B62CB" w:rsidR="00E57EF8" w:rsidRDefault="005B7A7D" w:rsidP="00E57EF8">
      <w:pPr>
        <w:rPr>
          <w:szCs w:val="28"/>
          <w:lang w:val="vi-VN"/>
        </w:rPr>
      </w:pPr>
      <w:r w:rsidRPr="000D3FA1">
        <w:rPr>
          <w:szCs w:val="28"/>
          <w:lang w:val="vi-VN"/>
        </w:rPr>
        <w:t>Nhận xét:</w:t>
      </w:r>
      <w:r w:rsidR="007A4D23">
        <w:rPr>
          <w:szCs w:val="28"/>
          <w:lang w:val="vi-VN"/>
        </w:rPr>
        <w:t xml:space="preserve"> </w:t>
      </w:r>
      <w:r w:rsidR="00190F5C">
        <w:rPr>
          <w:szCs w:val="28"/>
          <w:lang w:val="vi-VN"/>
        </w:rPr>
        <w:t>Biểu đồ 3.2</w:t>
      </w:r>
    </w:p>
    <w:p w14:paraId="4E96D5EE" w14:textId="0B6EE3CD" w:rsidR="00E57EF8" w:rsidRDefault="00E57EF8" w:rsidP="00E57EF8">
      <w:pPr>
        <w:jc w:val="both"/>
        <w:rPr>
          <w:szCs w:val="28"/>
          <w:lang w:val="vi-VN"/>
        </w:rPr>
      </w:pPr>
      <w:r>
        <w:rPr>
          <w:szCs w:val="28"/>
          <w:lang w:val="vi-VN"/>
        </w:rPr>
        <w:t>- Ở NNC: Trung bình điểm Lequesne tại D</w:t>
      </w:r>
      <w:r w:rsidRPr="00E57EF8">
        <w:rPr>
          <w:szCs w:val="28"/>
          <w:vertAlign w:val="subscript"/>
          <w:lang w:val="vi-VN"/>
        </w:rPr>
        <w:t>0</w:t>
      </w:r>
      <w:r>
        <w:rPr>
          <w:szCs w:val="28"/>
          <w:lang w:val="vi-VN"/>
        </w:rPr>
        <w:t xml:space="preserve"> là 10,45 giảm 11,2% còn 9,28 tại D</w:t>
      </w:r>
      <w:r w:rsidRPr="00E57EF8">
        <w:rPr>
          <w:szCs w:val="28"/>
          <w:vertAlign w:val="subscript"/>
          <w:lang w:val="vi-VN"/>
        </w:rPr>
        <w:t>7</w:t>
      </w:r>
      <w:r>
        <w:rPr>
          <w:szCs w:val="28"/>
          <w:lang w:val="vi-VN"/>
        </w:rPr>
        <w:t>, giảm 2</w:t>
      </w:r>
      <w:r w:rsidR="00FB7A16">
        <w:rPr>
          <w:szCs w:val="28"/>
          <w:lang w:val="vi-VN"/>
        </w:rPr>
        <w:t>8,4</w:t>
      </w:r>
      <w:r>
        <w:rPr>
          <w:szCs w:val="28"/>
          <w:lang w:val="vi-VN"/>
        </w:rPr>
        <w:t>% còn 7,48 tại D</w:t>
      </w:r>
      <w:r w:rsidRPr="00570BF0">
        <w:rPr>
          <w:szCs w:val="28"/>
          <w:vertAlign w:val="subscript"/>
          <w:lang w:val="vi-VN"/>
        </w:rPr>
        <w:t>14</w:t>
      </w:r>
      <w:r>
        <w:rPr>
          <w:szCs w:val="28"/>
          <w:lang w:val="vi-VN"/>
        </w:rPr>
        <w:t xml:space="preserve"> và giảm </w:t>
      </w:r>
      <w:r w:rsidR="00FB7A16">
        <w:rPr>
          <w:szCs w:val="28"/>
          <w:lang w:val="vi-VN"/>
        </w:rPr>
        <w:t>41,5</w:t>
      </w:r>
      <w:r>
        <w:rPr>
          <w:szCs w:val="28"/>
          <w:lang w:val="vi-VN"/>
        </w:rPr>
        <w:t xml:space="preserve">% còn </w:t>
      </w:r>
      <w:r w:rsidR="00FB7A16">
        <w:rPr>
          <w:szCs w:val="28"/>
          <w:lang w:val="vi-VN"/>
        </w:rPr>
        <w:t>6,11</w:t>
      </w:r>
      <w:r>
        <w:rPr>
          <w:szCs w:val="28"/>
          <w:lang w:val="vi-VN"/>
        </w:rPr>
        <w:t xml:space="preserve"> tại D</w:t>
      </w:r>
      <w:r w:rsidRPr="00570BF0">
        <w:rPr>
          <w:szCs w:val="28"/>
          <w:vertAlign w:val="subscript"/>
          <w:lang w:val="vi-VN"/>
        </w:rPr>
        <w:t>21</w:t>
      </w:r>
      <w:r>
        <w:rPr>
          <w:szCs w:val="28"/>
          <w:lang w:val="vi-VN"/>
        </w:rPr>
        <w:t xml:space="preserve">. Sự khác biệt giữa </w:t>
      </w:r>
      <w:r w:rsidR="006076AF">
        <w:rPr>
          <w:szCs w:val="28"/>
          <w:lang w:val="vi-VN"/>
        </w:rPr>
        <w:t>trước và sau</w:t>
      </w:r>
      <w:r>
        <w:rPr>
          <w:szCs w:val="28"/>
          <w:lang w:val="vi-VN"/>
        </w:rPr>
        <w:t xml:space="preserve"> các thời điểm điều trị đều có ý nghĩa với p&lt;0,001.</w:t>
      </w:r>
    </w:p>
    <w:p w14:paraId="1E7E5EDD" w14:textId="3FC4169B" w:rsidR="00570BF0" w:rsidRPr="000D3FA1" w:rsidRDefault="00570BF0" w:rsidP="00570BF0">
      <w:pPr>
        <w:jc w:val="both"/>
        <w:rPr>
          <w:szCs w:val="28"/>
          <w:lang w:val="vi-VN"/>
        </w:rPr>
      </w:pPr>
      <w:r>
        <w:rPr>
          <w:szCs w:val="28"/>
          <w:lang w:val="vi-VN"/>
        </w:rPr>
        <w:t>- Ở NĐC: Trung bình điểm Lequesne tại D</w:t>
      </w:r>
      <w:r w:rsidRPr="00E57EF8">
        <w:rPr>
          <w:szCs w:val="28"/>
          <w:vertAlign w:val="subscript"/>
          <w:lang w:val="vi-VN"/>
        </w:rPr>
        <w:t>0</w:t>
      </w:r>
      <w:r>
        <w:rPr>
          <w:szCs w:val="28"/>
          <w:lang w:val="vi-VN"/>
        </w:rPr>
        <w:t xml:space="preserve"> là </w:t>
      </w:r>
      <w:r w:rsidR="00FB7A16">
        <w:rPr>
          <w:szCs w:val="28"/>
          <w:lang w:val="vi-VN"/>
        </w:rPr>
        <w:t>10,15</w:t>
      </w:r>
      <w:r>
        <w:rPr>
          <w:szCs w:val="28"/>
          <w:lang w:val="vi-VN"/>
        </w:rPr>
        <w:t xml:space="preserve"> giảm </w:t>
      </w:r>
      <w:r w:rsidR="00FB7A16">
        <w:rPr>
          <w:szCs w:val="28"/>
          <w:lang w:val="vi-VN"/>
        </w:rPr>
        <w:t>10,0</w:t>
      </w:r>
      <w:r>
        <w:rPr>
          <w:szCs w:val="28"/>
          <w:lang w:val="vi-VN"/>
        </w:rPr>
        <w:t xml:space="preserve">% còn </w:t>
      </w:r>
      <w:r w:rsidR="00FB7A16">
        <w:rPr>
          <w:szCs w:val="28"/>
          <w:lang w:val="vi-VN"/>
        </w:rPr>
        <w:t>9,14</w:t>
      </w:r>
      <w:r>
        <w:rPr>
          <w:szCs w:val="28"/>
          <w:lang w:val="vi-VN"/>
        </w:rPr>
        <w:t xml:space="preserve"> tại D</w:t>
      </w:r>
      <w:r w:rsidRPr="00E57EF8">
        <w:rPr>
          <w:szCs w:val="28"/>
          <w:vertAlign w:val="subscript"/>
          <w:lang w:val="vi-VN"/>
        </w:rPr>
        <w:t>7</w:t>
      </w:r>
      <w:r>
        <w:rPr>
          <w:szCs w:val="28"/>
          <w:lang w:val="vi-VN"/>
        </w:rPr>
        <w:t>, giảm 2</w:t>
      </w:r>
      <w:r w:rsidR="00FB7A16">
        <w:rPr>
          <w:szCs w:val="28"/>
          <w:lang w:val="vi-VN"/>
        </w:rPr>
        <w:t>7</w:t>
      </w:r>
      <w:r>
        <w:rPr>
          <w:szCs w:val="28"/>
          <w:lang w:val="vi-VN"/>
        </w:rPr>
        <w:t>,</w:t>
      </w:r>
      <w:r w:rsidR="00FB7A16">
        <w:rPr>
          <w:szCs w:val="28"/>
          <w:lang w:val="vi-VN"/>
        </w:rPr>
        <w:t>2</w:t>
      </w:r>
      <w:r>
        <w:rPr>
          <w:szCs w:val="28"/>
          <w:lang w:val="vi-VN"/>
        </w:rPr>
        <w:t>% còn 7,</w:t>
      </w:r>
      <w:r w:rsidR="00FB7A16">
        <w:rPr>
          <w:szCs w:val="28"/>
          <w:lang w:val="vi-VN"/>
        </w:rPr>
        <w:t>39</w:t>
      </w:r>
      <w:r>
        <w:rPr>
          <w:szCs w:val="28"/>
          <w:lang w:val="vi-VN"/>
        </w:rPr>
        <w:t xml:space="preserve"> tại D</w:t>
      </w:r>
      <w:r w:rsidRPr="00570BF0">
        <w:rPr>
          <w:szCs w:val="28"/>
          <w:vertAlign w:val="subscript"/>
          <w:lang w:val="vi-VN"/>
        </w:rPr>
        <w:t>14</w:t>
      </w:r>
      <w:r>
        <w:rPr>
          <w:szCs w:val="28"/>
          <w:lang w:val="vi-VN"/>
        </w:rPr>
        <w:t xml:space="preserve"> và giảm </w:t>
      </w:r>
      <w:r w:rsidR="00FB7A16">
        <w:rPr>
          <w:szCs w:val="28"/>
          <w:lang w:val="vi-VN"/>
        </w:rPr>
        <w:t>40,6</w:t>
      </w:r>
      <w:r>
        <w:rPr>
          <w:szCs w:val="28"/>
          <w:lang w:val="vi-VN"/>
        </w:rPr>
        <w:t>% còn 6,</w:t>
      </w:r>
      <w:r w:rsidR="00FB7A16">
        <w:rPr>
          <w:szCs w:val="28"/>
          <w:lang w:val="vi-VN"/>
        </w:rPr>
        <w:t>0</w:t>
      </w:r>
      <w:r>
        <w:rPr>
          <w:szCs w:val="28"/>
          <w:lang w:val="vi-VN"/>
        </w:rPr>
        <w:t>3 tại D</w:t>
      </w:r>
      <w:r w:rsidRPr="00570BF0">
        <w:rPr>
          <w:szCs w:val="28"/>
          <w:vertAlign w:val="subscript"/>
          <w:lang w:val="vi-VN"/>
        </w:rPr>
        <w:t>21</w:t>
      </w:r>
      <w:r>
        <w:rPr>
          <w:szCs w:val="28"/>
          <w:lang w:val="vi-VN"/>
        </w:rPr>
        <w:t xml:space="preserve">. </w:t>
      </w:r>
      <w:r w:rsidR="006076AF">
        <w:rPr>
          <w:szCs w:val="28"/>
          <w:lang w:val="vi-VN"/>
        </w:rPr>
        <w:t>Sự khác biệt giữa trước và sau các thời điểm điều trị đều có ý nghĩa với p&lt;0,001.</w:t>
      </w:r>
    </w:p>
    <w:p w14:paraId="34A3C127" w14:textId="5E0C9EB8" w:rsidR="005B7A7D" w:rsidRDefault="00E73324" w:rsidP="004F5C63">
      <w:pPr>
        <w:jc w:val="both"/>
        <w:rPr>
          <w:lang w:val="vi-VN"/>
        </w:rPr>
      </w:pPr>
      <w:r>
        <w:rPr>
          <w:lang w:val="vi-VN"/>
        </w:rPr>
        <w:t xml:space="preserve">- Hai đường cong biểu diễn sự thay đổi </w:t>
      </w:r>
      <w:r w:rsidR="004F5C63">
        <w:rPr>
          <w:lang w:val="vi-VN"/>
        </w:rPr>
        <w:t>điểm Lequesne trung bình giảm dần tại các thời điểm điều trị</w:t>
      </w:r>
      <w:r w:rsidR="00DD260A">
        <w:rPr>
          <w:lang w:val="vi-VN"/>
        </w:rPr>
        <w:t xml:space="preserve"> của NNC và NĐC</w:t>
      </w:r>
      <w:r w:rsidR="00A212E6">
        <w:rPr>
          <w:lang w:val="vi-VN"/>
        </w:rPr>
        <w:t>.</w:t>
      </w:r>
      <w:r w:rsidR="004F5C63">
        <w:rPr>
          <w:lang w:val="vi-VN"/>
        </w:rPr>
        <w:t xml:space="preserve"> </w:t>
      </w:r>
      <w:r w:rsidR="00A212E6">
        <w:rPr>
          <w:lang w:val="vi-VN"/>
        </w:rPr>
        <w:t>Không có s</w:t>
      </w:r>
      <w:r w:rsidR="004F5C63">
        <w:rPr>
          <w:lang w:val="vi-VN"/>
        </w:rPr>
        <w:t>ự khác biệt</w:t>
      </w:r>
      <w:r w:rsidR="00A212E6">
        <w:rPr>
          <w:lang w:val="vi-VN"/>
        </w:rPr>
        <w:t xml:space="preserve"> về t</w:t>
      </w:r>
      <w:r w:rsidR="00A212E6">
        <w:rPr>
          <w:szCs w:val="28"/>
          <w:lang w:val="vi-VN"/>
        </w:rPr>
        <w:t>rung bình điểm Lequesne</w:t>
      </w:r>
      <w:r w:rsidR="00DD260A">
        <w:rPr>
          <w:lang w:val="vi-VN"/>
        </w:rPr>
        <w:t xml:space="preserve"> giữa hai nhóm</w:t>
      </w:r>
      <w:r w:rsidR="00A212E6">
        <w:rPr>
          <w:lang w:val="vi-VN"/>
        </w:rPr>
        <w:t xml:space="preserve"> </w:t>
      </w:r>
      <w:r w:rsidR="004F5C63">
        <w:rPr>
          <w:lang w:val="vi-VN"/>
        </w:rPr>
        <w:t>với p</w:t>
      </w:r>
      <w:r w:rsidR="008E06E7">
        <w:rPr>
          <w:lang w:val="vi-VN"/>
        </w:rPr>
        <w:t>&gt;</w:t>
      </w:r>
      <w:r w:rsidR="004F5C63">
        <w:rPr>
          <w:lang w:val="vi-VN"/>
        </w:rPr>
        <w:t>0,05.</w:t>
      </w:r>
    </w:p>
    <w:p w14:paraId="1E241770" w14:textId="77777777" w:rsidR="009E30C8" w:rsidRDefault="009E30C8">
      <w:pPr>
        <w:spacing w:line="240" w:lineRule="auto"/>
        <w:ind w:firstLine="0"/>
        <w:rPr>
          <w:rFonts w:eastAsiaTheme="majorEastAsia"/>
          <w:b/>
          <w:i/>
          <w:color w:val="000000" w:themeColor="text1"/>
          <w:szCs w:val="28"/>
          <w:lang w:val="vi-VN"/>
        </w:rPr>
      </w:pPr>
      <w:r>
        <w:rPr>
          <w:szCs w:val="28"/>
          <w:lang w:val="vi-VN"/>
        </w:rPr>
        <w:br w:type="page"/>
      </w:r>
    </w:p>
    <w:p w14:paraId="292BA646" w14:textId="236AB3B3" w:rsidR="00EA2B23" w:rsidRPr="000D3FA1" w:rsidRDefault="00EA2B23" w:rsidP="00246555">
      <w:pPr>
        <w:pStyle w:val="Heading3"/>
        <w:rPr>
          <w:rFonts w:cs="Times New Roman"/>
          <w:szCs w:val="28"/>
          <w:lang w:val="vi-VN"/>
        </w:rPr>
      </w:pPr>
      <w:bookmarkStart w:id="347" w:name="_Toc179574608"/>
      <w:r w:rsidRPr="000D3FA1">
        <w:rPr>
          <w:rFonts w:cs="Times New Roman"/>
          <w:szCs w:val="28"/>
          <w:lang w:val="vi-VN"/>
        </w:rPr>
        <w:lastRenderedPageBreak/>
        <w:t>3.2.</w:t>
      </w:r>
      <w:r w:rsidR="005B7A7D">
        <w:rPr>
          <w:rFonts w:cs="Times New Roman"/>
          <w:szCs w:val="28"/>
          <w:lang w:val="vi-VN"/>
        </w:rPr>
        <w:t>3</w:t>
      </w:r>
      <w:r w:rsidRPr="000D3FA1">
        <w:rPr>
          <w:rFonts w:cs="Times New Roman"/>
          <w:szCs w:val="28"/>
          <w:lang w:val="vi-VN"/>
        </w:rPr>
        <w:t>. Tác dụng cải thiện tầm vận động khớp gối</w:t>
      </w:r>
      <w:bookmarkEnd w:id="335"/>
      <w:bookmarkEnd w:id="336"/>
      <w:bookmarkEnd w:id="337"/>
      <w:bookmarkEnd w:id="338"/>
      <w:bookmarkEnd w:id="339"/>
      <w:bookmarkEnd w:id="340"/>
      <w:bookmarkEnd w:id="347"/>
    </w:p>
    <w:p w14:paraId="18C1288A" w14:textId="15367176" w:rsidR="009E30C8" w:rsidRPr="000D3FA1" w:rsidRDefault="009E30C8" w:rsidP="009E30C8">
      <w:pPr>
        <w:ind w:firstLine="0"/>
        <w:jc w:val="center"/>
        <w:rPr>
          <w:szCs w:val="28"/>
          <w:lang w:val="vi-VN"/>
        </w:rPr>
      </w:pPr>
      <w:r w:rsidRPr="000D3FA1">
        <w:rPr>
          <w:szCs w:val="28"/>
          <w:lang w:val="vi-VN"/>
        </w:rPr>
        <w:t>Bảng 3.</w:t>
      </w:r>
      <w:r>
        <w:rPr>
          <w:szCs w:val="28"/>
          <w:lang w:val="vi-VN"/>
        </w:rPr>
        <w:t>22</w:t>
      </w:r>
      <w:r w:rsidRPr="000D3FA1">
        <w:rPr>
          <w:szCs w:val="28"/>
          <w:lang w:val="vi-VN"/>
        </w:rPr>
        <w:t xml:space="preserve">. </w:t>
      </w:r>
      <w:r>
        <w:rPr>
          <w:szCs w:val="28"/>
          <w:lang w:val="vi-VN"/>
        </w:rPr>
        <w:t>Tầm vận động khớp gối sau 7 ngày điều trị</w:t>
      </w:r>
    </w:p>
    <w:tbl>
      <w:tblPr>
        <w:tblStyle w:val="TableGrid"/>
        <w:tblW w:w="8460" w:type="dxa"/>
        <w:tblCellMar>
          <w:top w:w="113" w:type="dxa"/>
          <w:left w:w="0" w:type="dxa"/>
          <w:bottom w:w="57" w:type="dxa"/>
          <w:right w:w="0" w:type="dxa"/>
        </w:tblCellMar>
        <w:tblLook w:val="04A0" w:firstRow="1" w:lastRow="0" w:firstColumn="1" w:lastColumn="0" w:noHBand="0" w:noVBand="1"/>
      </w:tblPr>
      <w:tblGrid>
        <w:gridCol w:w="1780"/>
        <w:gridCol w:w="834"/>
        <w:gridCol w:w="835"/>
        <w:gridCol w:w="835"/>
        <w:gridCol w:w="835"/>
        <w:gridCol w:w="835"/>
        <w:gridCol w:w="835"/>
        <w:gridCol w:w="835"/>
        <w:gridCol w:w="836"/>
      </w:tblGrid>
      <w:tr w:rsidR="004E2CC0" w14:paraId="6AF43231" w14:textId="77777777" w:rsidTr="00164F18">
        <w:trPr>
          <w:trHeight w:val="408"/>
        </w:trPr>
        <w:tc>
          <w:tcPr>
            <w:tcW w:w="1780" w:type="dxa"/>
            <w:vMerge w:val="restart"/>
            <w:tcBorders>
              <w:tl2br w:val="single" w:sz="4" w:space="0" w:color="auto"/>
            </w:tcBorders>
            <w:vAlign w:val="center"/>
          </w:tcPr>
          <w:p w14:paraId="453D05A2" w14:textId="55B83BBE" w:rsidR="009E30C8" w:rsidRPr="005F6DB4" w:rsidRDefault="00164F18" w:rsidP="00607BB0">
            <w:pPr>
              <w:pStyle w:val="Heading4"/>
            </w:pPr>
            <w:r>
              <w:t xml:space="preserve">   </w:t>
            </w:r>
            <w:r w:rsidR="009E30C8">
              <w:t>Nhóm</w:t>
            </w:r>
          </w:p>
          <w:p w14:paraId="510DE6FA" w14:textId="77777777" w:rsidR="009E30C8" w:rsidRPr="005F6DB4" w:rsidRDefault="009E30C8" w:rsidP="008443C8">
            <w:pPr>
              <w:spacing w:line="276" w:lineRule="auto"/>
              <w:ind w:firstLine="0"/>
              <w:rPr>
                <w:sz w:val="10"/>
                <w:szCs w:val="10"/>
                <w:lang w:val="vi-VN"/>
              </w:rPr>
            </w:pPr>
          </w:p>
          <w:p w14:paraId="1D62D778" w14:textId="2D1D44C1" w:rsidR="009E30C8" w:rsidRDefault="00164F18" w:rsidP="008443C8">
            <w:pPr>
              <w:spacing w:line="276" w:lineRule="auto"/>
              <w:ind w:firstLine="0"/>
              <w:rPr>
                <w:lang w:val="vi-VN"/>
              </w:rPr>
            </w:pPr>
            <w:r>
              <w:rPr>
                <w:lang w:val="vi-VN"/>
              </w:rPr>
              <w:t xml:space="preserve"> </w:t>
            </w:r>
            <w:r w:rsidR="009E30C8">
              <w:rPr>
                <w:lang w:val="vi-VN"/>
              </w:rPr>
              <w:t xml:space="preserve">Mức </w:t>
            </w:r>
            <w:r>
              <w:rPr>
                <w:lang w:val="vi-VN"/>
              </w:rPr>
              <w:t>độ</w:t>
            </w:r>
            <w:r w:rsidR="009E30C8">
              <w:rPr>
                <w:lang w:val="vi-VN"/>
              </w:rPr>
              <w:t xml:space="preserve"> </w:t>
            </w:r>
          </w:p>
          <w:p w14:paraId="73F0D77B" w14:textId="76D5D0BC" w:rsidR="009E30C8" w:rsidRPr="005F6DB4" w:rsidRDefault="00164F18" w:rsidP="008443C8">
            <w:pPr>
              <w:spacing w:line="276" w:lineRule="auto"/>
              <w:ind w:firstLine="0"/>
              <w:rPr>
                <w:lang w:val="vi-VN"/>
              </w:rPr>
            </w:pPr>
            <w:r>
              <w:rPr>
                <w:lang w:val="vi-VN"/>
              </w:rPr>
              <w:t xml:space="preserve"> </w:t>
            </w:r>
            <w:r w:rsidR="00817CFE">
              <w:rPr>
                <w:lang w:val="vi-VN"/>
              </w:rPr>
              <w:t>vận động</w:t>
            </w:r>
          </w:p>
        </w:tc>
        <w:tc>
          <w:tcPr>
            <w:tcW w:w="3339" w:type="dxa"/>
            <w:gridSpan w:val="4"/>
            <w:vAlign w:val="center"/>
          </w:tcPr>
          <w:p w14:paraId="79876F0F" w14:textId="44E76405" w:rsidR="009E30C8" w:rsidRDefault="009E30C8" w:rsidP="00607BB0">
            <w:pPr>
              <w:pStyle w:val="Heading4"/>
            </w:pPr>
            <w:r>
              <w:t>NNC (n=</w:t>
            </w:r>
            <w:r w:rsidR="00817CFE">
              <w:t>69</w:t>
            </w:r>
            <w:r>
              <w:t>)</w:t>
            </w:r>
          </w:p>
        </w:tc>
        <w:tc>
          <w:tcPr>
            <w:tcW w:w="3340" w:type="dxa"/>
            <w:gridSpan w:val="4"/>
            <w:vAlign w:val="center"/>
          </w:tcPr>
          <w:p w14:paraId="5BBC8982" w14:textId="3AE34DDB" w:rsidR="009E30C8" w:rsidRDefault="009E30C8" w:rsidP="00607BB0">
            <w:pPr>
              <w:pStyle w:val="Heading4"/>
            </w:pPr>
            <w:r>
              <w:t>NĐC (n=</w:t>
            </w:r>
            <w:r w:rsidR="00817CFE">
              <w:t>62</w:t>
            </w:r>
            <w:r>
              <w:t>)</w:t>
            </w:r>
          </w:p>
        </w:tc>
      </w:tr>
      <w:tr w:rsidR="004C2DBA" w14:paraId="5D388DF0" w14:textId="77777777" w:rsidTr="00164F18">
        <w:trPr>
          <w:trHeight w:val="408"/>
        </w:trPr>
        <w:tc>
          <w:tcPr>
            <w:tcW w:w="1780" w:type="dxa"/>
            <w:vMerge/>
            <w:tcBorders>
              <w:tl2br w:val="single" w:sz="4" w:space="0" w:color="auto"/>
            </w:tcBorders>
          </w:tcPr>
          <w:p w14:paraId="35366635" w14:textId="77777777" w:rsidR="009E30C8" w:rsidRDefault="009E30C8" w:rsidP="00607BB0">
            <w:pPr>
              <w:pStyle w:val="Heading4"/>
            </w:pPr>
          </w:p>
        </w:tc>
        <w:tc>
          <w:tcPr>
            <w:tcW w:w="1669" w:type="dxa"/>
            <w:gridSpan w:val="2"/>
            <w:vAlign w:val="center"/>
          </w:tcPr>
          <w:p w14:paraId="02FBC205" w14:textId="77777777" w:rsidR="009E30C8" w:rsidRDefault="009E30C8" w:rsidP="00607BB0">
            <w:pPr>
              <w:pStyle w:val="Heading4"/>
            </w:pPr>
            <w:r>
              <w:t>D</w:t>
            </w:r>
            <w:r w:rsidRPr="005F6DB4">
              <w:rPr>
                <w:vertAlign w:val="subscript"/>
              </w:rPr>
              <w:t>0</w:t>
            </w:r>
          </w:p>
        </w:tc>
        <w:tc>
          <w:tcPr>
            <w:tcW w:w="1670" w:type="dxa"/>
            <w:gridSpan w:val="2"/>
            <w:vAlign w:val="center"/>
          </w:tcPr>
          <w:p w14:paraId="0F4EE73A" w14:textId="463A3334" w:rsidR="009E30C8" w:rsidRDefault="009E30C8" w:rsidP="00607BB0">
            <w:pPr>
              <w:pStyle w:val="Heading4"/>
            </w:pPr>
            <w:r>
              <w:t>D</w:t>
            </w:r>
            <w:r w:rsidR="006A5E7B" w:rsidRPr="006A5E7B">
              <w:rPr>
                <w:vertAlign w:val="subscript"/>
              </w:rPr>
              <w:t>7</w:t>
            </w:r>
          </w:p>
        </w:tc>
        <w:tc>
          <w:tcPr>
            <w:tcW w:w="1670" w:type="dxa"/>
            <w:gridSpan w:val="2"/>
            <w:vAlign w:val="center"/>
          </w:tcPr>
          <w:p w14:paraId="61095265" w14:textId="77777777" w:rsidR="009E30C8" w:rsidRDefault="009E30C8" w:rsidP="00607BB0">
            <w:pPr>
              <w:pStyle w:val="Heading4"/>
            </w:pPr>
            <w:r>
              <w:t>D</w:t>
            </w:r>
            <w:r w:rsidRPr="005F6DB4">
              <w:rPr>
                <w:vertAlign w:val="subscript"/>
              </w:rPr>
              <w:t>0</w:t>
            </w:r>
          </w:p>
        </w:tc>
        <w:tc>
          <w:tcPr>
            <w:tcW w:w="1670" w:type="dxa"/>
            <w:gridSpan w:val="2"/>
            <w:vAlign w:val="center"/>
          </w:tcPr>
          <w:p w14:paraId="3DAAD19F" w14:textId="646FFE77" w:rsidR="009E30C8" w:rsidRDefault="009E30C8" w:rsidP="00607BB0">
            <w:pPr>
              <w:pStyle w:val="Heading4"/>
            </w:pPr>
            <w:r>
              <w:t>D</w:t>
            </w:r>
            <w:r w:rsidR="006A5E7B">
              <w:rPr>
                <w:vertAlign w:val="subscript"/>
              </w:rPr>
              <w:t>7</w:t>
            </w:r>
          </w:p>
        </w:tc>
      </w:tr>
      <w:tr w:rsidR="004C2DBA" w14:paraId="54251FF6" w14:textId="77777777" w:rsidTr="00164F18">
        <w:trPr>
          <w:trHeight w:val="409"/>
        </w:trPr>
        <w:tc>
          <w:tcPr>
            <w:tcW w:w="1780" w:type="dxa"/>
            <w:vMerge/>
            <w:tcBorders>
              <w:tl2br w:val="single" w:sz="4" w:space="0" w:color="auto"/>
            </w:tcBorders>
          </w:tcPr>
          <w:p w14:paraId="5DAA0D79" w14:textId="77777777" w:rsidR="009E30C8" w:rsidRDefault="009E30C8" w:rsidP="00607BB0">
            <w:pPr>
              <w:pStyle w:val="Heading4"/>
            </w:pPr>
          </w:p>
        </w:tc>
        <w:tc>
          <w:tcPr>
            <w:tcW w:w="834" w:type="dxa"/>
            <w:vAlign w:val="center"/>
          </w:tcPr>
          <w:p w14:paraId="5FD3BA44" w14:textId="77777777" w:rsidR="009E30C8" w:rsidRDefault="009E30C8" w:rsidP="00607BB0">
            <w:pPr>
              <w:pStyle w:val="Heading4"/>
            </w:pPr>
            <w:r>
              <w:t>n</w:t>
            </w:r>
          </w:p>
        </w:tc>
        <w:tc>
          <w:tcPr>
            <w:tcW w:w="835" w:type="dxa"/>
            <w:vAlign w:val="center"/>
          </w:tcPr>
          <w:p w14:paraId="589D9E57" w14:textId="77777777" w:rsidR="009E30C8" w:rsidRDefault="009E30C8" w:rsidP="00607BB0">
            <w:pPr>
              <w:pStyle w:val="Heading4"/>
            </w:pPr>
            <w:r>
              <w:t>%</w:t>
            </w:r>
          </w:p>
        </w:tc>
        <w:tc>
          <w:tcPr>
            <w:tcW w:w="835" w:type="dxa"/>
            <w:vAlign w:val="center"/>
          </w:tcPr>
          <w:p w14:paraId="31D04F11" w14:textId="77777777" w:rsidR="009E30C8" w:rsidRDefault="009E30C8" w:rsidP="00607BB0">
            <w:pPr>
              <w:pStyle w:val="Heading4"/>
            </w:pPr>
            <w:r>
              <w:t>n</w:t>
            </w:r>
          </w:p>
        </w:tc>
        <w:tc>
          <w:tcPr>
            <w:tcW w:w="835" w:type="dxa"/>
            <w:vAlign w:val="center"/>
          </w:tcPr>
          <w:p w14:paraId="1F760264" w14:textId="77777777" w:rsidR="009E30C8" w:rsidRDefault="009E30C8" w:rsidP="00607BB0">
            <w:pPr>
              <w:pStyle w:val="Heading4"/>
            </w:pPr>
            <w:r>
              <w:t>%</w:t>
            </w:r>
          </w:p>
        </w:tc>
        <w:tc>
          <w:tcPr>
            <w:tcW w:w="835" w:type="dxa"/>
            <w:vAlign w:val="center"/>
          </w:tcPr>
          <w:p w14:paraId="0D46672F" w14:textId="77777777" w:rsidR="009E30C8" w:rsidRDefault="009E30C8" w:rsidP="00607BB0">
            <w:pPr>
              <w:pStyle w:val="Heading4"/>
            </w:pPr>
            <w:r>
              <w:t>n</w:t>
            </w:r>
          </w:p>
        </w:tc>
        <w:tc>
          <w:tcPr>
            <w:tcW w:w="835" w:type="dxa"/>
            <w:vAlign w:val="center"/>
          </w:tcPr>
          <w:p w14:paraId="60F13A08" w14:textId="77777777" w:rsidR="009E30C8" w:rsidRDefault="009E30C8" w:rsidP="00607BB0">
            <w:pPr>
              <w:pStyle w:val="Heading4"/>
            </w:pPr>
            <w:r>
              <w:t>%</w:t>
            </w:r>
          </w:p>
        </w:tc>
        <w:tc>
          <w:tcPr>
            <w:tcW w:w="835" w:type="dxa"/>
            <w:vAlign w:val="center"/>
          </w:tcPr>
          <w:p w14:paraId="214C3B72" w14:textId="77777777" w:rsidR="009E30C8" w:rsidRDefault="009E30C8" w:rsidP="00607BB0">
            <w:pPr>
              <w:pStyle w:val="Heading4"/>
            </w:pPr>
            <w:r>
              <w:t>n</w:t>
            </w:r>
          </w:p>
        </w:tc>
        <w:tc>
          <w:tcPr>
            <w:tcW w:w="835" w:type="dxa"/>
            <w:vAlign w:val="center"/>
          </w:tcPr>
          <w:p w14:paraId="04914588" w14:textId="77777777" w:rsidR="009E30C8" w:rsidRDefault="009E30C8" w:rsidP="00607BB0">
            <w:pPr>
              <w:pStyle w:val="Heading4"/>
            </w:pPr>
            <w:r>
              <w:t>%</w:t>
            </w:r>
          </w:p>
        </w:tc>
      </w:tr>
      <w:tr w:rsidR="004C2DBA" w14:paraId="1141A334" w14:textId="77777777" w:rsidTr="00164F18">
        <w:trPr>
          <w:trHeight w:val="470"/>
        </w:trPr>
        <w:tc>
          <w:tcPr>
            <w:tcW w:w="1780" w:type="dxa"/>
            <w:vAlign w:val="center"/>
          </w:tcPr>
          <w:p w14:paraId="1E5FFABF" w14:textId="77777777" w:rsidR="004C2DBA" w:rsidRDefault="00817CFE" w:rsidP="00607BB0">
            <w:pPr>
              <w:pStyle w:val="Heading4"/>
            </w:pPr>
            <w:r>
              <w:t xml:space="preserve">Không </w:t>
            </w:r>
          </w:p>
          <w:p w14:paraId="2F480AFE" w14:textId="37DC6D75" w:rsidR="009E30C8" w:rsidRDefault="00817CFE" w:rsidP="00607BB0">
            <w:pPr>
              <w:pStyle w:val="Heading4"/>
            </w:pPr>
            <w:r>
              <w:t>hạn chế</w:t>
            </w:r>
          </w:p>
        </w:tc>
        <w:tc>
          <w:tcPr>
            <w:tcW w:w="834" w:type="dxa"/>
            <w:vAlign w:val="center"/>
          </w:tcPr>
          <w:p w14:paraId="79DA77F4" w14:textId="32E5F880" w:rsidR="009E30C8" w:rsidRDefault="00CE0F28" w:rsidP="00607BB0">
            <w:pPr>
              <w:pStyle w:val="Heading4"/>
            </w:pPr>
            <w:r>
              <w:t>7</w:t>
            </w:r>
          </w:p>
        </w:tc>
        <w:tc>
          <w:tcPr>
            <w:tcW w:w="835" w:type="dxa"/>
            <w:vAlign w:val="center"/>
          </w:tcPr>
          <w:p w14:paraId="4D38C8FF" w14:textId="62A8E4D7" w:rsidR="009E30C8" w:rsidRDefault="00CE0F28" w:rsidP="00607BB0">
            <w:pPr>
              <w:pStyle w:val="Heading4"/>
            </w:pPr>
            <w:r>
              <w:t>10,1</w:t>
            </w:r>
          </w:p>
        </w:tc>
        <w:tc>
          <w:tcPr>
            <w:tcW w:w="835" w:type="dxa"/>
            <w:vAlign w:val="center"/>
          </w:tcPr>
          <w:p w14:paraId="1683B422" w14:textId="2836401E" w:rsidR="009E30C8" w:rsidRDefault="00CE0F28" w:rsidP="00607BB0">
            <w:pPr>
              <w:pStyle w:val="Heading4"/>
            </w:pPr>
            <w:r>
              <w:t>12</w:t>
            </w:r>
          </w:p>
        </w:tc>
        <w:tc>
          <w:tcPr>
            <w:tcW w:w="835" w:type="dxa"/>
            <w:vAlign w:val="center"/>
          </w:tcPr>
          <w:p w14:paraId="55A2397E" w14:textId="4ED1F383" w:rsidR="009E30C8" w:rsidRDefault="00CE0F28" w:rsidP="00607BB0">
            <w:pPr>
              <w:pStyle w:val="Heading4"/>
            </w:pPr>
            <w:r>
              <w:t>17,4</w:t>
            </w:r>
          </w:p>
        </w:tc>
        <w:tc>
          <w:tcPr>
            <w:tcW w:w="835" w:type="dxa"/>
            <w:vAlign w:val="center"/>
          </w:tcPr>
          <w:p w14:paraId="4B847901" w14:textId="13D505B4" w:rsidR="009E30C8" w:rsidRDefault="00CE0F28" w:rsidP="00607BB0">
            <w:pPr>
              <w:pStyle w:val="Heading4"/>
            </w:pPr>
            <w:r>
              <w:t>4</w:t>
            </w:r>
          </w:p>
        </w:tc>
        <w:tc>
          <w:tcPr>
            <w:tcW w:w="835" w:type="dxa"/>
            <w:vAlign w:val="center"/>
          </w:tcPr>
          <w:p w14:paraId="3422FA39" w14:textId="3C341324" w:rsidR="009E30C8" w:rsidRDefault="00CE0F28" w:rsidP="00607BB0">
            <w:pPr>
              <w:pStyle w:val="Heading4"/>
            </w:pPr>
            <w:r>
              <w:t>6,5</w:t>
            </w:r>
          </w:p>
        </w:tc>
        <w:tc>
          <w:tcPr>
            <w:tcW w:w="835" w:type="dxa"/>
            <w:vAlign w:val="center"/>
          </w:tcPr>
          <w:p w14:paraId="3CE634E6" w14:textId="3A98CD0D" w:rsidR="009E30C8" w:rsidRDefault="00CE0F28" w:rsidP="00607BB0">
            <w:pPr>
              <w:pStyle w:val="Heading4"/>
            </w:pPr>
            <w:r>
              <w:t>7</w:t>
            </w:r>
          </w:p>
        </w:tc>
        <w:tc>
          <w:tcPr>
            <w:tcW w:w="835" w:type="dxa"/>
            <w:vAlign w:val="center"/>
          </w:tcPr>
          <w:p w14:paraId="66882D60" w14:textId="66494319" w:rsidR="009E30C8" w:rsidRDefault="00CE0F28" w:rsidP="00607BB0">
            <w:pPr>
              <w:pStyle w:val="Heading4"/>
            </w:pPr>
            <w:r>
              <w:t>11,3</w:t>
            </w:r>
          </w:p>
        </w:tc>
      </w:tr>
      <w:tr w:rsidR="004C2DBA" w14:paraId="04AD8B9D" w14:textId="77777777" w:rsidTr="00164F18">
        <w:trPr>
          <w:trHeight w:val="470"/>
        </w:trPr>
        <w:tc>
          <w:tcPr>
            <w:tcW w:w="1780" w:type="dxa"/>
            <w:vAlign w:val="center"/>
          </w:tcPr>
          <w:p w14:paraId="1E1EC7E0" w14:textId="21009728" w:rsidR="009E30C8" w:rsidRDefault="00817CFE" w:rsidP="00607BB0">
            <w:pPr>
              <w:pStyle w:val="Heading4"/>
            </w:pPr>
            <w:r>
              <w:t>Hạn chế nhẹ</w:t>
            </w:r>
          </w:p>
        </w:tc>
        <w:tc>
          <w:tcPr>
            <w:tcW w:w="834" w:type="dxa"/>
            <w:vAlign w:val="center"/>
          </w:tcPr>
          <w:p w14:paraId="1DE6A8E1" w14:textId="6F97B47A" w:rsidR="009E30C8" w:rsidRDefault="00CE0F28" w:rsidP="00607BB0">
            <w:pPr>
              <w:pStyle w:val="Heading4"/>
            </w:pPr>
            <w:r>
              <w:t>17</w:t>
            </w:r>
          </w:p>
        </w:tc>
        <w:tc>
          <w:tcPr>
            <w:tcW w:w="835" w:type="dxa"/>
            <w:vAlign w:val="center"/>
          </w:tcPr>
          <w:p w14:paraId="34E984AC" w14:textId="19B08ED7" w:rsidR="009E30C8" w:rsidRDefault="00CE0F28" w:rsidP="00607BB0">
            <w:pPr>
              <w:pStyle w:val="Heading4"/>
            </w:pPr>
            <w:r>
              <w:t>24,6</w:t>
            </w:r>
          </w:p>
        </w:tc>
        <w:tc>
          <w:tcPr>
            <w:tcW w:w="835" w:type="dxa"/>
            <w:vAlign w:val="center"/>
          </w:tcPr>
          <w:p w14:paraId="7D939884" w14:textId="2AD77E32" w:rsidR="009E30C8" w:rsidRDefault="00FB512A" w:rsidP="00607BB0">
            <w:pPr>
              <w:pStyle w:val="Heading4"/>
            </w:pPr>
            <w:r>
              <w:t>32</w:t>
            </w:r>
          </w:p>
        </w:tc>
        <w:tc>
          <w:tcPr>
            <w:tcW w:w="835" w:type="dxa"/>
            <w:vAlign w:val="center"/>
          </w:tcPr>
          <w:p w14:paraId="224EFE96" w14:textId="0A1C081D" w:rsidR="009E30C8" w:rsidRDefault="00FB512A" w:rsidP="00607BB0">
            <w:pPr>
              <w:pStyle w:val="Heading4"/>
            </w:pPr>
            <w:r>
              <w:t>46</w:t>
            </w:r>
            <w:r w:rsidR="00CE0F28">
              <w:t>,</w:t>
            </w:r>
            <w:r>
              <w:t>4</w:t>
            </w:r>
          </w:p>
        </w:tc>
        <w:tc>
          <w:tcPr>
            <w:tcW w:w="835" w:type="dxa"/>
            <w:vAlign w:val="center"/>
          </w:tcPr>
          <w:p w14:paraId="4B897312" w14:textId="07D2125C" w:rsidR="009E30C8" w:rsidRDefault="00CE0F28" w:rsidP="00607BB0">
            <w:pPr>
              <w:pStyle w:val="Heading4"/>
            </w:pPr>
            <w:r>
              <w:t>16</w:t>
            </w:r>
          </w:p>
        </w:tc>
        <w:tc>
          <w:tcPr>
            <w:tcW w:w="835" w:type="dxa"/>
            <w:vAlign w:val="center"/>
          </w:tcPr>
          <w:p w14:paraId="73104451" w14:textId="269B8127" w:rsidR="009E30C8" w:rsidRDefault="00CE0F28" w:rsidP="00607BB0">
            <w:pPr>
              <w:pStyle w:val="Heading4"/>
            </w:pPr>
            <w:r>
              <w:t>25,8</w:t>
            </w:r>
          </w:p>
        </w:tc>
        <w:tc>
          <w:tcPr>
            <w:tcW w:w="835" w:type="dxa"/>
            <w:vAlign w:val="center"/>
          </w:tcPr>
          <w:p w14:paraId="5219BBE7" w14:textId="4B95AD74" w:rsidR="009E30C8" w:rsidRDefault="00CE0F28" w:rsidP="00607BB0">
            <w:pPr>
              <w:pStyle w:val="Heading4"/>
            </w:pPr>
            <w:r>
              <w:t>25</w:t>
            </w:r>
          </w:p>
        </w:tc>
        <w:tc>
          <w:tcPr>
            <w:tcW w:w="835" w:type="dxa"/>
            <w:vAlign w:val="center"/>
          </w:tcPr>
          <w:p w14:paraId="404A7D16" w14:textId="1BBCB956" w:rsidR="009E30C8" w:rsidRDefault="00CE0F28" w:rsidP="00607BB0">
            <w:pPr>
              <w:pStyle w:val="Heading4"/>
            </w:pPr>
            <w:r>
              <w:t>40,3</w:t>
            </w:r>
          </w:p>
        </w:tc>
      </w:tr>
      <w:tr w:rsidR="004C2DBA" w14:paraId="023F1BF1" w14:textId="77777777" w:rsidTr="00164F18">
        <w:trPr>
          <w:trHeight w:val="470"/>
        </w:trPr>
        <w:tc>
          <w:tcPr>
            <w:tcW w:w="1780" w:type="dxa"/>
            <w:vAlign w:val="center"/>
          </w:tcPr>
          <w:p w14:paraId="5CAE774F" w14:textId="77777777" w:rsidR="008443C8" w:rsidRDefault="00817CFE" w:rsidP="00607BB0">
            <w:pPr>
              <w:pStyle w:val="Heading4"/>
            </w:pPr>
            <w:r>
              <w:t xml:space="preserve">Hạn chế </w:t>
            </w:r>
          </w:p>
          <w:p w14:paraId="10D1B89D" w14:textId="3EBC6654" w:rsidR="009E30C8" w:rsidRDefault="00817CFE" w:rsidP="00607BB0">
            <w:pPr>
              <w:pStyle w:val="Heading4"/>
            </w:pPr>
            <w:r>
              <w:t>trung bình</w:t>
            </w:r>
          </w:p>
        </w:tc>
        <w:tc>
          <w:tcPr>
            <w:tcW w:w="834" w:type="dxa"/>
            <w:vAlign w:val="center"/>
          </w:tcPr>
          <w:p w14:paraId="58A429D0" w14:textId="1BF720DD" w:rsidR="009E30C8" w:rsidRDefault="00CE0F28" w:rsidP="00607BB0">
            <w:pPr>
              <w:pStyle w:val="Heading4"/>
            </w:pPr>
            <w:r>
              <w:t>38</w:t>
            </w:r>
          </w:p>
        </w:tc>
        <w:tc>
          <w:tcPr>
            <w:tcW w:w="835" w:type="dxa"/>
            <w:vAlign w:val="center"/>
          </w:tcPr>
          <w:p w14:paraId="2CE4F50B" w14:textId="70D82369" w:rsidR="009E30C8" w:rsidRDefault="00CE0F28" w:rsidP="00607BB0">
            <w:pPr>
              <w:pStyle w:val="Heading4"/>
            </w:pPr>
            <w:r>
              <w:t>55,1</w:t>
            </w:r>
          </w:p>
        </w:tc>
        <w:tc>
          <w:tcPr>
            <w:tcW w:w="835" w:type="dxa"/>
            <w:vAlign w:val="center"/>
          </w:tcPr>
          <w:p w14:paraId="669970B9" w14:textId="7F0F061D" w:rsidR="009E30C8" w:rsidRDefault="00FB512A" w:rsidP="00607BB0">
            <w:pPr>
              <w:pStyle w:val="Heading4"/>
            </w:pPr>
            <w:r>
              <w:t>25</w:t>
            </w:r>
          </w:p>
        </w:tc>
        <w:tc>
          <w:tcPr>
            <w:tcW w:w="835" w:type="dxa"/>
            <w:vAlign w:val="center"/>
          </w:tcPr>
          <w:p w14:paraId="27865F39" w14:textId="25391243" w:rsidR="009E30C8" w:rsidRDefault="00FB512A" w:rsidP="00607BB0">
            <w:pPr>
              <w:pStyle w:val="Heading4"/>
            </w:pPr>
            <w:r>
              <w:t>36,2</w:t>
            </w:r>
          </w:p>
        </w:tc>
        <w:tc>
          <w:tcPr>
            <w:tcW w:w="835" w:type="dxa"/>
            <w:vAlign w:val="center"/>
          </w:tcPr>
          <w:p w14:paraId="68FFC467" w14:textId="14A490E2" w:rsidR="009E30C8" w:rsidRDefault="00CE0F28" w:rsidP="00607BB0">
            <w:pPr>
              <w:pStyle w:val="Heading4"/>
            </w:pPr>
            <w:r>
              <w:t>41</w:t>
            </w:r>
          </w:p>
        </w:tc>
        <w:tc>
          <w:tcPr>
            <w:tcW w:w="835" w:type="dxa"/>
            <w:vAlign w:val="center"/>
          </w:tcPr>
          <w:p w14:paraId="371E9430" w14:textId="6C58DD7B" w:rsidR="009E30C8" w:rsidRDefault="00CE0F28" w:rsidP="00607BB0">
            <w:pPr>
              <w:pStyle w:val="Heading4"/>
            </w:pPr>
            <w:r>
              <w:t>66,1</w:t>
            </w:r>
          </w:p>
        </w:tc>
        <w:tc>
          <w:tcPr>
            <w:tcW w:w="835" w:type="dxa"/>
            <w:vAlign w:val="center"/>
          </w:tcPr>
          <w:p w14:paraId="2B27B714" w14:textId="63041D4E" w:rsidR="009E30C8" w:rsidRDefault="00CE0F28" w:rsidP="00607BB0">
            <w:pPr>
              <w:pStyle w:val="Heading4"/>
            </w:pPr>
            <w:r>
              <w:t>30</w:t>
            </w:r>
          </w:p>
        </w:tc>
        <w:tc>
          <w:tcPr>
            <w:tcW w:w="835" w:type="dxa"/>
            <w:vAlign w:val="center"/>
          </w:tcPr>
          <w:p w14:paraId="2DA7323D" w14:textId="23B639DC" w:rsidR="009E30C8" w:rsidRDefault="00CE0F28" w:rsidP="00607BB0">
            <w:pPr>
              <w:pStyle w:val="Heading4"/>
            </w:pPr>
            <w:r>
              <w:t>48,4</w:t>
            </w:r>
          </w:p>
        </w:tc>
      </w:tr>
      <w:tr w:rsidR="004C2DBA" w14:paraId="5804183D" w14:textId="77777777" w:rsidTr="00164F18">
        <w:trPr>
          <w:trHeight w:val="470"/>
        </w:trPr>
        <w:tc>
          <w:tcPr>
            <w:tcW w:w="1780" w:type="dxa"/>
            <w:vAlign w:val="center"/>
          </w:tcPr>
          <w:p w14:paraId="4A1F8E7E" w14:textId="254B9CB4" w:rsidR="009E30C8" w:rsidRDefault="00817CFE" w:rsidP="00607BB0">
            <w:pPr>
              <w:pStyle w:val="Heading4"/>
            </w:pPr>
            <w:r>
              <w:t>Hạn chế nặng</w:t>
            </w:r>
          </w:p>
        </w:tc>
        <w:tc>
          <w:tcPr>
            <w:tcW w:w="834" w:type="dxa"/>
            <w:vAlign w:val="center"/>
          </w:tcPr>
          <w:p w14:paraId="37AA5C7B" w14:textId="2ED36C28" w:rsidR="009E30C8" w:rsidRDefault="00CE0F28" w:rsidP="00607BB0">
            <w:pPr>
              <w:pStyle w:val="Heading4"/>
            </w:pPr>
            <w:r>
              <w:t>7</w:t>
            </w:r>
          </w:p>
        </w:tc>
        <w:tc>
          <w:tcPr>
            <w:tcW w:w="835" w:type="dxa"/>
            <w:vAlign w:val="center"/>
          </w:tcPr>
          <w:p w14:paraId="1DAAA9F6" w14:textId="0CA5706D" w:rsidR="009E30C8" w:rsidRDefault="00CE0F28" w:rsidP="00607BB0">
            <w:pPr>
              <w:pStyle w:val="Heading4"/>
            </w:pPr>
            <w:r>
              <w:t>10,1</w:t>
            </w:r>
          </w:p>
        </w:tc>
        <w:tc>
          <w:tcPr>
            <w:tcW w:w="835" w:type="dxa"/>
            <w:vAlign w:val="center"/>
          </w:tcPr>
          <w:p w14:paraId="3746FC96" w14:textId="62FC75FF" w:rsidR="009E30C8" w:rsidRDefault="00CE0F28" w:rsidP="00607BB0">
            <w:pPr>
              <w:pStyle w:val="Heading4"/>
            </w:pPr>
            <w:r>
              <w:t>0</w:t>
            </w:r>
          </w:p>
        </w:tc>
        <w:tc>
          <w:tcPr>
            <w:tcW w:w="835" w:type="dxa"/>
            <w:vAlign w:val="center"/>
          </w:tcPr>
          <w:p w14:paraId="3954E581" w14:textId="0312C637" w:rsidR="009E30C8" w:rsidRDefault="00CE0F28" w:rsidP="00607BB0">
            <w:pPr>
              <w:pStyle w:val="Heading4"/>
            </w:pPr>
            <w:r>
              <w:t>0,0</w:t>
            </w:r>
          </w:p>
        </w:tc>
        <w:tc>
          <w:tcPr>
            <w:tcW w:w="835" w:type="dxa"/>
            <w:vAlign w:val="center"/>
          </w:tcPr>
          <w:p w14:paraId="08F545A2" w14:textId="2835A00F" w:rsidR="009E30C8" w:rsidRDefault="00CE0F28" w:rsidP="00607BB0">
            <w:pPr>
              <w:pStyle w:val="Heading4"/>
            </w:pPr>
            <w:r>
              <w:t>1</w:t>
            </w:r>
          </w:p>
        </w:tc>
        <w:tc>
          <w:tcPr>
            <w:tcW w:w="835" w:type="dxa"/>
            <w:vAlign w:val="center"/>
          </w:tcPr>
          <w:p w14:paraId="447CFB11" w14:textId="2076F472" w:rsidR="009E30C8" w:rsidRDefault="00CE0F28" w:rsidP="00607BB0">
            <w:pPr>
              <w:pStyle w:val="Heading4"/>
            </w:pPr>
            <w:r>
              <w:t>1,6</w:t>
            </w:r>
          </w:p>
        </w:tc>
        <w:tc>
          <w:tcPr>
            <w:tcW w:w="835" w:type="dxa"/>
            <w:vAlign w:val="center"/>
          </w:tcPr>
          <w:p w14:paraId="09B8A341" w14:textId="20D674A1" w:rsidR="009E30C8" w:rsidRDefault="00CE0F28" w:rsidP="00607BB0">
            <w:pPr>
              <w:pStyle w:val="Heading4"/>
            </w:pPr>
            <w:r>
              <w:t>0</w:t>
            </w:r>
          </w:p>
        </w:tc>
        <w:tc>
          <w:tcPr>
            <w:tcW w:w="835" w:type="dxa"/>
            <w:vAlign w:val="center"/>
          </w:tcPr>
          <w:p w14:paraId="0B5BB38E" w14:textId="2C3B6457" w:rsidR="009E30C8" w:rsidRDefault="00CE0F28" w:rsidP="00607BB0">
            <w:pPr>
              <w:pStyle w:val="Heading4"/>
            </w:pPr>
            <w:r>
              <w:t>0,0</w:t>
            </w:r>
          </w:p>
        </w:tc>
      </w:tr>
      <w:tr w:rsidR="004C2DBA" w14:paraId="24E022BE" w14:textId="77777777" w:rsidTr="00164F18">
        <w:trPr>
          <w:trHeight w:val="470"/>
        </w:trPr>
        <w:tc>
          <w:tcPr>
            <w:tcW w:w="1780" w:type="dxa"/>
            <w:vAlign w:val="center"/>
          </w:tcPr>
          <w:p w14:paraId="7BBBCFF7" w14:textId="77777777" w:rsidR="009E30C8" w:rsidRDefault="009E30C8" w:rsidP="00607BB0">
            <w:pPr>
              <w:pStyle w:val="Heading4"/>
            </w:pPr>
            <w:r>
              <w:t>Tổng</w:t>
            </w:r>
          </w:p>
        </w:tc>
        <w:tc>
          <w:tcPr>
            <w:tcW w:w="834" w:type="dxa"/>
            <w:vAlign w:val="center"/>
          </w:tcPr>
          <w:p w14:paraId="6F263505" w14:textId="64506D8A" w:rsidR="009E30C8" w:rsidRDefault="00CE0F28" w:rsidP="00607BB0">
            <w:pPr>
              <w:pStyle w:val="Heading4"/>
            </w:pPr>
            <w:r>
              <w:t>69</w:t>
            </w:r>
          </w:p>
        </w:tc>
        <w:tc>
          <w:tcPr>
            <w:tcW w:w="835" w:type="dxa"/>
            <w:vAlign w:val="center"/>
          </w:tcPr>
          <w:p w14:paraId="27CCF3D5" w14:textId="6D1D305B" w:rsidR="009E30C8" w:rsidRDefault="00CE0F28" w:rsidP="00607BB0">
            <w:pPr>
              <w:pStyle w:val="Heading4"/>
            </w:pPr>
            <w:r>
              <w:t>100</w:t>
            </w:r>
          </w:p>
        </w:tc>
        <w:tc>
          <w:tcPr>
            <w:tcW w:w="835" w:type="dxa"/>
            <w:vAlign w:val="center"/>
          </w:tcPr>
          <w:p w14:paraId="7CB30552" w14:textId="0B65F476" w:rsidR="009E30C8" w:rsidRDefault="00CE0F28" w:rsidP="00607BB0">
            <w:pPr>
              <w:pStyle w:val="Heading4"/>
            </w:pPr>
            <w:r>
              <w:t>69</w:t>
            </w:r>
          </w:p>
        </w:tc>
        <w:tc>
          <w:tcPr>
            <w:tcW w:w="835" w:type="dxa"/>
            <w:vAlign w:val="center"/>
          </w:tcPr>
          <w:p w14:paraId="7AE01DE9" w14:textId="4EF22596" w:rsidR="009E30C8" w:rsidRDefault="00CE0F28" w:rsidP="00607BB0">
            <w:pPr>
              <w:pStyle w:val="Heading4"/>
            </w:pPr>
            <w:r>
              <w:t>100</w:t>
            </w:r>
          </w:p>
        </w:tc>
        <w:tc>
          <w:tcPr>
            <w:tcW w:w="835" w:type="dxa"/>
            <w:vAlign w:val="center"/>
          </w:tcPr>
          <w:p w14:paraId="02E86F0E" w14:textId="443342A2" w:rsidR="009E30C8" w:rsidRDefault="00CE0F28" w:rsidP="00607BB0">
            <w:pPr>
              <w:pStyle w:val="Heading4"/>
            </w:pPr>
            <w:r>
              <w:t>62</w:t>
            </w:r>
          </w:p>
        </w:tc>
        <w:tc>
          <w:tcPr>
            <w:tcW w:w="835" w:type="dxa"/>
            <w:vAlign w:val="center"/>
          </w:tcPr>
          <w:p w14:paraId="29F925DB" w14:textId="3E136C8A" w:rsidR="009E30C8" w:rsidRDefault="00CE0F28" w:rsidP="00607BB0">
            <w:pPr>
              <w:pStyle w:val="Heading4"/>
            </w:pPr>
            <w:r>
              <w:t>100</w:t>
            </w:r>
          </w:p>
        </w:tc>
        <w:tc>
          <w:tcPr>
            <w:tcW w:w="835" w:type="dxa"/>
            <w:vAlign w:val="center"/>
          </w:tcPr>
          <w:p w14:paraId="562E1E1F" w14:textId="79CCAC2C" w:rsidR="009E30C8" w:rsidRDefault="00CE0F28" w:rsidP="00607BB0">
            <w:pPr>
              <w:pStyle w:val="Heading4"/>
            </w:pPr>
            <w:r>
              <w:t>62</w:t>
            </w:r>
          </w:p>
        </w:tc>
        <w:tc>
          <w:tcPr>
            <w:tcW w:w="835" w:type="dxa"/>
            <w:vAlign w:val="center"/>
          </w:tcPr>
          <w:p w14:paraId="42467AC1" w14:textId="05A6B1DC" w:rsidR="009E30C8" w:rsidRDefault="00CE0F28" w:rsidP="00607BB0">
            <w:pPr>
              <w:pStyle w:val="Heading4"/>
            </w:pPr>
            <w:r>
              <w:t>100</w:t>
            </w:r>
          </w:p>
        </w:tc>
      </w:tr>
      <w:tr w:rsidR="004C2DBA" w14:paraId="769BB576" w14:textId="77777777" w:rsidTr="00164F18">
        <w:trPr>
          <w:trHeight w:val="470"/>
        </w:trPr>
        <w:tc>
          <w:tcPr>
            <w:tcW w:w="1780" w:type="dxa"/>
            <w:vAlign w:val="center"/>
          </w:tcPr>
          <w:p w14:paraId="45A1AAB1" w14:textId="77777777" w:rsidR="009E30C8"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9E30C8" w:rsidRPr="000D3FA1">
              <w:t xml:space="preserve"> </w:t>
            </w:r>
            <w:r w:rsidR="009E30C8" w:rsidRPr="000D3FA1">
              <w:sym w:font="Symbol" w:char="F0B1"/>
            </w:r>
            <w:r w:rsidR="009E30C8" w:rsidRPr="000D3FA1">
              <w:t xml:space="preserve"> SD</w:t>
            </w:r>
          </w:p>
        </w:tc>
        <w:tc>
          <w:tcPr>
            <w:tcW w:w="1669" w:type="dxa"/>
            <w:gridSpan w:val="2"/>
            <w:vAlign w:val="center"/>
          </w:tcPr>
          <w:p w14:paraId="661E0FB5" w14:textId="4B3CC323" w:rsidR="009E30C8" w:rsidRDefault="004E2CC0" w:rsidP="00607BB0">
            <w:pPr>
              <w:pStyle w:val="Heading4"/>
            </w:pPr>
            <w:r>
              <w:t>115,77</w:t>
            </w:r>
            <w:r w:rsidR="00FC7591">
              <w:t xml:space="preserve"> </w:t>
            </w:r>
            <w:r w:rsidRPr="000D3FA1">
              <w:sym w:font="Symbol" w:char="F0B1"/>
            </w:r>
            <w:r w:rsidR="00FC7591">
              <w:t xml:space="preserve"> </w:t>
            </w:r>
            <w:r>
              <w:t>14,1</w:t>
            </w:r>
          </w:p>
        </w:tc>
        <w:tc>
          <w:tcPr>
            <w:tcW w:w="1670" w:type="dxa"/>
            <w:gridSpan w:val="2"/>
            <w:vAlign w:val="center"/>
          </w:tcPr>
          <w:p w14:paraId="2A4D7091" w14:textId="0D8BF9C5" w:rsidR="009E30C8" w:rsidRDefault="004E2CC0" w:rsidP="00607BB0">
            <w:pPr>
              <w:pStyle w:val="Heading4"/>
            </w:pPr>
            <w:r>
              <w:t>126,67</w:t>
            </w:r>
            <w:r w:rsidR="00FC7591">
              <w:t xml:space="preserve"> </w:t>
            </w:r>
            <w:r w:rsidRPr="000D3FA1">
              <w:sym w:font="Symbol" w:char="F0B1"/>
            </w:r>
            <w:r w:rsidR="00FC7591">
              <w:t xml:space="preserve"> </w:t>
            </w:r>
            <w:r>
              <w:t>10,6</w:t>
            </w:r>
          </w:p>
        </w:tc>
        <w:tc>
          <w:tcPr>
            <w:tcW w:w="1670" w:type="dxa"/>
            <w:gridSpan w:val="2"/>
            <w:vAlign w:val="center"/>
          </w:tcPr>
          <w:p w14:paraId="77E42E09" w14:textId="7C74863D" w:rsidR="009E30C8" w:rsidRDefault="004E2CC0" w:rsidP="00607BB0">
            <w:pPr>
              <w:pStyle w:val="Heading4"/>
            </w:pPr>
            <w:r>
              <w:t>11</w:t>
            </w:r>
            <w:r w:rsidR="00DC5221">
              <w:t>6</w:t>
            </w:r>
            <w:r>
              <w:t>,27</w:t>
            </w:r>
            <w:r w:rsidR="00FC7591">
              <w:t xml:space="preserve"> </w:t>
            </w:r>
            <w:r w:rsidRPr="000D3FA1">
              <w:sym w:font="Symbol" w:char="F0B1"/>
            </w:r>
            <w:r w:rsidR="00FC7591">
              <w:t xml:space="preserve"> </w:t>
            </w:r>
            <w:r>
              <w:t>14,6</w:t>
            </w:r>
          </w:p>
        </w:tc>
        <w:tc>
          <w:tcPr>
            <w:tcW w:w="1670" w:type="dxa"/>
            <w:gridSpan w:val="2"/>
            <w:vAlign w:val="center"/>
          </w:tcPr>
          <w:p w14:paraId="07C6F46D" w14:textId="7073B35D" w:rsidR="009E30C8" w:rsidRDefault="004E2CC0" w:rsidP="00607BB0">
            <w:pPr>
              <w:pStyle w:val="Heading4"/>
            </w:pPr>
            <w:r>
              <w:t>12</w:t>
            </w:r>
            <w:r w:rsidR="00DB06D8">
              <w:t>5</w:t>
            </w:r>
            <w:r>
              <w:t>,35</w:t>
            </w:r>
            <w:r w:rsidR="00FC7591">
              <w:t xml:space="preserve"> </w:t>
            </w:r>
            <w:r w:rsidRPr="000D3FA1">
              <w:sym w:font="Symbol" w:char="F0B1"/>
            </w:r>
            <w:r w:rsidR="00FC7591">
              <w:t xml:space="preserve"> </w:t>
            </w:r>
            <w:r>
              <w:t>12,0</w:t>
            </w:r>
          </w:p>
        </w:tc>
      </w:tr>
      <w:tr w:rsidR="00193D1D" w14:paraId="4EDA4D51" w14:textId="77777777" w:rsidTr="00164F18">
        <w:trPr>
          <w:trHeight w:val="470"/>
        </w:trPr>
        <w:tc>
          <w:tcPr>
            <w:tcW w:w="1780" w:type="dxa"/>
            <w:vAlign w:val="center"/>
          </w:tcPr>
          <w:p w14:paraId="4E8D7517" w14:textId="670064CE" w:rsidR="00193D1D" w:rsidRDefault="00193D1D" w:rsidP="00607BB0">
            <w:pPr>
              <w:pStyle w:val="Heading4"/>
            </w:pPr>
            <w:r>
              <w:t>p</w:t>
            </w:r>
            <w:r w:rsidRPr="00E16BB9">
              <w:rPr>
                <w:vertAlign w:val="subscript"/>
              </w:rPr>
              <w:t>(D</w:t>
            </w:r>
            <w:r w:rsidRPr="00E16BB9">
              <w:rPr>
                <w:sz w:val="20"/>
                <w:szCs w:val="20"/>
                <w:vertAlign w:val="subscript"/>
              </w:rPr>
              <w:t>0</w:t>
            </w:r>
            <w:r w:rsidRPr="00E16BB9">
              <w:rPr>
                <w:vertAlign w:val="subscript"/>
              </w:rPr>
              <w:t>-D</w:t>
            </w:r>
            <w:r w:rsidRPr="00E16BB9">
              <w:rPr>
                <w:sz w:val="20"/>
                <w:szCs w:val="20"/>
                <w:vertAlign w:val="subscript"/>
              </w:rPr>
              <w:t>7</w:t>
            </w:r>
            <w:r w:rsidRPr="00E16BB9">
              <w:rPr>
                <w:vertAlign w:val="subscript"/>
              </w:rPr>
              <w:t>)</w:t>
            </w:r>
          </w:p>
        </w:tc>
        <w:tc>
          <w:tcPr>
            <w:tcW w:w="3339" w:type="dxa"/>
            <w:gridSpan w:val="4"/>
            <w:vAlign w:val="center"/>
          </w:tcPr>
          <w:p w14:paraId="23D1CBB3" w14:textId="513260DD" w:rsidR="00193D1D" w:rsidRDefault="00193D1D" w:rsidP="00607BB0">
            <w:pPr>
              <w:pStyle w:val="Heading4"/>
            </w:pPr>
            <w:r>
              <w:t>&lt; 0,001</w:t>
            </w:r>
          </w:p>
        </w:tc>
        <w:tc>
          <w:tcPr>
            <w:tcW w:w="3340" w:type="dxa"/>
            <w:gridSpan w:val="4"/>
            <w:vAlign w:val="center"/>
          </w:tcPr>
          <w:p w14:paraId="42804B6C" w14:textId="5D5E682D" w:rsidR="00193D1D" w:rsidRDefault="00193D1D" w:rsidP="00607BB0">
            <w:pPr>
              <w:pStyle w:val="Heading4"/>
            </w:pPr>
            <w:r>
              <w:t>&lt; 0,001</w:t>
            </w:r>
          </w:p>
        </w:tc>
      </w:tr>
      <w:tr w:rsidR="009E30C8" w14:paraId="7763AF09" w14:textId="77777777" w:rsidTr="00164F18">
        <w:trPr>
          <w:trHeight w:val="470"/>
        </w:trPr>
        <w:tc>
          <w:tcPr>
            <w:tcW w:w="1780" w:type="dxa"/>
            <w:vAlign w:val="center"/>
          </w:tcPr>
          <w:p w14:paraId="32DB1F24" w14:textId="3E1AEB39" w:rsidR="009E30C8" w:rsidRDefault="009E30C8" w:rsidP="00607BB0">
            <w:pPr>
              <w:pStyle w:val="Heading4"/>
            </w:pPr>
            <w:r>
              <w:t>p</w:t>
            </w:r>
            <w:r w:rsidRPr="00E16BB9">
              <w:rPr>
                <w:vertAlign w:val="subscript"/>
              </w:rPr>
              <w:t>(NC-ĐC)</w:t>
            </w:r>
          </w:p>
        </w:tc>
        <w:tc>
          <w:tcPr>
            <w:tcW w:w="6680" w:type="dxa"/>
            <w:gridSpan w:val="8"/>
            <w:vAlign w:val="center"/>
          </w:tcPr>
          <w:p w14:paraId="1B466A2B" w14:textId="193D579D" w:rsidR="009E30C8" w:rsidRDefault="00E16BB9"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sidRPr="00464BD7">
              <w:rPr>
                <w:sz w:val="20"/>
                <w:szCs w:val="20"/>
                <w:vertAlign w:val="subscript"/>
              </w:rPr>
              <w:t>7</w:t>
            </w:r>
            <w:r>
              <w:t xml:space="preserve"> &gt; 0,05</w:t>
            </w:r>
          </w:p>
        </w:tc>
      </w:tr>
    </w:tbl>
    <w:p w14:paraId="463EEE0C" w14:textId="77777777" w:rsidR="009E30C8" w:rsidRPr="00193D1D" w:rsidRDefault="009E30C8" w:rsidP="009E30C8">
      <w:pPr>
        <w:rPr>
          <w:sz w:val="14"/>
          <w:szCs w:val="14"/>
          <w:lang w:val="vi-VN"/>
        </w:rPr>
      </w:pPr>
    </w:p>
    <w:p w14:paraId="773F0CE9" w14:textId="7F370E38" w:rsidR="00817CFE" w:rsidRDefault="009E30C8" w:rsidP="00E2415F">
      <w:pPr>
        <w:jc w:val="both"/>
        <w:rPr>
          <w:szCs w:val="28"/>
          <w:lang w:val="vi-VN"/>
        </w:rPr>
      </w:pPr>
      <w:r w:rsidRPr="000D3FA1">
        <w:rPr>
          <w:szCs w:val="28"/>
          <w:lang w:val="vi-VN"/>
        </w:rPr>
        <w:t>Nhận xét:</w:t>
      </w:r>
      <w:r w:rsidR="00E2415F">
        <w:rPr>
          <w:szCs w:val="28"/>
          <w:lang w:val="vi-VN"/>
        </w:rPr>
        <w:t xml:space="preserve"> Sau 7 ngày điều trị, </w:t>
      </w:r>
      <w:r w:rsidR="00E64E03">
        <w:rPr>
          <w:szCs w:val="28"/>
          <w:lang w:val="vi-VN"/>
        </w:rPr>
        <w:t xml:space="preserve">không còn </w:t>
      </w:r>
      <w:r w:rsidR="000A0527">
        <w:rPr>
          <w:szCs w:val="28"/>
          <w:lang w:val="vi-VN"/>
        </w:rPr>
        <w:t>khớp</w:t>
      </w:r>
      <w:r w:rsidR="00E64E03">
        <w:rPr>
          <w:szCs w:val="28"/>
          <w:lang w:val="vi-VN"/>
        </w:rPr>
        <w:t xml:space="preserve"> hạn chế vận động nặng ở cả hai nhóm. Ở NNC, đa số </w:t>
      </w:r>
      <w:r w:rsidR="000A0527">
        <w:rPr>
          <w:szCs w:val="28"/>
          <w:lang w:val="vi-VN"/>
        </w:rPr>
        <w:t>khớp</w:t>
      </w:r>
      <w:r w:rsidR="00E64E03">
        <w:rPr>
          <w:szCs w:val="28"/>
          <w:lang w:val="vi-VN"/>
        </w:rPr>
        <w:t xml:space="preserve"> thuộc nhóm hạn chế nhẹ (</w:t>
      </w:r>
      <w:r w:rsidR="00184C46">
        <w:rPr>
          <w:szCs w:val="28"/>
          <w:lang w:val="vi-VN"/>
        </w:rPr>
        <w:t>46,4</w:t>
      </w:r>
      <w:r w:rsidR="00E64E03">
        <w:rPr>
          <w:szCs w:val="28"/>
          <w:lang w:val="vi-VN"/>
        </w:rPr>
        <w:t xml:space="preserve">%). Ở NĐC, tỷ lệ </w:t>
      </w:r>
      <w:r w:rsidR="000A0527">
        <w:rPr>
          <w:szCs w:val="28"/>
          <w:lang w:val="vi-VN"/>
        </w:rPr>
        <w:t>khớp</w:t>
      </w:r>
      <w:r w:rsidR="00E64E03">
        <w:rPr>
          <w:szCs w:val="28"/>
          <w:lang w:val="vi-VN"/>
        </w:rPr>
        <w:t xml:space="preserve"> hạn chế trung bình chiếm đa số (</w:t>
      </w:r>
      <w:r w:rsidR="00184C46">
        <w:rPr>
          <w:szCs w:val="28"/>
          <w:lang w:val="vi-VN"/>
        </w:rPr>
        <w:t>48,4</w:t>
      </w:r>
      <w:r w:rsidR="00E64E03">
        <w:rPr>
          <w:szCs w:val="28"/>
          <w:lang w:val="vi-VN"/>
        </w:rPr>
        <w:t>%).</w:t>
      </w:r>
      <w:r w:rsidR="00F636A7">
        <w:rPr>
          <w:szCs w:val="28"/>
          <w:lang w:val="vi-VN"/>
        </w:rPr>
        <w:t xml:space="preserve"> Tầm vận động khớp trung bình của NNC tại D</w:t>
      </w:r>
      <w:r w:rsidR="00F636A7" w:rsidRPr="00747F65">
        <w:rPr>
          <w:szCs w:val="28"/>
          <w:vertAlign w:val="subscript"/>
          <w:lang w:val="vi-VN"/>
        </w:rPr>
        <w:t>0</w:t>
      </w:r>
      <w:r w:rsidR="00F636A7">
        <w:rPr>
          <w:szCs w:val="28"/>
          <w:lang w:val="vi-VN"/>
        </w:rPr>
        <w:t xml:space="preserve"> tăng</w:t>
      </w:r>
      <w:r w:rsidR="00C808A7">
        <w:rPr>
          <w:szCs w:val="28"/>
          <w:lang w:val="vi-VN"/>
        </w:rPr>
        <w:t xml:space="preserve"> 8,6%</w:t>
      </w:r>
      <w:r w:rsidR="00F636A7">
        <w:rPr>
          <w:szCs w:val="28"/>
          <w:lang w:val="vi-VN"/>
        </w:rPr>
        <w:t xml:space="preserve"> lên 126,67 ở D</w:t>
      </w:r>
      <w:r w:rsidR="00F636A7" w:rsidRPr="00747F65">
        <w:rPr>
          <w:szCs w:val="28"/>
          <w:vertAlign w:val="subscript"/>
          <w:lang w:val="vi-VN"/>
        </w:rPr>
        <w:t>7</w:t>
      </w:r>
      <w:r w:rsidR="00F636A7">
        <w:rPr>
          <w:szCs w:val="28"/>
          <w:lang w:val="vi-VN"/>
        </w:rPr>
        <w:t>, NĐC tại D</w:t>
      </w:r>
      <w:r w:rsidR="00F636A7" w:rsidRPr="00747F65">
        <w:rPr>
          <w:szCs w:val="28"/>
          <w:vertAlign w:val="subscript"/>
          <w:lang w:val="vi-VN"/>
        </w:rPr>
        <w:t>0</w:t>
      </w:r>
      <w:r w:rsidR="00F636A7">
        <w:rPr>
          <w:szCs w:val="28"/>
          <w:lang w:val="vi-VN"/>
        </w:rPr>
        <w:t xml:space="preserve"> tăng</w:t>
      </w:r>
      <w:r w:rsidR="00C808A7">
        <w:rPr>
          <w:szCs w:val="28"/>
          <w:lang w:val="vi-VN"/>
        </w:rPr>
        <w:t xml:space="preserve"> </w:t>
      </w:r>
      <w:r w:rsidR="004D78B3">
        <w:rPr>
          <w:szCs w:val="28"/>
          <w:lang w:val="vi-VN"/>
        </w:rPr>
        <w:t>7</w:t>
      </w:r>
      <w:r w:rsidR="00C808A7">
        <w:rPr>
          <w:szCs w:val="28"/>
          <w:lang w:val="vi-VN"/>
        </w:rPr>
        <w:t>,</w:t>
      </w:r>
      <w:r w:rsidR="00DF7FC8">
        <w:rPr>
          <w:szCs w:val="28"/>
          <w:lang w:val="vi-VN"/>
        </w:rPr>
        <w:t>2</w:t>
      </w:r>
      <w:r w:rsidR="00C808A7">
        <w:rPr>
          <w:szCs w:val="28"/>
          <w:lang w:val="vi-VN"/>
        </w:rPr>
        <w:t>%</w:t>
      </w:r>
      <w:r w:rsidR="00F636A7">
        <w:rPr>
          <w:szCs w:val="28"/>
          <w:lang w:val="vi-VN"/>
        </w:rPr>
        <w:t xml:space="preserve"> lên 12</w:t>
      </w:r>
      <w:r w:rsidR="004D78B3">
        <w:rPr>
          <w:szCs w:val="28"/>
          <w:lang w:val="vi-VN"/>
        </w:rPr>
        <w:t>5</w:t>
      </w:r>
      <w:r w:rsidR="00F636A7">
        <w:rPr>
          <w:szCs w:val="28"/>
          <w:lang w:val="vi-VN"/>
        </w:rPr>
        <w:t>,35 ở D</w:t>
      </w:r>
      <w:r w:rsidR="00F636A7" w:rsidRPr="00747F65">
        <w:rPr>
          <w:szCs w:val="28"/>
          <w:vertAlign w:val="subscript"/>
          <w:lang w:val="vi-VN"/>
        </w:rPr>
        <w:t>7</w:t>
      </w:r>
      <w:r w:rsidR="00F636A7">
        <w:rPr>
          <w:szCs w:val="28"/>
          <w:lang w:val="vi-VN"/>
        </w:rPr>
        <w:t>, sự khác biệt</w:t>
      </w:r>
      <w:r w:rsidR="00CB3359">
        <w:rPr>
          <w:szCs w:val="28"/>
          <w:lang w:val="vi-VN"/>
        </w:rPr>
        <w:t xml:space="preserve"> trước và sau 7 ngày điều trị</w:t>
      </w:r>
      <w:r w:rsidR="00F636A7">
        <w:rPr>
          <w:szCs w:val="28"/>
          <w:lang w:val="vi-VN"/>
        </w:rPr>
        <w:t xml:space="preserve"> có ý nghĩa thống kê với p&lt;0,001 ở</w:t>
      </w:r>
      <w:r w:rsidR="00CB3359">
        <w:rPr>
          <w:szCs w:val="28"/>
          <w:lang w:val="vi-VN"/>
        </w:rPr>
        <w:t xml:space="preserve"> cả</w:t>
      </w:r>
      <w:r w:rsidR="00F636A7">
        <w:rPr>
          <w:szCs w:val="28"/>
          <w:lang w:val="vi-VN"/>
        </w:rPr>
        <w:t xml:space="preserve"> hai nhóm. </w:t>
      </w:r>
      <w:r w:rsidR="00063D6D">
        <w:rPr>
          <w:szCs w:val="28"/>
          <w:lang w:val="vi-VN"/>
        </w:rPr>
        <w:t>Không có s</w:t>
      </w:r>
      <w:r w:rsidR="00747F65">
        <w:rPr>
          <w:szCs w:val="28"/>
          <w:lang w:val="vi-VN"/>
        </w:rPr>
        <w:t xml:space="preserve">ự khác biệt về </w:t>
      </w:r>
      <w:r w:rsidR="00DB1DB2">
        <w:rPr>
          <w:szCs w:val="28"/>
          <w:lang w:val="vi-VN"/>
        </w:rPr>
        <w:t xml:space="preserve">tầm </w:t>
      </w:r>
      <w:r w:rsidR="00747F65">
        <w:rPr>
          <w:szCs w:val="28"/>
          <w:lang w:val="vi-VN"/>
        </w:rPr>
        <w:t>vận động khớp giữa 2 nhóm nghiên cứu tại thời điểm D</w:t>
      </w:r>
      <w:r w:rsidR="00747F65" w:rsidRPr="00BC03F7">
        <w:rPr>
          <w:szCs w:val="28"/>
          <w:vertAlign w:val="subscript"/>
          <w:lang w:val="vi-VN"/>
        </w:rPr>
        <w:t xml:space="preserve">7 </w:t>
      </w:r>
      <w:r w:rsidR="00747F65">
        <w:rPr>
          <w:szCs w:val="28"/>
          <w:lang w:val="vi-VN"/>
        </w:rPr>
        <w:t>với p</w:t>
      </w:r>
      <w:r w:rsidR="00063D6D">
        <w:rPr>
          <w:szCs w:val="28"/>
          <w:lang w:val="vi-VN"/>
        </w:rPr>
        <w:t>&gt;</w:t>
      </w:r>
      <w:r w:rsidR="00747F65">
        <w:rPr>
          <w:szCs w:val="28"/>
          <w:lang w:val="vi-VN"/>
        </w:rPr>
        <w:t>0,05.</w:t>
      </w:r>
    </w:p>
    <w:p w14:paraId="7DFF0AB7" w14:textId="77777777" w:rsidR="00817CFE" w:rsidRDefault="00817CFE">
      <w:pPr>
        <w:spacing w:line="240" w:lineRule="auto"/>
        <w:ind w:firstLine="0"/>
        <w:rPr>
          <w:szCs w:val="28"/>
          <w:lang w:val="vi-VN"/>
        </w:rPr>
      </w:pPr>
      <w:r>
        <w:rPr>
          <w:szCs w:val="28"/>
          <w:lang w:val="vi-VN"/>
        </w:rPr>
        <w:br w:type="page"/>
      </w:r>
    </w:p>
    <w:p w14:paraId="3C4B0CBC" w14:textId="5BC14E8F" w:rsidR="00817CFE" w:rsidRPr="000D3FA1" w:rsidRDefault="00817CFE" w:rsidP="00817CFE">
      <w:pPr>
        <w:ind w:firstLine="0"/>
        <w:jc w:val="center"/>
        <w:rPr>
          <w:szCs w:val="28"/>
          <w:lang w:val="vi-VN"/>
        </w:rPr>
      </w:pPr>
      <w:r w:rsidRPr="000D3FA1">
        <w:rPr>
          <w:szCs w:val="28"/>
          <w:lang w:val="vi-VN"/>
        </w:rPr>
        <w:lastRenderedPageBreak/>
        <w:t>Bảng 3.</w:t>
      </w:r>
      <w:r>
        <w:rPr>
          <w:szCs w:val="28"/>
          <w:lang w:val="vi-VN"/>
        </w:rPr>
        <w:t>23</w:t>
      </w:r>
      <w:r w:rsidRPr="000D3FA1">
        <w:rPr>
          <w:szCs w:val="28"/>
          <w:lang w:val="vi-VN"/>
        </w:rPr>
        <w:t xml:space="preserve">. </w:t>
      </w:r>
      <w:r>
        <w:rPr>
          <w:szCs w:val="28"/>
          <w:lang w:val="vi-VN"/>
        </w:rPr>
        <w:t>Tầm vận động khớp gối sau 14 ngày điều trị</w:t>
      </w:r>
    </w:p>
    <w:tbl>
      <w:tblPr>
        <w:tblStyle w:val="TableGrid"/>
        <w:tblW w:w="8522" w:type="dxa"/>
        <w:tblCellMar>
          <w:top w:w="113" w:type="dxa"/>
          <w:left w:w="0" w:type="dxa"/>
          <w:bottom w:w="57" w:type="dxa"/>
          <w:right w:w="0" w:type="dxa"/>
        </w:tblCellMar>
        <w:tblLook w:val="04A0" w:firstRow="1" w:lastRow="0" w:firstColumn="1" w:lastColumn="0" w:noHBand="0" w:noVBand="1"/>
      </w:tblPr>
      <w:tblGrid>
        <w:gridCol w:w="2070"/>
        <w:gridCol w:w="790"/>
        <w:gridCol w:w="869"/>
        <w:gridCol w:w="775"/>
        <w:gridCol w:w="786"/>
        <w:gridCol w:w="788"/>
        <w:gridCol w:w="882"/>
        <w:gridCol w:w="850"/>
        <w:gridCol w:w="712"/>
      </w:tblGrid>
      <w:tr w:rsidR="002D5AD6" w14:paraId="2FA072C9" w14:textId="77777777" w:rsidTr="00B56B81">
        <w:trPr>
          <w:trHeight w:val="474"/>
        </w:trPr>
        <w:tc>
          <w:tcPr>
            <w:tcW w:w="2070" w:type="dxa"/>
            <w:vMerge w:val="restart"/>
            <w:tcBorders>
              <w:tl2br w:val="single" w:sz="4" w:space="0" w:color="auto"/>
            </w:tcBorders>
            <w:vAlign w:val="center"/>
          </w:tcPr>
          <w:p w14:paraId="263464AF" w14:textId="45AADF7E" w:rsidR="00817CFE" w:rsidRPr="005F6DB4" w:rsidRDefault="008443C8" w:rsidP="00607BB0">
            <w:pPr>
              <w:pStyle w:val="Heading4"/>
            </w:pPr>
            <w:r>
              <w:t xml:space="preserve">    </w:t>
            </w:r>
            <w:r w:rsidR="00817CFE">
              <w:t>Nhóm</w:t>
            </w:r>
          </w:p>
          <w:p w14:paraId="430765FD" w14:textId="77777777" w:rsidR="00817CFE" w:rsidRPr="005F6DB4" w:rsidRDefault="00817CFE" w:rsidP="008443C8">
            <w:pPr>
              <w:spacing w:line="276" w:lineRule="auto"/>
              <w:ind w:firstLine="0"/>
              <w:rPr>
                <w:sz w:val="10"/>
                <w:szCs w:val="10"/>
                <w:lang w:val="vi-VN"/>
              </w:rPr>
            </w:pPr>
          </w:p>
          <w:p w14:paraId="0DE081A4" w14:textId="6841A74C" w:rsidR="00817CFE" w:rsidRDefault="008443C8" w:rsidP="008443C8">
            <w:pPr>
              <w:spacing w:line="276" w:lineRule="auto"/>
              <w:ind w:firstLine="0"/>
              <w:rPr>
                <w:lang w:val="vi-VN"/>
              </w:rPr>
            </w:pPr>
            <w:r>
              <w:rPr>
                <w:lang w:val="vi-VN"/>
              </w:rPr>
              <w:t xml:space="preserve">  </w:t>
            </w:r>
            <w:r w:rsidR="00817CFE">
              <w:rPr>
                <w:lang w:val="vi-VN"/>
              </w:rPr>
              <w:t xml:space="preserve">Mức độ </w:t>
            </w:r>
          </w:p>
          <w:p w14:paraId="78DA252D" w14:textId="7BF3515D" w:rsidR="00817CFE" w:rsidRPr="005F6DB4" w:rsidRDefault="008443C8" w:rsidP="008443C8">
            <w:pPr>
              <w:spacing w:line="276" w:lineRule="auto"/>
              <w:ind w:firstLine="0"/>
              <w:rPr>
                <w:lang w:val="vi-VN"/>
              </w:rPr>
            </w:pPr>
            <w:r>
              <w:rPr>
                <w:lang w:val="vi-VN"/>
              </w:rPr>
              <w:t xml:space="preserve">  </w:t>
            </w:r>
            <w:r w:rsidR="00817CFE">
              <w:rPr>
                <w:lang w:val="vi-VN"/>
              </w:rPr>
              <w:t>vận động</w:t>
            </w:r>
          </w:p>
        </w:tc>
        <w:tc>
          <w:tcPr>
            <w:tcW w:w="3220" w:type="dxa"/>
            <w:gridSpan w:val="4"/>
            <w:vAlign w:val="center"/>
          </w:tcPr>
          <w:p w14:paraId="63D11CD1" w14:textId="77777777" w:rsidR="00817CFE" w:rsidRDefault="00817CFE" w:rsidP="00607BB0">
            <w:pPr>
              <w:pStyle w:val="Heading4"/>
            </w:pPr>
            <w:r>
              <w:t>NNC (n=69)</w:t>
            </w:r>
          </w:p>
        </w:tc>
        <w:tc>
          <w:tcPr>
            <w:tcW w:w="3231" w:type="dxa"/>
            <w:gridSpan w:val="4"/>
            <w:vAlign w:val="center"/>
          </w:tcPr>
          <w:p w14:paraId="684B664C" w14:textId="77777777" w:rsidR="00817CFE" w:rsidRDefault="00817CFE" w:rsidP="00607BB0">
            <w:pPr>
              <w:pStyle w:val="Heading4"/>
            </w:pPr>
            <w:r>
              <w:t>NĐC (n=62)</w:t>
            </w:r>
          </w:p>
        </w:tc>
      </w:tr>
      <w:tr w:rsidR="004E2CC0" w14:paraId="5014E791" w14:textId="77777777" w:rsidTr="00B56B81">
        <w:trPr>
          <w:trHeight w:val="474"/>
        </w:trPr>
        <w:tc>
          <w:tcPr>
            <w:tcW w:w="2070" w:type="dxa"/>
            <w:vMerge/>
            <w:tcBorders>
              <w:tl2br w:val="single" w:sz="4" w:space="0" w:color="auto"/>
            </w:tcBorders>
          </w:tcPr>
          <w:p w14:paraId="3960688E" w14:textId="77777777" w:rsidR="00817CFE" w:rsidRDefault="00817CFE" w:rsidP="00607BB0">
            <w:pPr>
              <w:pStyle w:val="Heading4"/>
            </w:pPr>
          </w:p>
        </w:tc>
        <w:tc>
          <w:tcPr>
            <w:tcW w:w="1659" w:type="dxa"/>
            <w:gridSpan w:val="2"/>
            <w:vAlign w:val="center"/>
          </w:tcPr>
          <w:p w14:paraId="4297D9C4" w14:textId="77777777" w:rsidR="00817CFE" w:rsidRDefault="00817CFE" w:rsidP="00607BB0">
            <w:pPr>
              <w:pStyle w:val="Heading4"/>
            </w:pPr>
            <w:r>
              <w:t>D</w:t>
            </w:r>
            <w:r w:rsidRPr="005F6DB4">
              <w:rPr>
                <w:vertAlign w:val="subscript"/>
              </w:rPr>
              <w:t>0</w:t>
            </w:r>
          </w:p>
        </w:tc>
        <w:tc>
          <w:tcPr>
            <w:tcW w:w="1561" w:type="dxa"/>
            <w:gridSpan w:val="2"/>
            <w:vAlign w:val="center"/>
          </w:tcPr>
          <w:p w14:paraId="568A074C" w14:textId="3126DBED" w:rsidR="00817CFE" w:rsidRDefault="00817CFE" w:rsidP="00607BB0">
            <w:pPr>
              <w:pStyle w:val="Heading4"/>
            </w:pPr>
            <w:r>
              <w:t>D</w:t>
            </w:r>
            <w:r>
              <w:rPr>
                <w:vertAlign w:val="subscript"/>
              </w:rPr>
              <w:t>14</w:t>
            </w:r>
          </w:p>
        </w:tc>
        <w:tc>
          <w:tcPr>
            <w:tcW w:w="1670" w:type="dxa"/>
            <w:gridSpan w:val="2"/>
            <w:vAlign w:val="center"/>
          </w:tcPr>
          <w:p w14:paraId="0846D950" w14:textId="77777777" w:rsidR="00817CFE" w:rsidRDefault="00817CFE" w:rsidP="00607BB0">
            <w:pPr>
              <w:pStyle w:val="Heading4"/>
            </w:pPr>
            <w:r>
              <w:t>D</w:t>
            </w:r>
            <w:r w:rsidRPr="005F6DB4">
              <w:rPr>
                <w:vertAlign w:val="subscript"/>
              </w:rPr>
              <w:t>0</w:t>
            </w:r>
          </w:p>
        </w:tc>
        <w:tc>
          <w:tcPr>
            <w:tcW w:w="1561" w:type="dxa"/>
            <w:gridSpan w:val="2"/>
            <w:vAlign w:val="center"/>
          </w:tcPr>
          <w:p w14:paraId="210B785A" w14:textId="2B6DDF93" w:rsidR="00817CFE" w:rsidRDefault="00817CFE" w:rsidP="00607BB0">
            <w:pPr>
              <w:pStyle w:val="Heading4"/>
            </w:pPr>
            <w:r>
              <w:t>D</w:t>
            </w:r>
            <w:r>
              <w:rPr>
                <w:vertAlign w:val="subscript"/>
              </w:rPr>
              <w:t>14</w:t>
            </w:r>
          </w:p>
        </w:tc>
      </w:tr>
      <w:tr w:rsidR="004E2CC0" w14:paraId="7042FE07" w14:textId="77777777" w:rsidTr="00B56B81">
        <w:trPr>
          <w:trHeight w:val="474"/>
        </w:trPr>
        <w:tc>
          <w:tcPr>
            <w:tcW w:w="2070" w:type="dxa"/>
            <w:vMerge/>
            <w:tcBorders>
              <w:tl2br w:val="single" w:sz="4" w:space="0" w:color="auto"/>
            </w:tcBorders>
          </w:tcPr>
          <w:p w14:paraId="4D047B78" w14:textId="77777777" w:rsidR="00817CFE" w:rsidRDefault="00817CFE" w:rsidP="00607BB0">
            <w:pPr>
              <w:pStyle w:val="Heading4"/>
            </w:pPr>
          </w:p>
        </w:tc>
        <w:tc>
          <w:tcPr>
            <w:tcW w:w="790" w:type="dxa"/>
            <w:vAlign w:val="center"/>
          </w:tcPr>
          <w:p w14:paraId="4001839C" w14:textId="77777777" w:rsidR="00817CFE" w:rsidRDefault="00817CFE" w:rsidP="00607BB0">
            <w:pPr>
              <w:pStyle w:val="Heading4"/>
            </w:pPr>
            <w:r>
              <w:t>n</w:t>
            </w:r>
          </w:p>
        </w:tc>
        <w:tc>
          <w:tcPr>
            <w:tcW w:w="868" w:type="dxa"/>
            <w:vAlign w:val="center"/>
          </w:tcPr>
          <w:p w14:paraId="1522C96C" w14:textId="77777777" w:rsidR="00817CFE" w:rsidRDefault="00817CFE" w:rsidP="00607BB0">
            <w:pPr>
              <w:pStyle w:val="Heading4"/>
            </w:pPr>
            <w:r>
              <w:t>%</w:t>
            </w:r>
          </w:p>
        </w:tc>
        <w:tc>
          <w:tcPr>
            <w:tcW w:w="775" w:type="dxa"/>
            <w:vAlign w:val="center"/>
          </w:tcPr>
          <w:p w14:paraId="7295EE3A" w14:textId="77777777" w:rsidR="00817CFE" w:rsidRDefault="00817CFE" w:rsidP="00607BB0">
            <w:pPr>
              <w:pStyle w:val="Heading4"/>
            </w:pPr>
            <w:r>
              <w:t>n</w:t>
            </w:r>
          </w:p>
        </w:tc>
        <w:tc>
          <w:tcPr>
            <w:tcW w:w="785" w:type="dxa"/>
            <w:vAlign w:val="center"/>
          </w:tcPr>
          <w:p w14:paraId="7CE11789" w14:textId="77777777" w:rsidR="00817CFE" w:rsidRDefault="00817CFE" w:rsidP="00607BB0">
            <w:pPr>
              <w:pStyle w:val="Heading4"/>
            </w:pPr>
            <w:r>
              <w:t>%</w:t>
            </w:r>
          </w:p>
        </w:tc>
        <w:tc>
          <w:tcPr>
            <w:tcW w:w="788" w:type="dxa"/>
            <w:vAlign w:val="center"/>
          </w:tcPr>
          <w:p w14:paraId="6250D555" w14:textId="77777777" w:rsidR="00817CFE" w:rsidRDefault="00817CFE" w:rsidP="00607BB0">
            <w:pPr>
              <w:pStyle w:val="Heading4"/>
            </w:pPr>
            <w:r>
              <w:t>n</w:t>
            </w:r>
          </w:p>
        </w:tc>
        <w:tc>
          <w:tcPr>
            <w:tcW w:w="881" w:type="dxa"/>
            <w:vAlign w:val="center"/>
          </w:tcPr>
          <w:p w14:paraId="521513BE" w14:textId="77777777" w:rsidR="00817CFE" w:rsidRDefault="00817CFE" w:rsidP="00607BB0">
            <w:pPr>
              <w:pStyle w:val="Heading4"/>
            </w:pPr>
            <w:r>
              <w:t>%</w:t>
            </w:r>
          </w:p>
        </w:tc>
        <w:tc>
          <w:tcPr>
            <w:tcW w:w="850" w:type="dxa"/>
            <w:vAlign w:val="center"/>
          </w:tcPr>
          <w:p w14:paraId="0DA32F27" w14:textId="77777777" w:rsidR="00817CFE" w:rsidRDefault="00817CFE" w:rsidP="00607BB0">
            <w:pPr>
              <w:pStyle w:val="Heading4"/>
            </w:pPr>
            <w:r>
              <w:t>n</w:t>
            </w:r>
          </w:p>
        </w:tc>
        <w:tc>
          <w:tcPr>
            <w:tcW w:w="710" w:type="dxa"/>
            <w:vAlign w:val="center"/>
          </w:tcPr>
          <w:p w14:paraId="48549773" w14:textId="77777777" w:rsidR="00817CFE" w:rsidRDefault="00817CFE" w:rsidP="00607BB0">
            <w:pPr>
              <w:pStyle w:val="Heading4"/>
            </w:pPr>
            <w:r>
              <w:t>%</w:t>
            </w:r>
          </w:p>
        </w:tc>
      </w:tr>
      <w:tr w:rsidR="004E2CC0" w14:paraId="50D3C647" w14:textId="77777777" w:rsidTr="00B56B81">
        <w:trPr>
          <w:trHeight w:val="459"/>
        </w:trPr>
        <w:tc>
          <w:tcPr>
            <w:tcW w:w="2070" w:type="dxa"/>
            <w:vAlign w:val="center"/>
          </w:tcPr>
          <w:p w14:paraId="551837EC" w14:textId="77777777" w:rsidR="00CE0F28" w:rsidRDefault="00CE0F28" w:rsidP="00607BB0">
            <w:pPr>
              <w:pStyle w:val="Heading4"/>
            </w:pPr>
            <w:r>
              <w:t>Không hạn chế</w:t>
            </w:r>
          </w:p>
        </w:tc>
        <w:tc>
          <w:tcPr>
            <w:tcW w:w="790" w:type="dxa"/>
            <w:vAlign w:val="center"/>
          </w:tcPr>
          <w:p w14:paraId="1D26296F" w14:textId="63B11092" w:rsidR="00CE0F28" w:rsidRDefault="00CE0F28" w:rsidP="00607BB0">
            <w:pPr>
              <w:pStyle w:val="Heading4"/>
            </w:pPr>
            <w:r>
              <w:t>7</w:t>
            </w:r>
          </w:p>
        </w:tc>
        <w:tc>
          <w:tcPr>
            <w:tcW w:w="868" w:type="dxa"/>
            <w:vAlign w:val="center"/>
          </w:tcPr>
          <w:p w14:paraId="5C1052DA" w14:textId="1AD58E2D" w:rsidR="00CE0F28" w:rsidRDefault="00CE0F28" w:rsidP="00607BB0">
            <w:pPr>
              <w:pStyle w:val="Heading4"/>
            </w:pPr>
            <w:r>
              <w:t>10,1</w:t>
            </w:r>
          </w:p>
        </w:tc>
        <w:tc>
          <w:tcPr>
            <w:tcW w:w="775" w:type="dxa"/>
            <w:vAlign w:val="center"/>
          </w:tcPr>
          <w:p w14:paraId="794752A1" w14:textId="3D6D21D4" w:rsidR="00CE0F28" w:rsidRDefault="000F06EF" w:rsidP="00607BB0">
            <w:pPr>
              <w:pStyle w:val="Heading4"/>
            </w:pPr>
            <w:r>
              <w:t>1</w:t>
            </w:r>
            <w:r w:rsidR="00BD7601">
              <w:t>5</w:t>
            </w:r>
          </w:p>
        </w:tc>
        <w:tc>
          <w:tcPr>
            <w:tcW w:w="785" w:type="dxa"/>
            <w:vAlign w:val="center"/>
          </w:tcPr>
          <w:p w14:paraId="4039D7BC" w14:textId="343C2253" w:rsidR="00CE0F28" w:rsidRDefault="000F06EF" w:rsidP="00607BB0">
            <w:pPr>
              <w:pStyle w:val="Heading4"/>
            </w:pPr>
            <w:r>
              <w:t>21,7</w:t>
            </w:r>
          </w:p>
        </w:tc>
        <w:tc>
          <w:tcPr>
            <w:tcW w:w="788" w:type="dxa"/>
            <w:vAlign w:val="center"/>
          </w:tcPr>
          <w:p w14:paraId="06161AD9" w14:textId="0DD54D44" w:rsidR="00CE0F28" w:rsidRDefault="00CE0F28" w:rsidP="00607BB0">
            <w:pPr>
              <w:pStyle w:val="Heading4"/>
            </w:pPr>
            <w:r>
              <w:t>4</w:t>
            </w:r>
          </w:p>
        </w:tc>
        <w:tc>
          <w:tcPr>
            <w:tcW w:w="881" w:type="dxa"/>
            <w:vAlign w:val="center"/>
          </w:tcPr>
          <w:p w14:paraId="19109841" w14:textId="4B01E293" w:rsidR="00CE0F28" w:rsidRDefault="00CE0F28" w:rsidP="00607BB0">
            <w:pPr>
              <w:pStyle w:val="Heading4"/>
            </w:pPr>
            <w:r>
              <w:t>6,5</w:t>
            </w:r>
          </w:p>
        </w:tc>
        <w:tc>
          <w:tcPr>
            <w:tcW w:w="850" w:type="dxa"/>
            <w:vAlign w:val="center"/>
          </w:tcPr>
          <w:p w14:paraId="2CADA98A" w14:textId="3B6CBB4C" w:rsidR="00CE0F28" w:rsidRDefault="00BD7601" w:rsidP="00607BB0">
            <w:pPr>
              <w:pStyle w:val="Heading4"/>
            </w:pPr>
            <w:r>
              <w:t>13</w:t>
            </w:r>
          </w:p>
        </w:tc>
        <w:tc>
          <w:tcPr>
            <w:tcW w:w="710" w:type="dxa"/>
            <w:vAlign w:val="center"/>
          </w:tcPr>
          <w:p w14:paraId="1D4DE841" w14:textId="23E75C02" w:rsidR="00CE0F28" w:rsidRDefault="00BD7601" w:rsidP="00607BB0">
            <w:pPr>
              <w:pStyle w:val="Heading4"/>
            </w:pPr>
            <w:r>
              <w:t>21,0</w:t>
            </w:r>
          </w:p>
        </w:tc>
      </w:tr>
      <w:tr w:rsidR="004E2CC0" w14:paraId="46203B5A" w14:textId="77777777" w:rsidTr="00B56B81">
        <w:trPr>
          <w:trHeight w:val="459"/>
        </w:trPr>
        <w:tc>
          <w:tcPr>
            <w:tcW w:w="2070" w:type="dxa"/>
            <w:vAlign w:val="center"/>
          </w:tcPr>
          <w:p w14:paraId="676A6244" w14:textId="77777777" w:rsidR="00CE0F28" w:rsidRDefault="00CE0F28" w:rsidP="00607BB0">
            <w:pPr>
              <w:pStyle w:val="Heading4"/>
            </w:pPr>
            <w:r>
              <w:t>Hạn chế nhẹ</w:t>
            </w:r>
          </w:p>
        </w:tc>
        <w:tc>
          <w:tcPr>
            <w:tcW w:w="790" w:type="dxa"/>
            <w:vAlign w:val="center"/>
          </w:tcPr>
          <w:p w14:paraId="7748A7B0" w14:textId="0DBC25B9" w:rsidR="00CE0F28" w:rsidRDefault="00CE0F28" w:rsidP="00607BB0">
            <w:pPr>
              <w:pStyle w:val="Heading4"/>
            </w:pPr>
            <w:r>
              <w:t>17</w:t>
            </w:r>
          </w:p>
        </w:tc>
        <w:tc>
          <w:tcPr>
            <w:tcW w:w="868" w:type="dxa"/>
            <w:vAlign w:val="center"/>
          </w:tcPr>
          <w:p w14:paraId="3955F4BD" w14:textId="05FFE7BA" w:rsidR="00CE0F28" w:rsidRDefault="00CE0F28" w:rsidP="00607BB0">
            <w:pPr>
              <w:pStyle w:val="Heading4"/>
            </w:pPr>
            <w:r>
              <w:t>24,6</w:t>
            </w:r>
          </w:p>
        </w:tc>
        <w:tc>
          <w:tcPr>
            <w:tcW w:w="775" w:type="dxa"/>
            <w:vAlign w:val="center"/>
          </w:tcPr>
          <w:p w14:paraId="319ABC6B" w14:textId="7C11329A" w:rsidR="00CE0F28" w:rsidRDefault="00BD7601" w:rsidP="00607BB0">
            <w:pPr>
              <w:pStyle w:val="Heading4"/>
            </w:pPr>
            <w:r>
              <w:t>37</w:t>
            </w:r>
          </w:p>
        </w:tc>
        <w:tc>
          <w:tcPr>
            <w:tcW w:w="785" w:type="dxa"/>
            <w:vAlign w:val="center"/>
          </w:tcPr>
          <w:p w14:paraId="183B32D5" w14:textId="7E9F66F5" w:rsidR="00CE0F28" w:rsidRDefault="00BD7601" w:rsidP="00607BB0">
            <w:pPr>
              <w:pStyle w:val="Heading4"/>
            </w:pPr>
            <w:r>
              <w:t>53,6</w:t>
            </w:r>
          </w:p>
        </w:tc>
        <w:tc>
          <w:tcPr>
            <w:tcW w:w="788" w:type="dxa"/>
            <w:vAlign w:val="center"/>
          </w:tcPr>
          <w:p w14:paraId="3219E6AD" w14:textId="225DF613" w:rsidR="00CE0F28" w:rsidRDefault="00CE0F28" w:rsidP="00607BB0">
            <w:pPr>
              <w:pStyle w:val="Heading4"/>
            </w:pPr>
            <w:r>
              <w:t>16</w:t>
            </w:r>
          </w:p>
        </w:tc>
        <w:tc>
          <w:tcPr>
            <w:tcW w:w="881" w:type="dxa"/>
            <w:vAlign w:val="center"/>
          </w:tcPr>
          <w:p w14:paraId="26B357C3" w14:textId="09B5F41F" w:rsidR="00CE0F28" w:rsidRDefault="00CE0F28" w:rsidP="00607BB0">
            <w:pPr>
              <w:pStyle w:val="Heading4"/>
            </w:pPr>
            <w:r>
              <w:t>25,8</w:t>
            </w:r>
          </w:p>
        </w:tc>
        <w:tc>
          <w:tcPr>
            <w:tcW w:w="850" w:type="dxa"/>
            <w:vAlign w:val="center"/>
          </w:tcPr>
          <w:p w14:paraId="493A904F" w14:textId="00E5129E" w:rsidR="00CE0F28" w:rsidRDefault="00BD7601" w:rsidP="00607BB0">
            <w:pPr>
              <w:pStyle w:val="Heading4"/>
            </w:pPr>
            <w:r>
              <w:t>30</w:t>
            </w:r>
          </w:p>
        </w:tc>
        <w:tc>
          <w:tcPr>
            <w:tcW w:w="710" w:type="dxa"/>
            <w:vAlign w:val="center"/>
          </w:tcPr>
          <w:p w14:paraId="66BEF094" w14:textId="185602EE" w:rsidR="00CE0F28" w:rsidRDefault="00BD7601" w:rsidP="00607BB0">
            <w:pPr>
              <w:pStyle w:val="Heading4"/>
            </w:pPr>
            <w:r>
              <w:t>48,4</w:t>
            </w:r>
          </w:p>
        </w:tc>
      </w:tr>
      <w:tr w:rsidR="004E2CC0" w14:paraId="2DB19CB8" w14:textId="77777777" w:rsidTr="00B56B81">
        <w:trPr>
          <w:trHeight w:val="459"/>
        </w:trPr>
        <w:tc>
          <w:tcPr>
            <w:tcW w:w="2070" w:type="dxa"/>
            <w:vAlign w:val="center"/>
          </w:tcPr>
          <w:p w14:paraId="5767066B" w14:textId="77777777" w:rsidR="008443C8" w:rsidRDefault="00CE0F28" w:rsidP="00607BB0">
            <w:pPr>
              <w:pStyle w:val="Heading4"/>
            </w:pPr>
            <w:r>
              <w:t xml:space="preserve">Hạn chế </w:t>
            </w:r>
          </w:p>
          <w:p w14:paraId="5D91C083" w14:textId="40855DA9" w:rsidR="00CE0F28" w:rsidRDefault="00CE0F28" w:rsidP="00607BB0">
            <w:pPr>
              <w:pStyle w:val="Heading4"/>
            </w:pPr>
            <w:r>
              <w:t>trung bình</w:t>
            </w:r>
          </w:p>
        </w:tc>
        <w:tc>
          <w:tcPr>
            <w:tcW w:w="790" w:type="dxa"/>
            <w:vAlign w:val="center"/>
          </w:tcPr>
          <w:p w14:paraId="3B93531B" w14:textId="456982EB" w:rsidR="00CE0F28" w:rsidRDefault="00CE0F28" w:rsidP="00607BB0">
            <w:pPr>
              <w:pStyle w:val="Heading4"/>
            </w:pPr>
            <w:r>
              <w:t>38</w:t>
            </w:r>
          </w:p>
        </w:tc>
        <w:tc>
          <w:tcPr>
            <w:tcW w:w="868" w:type="dxa"/>
            <w:vAlign w:val="center"/>
          </w:tcPr>
          <w:p w14:paraId="1DE813C5" w14:textId="7BD03B9F" w:rsidR="00CE0F28" w:rsidRDefault="00CE0F28" w:rsidP="00607BB0">
            <w:pPr>
              <w:pStyle w:val="Heading4"/>
            </w:pPr>
            <w:r>
              <w:t>55,1</w:t>
            </w:r>
          </w:p>
        </w:tc>
        <w:tc>
          <w:tcPr>
            <w:tcW w:w="775" w:type="dxa"/>
            <w:vAlign w:val="center"/>
          </w:tcPr>
          <w:p w14:paraId="6B4B21B0" w14:textId="1EB79CE8" w:rsidR="00CE0F28" w:rsidRDefault="000F06EF" w:rsidP="00607BB0">
            <w:pPr>
              <w:pStyle w:val="Heading4"/>
            </w:pPr>
            <w:r>
              <w:t>1</w:t>
            </w:r>
            <w:r w:rsidR="00BD7601">
              <w:t>7</w:t>
            </w:r>
          </w:p>
        </w:tc>
        <w:tc>
          <w:tcPr>
            <w:tcW w:w="785" w:type="dxa"/>
            <w:vAlign w:val="center"/>
          </w:tcPr>
          <w:p w14:paraId="3C5854D3" w14:textId="6BE79C95" w:rsidR="00CE0F28" w:rsidRDefault="000F06EF" w:rsidP="00607BB0">
            <w:pPr>
              <w:pStyle w:val="Heading4"/>
            </w:pPr>
            <w:r>
              <w:t>24,6</w:t>
            </w:r>
          </w:p>
        </w:tc>
        <w:tc>
          <w:tcPr>
            <w:tcW w:w="788" w:type="dxa"/>
            <w:vAlign w:val="center"/>
          </w:tcPr>
          <w:p w14:paraId="23BAEE1B" w14:textId="24630C1A" w:rsidR="00CE0F28" w:rsidRDefault="00CE0F28" w:rsidP="00607BB0">
            <w:pPr>
              <w:pStyle w:val="Heading4"/>
            </w:pPr>
            <w:r>
              <w:t>41</w:t>
            </w:r>
          </w:p>
        </w:tc>
        <w:tc>
          <w:tcPr>
            <w:tcW w:w="881" w:type="dxa"/>
            <w:vAlign w:val="center"/>
          </w:tcPr>
          <w:p w14:paraId="554D5846" w14:textId="06D3F5D3" w:rsidR="00CE0F28" w:rsidRDefault="00CE0F28" w:rsidP="00607BB0">
            <w:pPr>
              <w:pStyle w:val="Heading4"/>
            </w:pPr>
            <w:r>
              <w:t>66,1</w:t>
            </w:r>
          </w:p>
        </w:tc>
        <w:tc>
          <w:tcPr>
            <w:tcW w:w="850" w:type="dxa"/>
            <w:vAlign w:val="center"/>
          </w:tcPr>
          <w:p w14:paraId="134066CD" w14:textId="41EB6B5C" w:rsidR="00CE0F28" w:rsidRDefault="00BD7601" w:rsidP="00607BB0">
            <w:pPr>
              <w:pStyle w:val="Heading4"/>
            </w:pPr>
            <w:r>
              <w:t>19</w:t>
            </w:r>
          </w:p>
        </w:tc>
        <w:tc>
          <w:tcPr>
            <w:tcW w:w="710" w:type="dxa"/>
            <w:vAlign w:val="center"/>
          </w:tcPr>
          <w:p w14:paraId="28B47322" w14:textId="3C1FF55C" w:rsidR="00CE0F28" w:rsidRDefault="00BD7601" w:rsidP="00607BB0">
            <w:pPr>
              <w:pStyle w:val="Heading4"/>
            </w:pPr>
            <w:r>
              <w:t>30,6</w:t>
            </w:r>
          </w:p>
        </w:tc>
      </w:tr>
      <w:tr w:rsidR="004E2CC0" w14:paraId="26763336" w14:textId="77777777" w:rsidTr="00B56B81">
        <w:trPr>
          <w:trHeight w:val="459"/>
        </w:trPr>
        <w:tc>
          <w:tcPr>
            <w:tcW w:w="2070" w:type="dxa"/>
            <w:vAlign w:val="center"/>
          </w:tcPr>
          <w:p w14:paraId="11D60F9F" w14:textId="77777777" w:rsidR="00CE0F28" w:rsidRDefault="00CE0F28" w:rsidP="00607BB0">
            <w:pPr>
              <w:pStyle w:val="Heading4"/>
            </w:pPr>
            <w:r>
              <w:t>Hạn chế nặng</w:t>
            </w:r>
          </w:p>
        </w:tc>
        <w:tc>
          <w:tcPr>
            <w:tcW w:w="790" w:type="dxa"/>
            <w:vAlign w:val="center"/>
          </w:tcPr>
          <w:p w14:paraId="5C21F2E5" w14:textId="7E8C432F" w:rsidR="00CE0F28" w:rsidRDefault="00CE0F28" w:rsidP="00607BB0">
            <w:pPr>
              <w:pStyle w:val="Heading4"/>
            </w:pPr>
            <w:r>
              <w:t>7</w:t>
            </w:r>
          </w:p>
        </w:tc>
        <w:tc>
          <w:tcPr>
            <w:tcW w:w="868" w:type="dxa"/>
            <w:vAlign w:val="center"/>
          </w:tcPr>
          <w:p w14:paraId="1D701482" w14:textId="65FA6F2A" w:rsidR="00CE0F28" w:rsidRDefault="00CE0F28" w:rsidP="00607BB0">
            <w:pPr>
              <w:pStyle w:val="Heading4"/>
            </w:pPr>
            <w:r>
              <w:t>10,1</w:t>
            </w:r>
          </w:p>
        </w:tc>
        <w:tc>
          <w:tcPr>
            <w:tcW w:w="775" w:type="dxa"/>
            <w:vAlign w:val="center"/>
          </w:tcPr>
          <w:p w14:paraId="6FCF867B" w14:textId="736978F1" w:rsidR="00CE0F28" w:rsidRDefault="00BD7601" w:rsidP="00607BB0">
            <w:pPr>
              <w:pStyle w:val="Heading4"/>
            </w:pPr>
            <w:r>
              <w:t>0</w:t>
            </w:r>
          </w:p>
        </w:tc>
        <w:tc>
          <w:tcPr>
            <w:tcW w:w="785" w:type="dxa"/>
            <w:vAlign w:val="center"/>
          </w:tcPr>
          <w:p w14:paraId="076712ED" w14:textId="42994C30" w:rsidR="00CE0F28" w:rsidRDefault="00BD7601" w:rsidP="00607BB0">
            <w:pPr>
              <w:pStyle w:val="Heading4"/>
            </w:pPr>
            <w:r>
              <w:t>0,0</w:t>
            </w:r>
          </w:p>
        </w:tc>
        <w:tc>
          <w:tcPr>
            <w:tcW w:w="788" w:type="dxa"/>
            <w:vAlign w:val="center"/>
          </w:tcPr>
          <w:p w14:paraId="184DB37D" w14:textId="0C8A51DC" w:rsidR="00CE0F28" w:rsidRDefault="00CE0F28" w:rsidP="00607BB0">
            <w:pPr>
              <w:pStyle w:val="Heading4"/>
            </w:pPr>
            <w:r>
              <w:t>1</w:t>
            </w:r>
          </w:p>
        </w:tc>
        <w:tc>
          <w:tcPr>
            <w:tcW w:w="881" w:type="dxa"/>
            <w:vAlign w:val="center"/>
          </w:tcPr>
          <w:p w14:paraId="77EB8E62" w14:textId="31730CDC" w:rsidR="00CE0F28" w:rsidRDefault="00CE0F28" w:rsidP="00607BB0">
            <w:pPr>
              <w:pStyle w:val="Heading4"/>
            </w:pPr>
            <w:r>
              <w:t>1,6</w:t>
            </w:r>
          </w:p>
        </w:tc>
        <w:tc>
          <w:tcPr>
            <w:tcW w:w="850" w:type="dxa"/>
            <w:vAlign w:val="center"/>
          </w:tcPr>
          <w:p w14:paraId="22C24CD9" w14:textId="3114A982" w:rsidR="00CE0F28" w:rsidRDefault="00BD7601" w:rsidP="00607BB0">
            <w:pPr>
              <w:pStyle w:val="Heading4"/>
            </w:pPr>
            <w:r>
              <w:t>0</w:t>
            </w:r>
          </w:p>
        </w:tc>
        <w:tc>
          <w:tcPr>
            <w:tcW w:w="710" w:type="dxa"/>
            <w:vAlign w:val="center"/>
          </w:tcPr>
          <w:p w14:paraId="130AF56E" w14:textId="59FFB71A" w:rsidR="00CE0F28" w:rsidRDefault="00BD7601" w:rsidP="00607BB0">
            <w:pPr>
              <w:pStyle w:val="Heading4"/>
            </w:pPr>
            <w:r>
              <w:t>0,0</w:t>
            </w:r>
          </w:p>
        </w:tc>
      </w:tr>
      <w:tr w:rsidR="002D5AD6" w14:paraId="50035600" w14:textId="77777777" w:rsidTr="00B56B81">
        <w:trPr>
          <w:trHeight w:val="459"/>
        </w:trPr>
        <w:tc>
          <w:tcPr>
            <w:tcW w:w="2070" w:type="dxa"/>
            <w:vAlign w:val="center"/>
          </w:tcPr>
          <w:p w14:paraId="1F976594" w14:textId="77777777" w:rsidR="00CE0F28" w:rsidRDefault="00CE0F28" w:rsidP="00607BB0">
            <w:pPr>
              <w:pStyle w:val="Heading4"/>
            </w:pPr>
            <w:r>
              <w:t>Tổng</w:t>
            </w:r>
          </w:p>
        </w:tc>
        <w:tc>
          <w:tcPr>
            <w:tcW w:w="790" w:type="dxa"/>
            <w:vAlign w:val="center"/>
          </w:tcPr>
          <w:p w14:paraId="0E2092C5" w14:textId="5387794B" w:rsidR="00CE0F28" w:rsidRDefault="00CE0F28" w:rsidP="00607BB0">
            <w:pPr>
              <w:pStyle w:val="Heading4"/>
            </w:pPr>
            <w:r>
              <w:t>69</w:t>
            </w:r>
          </w:p>
        </w:tc>
        <w:tc>
          <w:tcPr>
            <w:tcW w:w="868" w:type="dxa"/>
            <w:vAlign w:val="center"/>
          </w:tcPr>
          <w:p w14:paraId="12AB454B" w14:textId="0F4526B0" w:rsidR="00CE0F28" w:rsidRDefault="00CE0F28" w:rsidP="00607BB0">
            <w:pPr>
              <w:pStyle w:val="Heading4"/>
            </w:pPr>
            <w:r>
              <w:t>100</w:t>
            </w:r>
          </w:p>
        </w:tc>
        <w:tc>
          <w:tcPr>
            <w:tcW w:w="775" w:type="dxa"/>
            <w:vAlign w:val="center"/>
          </w:tcPr>
          <w:p w14:paraId="4F8E0ACA" w14:textId="144C798F" w:rsidR="00CE0F28" w:rsidRDefault="00BD7601" w:rsidP="00607BB0">
            <w:pPr>
              <w:pStyle w:val="Heading4"/>
            </w:pPr>
            <w:r>
              <w:t>69</w:t>
            </w:r>
          </w:p>
        </w:tc>
        <w:tc>
          <w:tcPr>
            <w:tcW w:w="785" w:type="dxa"/>
            <w:vAlign w:val="center"/>
          </w:tcPr>
          <w:p w14:paraId="1740B83C" w14:textId="5E733B13" w:rsidR="00CE0F28" w:rsidRDefault="00BD7601" w:rsidP="00607BB0">
            <w:pPr>
              <w:pStyle w:val="Heading4"/>
            </w:pPr>
            <w:r>
              <w:t>100</w:t>
            </w:r>
          </w:p>
        </w:tc>
        <w:tc>
          <w:tcPr>
            <w:tcW w:w="788" w:type="dxa"/>
            <w:vAlign w:val="center"/>
          </w:tcPr>
          <w:p w14:paraId="28E888E6" w14:textId="25C126A5" w:rsidR="00CE0F28" w:rsidRDefault="00CE0F28" w:rsidP="00607BB0">
            <w:pPr>
              <w:pStyle w:val="Heading4"/>
            </w:pPr>
            <w:r>
              <w:t>62</w:t>
            </w:r>
          </w:p>
        </w:tc>
        <w:tc>
          <w:tcPr>
            <w:tcW w:w="881" w:type="dxa"/>
            <w:vAlign w:val="center"/>
          </w:tcPr>
          <w:p w14:paraId="7BD8B4BF" w14:textId="7DF44FCB" w:rsidR="00CE0F28" w:rsidRDefault="00CE0F28" w:rsidP="00607BB0">
            <w:pPr>
              <w:pStyle w:val="Heading4"/>
            </w:pPr>
            <w:r>
              <w:t>100</w:t>
            </w:r>
          </w:p>
        </w:tc>
        <w:tc>
          <w:tcPr>
            <w:tcW w:w="850" w:type="dxa"/>
            <w:vAlign w:val="center"/>
          </w:tcPr>
          <w:p w14:paraId="439AF162" w14:textId="6C52C2AB" w:rsidR="00CE0F28" w:rsidRDefault="00BD7601" w:rsidP="00607BB0">
            <w:pPr>
              <w:pStyle w:val="Heading4"/>
            </w:pPr>
            <w:r>
              <w:t>62</w:t>
            </w:r>
          </w:p>
        </w:tc>
        <w:tc>
          <w:tcPr>
            <w:tcW w:w="710" w:type="dxa"/>
            <w:vAlign w:val="center"/>
          </w:tcPr>
          <w:p w14:paraId="2A2B08F5" w14:textId="536A9B85" w:rsidR="00CE0F28" w:rsidRDefault="00BD7601" w:rsidP="00607BB0">
            <w:pPr>
              <w:pStyle w:val="Heading4"/>
            </w:pPr>
            <w:r>
              <w:t>100</w:t>
            </w:r>
          </w:p>
        </w:tc>
      </w:tr>
      <w:tr w:rsidR="00817CFE" w14:paraId="25E04D85" w14:textId="77777777" w:rsidTr="00B56B81">
        <w:trPr>
          <w:trHeight w:val="459"/>
        </w:trPr>
        <w:tc>
          <w:tcPr>
            <w:tcW w:w="2070" w:type="dxa"/>
            <w:vAlign w:val="center"/>
          </w:tcPr>
          <w:p w14:paraId="2B072447" w14:textId="77777777" w:rsidR="00817CFE"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817CFE" w:rsidRPr="000D3FA1">
              <w:t xml:space="preserve"> </w:t>
            </w:r>
            <w:r w:rsidR="00817CFE" w:rsidRPr="000D3FA1">
              <w:sym w:font="Symbol" w:char="F0B1"/>
            </w:r>
            <w:r w:rsidR="00817CFE" w:rsidRPr="000D3FA1">
              <w:t xml:space="preserve"> SD</w:t>
            </w:r>
          </w:p>
        </w:tc>
        <w:tc>
          <w:tcPr>
            <w:tcW w:w="1659" w:type="dxa"/>
            <w:gridSpan w:val="2"/>
            <w:vAlign w:val="center"/>
          </w:tcPr>
          <w:p w14:paraId="4C078F4F" w14:textId="0A18FB7A" w:rsidR="00817CFE" w:rsidRDefault="004E2CC0" w:rsidP="00607BB0">
            <w:pPr>
              <w:pStyle w:val="Heading4"/>
            </w:pPr>
            <w:r>
              <w:t>115,77</w:t>
            </w:r>
            <w:r w:rsidR="00FC7591">
              <w:t xml:space="preserve"> </w:t>
            </w:r>
            <w:r w:rsidRPr="000D3FA1">
              <w:sym w:font="Symbol" w:char="F0B1"/>
            </w:r>
            <w:r w:rsidR="00FC7591">
              <w:t xml:space="preserve"> </w:t>
            </w:r>
            <w:r>
              <w:t>14,1</w:t>
            </w:r>
          </w:p>
        </w:tc>
        <w:tc>
          <w:tcPr>
            <w:tcW w:w="1561" w:type="dxa"/>
            <w:gridSpan w:val="2"/>
            <w:vAlign w:val="center"/>
          </w:tcPr>
          <w:p w14:paraId="5911A988" w14:textId="304D604B" w:rsidR="00817CFE" w:rsidRDefault="004E2CC0" w:rsidP="00607BB0">
            <w:pPr>
              <w:pStyle w:val="Heading4"/>
            </w:pPr>
            <w:r>
              <w:t>132,94</w:t>
            </w:r>
            <w:r w:rsidR="00FC7591">
              <w:t xml:space="preserve"> </w:t>
            </w:r>
            <w:r w:rsidRPr="000D3FA1">
              <w:sym w:font="Symbol" w:char="F0B1"/>
            </w:r>
            <w:r w:rsidR="00FC7591">
              <w:t xml:space="preserve"> </w:t>
            </w:r>
            <w:r>
              <w:t>6,7</w:t>
            </w:r>
          </w:p>
        </w:tc>
        <w:tc>
          <w:tcPr>
            <w:tcW w:w="1670" w:type="dxa"/>
            <w:gridSpan w:val="2"/>
            <w:vAlign w:val="center"/>
          </w:tcPr>
          <w:p w14:paraId="15A1AC76" w14:textId="32EC17E4" w:rsidR="00817CFE" w:rsidRDefault="004E2CC0" w:rsidP="00607BB0">
            <w:pPr>
              <w:pStyle w:val="Heading4"/>
            </w:pPr>
            <w:r>
              <w:t>11</w:t>
            </w:r>
            <w:r w:rsidR="00DC5221">
              <w:t>6</w:t>
            </w:r>
            <w:r>
              <w:t>,27</w:t>
            </w:r>
            <w:r w:rsidR="00FC7591">
              <w:t xml:space="preserve"> </w:t>
            </w:r>
            <w:r w:rsidRPr="000D3FA1">
              <w:sym w:font="Symbol" w:char="F0B1"/>
            </w:r>
            <w:r w:rsidR="00FC7591">
              <w:t xml:space="preserve"> </w:t>
            </w:r>
            <w:r>
              <w:t>14,6</w:t>
            </w:r>
          </w:p>
        </w:tc>
        <w:tc>
          <w:tcPr>
            <w:tcW w:w="1561" w:type="dxa"/>
            <w:gridSpan w:val="2"/>
            <w:vAlign w:val="center"/>
          </w:tcPr>
          <w:p w14:paraId="7661ED7A" w14:textId="6366203F" w:rsidR="00817CFE" w:rsidRDefault="002D5AD6" w:rsidP="00607BB0">
            <w:pPr>
              <w:pStyle w:val="Heading4"/>
            </w:pPr>
            <w:r>
              <w:t>1</w:t>
            </w:r>
            <w:r w:rsidR="005D1549">
              <w:t>31</w:t>
            </w:r>
            <w:r>
              <w:t>,03</w:t>
            </w:r>
            <w:r w:rsidR="00FC7591">
              <w:t xml:space="preserve"> </w:t>
            </w:r>
            <w:r w:rsidRPr="000D3FA1">
              <w:sym w:font="Symbol" w:char="F0B1"/>
            </w:r>
            <w:r w:rsidR="00FC7591">
              <w:t xml:space="preserve"> </w:t>
            </w:r>
            <w:r>
              <w:t>9,</w:t>
            </w:r>
            <w:r w:rsidR="005D1549">
              <w:t>9</w:t>
            </w:r>
          </w:p>
        </w:tc>
      </w:tr>
      <w:tr w:rsidR="00193D1D" w14:paraId="6DC03792" w14:textId="77777777" w:rsidTr="00B56B81">
        <w:trPr>
          <w:trHeight w:val="459"/>
        </w:trPr>
        <w:tc>
          <w:tcPr>
            <w:tcW w:w="2070" w:type="dxa"/>
            <w:vAlign w:val="center"/>
          </w:tcPr>
          <w:p w14:paraId="290AA5E2" w14:textId="47435A4E" w:rsidR="00193D1D" w:rsidRDefault="00193D1D" w:rsidP="00607BB0">
            <w:pPr>
              <w:pStyle w:val="Heading4"/>
            </w:pPr>
            <w:r>
              <w:t>p</w:t>
            </w:r>
            <w:r w:rsidRPr="00DE2B41">
              <w:rPr>
                <w:vertAlign w:val="subscript"/>
              </w:rPr>
              <w:t>(D</w:t>
            </w:r>
            <w:r w:rsidRPr="00DE2B41">
              <w:rPr>
                <w:sz w:val="20"/>
                <w:szCs w:val="20"/>
                <w:vertAlign w:val="subscript"/>
              </w:rPr>
              <w:t>0</w:t>
            </w:r>
            <w:r w:rsidRPr="00DE2B41">
              <w:rPr>
                <w:vertAlign w:val="subscript"/>
              </w:rPr>
              <w:t>-D</w:t>
            </w:r>
            <w:r w:rsidRPr="00DE2B41">
              <w:rPr>
                <w:sz w:val="20"/>
                <w:szCs w:val="20"/>
                <w:vertAlign w:val="subscript"/>
              </w:rPr>
              <w:t>14</w:t>
            </w:r>
            <w:r w:rsidRPr="00DE2B41">
              <w:rPr>
                <w:vertAlign w:val="subscript"/>
              </w:rPr>
              <w:t>)</w:t>
            </w:r>
          </w:p>
        </w:tc>
        <w:tc>
          <w:tcPr>
            <w:tcW w:w="3220" w:type="dxa"/>
            <w:gridSpan w:val="4"/>
            <w:vAlign w:val="center"/>
          </w:tcPr>
          <w:p w14:paraId="188A9C48" w14:textId="054B9327" w:rsidR="00193D1D" w:rsidRDefault="00193D1D" w:rsidP="00607BB0">
            <w:pPr>
              <w:pStyle w:val="Heading4"/>
            </w:pPr>
            <w:r>
              <w:t>&lt; 0,001</w:t>
            </w:r>
          </w:p>
        </w:tc>
        <w:tc>
          <w:tcPr>
            <w:tcW w:w="3231" w:type="dxa"/>
            <w:gridSpan w:val="4"/>
            <w:vAlign w:val="center"/>
          </w:tcPr>
          <w:p w14:paraId="189A2D15" w14:textId="540C5268" w:rsidR="00193D1D" w:rsidRDefault="00193D1D" w:rsidP="00607BB0">
            <w:pPr>
              <w:pStyle w:val="Heading4"/>
            </w:pPr>
            <w:r>
              <w:t>&lt; 0,001</w:t>
            </w:r>
          </w:p>
        </w:tc>
      </w:tr>
      <w:tr w:rsidR="00193D1D" w14:paraId="56C48607" w14:textId="77777777" w:rsidTr="00B56B81">
        <w:trPr>
          <w:trHeight w:val="459"/>
        </w:trPr>
        <w:tc>
          <w:tcPr>
            <w:tcW w:w="2070" w:type="dxa"/>
            <w:vAlign w:val="center"/>
          </w:tcPr>
          <w:p w14:paraId="54E74779" w14:textId="619270C7" w:rsidR="00193D1D" w:rsidRDefault="00193D1D" w:rsidP="00607BB0">
            <w:pPr>
              <w:pStyle w:val="Heading4"/>
            </w:pPr>
            <w:r>
              <w:t>p</w:t>
            </w:r>
            <w:r w:rsidRPr="00DE2B41">
              <w:rPr>
                <w:vertAlign w:val="subscript"/>
              </w:rPr>
              <w:t>(D</w:t>
            </w:r>
            <w:r w:rsidRPr="00DE2B41">
              <w:rPr>
                <w:sz w:val="20"/>
                <w:szCs w:val="20"/>
                <w:vertAlign w:val="subscript"/>
              </w:rPr>
              <w:t>7</w:t>
            </w:r>
            <w:r w:rsidRPr="00DE2B41">
              <w:rPr>
                <w:vertAlign w:val="subscript"/>
              </w:rPr>
              <w:t>-D</w:t>
            </w:r>
            <w:r w:rsidRPr="00DE2B41">
              <w:rPr>
                <w:sz w:val="20"/>
                <w:szCs w:val="20"/>
                <w:vertAlign w:val="subscript"/>
              </w:rPr>
              <w:t>14</w:t>
            </w:r>
            <w:r w:rsidRPr="00DE2B41">
              <w:rPr>
                <w:vertAlign w:val="subscript"/>
              </w:rPr>
              <w:t>)</w:t>
            </w:r>
          </w:p>
        </w:tc>
        <w:tc>
          <w:tcPr>
            <w:tcW w:w="3220" w:type="dxa"/>
            <w:gridSpan w:val="4"/>
            <w:vAlign w:val="center"/>
          </w:tcPr>
          <w:p w14:paraId="47ADC61F" w14:textId="1EFAAA92" w:rsidR="00193D1D" w:rsidRDefault="00193D1D" w:rsidP="00607BB0">
            <w:pPr>
              <w:pStyle w:val="Heading4"/>
            </w:pPr>
            <w:r>
              <w:t>&lt; 0,001</w:t>
            </w:r>
          </w:p>
        </w:tc>
        <w:tc>
          <w:tcPr>
            <w:tcW w:w="3231" w:type="dxa"/>
            <w:gridSpan w:val="4"/>
            <w:vAlign w:val="center"/>
          </w:tcPr>
          <w:p w14:paraId="709672F1" w14:textId="5404D494" w:rsidR="00193D1D" w:rsidRDefault="00193D1D" w:rsidP="00607BB0">
            <w:pPr>
              <w:pStyle w:val="Heading4"/>
            </w:pPr>
            <w:r>
              <w:t>&lt; 0,001</w:t>
            </w:r>
          </w:p>
        </w:tc>
      </w:tr>
      <w:tr w:rsidR="00817CFE" w14:paraId="3969FE92" w14:textId="77777777" w:rsidTr="00B56B81">
        <w:trPr>
          <w:trHeight w:val="459"/>
        </w:trPr>
        <w:tc>
          <w:tcPr>
            <w:tcW w:w="2070" w:type="dxa"/>
            <w:vAlign w:val="center"/>
          </w:tcPr>
          <w:p w14:paraId="41F3052B" w14:textId="31C4E239" w:rsidR="00817CFE" w:rsidRDefault="00817CFE" w:rsidP="00607BB0">
            <w:pPr>
              <w:pStyle w:val="Heading4"/>
            </w:pPr>
            <w:r>
              <w:t>p</w:t>
            </w:r>
            <w:r w:rsidRPr="00DE2B41">
              <w:rPr>
                <w:vertAlign w:val="subscript"/>
              </w:rPr>
              <w:t>(NC-ĐC)</w:t>
            </w:r>
          </w:p>
        </w:tc>
        <w:tc>
          <w:tcPr>
            <w:tcW w:w="6452" w:type="dxa"/>
            <w:gridSpan w:val="8"/>
            <w:vAlign w:val="center"/>
          </w:tcPr>
          <w:p w14:paraId="231A0CCE" w14:textId="5DF6860D" w:rsidR="00817CFE" w:rsidRDefault="00DE2B41"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14</w:t>
            </w:r>
            <w:r>
              <w:t xml:space="preserve"> &gt; 0,05</w:t>
            </w:r>
          </w:p>
        </w:tc>
      </w:tr>
    </w:tbl>
    <w:p w14:paraId="325808AC" w14:textId="77777777" w:rsidR="00817CFE" w:rsidRPr="00193D1D" w:rsidRDefault="00817CFE" w:rsidP="00817CFE">
      <w:pPr>
        <w:rPr>
          <w:sz w:val="14"/>
          <w:szCs w:val="14"/>
          <w:lang w:val="vi-VN"/>
        </w:rPr>
      </w:pPr>
    </w:p>
    <w:p w14:paraId="300734DC" w14:textId="356E5A92" w:rsidR="000A0527" w:rsidRDefault="000A0527" w:rsidP="000A0527">
      <w:pPr>
        <w:jc w:val="both"/>
        <w:rPr>
          <w:szCs w:val="28"/>
          <w:lang w:val="vi-VN"/>
        </w:rPr>
      </w:pPr>
      <w:r w:rsidRPr="000D3FA1">
        <w:rPr>
          <w:szCs w:val="28"/>
          <w:lang w:val="vi-VN"/>
        </w:rPr>
        <w:t>Nhận xét:</w:t>
      </w:r>
      <w:r>
        <w:rPr>
          <w:szCs w:val="28"/>
          <w:lang w:val="vi-VN"/>
        </w:rPr>
        <w:t xml:space="preserve"> Sau 14 ngày điều trị, tỷ lệ khớp hạn chế nhẹ và không hạn chế đều tăng ở cả hai nhóm. Ở NNC, số khớp thuộc nhóm hạn chế nhẹ </w:t>
      </w:r>
      <w:r w:rsidR="00192312">
        <w:rPr>
          <w:szCs w:val="28"/>
          <w:lang w:val="vi-VN"/>
        </w:rPr>
        <w:t>và không hạn chế</w:t>
      </w:r>
      <w:r w:rsidR="00F356B7">
        <w:rPr>
          <w:szCs w:val="28"/>
          <w:lang w:val="vi-VN"/>
        </w:rPr>
        <w:t xml:space="preserve"> chiếm 75</w:t>
      </w:r>
      <w:r w:rsidR="00C808A7">
        <w:rPr>
          <w:szCs w:val="28"/>
          <w:lang w:val="vi-VN"/>
        </w:rPr>
        <w:t>,</w:t>
      </w:r>
      <w:r w:rsidR="00F356B7">
        <w:rPr>
          <w:szCs w:val="28"/>
          <w:lang w:val="vi-VN"/>
        </w:rPr>
        <w:t>3</w:t>
      </w:r>
      <w:r w:rsidR="00192312">
        <w:rPr>
          <w:szCs w:val="28"/>
          <w:lang w:val="vi-VN"/>
        </w:rPr>
        <w:t>%</w:t>
      </w:r>
      <w:r>
        <w:rPr>
          <w:szCs w:val="28"/>
          <w:lang w:val="vi-VN"/>
        </w:rPr>
        <w:t>. Ở NĐC,</w:t>
      </w:r>
      <w:r w:rsidR="000E03C7">
        <w:rPr>
          <w:szCs w:val="28"/>
          <w:lang w:val="vi-VN"/>
        </w:rPr>
        <w:t xml:space="preserve"> tỷ lệ này là 69,4%</w:t>
      </w:r>
      <w:r>
        <w:rPr>
          <w:szCs w:val="28"/>
          <w:lang w:val="vi-VN"/>
        </w:rPr>
        <w:t>. Tầm vận động khớp trung bình của NNC tại D</w:t>
      </w:r>
      <w:r w:rsidRPr="00747F65">
        <w:rPr>
          <w:szCs w:val="28"/>
          <w:vertAlign w:val="subscript"/>
          <w:lang w:val="vi-VN"/>
        </w:rPr>
        <w:t>0</w:t>
      </w:r>
      <w:r>
        <w:rPr>
          <w:szCs w:val="28"/>
          <w:lang w:val="vi-VN"/>
        </w:rPr>
        <w:t xml:space="preserve"> tăng</w:t>
      </w:r>
      <w:r w:rsidR="00C808A7">
        <w:rPr>
          <w:szCs w:val="28"/>
          <w:lang w:val="vi-VN"/>
        </w:rPr>
        <w:t xml:space="preserve"> 12,9%</w:t>
      </w:r>
      <w:r>
        <w:rPr>
          <w:szCs w:val="28"/>
          <w:lang w:val="vi-VN"/>
        </w:rPr>
        <w:t xml:space="preserve"> lên 1</w:t>
      </w:r>
      <w:r w:rsidR="00D34EB8">
        <w:rPr>
          <w:szCs w:val="28"/>
          <w:lang w:val="vi-VN"/>
        </w:rPr>
        <w:t>32,94</w:t>
      </w:r>
      <w:r>
        <w:rPr>
          <w:szCs w:val="28"/>
          <w:lang w:val="vi-VN"/>
        </w:rPr>
        <w:t xml:space="preserve"> ở D</w:t>
      </w:r>
      <w:r w:rsidR="00D34EB8">
        <w:rPr>
          <w:szCs w:val="28"/>
          <w:vertAlign w:val="subscript"/>
          <w:lang w:val="vi-VN"/>
        </w:rPr>
        <w:t>14</w:t>
      </w:r>
      <w:r>
        <w:rPr>
          <w:szCs w:val="28"/>
          <w:lang w:val="vi-VN"/>
        </w:rPr>
        <w:t>, NĐC tại D</w:t>
      </w:r>
      <w:r w:rsidRPr="00747F65">
        <w:rPr>
          <w:szCs w:val="28"/>
          <w:vertAlign w:val="subscript"/>
          <w:lang w:val="vi-VN"/>
        </w:rPr>
        <w:t>0</w:t>
      </w:r>
      <w:r>
        <w:rPr>
          <w:szCs w:val="28"/>
          <w:lang w:val="vi-VN"/>
        </w:rPr>
        <w:t xml:space="preserve"> tăng</w:t>
      </w:r>
      <w:r w:rsidR="00C808A7">
        <w:rPr>
          <w:szCs w:val="28"/>
          <w:lang w:val="vi-VN"/>
        </w:rPr>
        <w:t xml:space="preserve"> </w:t>
      </w:r>
      <w:r w:rsidR="00092B15">
        <w:rPr>
          <w:szCs w:val="28"/>
          <w:lang w:val="vi-VN"/>
        </w:rPr>
        <w:t>11</w:t>
      </w:r>
      <w:r w:rsidR="00DF7FC8">
        <w:rPr>
          <w:szCs w:val="28"/>
          <w:lang w:val="vi-VN"/>
        </w:rPr>
        <w:t>,</w:t>
      </w:r>
      <w:r w:rsidR="00092B15">
        <w:rPr>
          <w:szCs w:val="28"/>
          <w:lang w:val="vi-VN"/>
        </w:rPr>
        <w:t>3</w:t>
      </w:r>
      <w:r w:rsidR="00C808A7">
        <w:rPr>
          <w:szCs w:val="28"/>
          <w:lang w:val="vi-VN"/>
        </w:rPr>
        <w:t>%</w:t>
      </w:r>
      <w:r>
        <w:rPr>
          <w:szCs w:val="28"/>
          <w:lang w:val="vi-VN"/>
        </w:rPr>
        <w:t xml:space="preserve"> lên 1</w:t>
      </w:r>
      <w:r w:rsidR="00092B15">
        <w:rPr>
          <w:szCs w:val="28"/>
          <w:lang w:val="vi-VN"/>
        </w:rPr>
        <w:t>31</w:t>
      </w:r>
      <w:r w:rsidR="00D34EB8">
        <w:rPr>
          <w:szCs w:val="28"/>
          <w:lang w:val="vi-VN"/>
        </w:rPr>
        <w:t>,03</w:t>
      </w:r>
      <w:r>
        <w:rPr>
          <w:szCs w:val="28"/>
          <w:lang w:val="vi-VN"/>
        </w:rPr>
        <w:t xml:space="preserve"> ở D</w:t>
      </w:r>
      <w:r w:rsidR="00D34EB8">
        <w:rPr>
          <w:szCs w:val="28"/>
          <w:vertAlign w:val="subscript"/>
          <w:lang w:val="vi-VN"/>
        </w:rPr>
        <w:t>14</w:t>
      </w:r>
      <w:r>
        <w:rPr>
          <w:szCs w:val="28"/>
          <w:lang w:val="vi-VN"/>
        </w:rPr>
        <w:t>, sự khác biệt</w:t>
      </w:r>
      <w:r w:rsidR="00E4346D">
        <w:rPr>
          <w:szCs w:val="28"/>
          <w:lang w:val="vi-VN"/>
        </w:rPr>
        <w:t xml:space="preserve"> trước và sau 14 ngày điều trị</w:t>
      </w:r>
      <w:r>
        <w:rPr>
          <w:szCs w:val="28"/>
          <w:lang w:val="vi-VN"/>
        </w:rPr>
        <w:t xml:space="preserve"> có ý nghĩa thống kê với p&lt;0,001 ở hai nhóm.</w:t>
      </w:r>
      <w:r w:rsidR="00794DBA">
        <w:rPr>
          <w:szCs w:val="28"/>
          <w:lang w:val="vi-VN"/>
        </w:rPr>
        <w:t xml:space="preserve"> Tầm vận động khớp tại thời điểm D</w:t>
      </w:r>
      <w:r w:rsidR="00794DBA" w:rsidRPr="00794DBA">
        <w:rPr>
          <w:szCs w:val="28"/>
          <w:vertAlign w:val="subscript"/>
          <w:lang w:val="vi-VN"/>
        </w:rPr>
        <w:t>14</w:t>
      </w:r>
      <w:r w:rsidR="00794DBA">
        <w:rPr>
          <w:szCs w:val="28"/>
          <w:lang w:val="vi-VN"/>
        </w:rPr>
        <w:t xml:space="preserve"> cũng tăng có ý nghĩa thống kê so với D</w:t>
      </w:r>
      <w:r w:rsidR="00794DBA" w:rsidRPr="00794DBA">
        <w:rPr>
          <w:szCs w:val="28"/>
          <w:vertAlign w:val="subscript"/>
          <w:lang w:val="vi-VN"/>
        </w:rPr>
        <w:t>7</w:t>
      </w:r>
      <w:r w:rsidR="00794DBA">
        <w:rPr>
          <w:szCs w:val="28"/>
          <w:lang w:val="vi-VN"/>
        </w:rPr>
        <w:t xml:space="preserve"> với p&lt;0,001 ở hai nhóm.</w:t>
      </w:r>
      <w:r>
        <w:rPr>
          <w:szCs w:val="28"/>
          <w:lang w:val="vi-VN"/>
        </w:rPr>
        <w:t xml:space="preserve"> </w:t>
      </w:r>
      <w:r w:rsidR="00DB1DB2">
        <w:rPr>
          <w:szCs w:val="28"/>
          <w:lang w:val="vi-VN"/>
        </w:rPr>
        <w:t>Tầm</w:t>
      </w:r>
      <w:r>
        <w:rPr>
          <w:szCs w:val="28"/>
          <w:lang w:val="vi-VN"/>
        </w:rPr>
        <w:t xml:space="preserve"> vận động khớp tại thời điểm D</w:t>
      </w:r>
      <w:r w:rsidR="00D34EB8">
        <w:rPr>
          <w:szCs w:val="28"/>
          <w:vertAlign w:val="subscript"/>
          <w:lang w:val="vi-VN"/>
        </w:rPr>
        <w:t xml:space="preserve">14 </w:t>
      </w:r>
      <w:r w:rsidR="00D34EB8">
        <w:rPr>
          <w:szCs w:val="28"/>
          <w:lang w:val="vi-VN"/>
        </w:rPr>
        <w:t xml:space="preserve">giữa NNC và NĐC </w:t>
      </w:r>
      <w:r w:rsidR="000C410A">
        <w:rPr>
          <w:szCs w:val="28"/>
          <w:lang w:val="vi-VN"/>
        </w:rPr>
        <w:t xml:space="preserve">không có sự </w:t>
      </w:r>
      <w:r w:rsidR="00D34EB8">
        <w:rPr>
          <w:szCs w:val="28"/>
          <w:lang w:val="vi-VN"/>
        </w:rPr>
        <w:t>khác biệt với p</w:t>
      </w:r>
      <w:r w:rsidR="000C410A">
        <w:rPr>
          <w:szCs w:val="28"/>
          <w:lang w:val="vi-VN"/>
        </w:rPr>
        <w:t>&gt;</w:t>
      </w:r>
      <w:r w:rsidR="00D34EB8">
        <w:rPr>
          <w:szCs w:val="28"/>
          <w:lang w:val="vi-VN"/>
        </w:rPr>
        <w:t>0,0</w:t>
      </w:r>
      <w:r w:rsidR="000C410A">
        <w:rPr>
          <w:szCs w:val="28"/>
          <w:lang w:val="vi-VN"/>
        </w:rPr>
        <w:t>5</w:t>
      </w:r>
      <w:r w:rsidR="00D34EB8">
        <w:rPr>
          <w:szCs w:val="28"/>
          <w:lang w:val="vi-VN"/>
        </w:rPr>
        <w:t>.</w:t>
      </w:r>
    </w:p>
    <w:p w14:paraId="76517BF5" w14:textId="4CF6B83F" w:rsidR="00817CFE" w:rsidRDefault="00817CFE" w:rsidP="00817CFE">
      <w:pPr>
        <w:rPr>
          <w:szCs w:val="28"/>
          <w:lang w:val="vi-VN"/>
        </w:rPr>
      </w:pPr>
    </w:p>
    <w:p w14:paraId="63C6EDE5" w14:textId="77777777" w:rsidR="00817CFE" w:rsidRDefault="00817CFE">
      <w:pPr>
        <w:spacing w:line="240" w:lineRule="auto"/>
        <w:ind w:firstLine="0"/>
        <w:rPr>
          <w:szCs w:val="28"/>
          <w:lang w:val="vi-VN"/>
        </w:rPr>
      </w:pPr>
      <w:r>
        <w:rPr>
          <w:szCs w:val="28"/>
          <w:lang w:val="vi-VN"/>
        </w:rPr>
        <w:br w:type="page"/>
      </w:r>
    </w:p>
    <w:p w14:paraId="61A165BF" w14:textId="0EF71501" w:rsidR="00817CFE" w:rsidRPr="000D3FA1" w:rsidRDefault="00817CFE" w:rsidP="00817CFE">
      <w:pPr>
        <w:ind w:firstLine="0"/>
        <w:jc w:val="center"/>
        <w:rPr>
          <w:szCs w:val="28"/>
          <w:lang w:val="vi-VN"/>
        </w:rPr>
      </w:pPr>
      <w:r w:rsidRPr="000D3FA1">
        <w:rPr>
          <w:szCs w:val="28"/>
          <w:lang w:val="vi-VN"/>
        </w:rPr>
        <w:lastRenderedPageBreak/>
        <w:t>Bảng 3.</w:t>
      </w:r>
      <w:r>
        <w:rPr>
          <w:szCs w:val="28"/>
          <w:lang w:val="vi-VN"/>
        </w:rPr>
        <w:t>24</w:t>
      </w:r>
      <w:r w:rsidRPr="000D3FA1">
        <w:rPr>
          <w:szCs w:val="28"/>
          <w:lang w:val="vi-VN"/>
        </w:rPr>
        <w:t xml:space="preserve">. </w:t>
      </w:r>
      <w:r>
        <w:rPr>
          <w:szCs w:val="28"/>
          <w:lang w:val="vi-VN"/>
        </w:rPr>
        <w:t>Tầm vận động khớp gối sau 21 ngày điều trị</w:t>
      </w:r>
    </w:p>
    <w:tbl>
      <w:tblPr>
        <w:tblStyle w:val="TableGrid"/>
        <w:tblW w:w="8458" w:type="dxa"/>
        <w:tblLayout w:type="fixed"/>
        <w:tblCellMar>
          <w:top w:w="113" w:type="dxa"/>
          <w:left w:w="0" w:type="dxa"/>
          <w:bottom w:w="57" w:type="dxa"/>
          <w:right w:w="0" w:type="dxa"/>
        </w:tblCellMar>
        <w:tblLook w:val="04A0" w:firstRow="1" w:lastRow="0" w:firstColumn="1" w:lastColumn="0" w:noHBand="0" w:noVBand="1"/>
      </w:tblPr>
      <w:tblGrid>
        <w:gridCol w:w="2111"/>
        <w:gridCol w:w="792"/>
        <w:gridCol w:w="900"/>
        <w:gridCol w:w="685"/>
        <w:gridCol w:w="725"/>
        <w:gridCol w:w="863"/>
        <w:gridCol w:w="793"/>
        <w:gridCol w:w="792"/>
        <w:gridCol w:w="797"/>
      </w:tblGrid>
      <w:tr w:rsidR="00817CFE" w14:paraId="4BFD9B59" w14:textId="77777777" w:rsidTr="008443C8">
        <w:trPr>
          <w:trHeight w:val="355"/>
        </w:trPr>
        <w:tc>
          <w:tcPr>
            <w:tcW w:w="2111" w:type="dxa"/>
            <w:vMerge w:val="restart"/>
            <w:tcBorders>
              <w:tl2br w:val="single" w:sz="4" w:space="0" w:color="auto"/>
            </w:tcBorders>
            <w:vAlign w:val="center"/>
          </w:tcPr>
          <w:p w14:paraId="07C93E63" w14:textId="77777777" w:rsidR="00817CFE" w:rsidRPr="005F6DB4" w:rsidRDefault="00817CFE" w:rsidP="00607BB0">
            <w:pPr>
              <w:pStyle w:val="Heading4"/>
            </w:pPr>
            <w:r>
              <w:t>Nhóm</w:t>
            </w:r>
          </w:p>
          <w:p w14:paraId="4E6B01F4" w14:textId="77777777" w:rsidR="00817CFE" w:rsidRPr="005F6DB4" w:rsidRDefault="00817CFE" w:rsidP="007416D8">
            <w:pPr>
              <w:ind w:firstLine="0"/>
              <w:rPr>
                <w:sz w:val="10"/>
                <w:szCs w:val="10"/>
                <w:lang w:val="vi-VN"/>
              </w:rPr>
            </w:pPr>
          </w:p>
          <w:p w14:paraId="7A36CB00" w14:textId="77777777" w:rsidR="00817CFE" w:rsidRDefault="00817CFE" w:rsidP="007416D8">
            <w:pPr>
              <w:ind w:firstLine="0"/>
              <w:rPr>
                <w:lang w:val="vi-VN"/>
              </w:rPr>
            </w:pPr>
            <w:r>
              <w:rPr>
                <w:lang w:val="vi-VN"/>
              </w:rPr>
              <w:t xml:space="preserve">Mức độ </w:t>
            </w:r>
          </w:p>
          <w:p w14:paraId="2316A547" w14:textId="77777777" w:rsidR="00817CFE" w:rsidRPr="005F6DB4" w:rsidRDefault="00817CFE" w:rsidP="007416D8">
            <w:pPr>
              <w:ind w:firstLine="0"/>
              <w:rPr>
                <w:lang w:val="vi-VN"/>
              </w:rPr>
            </w:pPr>
            <w:r>
              <w:rPr>
                <w:lang w:val="vi-VN"/>
              </w:rPr>
              <w:t>vận động</w:t>
            </w:r>
          </w:p>
        </w:tc>
        <w:tc>
          <w:tcPr>
            <w:tcW w:w="3102" w:type="dxa"/>
            <w:gridSpan w:val="4"/>
            <w:vAlign w:val="center"/>
          </w:tcPr>
          <w:p w14:paraId="36CF6C63" w14:textId="77777777" w:rsidR="00817CFE" w:rsidRDefault="00817CFE" w:rsidP="00607BB0">
            <w:pPr>
              <w:pStyle w:val="Heading4"/>
            </w:pPr>
            <w:r>
              <w:t>NNC (n=69)</w:t>
            </w:r>
          </w:p>
        </w:tc>
        <w:tc>
          <w:tcPr>
            <w:tcW w:w="3244" w:type="dxa"/>
            <w:gridSpan w:val="4"/>
            <w:vAlign w:val="center"/>
          </w:tcPr>
          <w:p w14:paraId="4E7DD267" w14:textId="77777777" w:rsidR="00817CFE" w:rsidRDefault="00817CFE" w:rsidP="00607BB0">
            <w:pPr>
              <w:pStyle w:val="Heading4"/>
            </w:pPr>
            <w:r>
              <w:t>NĐC (n=62)</w:t>
            </w:r>
          </w:p>
        </w:tc>
      </w:tr>
      <w:tr w:rsidR="00124A6E" w14:paraId="25471A60" w14:textId="77777777" w:rsidTr="008443C8">
        <w:trPr>
          <w:trHeight w:val="355"/>
        </w:trPr>
        <w:tc>
          <w:tcPr>
            <w:tcW w:w="2111" w:type="dxa"/>
            <w:vMerge/>
            <w:tcBorders>
              <w:tl2br w:val="single" w:sz="4" w:space="0" w:color="auto"/>
            </w:tcBorders>
          </w:tcPr>
          <w:p w14:paraId="5B3D8EAE" w14:textId="77777777" w:rsidR="00817CFE" w:rsidRDefault="00817CFE" w:rsidP="00607BB0">
            <w:pPr>
              <w:pStyle w:val="Heading4"/>
            </w:pPr>
          </w:p>
        </w:tc>
        <w:tc>
          <w:tcPr>
            <w:tcW w:w="1692" w:type="dxa"/>
            <w:gridSpan w:val="2"/>
            <w:vAlign w:val="center"/>
          </w:tcPr>
          <w:p w14:paraId="639791E2" w14:textId="77777777" w:rsidR="00817CFE" w:rsidRDefault="00817CFE" w:rsidP="00607BB0">
            <w:pPr>
              <w:pStyle w:val="Heading4"/>
            </w:pPr>
            <w:r>
              <w:t>D</w:t>
            </w:r>
            <w:r w:rsidRPr="005F6DB4">
              <w:rPr>
                <w:vertAlign w:val="subscript"/>
              </w:rPr>
              <w:t>0</w:t>
            </w:r>
          </w:p>
        </w:tc>
        <w:tc>
          <w:tcPr>
            <w:tcW w:w="1409" w:type="dxa"/>
            <w:gridSpan w:val="2"/>
            <w:vAlign w:val="center"/>
          </w:tcPr>
          <w:p w14:paraId="48C481CA" w14:textId="6E4A9EBE" w:rsidR="00817CFE" w:rsidRDefault="00817CFE" w:rsidP="00607BB0">
            <w:pPr>
              <w:pStyle w:val="Heading4"/>
            </w:pPr>
            <w:r>
              <w:t>D</w:t>
            </w:r>
            <w:r>
              <w:rPr>
                <w:vertAlign w:val="subscript"/>
              </w:rPr>
              <w:t>21</w:t>
            </w:r>
          </w:p>
        </w:tc>
        <w:tc>
          <w:tcPr>
            <w:tcW w:w="1656" w:type="dxa"/>
            <w:gridSpan w:val="2"/>
            <w:vAlign w:val="center"/>
          </w:tcPr>
          <w:p w14:paraId="35B3F16F" w14:textId="77777777" w:rsidR="00817CFE" w:rsidRDefault="00817CFE" w:rsidP="00607BB0">
            <w:pPr>
              <w:pStyle w:val="Heading4"/>
            </w:pPr>
            <w:r>
              <w:t>D</w:t>
            </w:r>
            <w:r w:rsidRPr="005F6DB4">
              <w:rPr>
                <w:vertAlign w:val="subscript"/>
              </w:rPr>
              <w:t>0</w:t>
            </w:r>
          </w:p>
        </w:tc>
        <w:tc>
          <w:tcPr>
            <w:tcW w:w="1588" w:type="dxa"/>
            <w:gridSpan w:val="2"/>
            <w:vAlign w:val="center"/>
          </w:tcPr>
          <w:p w14:paraId="5341FB00" w14:textId="4DEFFAAE" w:rsidR="00817CFE" w:rsidRDefault="00817CFE" w:rsidP="00607BB0">
            <w:pPr>
              <w:pStyle w:val="Heading4"/>
            </w:pPr>
            <w:r>
              <w:t>D</w:t>
            </w:r>
            <w:r>
              <w:rPr>
                <w:vertAlign w:val="subscript"/>
              </w:rPr>
              <w:t>21</w:t>
            </w:r>
          </w:p>
        </w:tc>
      </w:tr>
      <w:tr w:rsidR="002D5AD6" w14:paraId="106E0842" w14:textId="77777777" w:rsidTr="008443C8">
        <w:trPr>
          <w:trHeight w:val="357"/>
        </w:trPr>
        <w:tc>
          <w:tcPr>
            <w:tcW w:w="2111" w:type="dxa"/>
            <w:vMerge/>
            <w:tcBorders>
              <w:tl2br w:val="single" w:sz="4" w:space="0" w:color="auto"/>
            </w:tcBorders>
          </w:tcPr>
          <w:p w14:paraId="33CB9384" w14:textId="77777777" w:rsidR="00817CFE" w:rsidRDefault="00817CFE" w:rsidP="00607BB0">
            <w:pPr>
              <w:pStyle w:val="Heading4"/>
            </w:pPr>
          </w:p>
        </w:tc>
        <w:tc>
          <w:tcPr>
            <w:tcW w:w="792" w:type="dxa"/>
            <w:vAlign w:val="center"/>
          </w:tcPr>
          <w:p w14:paraId="23E7031A" w14:textId="77777777" w:rsidR="00817CFE" w:rsidRDefault="00817CFE" w:rsidP="00607BB0">
            <w:pPr>
              <w:pStyle w:val="Heading4"/>
            </w:pPr>
            <w:r>
              <w:t>n</w:t>
            </w:r>
          </w:p>
        </w:tc>
        <w:tc>
          <w:tcPr>
            <w:tcW w:w="899" w:type="dxa"/>
            <w:vAlign w:val="center"/>
          </w:tcPr>
          <w:p w14:paraId="706EAF3E" w14:textId="77777777" w:rsidR="00817CFE" w:rsidRDefault="00817CFE" w:rsidP="00607BB0">
            <w:pPr>
              <w:pStyle w:val="Heading4"/>
            </w:pPr>
            <w:r>
              <w:t>%</w:t>
            </w:r>
          </w:p>
        </w:tc>
        <w:tc>
          <w:tcPr>
            <w:tcW w:w="685" w:type="dxa"/>
            <w:vAlign w:val="center"/>
          </w:tcPr>
          <w:p w14:paraId="6145E392" w14:textId="77777777" w:rsidR="00817CFE" w:rsidRDefault="00817CFE" w:rsidP="00607BB0">
            <w:pPr>
              <w:pStyle w:val="Heading4"/>
            </w:pPr>
            <w:r>
              <w:t>n</w:t>
            </w:r>
          </w:p>
        </w:tc>
        <w:tc>
          <w:tcPr>
            <w:tcW w:w="724" w:type="dxa"/>
            <w:vAlign w:val="center"/>
          </w:tcPr>
          <w:p w14:paraId="5138303B" w14:textId="77777777" w:rsidR="00817CFE" w:rsidRDefault="00817CFE" w:rsidP="00607BB0">
            <w:pPr>
              <w:pStyle w:val="Heading4"/>
            </w:pPr>
            <w:r>
              <w:t>%</w:t>
            </w:r>
          </w:p>
        </w:tc>
        <w:tc>
          <w:tcPr>
            <w:tcW w:w="863" w:type="dxa"/>
            <w:vAlign w:val="center"/>
          </w:tcPr>
          <w:p w14:paraId="739F1941" w14:textId="77777777" w:rsidR="00817CFE" w:rsidRDefault="00817CFE" w:rsidP="00607BB0">
            <w:pPr>
              <w:pStyle w:val="Heading4"/>
            </w:pPr>
            <w:r>
              <w:t>n</w:t>
            </w:r>
          </w:p>
        </w:tc>
        <w:tc>
          <w:tcPr>
            <w:tcW w:w="792" w:type="dxa"/>
            <w:vAlign w:val="center"/>
          </w:tcPr>
          <w:p w14:paraId="3998B9F1" w14:textId="77777777" w:rsidR="00817CFE" w:rsidRDefault="00817CFE" w:rsidP="00607BB0">
            <w:pPr>
              <w:pStyle w:val="Heading4"/>
            </w:pPr>
            <w:r>
              <w:t>%</w:t>
            </w:r>
          </w:p>
        </w:tc>
        <w:tc>
          <w:tcPr>
            <w:tcW w:w="792" w:type="dxa"/>
            <w:vAlign w:val="center"/>
          </w:tcPr>
          <w:p w14:paraId="3322189C" w14:textId="77777777" w:rsidR="00817CFE" w:rsidRDefault="00817CFE" w:rsidP="00607BB0">
            <w:pPr>
              <w:pStyle w:val="Heading4"/>
            </w:pPr>
            <w:r>
              <w:t>n</w:t>
            </w:r>
          </w:p>
        </w:tc>
        <w:tc>
          <w:tcPr>
            <w:tcW w:w="796" w:type="dxa"/>
            <w:vAlign w:val="center"/>
          </w:tcPr>
          <w:p w14:paraId="3E16EC24" w14:textId="77777777" w:rsidR="00817CFE" w:rsidRDefault="00817CFE" w:rsidP="00607BB0">
            <w:pPr>
              <w:pStyle w:val="Heading4"/>
            </w:pPr>
            <w:r>
              <w:t>%</w:t>
            </w:r>
          </w:p>
        </w:tc>
      </w:tr>
      <w:tr w:rsidR="002D5AD6" w14:paraId="392B0930" w14:textId="77777777" w:rsidTr="008443C8">
        <w:trPr>
          <w:trHeight w:val="409"/>
        </w:trPr>
        <w:tc>
          <w:tcPr>
            <w:tcW w:w="2111" w:type="dxa"/>
            <w:vAlign w:val="center"/>
          </w:tcPr>
          <w:p w14:paraId="683F8405" w14:textId="77777777" w:rsidR="00BD7601" w:rsidRDefault="00BD7601" w:rsidP="00607BB0">
            <w:pPr>
              <w:pStyle w:val="Heading4"/>
            </w:pPr>
            <w:r>
              <w:t>Không hạn chế</w:t>
            </w:r>
          </w:p>
        </w:tc>
        <w:tc>
          <w:tcPr>
            <w:tcW w:w="792" w:type="dxa"/>
            <w:vAlign w:val="center"/>
          </w:tcPr>
          <w:p w14:paraId="67B8AEEC" w14:textId="2454678B" w:rsidR="00BD7601" w:rsidRDefault="00BD7601" w:rsidP="00607BB0">
            <w:pPr>
              <w:pStyle w:val="Heading4"/>
            </w:pPr>
            <w:r>
              <w:t>7</w:t>
            </w:r>
          </w:p>
        </w:tc>
        <w:tc>
          <w:tcPr>
            <w:tcW w:w="899" w:type="dxa"/>
            <w:vAlign w:val="center"/>
          </w:tcPr>
          <w:p w14:paraId="331B7E49" w14:textId="5515124A" w:rsidR="00BD7601" w:rsidRDefault="00BD7601" w:rsidP="00607BB0">
            <w:pPr>
              <w:pStyle w:val="Heading4"/>
            </w:pPr>
            <w:r>
              <w:t>10,1</w:t>
            </w:r>
          </w:p>
        </w:tc>
        <w:tc>
          <w:tcPr>
            <w:tcW w:w="685" w:type="dxa"/>
            <w:vAlign w:val="center"/>
          </w:tcPr>
          <w:p w14:paraId="40C8753C" w14:textId="2B22A6A4" w:rsidR="00BD7601" w:rsidRDefault="00B8651D" w:rsidP="00607BB0">
            <w:pPr>
              <w:pStyle w:val="Heading4"/>
            </w:pPr>
            <w:r>
              <w:t>37</w:t>
            </w:r>
          </w:p>
        </w:tc>
        <w:tc>
          <w:tcPr>
            <w:tcW w:w="724" w:type="dxa"/>
            <w:vAlign w:val="center"/>
          </w:tcPr>
          <w:p w14:paraId="654659E8" w14:textId="33360998" w:rsidR="00BD7601" w:rsidRDefault="00B8651D" w:rsidP="00607BB0">
            <w:pPr>
              <w:pStyle w:val="Heading4"/>
            </w:pPr>
            <w:r>
              <w:t>53,6</w:t>
            </w:r>
          </w:p>
        </w:tc>
        <w:tc>
          <w:tcPr>
            <w:tcW w:w="863" w:type="dxa"/>
            <w:vAlign w:val="center"/>
          </w:tcPr>
          <w:p w14:paraId="56F414B0" w14:textId="3B85273F" w:rsidR="00BD7601" w:rsidRDefault="00BD7601" w:rsidP="00607BB0">
            <w:pPr>
              <w:pStyle w:val="Heading4"/>
            </w:pPr>
            <w:r>
              <w:t>4</w:t>
            </w:r>
          </w:p>
        </w:tc>
        <w:tc>
          <w:tcPr>
            <w:tcW w:w="792" w:type="dxa"/>
            <w:vAlign w:val="center"/>
          </w:tcPr>
          <w:p w14:paraId="6CCA83FE" w14:textId="7E3F73C6" w:rsidR="00BD7601" w:rsidRDefault="00BD7601" w:rsidP="00607BB0">
            <w:pPr>
              <w:pStyle w:val="Heading4"/>
            </w:pPr>
            <w:r>
              <w:t>6,5</w:t>
            </w:r>
          </w:p>
        </w:tc>
        <w:tc>
          <w:tcPr>
            <w:tcW w:w="792" w:type="dxa"/>
            <w:vAlign w:val="center"/>
          </w:tcPr>
          <w:p w14:paraId="3036A23B" w14:textId="4BD58715" w:rsidR="00BD7601" w:rsidRDefault="00B8651D" w:rsidP="00607BB0">
            <w:pPr>
              <w:pStyle w:val="Heading4"/>
            </w:pPr>
            <w:r>
              <w:t>34</w:t>
            </w:r>
          </w:p>
        </w:tc>
        <w:tc>
          <w:tcPr>
            <w:tcW w:w="796" w:type="dxa"/>
            <w:vAlign w:val="center"/>
          </w:tcPr>
          <w:p w14:paraId="3AFA8E1F" w14:textId="108A3339" w:rsidR="00BD7601" w:rsidRDefault="00B8651D" w:rsidP="00607BB0">
            <w:pPr>
              <w:pStyle w:val="Heading4"/>
            </w:pPr>
            <w:r>
              <w:t>54</w:t>
            </w:r>
            <w:r w:rsidR="00BD7601">
              <w:t>,</w:t>
            </w:r>
            <w:r>
              <w:t>8</w:t>
            </w:r>
          </w:p>
        </w:tc>
      </w:tr>
      <w:tr w:rsidR="002D5AD6" w14:paraId="672BA249" w14:textId="77777777" w:rsidTr="008443C8">
        <w:trPr>
          <w:trHeight w:val="409"/>
        </w:trPr>
        <w:tc>
          <w:tcPr>
            <w:tcW w:w="2111" w:type="dxa"/>
            <w:vAlign w:val="center"/>
          </w:tcPr>
          <w:p w14:paraId="430C4CAE" w14:textId="77777777" w:rsidR="00BD7601" w:rsidRDefault="00BD7601" w:rsidP="00607BB0">
            <w:pPr>
              <w:pStyle w:val="Heading4"/>
            </w:pPr>
            <w:r>
              <w:t>Hạn chế nhẹ</w:t>
            </w:r>
          </w:p>
        </w:tc>
        <w:tc>
          <w:tcPr>
            <w:tcW w:w="792" w:type="dxa"/>
            <w:vAlign w:val="center"/>
          </w:tcPr>
          <w:p w14:paraId="49E68BAC" w14:textId="246B9613" w:rsidR="00BD7601" w:rsidRDefault="00BD7601" w:rsidP="00607BB0">
            <w:pPr>
              <w:pStyle w:val="Heading4"/>
            </w:pPr>
            <w:r>
              <w:t>17</w:t>
            </w:r>
          </w:p>
        </w:tc>
        <w:tc>
          <w:tcPr>
            <w:tcW w:w="899" w:type="dxa"/>
            <w:vAlign w:val="center"/>
          </w:tcPr>
          <w:p w14:paraId="2C8924DF" w14:textId="4E690DAD" w:rsidR="00BD7601" w:rsidRDefault="00BD7601" w:rsidP="00607BB0">
            <w:pPr>
              <w:pStyle w:val="Heading4"/>
            </w:pPr>
            <w:r>
              <w:t>24,6</w:t>
            </w:r>
          </w:p>
        </w:tc>
        <w:tc>
          <w:tcPr>
            <w:tcW w:w="685" w:type="dxa"/>
            <w:vAlign w:val="center"/>
          </w:tcPr>
          <w:p w14:paraId="24583B42" w14:textId="26590436" w:rsidR="00BD7601" w:rsidRDefault="00B8651D" w:rsidP="00607BB0">
            <w:pPr>
              <w:pStyle w:val="Heading4"/>
            </w:pPr>
            <w:r>
              <w:t>25</w:t>
            </w:r>
          </w:p>
        </w:tc>
        <w:tc>
          <w:tcPr>
            <w:tcW w:w="724" w:type="dxa"/>
            <w:vAlign w:val="center"/>
          </w:tcPr>
          <w:p w14:paraId="67E607F3" w14:textId="21403C68" w:rsidR="00BD7601" w:rsidRDefault="00B8651D" w:rsidP="00607BB0">
            <w:pPr>
              <w:pStyle w:val="Heading4"/>
            </w:pPr>
            <w:r>
              <w:t>36,2</w:t>
            </w:r>
          </w:p>
        </w:tc>
        <w:tc>
          <w:tcPr>
            <w:tcW w:w="863" w:type="dxa"/>
            <w:vAlign w:val="center"/>
          </w:tcPr>
          <w:p w14:paraId="7ECBDF39" w14:textId="6349759A" w:rsidR="00BD7601" w:rsidRDefault="00BD7601" w:rsidP="00607BB0">
            <w:pPr>
              <w:pStyle w:val="Heading4"/>
            </w:pPr>
            <w:r>
              <w:t>16</w:t>
            </w:r>
          </w:p>
        </w:tc>
        <w:tc>
          <w:tcPr>
            <w:tcW w:w="792" w:type="dxa"/>
            <w:vAlign w:val="center"/>
          </w:tcPr>
          <w:p w14:paraId="6E3F87C3" w14:textId="14318CC2" w:rsidR="00BD7601" w:rsidRDefault="00BD7601" w:rsidP="00607BB0">
            <w:pPr>
              <w:pStyle w:val="Heading4"/>
            </w:pPr>
            <w:r>
              <w:t>25,8</w:t>
            </w:r>
          </w:p>
        </w:tc>
        <w:tc>
          <w:tcPr>
            <w:tcW w:w="792" w:type="dxa"/>
            <w:vAlign w:val="center"/>
          </w:tcPr>
          <w:p w14:paraId="16484000" w14:textId="3A3F84F4" w:rsidR="00BD7601" w:rsidRDefault="00B8651D" w:rsidP="00607BB0">
            <w:pPr>
              <w:pStyle w:val="Heading4"/>
            </w:pPr>
            <w:r>
              <w:t>1</w:t>
            </w:r>
            <w:r w:rsidR="00BD7601">
              <w:t>7</w:t>
            </w:r>
          </w:p>
        </w:tc>
        <w:tc>
          <w:tcPr>
            <w:tcW w:w="796" w:type="dxa"/>
            <w:vAlign w:val="center"/>
          </w:tcPr>
          <w:p w14:paraId="6CCBF2B9" w14:textId="63DDBD1A" w:rsidR="00BD7601" w:rsidRDefault="00B8651D" w:rsidP="00607BB0">
            <w:pPr>
              <w:pStyle w:val="Heading4"/>
            </w:pPr>
            <w:r>
              <w:t>27,5</w:t>
            </w:r>
          </w:p>
        </w:tc>
      </w:tr>
      <w:tr w:rsidR="002D5AD6" w14:paraId="699C9C2D" w14:textId="77777777" w:rsidTr="008443C8">
        <w:trPr>
          <w:trHeight w:val="409"/>
        </w:trPr>
        <w:tc>
          <w:tcPr>
            <w:tcW w:w="2111" w:type="dxa"/>
            <w:vAlign w:val="center"/>
          </w:tcPr>
          <w:p w14:paraId="18C810F9" w14:textId="77777777" w:rsidR="00B56B81" w:rsidRDefault="00BD7601" w:rsidP="00607BB0">
            <w:pPr>
              <w:pStyle w:val="Heading4"/>
            </w:pPr>
            <w:r>
              <w:t xml:space="preserve">Hạn chế </w:t>
            </w:r>
          </w:p>
          <w:p w14:paraId="0FFDA6C2" w14:textId="736F882D" w:rsidR="00BD7601" w:rsidRDefault="00BD7601" w:rsidP="00607BB0">
            <w:pPr>
              <w:pStyle w:val="Heading4"/>
            </w:pPr>
            <w:r>
              <w:t>trung bình</w:t>
            </w:r>
          </w:p>
        </w:tc>
        <w:tc>
          <w:tcPr>
            <w:tcW w:w="792" w:type="dxa"/>
            <w:vAlign w:val="center"/>
          </w:tcPr>
          <w:p w14:paraId="10F32AF5" w14:textId="2F3E7739" w:rsidR="00BD7601" w:rsidRDefault="00BD7601" w:rsidP="00607BB0">
            <w:pPr>
              <w:pStyle w:val="Heading4"/>
            </w:pPr>
            <w:r>
              <w:t>38</w:t>
            </w:r>
          </w:p>
        </w:tc>
        <w:tc>
          <w:tcPr>
            <w:tcW w:w="899" w:type="dxa"/>
            <w:vAlign w:val="center"/>
          </w:tcPr>
          <w:p w14:paraId="5BC3C19C" w14:textId="0A70833A" w:rsidR="00BD7601" w:rsidRDefault="00BD7601" w:rsidP="00607BB0">
            <w:pPr>
              <w:pStyle w:val="Heading4"/>
            </w:pPr>
            <w:r>
              <w:t>55,1</w:t>
            </w:r>
          </w:p>
        </w:tc>
        <w:tc>
          <w:tcPr>
            <w:tcW w:w="685" w:type="dxa"/>
            <w:vAlign w:val="center"/>
          </w:tcPr>
          <w:p w14:paraId="7FE757E2" w14:textId="5C2758E2" w:rsidR="00BD7601" w:rsidRDefault="00B8651D" w:rsidP="00607BB0">
            <w:pPr>
              <w:pStyle w:val="Heading4"/>
            </w:pPr>
            <w:r>
              <w:t>7</w:t>
            </w:r>
          </w:p>
        </w:tc>
        <w:tc>
          <w:tcPr>
            <w:tcW w:w="724" w:type="dxa"/>
            <w:vAlign w:val="center"/>
          </w:tcPr>
          <w:p w14:paraId="69236D9D" w14:textId="7B4D4B72" w:rsidR="00BD7601" w:rsidRDefault="00B8651D" w:rsidP="00607BB0">
            <w:pPr>
              <w:pStyle w:val="Heading4"/>
            </w:pPr>
            <w:r>
              <w:t>1</w:t>
            </w:r>
            <w:r w:rsidR="00BD7601">
              <w:t>0,</w:t>
            </w:r>
            <w:r>
              <w:t>2</w:t>
            </w:r>
          </w:p>
        </w:tc>
        <w:tc>
          <w:tcPr>
            <w:tcW w:w="863" w:type="dxa"/>
            <w:vAlign w:val="center"/>
          </w:tcPr>
          <w:p w14:paraId="0F310B43" w14:textId="4BF1B2F6" w:rsidR="00BD7601" w:rsidRDefault="00BD7601" w:rsidP="00607BB0">
            <w:pPr>
              <w:pStyle w:val="Heading4"/>
            </w:pPr>
            <w:r>
              <w:t>41</w:t>
            </w:r>
          </w:p>
        </w:tc>
        <w:tc>
          <w:tcPr>
            <w:tcW w:w="792" w:type="dxa"/>
            <w:vAlign w:val="center"/>
          </w:tcPr>
          <w:p w14:paraId="6789BA0B" w14:textId="126B61F5" w:rsidR="00BD7601" w:rsidRDefault="00BD7601" w:rsidP="00607BB0">
            <w:pPr>
              <w:pStyle w:val="Heading4"/>
            </w:pPr>
            <w:r>
              <w:t>66,1</w:t>
            </w:r>
          </w:p>
        </w:tc>
        <w:tc>
          <w:tcPr>
            <w:tcW w:w="792" w:type="dxa"/>
            <w:vAlign w:val="center"/>
          </w:tcPr>
          <w:p w14:paraId="29B31462" w14:textId="4ECE70E3" w:rsidR="00BD7601" w:rsidRDefault="00BD7601" w:rsidP="00607BB0">
            <w:pPr>
              <w:pStyle w:val="Heading4"/>
            </w:pPr>
            <w:r>
              <w:t>11</w:t>
            </w:r>
          </w:p>
        </w:tc>
        <w:tc>
          <w:tcPr>
            <w:tcW w:w="796" w:type="dxa"/>
            <w:vAlign w:val="center"/>
          </w:tcPr>
          <w:p w14:paraId="5621CC04" w14:textId="242948BD" w:rsidR="00BD7601" w:rsidRDefault="00BD7601" w:rsidP="00607BB0">
            <w:pPr>
              <w:pStyle w:val="Heading4"/>
            </w:pPr>
            <w:r>
              <w:t>17,7</w:t>
            </w:r>
          </w:p>
        </w:tc>
      </w:tr>
      <w:tr w:rsidR="002D5AD6" w14:paraId="51E8EE86" w14:textId="77777777" w:rsidTr="008443C8">
        <w:trPr>
          <w:trHeight w:val="409"/>
        </w:trPr>
        <w:tc>
          <w:tcPr>
            <w:tcW w:w="2111" w:type="dxa"/>
            <w:vAlign w:val="center"/>
          </w:tcPr>
          <w:p w14:paraId="38206BAD" w14:textId="77777777" w:rsidR="00BD7601" w:rsidRDefault="00BD7601" w:rsidP="00607BB0">
            <w:pPr>
              <w:pStyle w:val="Heading4"/>
            </w:pPr>
            <w:r>
              <w:t>Hạn chế nặng</w:t>
            </w:r>
          </w:p>
        </w:tc>
        <w:tc>
          <w:tcPr>
            <w:tcW w:w="792" w:type="dxa"/>
            <w:vAlign w:val="center"/>
          </w:tcPr>
          <w:p w14:paraId="4ECF92F4" w14:textId="1967006B" w:rsidR="00BD7601" w:rsidRDefault="00BD7601" w:rsidP="00607BB0">
            <w:pPr>
              <w:pStyle w:val="Heading4"/>
            </w:pPr>
            <w:r>
              <w:t>7</w:t>
            </w:r>
          </w:p>
        </w:tc>
        <w:tc>
          <w:tcPr>
            <w:tcW w:w="899" w:type="dxa"/>
            <w:vAlign w:val="center"/>
          </w:tcPr>
          <w:p w14:paraId="0C4582F2" w14:textId="1F87D321" w:rsidR="00BD7601" w:rsidRDefault="00BD7601" w:rsidP="00607BB0">
            <w:pPr>
              <w:pStyle w:val="Heading4"/>
            </w:pPr>
            <w:r>
              <w:t>10,1</w:t>
            </w:r>
          </w:p>
        </w:tc>
        <w:tc>
          <w:tcPr>
            <w:tcW w:w="685" w:type="dxa"/>
            <w:vAlign w:val="center"/>
          </w:tcPr>
          <w:p w14:paraId="61BD2B65" w14:textId="4955391D" w:rsidR="00BD7601" w:rsidRDefault="00BD7601" w:rsidP="00607BB0">
            <w:pPr>
              <w:pStyle w:val="Heading4"/>
            </w:pPr>
            <w:r>
              <w:t>0</w:t>
            </w:r>
          </w:p>
        </w:tc>
        <w:tc>
          <w:tcPr>
            <w:tcW w:w="724" w:type="dxa"/>
            <w:vAlign w:val="center"/>
          </w:tcPr>
          <w:p w14:paraId="3136A559" w14:textId="1C7478F2" w:rsidR="00BD7601" w:rsidRDefault="00BD7601" w:rsidP="00607BB0">
            <w:pPr>
              <w:pStyle w:val="Heading4"/>
            </w:pPr>
            <w:r>
              <w:t>0,0</w:t>
            </w:r>
          </w:p>
        </w:tc>
        <w:tc>
          <w:tcPr>
            <w:tcW w:w="863" w:type="dxa"/>
            <w:vAlign w:val="center"/>
          </w:tcPr>
          <w:p w14:paraId="18721124" w14:textId="3C99BEA2" w:rsidR="00BD7601" w:rsidRDefault="00BD7601" w:rsidP="00607BB0">
            <w:pPr>
              <w:pStyle w:val="Heading4"/>
            </w:pPr>
            <w:r>
              <w:t>1</w:t>
            </w:r>
          </w:p>
        </w:tc>
        <w:tc>
          <w:tcPr>
            <w:tcW w:w="792" w:type="dxa"/>
            <w:vAlign w:val="center"/>
          </w:tcPr>
          <w:p w14:paraId="6B084254" w14:textId="71332364" w:rsidR="00BD7601" w:rsidRDefault="00BD7601" w:rsidP="00607BB0">
            <w:pPr>
              <w:pStyle w:val="Heading4"/>
            </w:pPr>
            <w:r>
              <w:t>1,6</w:t>
            </w:r>
          </w:p>
        </w:tc>
        <w:tc>
          <w:tcPr>
            <w:tcW w:w="792" w:type="dxa"/>
            <w:vAlign w:val="center"/>
          </w:tcPr>
          <w:p w14:paraId="36E58FD2" w14:textId="34DF3AAE" w:rsidR="00BD7601" w:rsidRDefault="006A7FEE" w:rsidP="00607BB0">
            <w:pPr>
              <w:pStyle w:val="Heading4"/>
            </w:pPr>
            <w:r>
              <w:t>0</w:t>
            </w:r>
          </w:p>
        </w:tc>
        <w:tc>
          <w:tcPr>
            <w:tcW w:w="796" w:type="dxa"/>
            <w:vAlign w:val="center"/>
          </w:tcPr>
          <w:p w14:paraId="1FCB3625" w14:textId="6304A2D0" w:rsidR="00BD7601" w:rsidRDefault="006A7FEE" w:rsidP="00607BB0">
            <w:pPr>
              <w:pStyle w:val="Heading4"/>
            </w:pPr>
            <w:r>
              <w:t>0,0</w:t>
            </w:r>
          </w:p>
        </w:tc>
      </w:tr>
      <w:tr w:rsidR="00BD7601" w14:paraId="3AE8D2E3" w14:textId="77777777" w:rsidTr="008443C8">
        <w:trPr>
          <w:trHeight w:val="409"/>
        </w:trPr>
        <w:tc>
          <w:tcPr>
            <w:tcW w:w="2111" w:type="dxa"/>
            <w:vAlign w:val="center"/>
          </w:tcPr>
          <w:p w14:paraId="701376A6" w14:textId="77777777" w:rsidR="00BD7601" w:rsidRDefault="00BD7601" w:rsidP="00607BB0">
            <w:pPr>
              <w:pStyle w:val="Heading4"/>
            </w:pPr>
            <w:r>
              <w:t>Tổng</w:t>
            </w:r>
          </w:p>
        </w:tc>
        <w:tc>
          <w:tcPr>
            <w:tcW w:w="792" w:type="dxa"/>
            <w:vAlign w:val="center"/>
          </w:tcPr>
          <w:p w14:paraId="35BBB4B1" w14:textId="38BB4CB1" w:rsidR="00BD7601" w:rsidRDefault="00BD7601" w:rsidP="00607BB0">
            <w:pPr>
              <w:pStyle w:val="Heading4"/>
            </w:pPr>
            <w:r>
              <w:t>69</w:t>
            </w:r>
          </w:p>
        </w:tc>
        <w:tc>
          <w:tcPr>
            <w:tcW w:w="899" w:type="dxa"/>
            <w:vAlign w:val="center"/>
          </w:tcPr>
          <w:p w14:paraId="7D0FC3D6" w14:textId="0479E285" w:rsidR="00BD7601" w:rsidRDefault="00BD7601" w:rsidP="00607BB0">
            <w:pPr>
              <w:pStyle w:val="Heading4"/>
            </w:pPr>
            <w:r>
              <w:t>100</w:t>
            </w:r>
          </w:p>
        </w:tc>
        <w:tc>
          <w:tcPr>
            <w:tcW w:w="685" w:type="dxa"/>
            <w:vAlign w:val="center"/>
          </w:tcPr>
          <w:p w14:paraId="60D8EB44" w14:textId="2090735A" w:rsidR="00BD7601" w:rsidRDefault="00BD7601" w:rsidP="00607BB0">
            <w:pPr>
              <w:pStyle w:val="Heading4"/>
            </w:pPr>
            <w:r>
              <w:t>69</w:t>
            </w:r>
          </w:p>
        </w:tc>
        <w:tc>
          <w:tcPr>
            <w:tcW w:w="724" w:type="dxa"/>
            <w:vAlign w:val="center"/>
          </w:tcPr>
          <w:p w14:paraId="7CC679B9" w14:textId="19139499" w:rsidR="00BD7601" w:rsidRDefault="00BD7601" w:rsidP="00607BB0">
            <w:pPr>
              <w:pStyle w:val="Heading4"/>
            </w:pPr>
            <w:r>
              <w:t>100</w:t>
            </w:r>
          </w:p>
        </w:tc>
        <w:tc>
          <w:tcPr>
            <w:tcW w:w="863" w:type="dxa"/>
            <w:vAlign w:val="center"/>
          </w:tcPr>
          <w:p w14:paraId="6538AF3B" w14:textId="51E1ABAA" w:rsidR="00BD7601" w:rsidRDefault="00BD7601" w:rsidP="00607BB0">
            <w:pPr>
              <w:pStyle w:val="Heading4"/>
            </w:pPr>
            <w:r>
              <w:t>62</w:t>
            </w:r>
          </w:p>
        </w:tc>
        <w:tc>
          <w:tcPr>
            <w:tcW w:w="792" w:type="dxa"/>
            <w:vAlign w:val="center"/>
          </w:tcPr>
          <w:p w14:paraId="4AA7628B" w14:textId="598367CE" w:rsidR="00BD7601" w:rsidRDefault="00BD7601" w:rsidP="00607BB0">
            <w:pPr>
              <w:pStyle w:val="Heading4"/>
            </w:pPr>
            <w:r>
              <w:t>100</w:t>
            </w:r>
          </w:p>
        </w:tc>
        <w:tc>
          <w:tcPr>
            <w:tcW w:w="792" w:type="dxa"/>
            <w:vAlign w:val="center"/>
          </w:tcPr>
          <w:p w14:paraId="127C4EDB" w14:textId="0BBBFC98" w:rsidR="00BD7601" w:rsidRDefault="006A7FEE" w:rsidP="00607BB0">
            <w:pPr>
              <w:pStyle w:val="Heading4"/>
            </w:pPr>
            <w:r>
              <w:t>62</w:t>
            </w:r>
          </w:p>
        </w:tc>
        <w:tc>
          <w:tcPr>
            <w:tcW w:w="796" w:type="dxa"/>
            <w:vAlign w:val="center"/>
          </w:tcPr>
          <w:p w14:paraId="45E9F1AA" w14:textId="3C83EE31" w:rsidR="00BD7601" w:rsidRDefault="006A7FEE" w:rsidP="00607BB0">
            <w:pPr>
              <w:pStyle w:val="Heading4"/>
            </w:pPr>
            <w:r>
              <w:t>100</w:t>
            </w:r>
          </w:p>
        </w:tc>
      </w:tr>
      <w:tr w:rsidR="00817CFE" w14:paraId="42B4EAEC" w14:textId="77777777" w:rsidTr="008443C8">
        <w:trPr>
          <w:trHeight w:val="409"/>
        </w:trPr>
        <w:tc>
          <w:tcPr>
            <w:tcW w:w="2111" w:type="dxa"/>
            <w:vAlign w:val="center"/>
          </w:tcPr>
          <w:p w14:paraId="10EF16EC" w14:textId="77777777" w:rsidR="00817CFE"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817CFE" w:rsidRPr="000D3FA1">
              <w:t xml:space="preserve"> </w:t>
            </w:r>
            <w:r w:rsidR="00817CFE" w:rsidRPr="000D3FA1">
              <w:sym w:font="Symbol" w:char="F0B1"/>
            </w:r>
            <w:r w:rsidR="00817CFE" w:rsidRPr="000D3FA1">
              <w:t xml:space="preserve"> SD</w:t>
            </w:r>
          </w:p>
        </w:tc>
        <w:tc>
          <w:tcPr>
            <w:tcW w:w="1692" w:type="dxa"/>
            <w:gridSpan w:val="2"/>
            <w:vAlign w:val="center"/>
          </w:tcPr>
          <w:p w14:paraId="3F4F2803" w14:textId="7336786A" w:rsidR="00817CFE" w:rsidRDefault="002D5AD6" w:rsidP="00607BB0">
            <w:pPr>
              <w:pStyle w:val="Heading4"/>
            </w:pPr>
            <w:r>
              <w:t>115,77</w:t>
            </w:r>
            <w:r w:rsidR="008443C8">
              <w:t xml:space="preserve"> </w:t>
            </w:r>
            <w:r w:rsidRPr="000D3FA1">
              <w:sym w:font="Symbol" w:char="F0B1"/>
            </w:r>
            <w:r w:rsidR="008443C8">
              <w:t xml:space="preserve"> </w:t>
            </w:r>
            <w:r>
              <w:t>14,1</w:t>
            </w:r>
          </w:p>
        </w:tc>
        <w:tc>
          <w:tcPr>
            <w:tcW w:w="1409" w:type="dxa"/>
            <w:gridSpan w:val="2"/>
            <w:vAlign w:val="center"/>
          </w:tcPr>
          <w:p w14:paraId="5ABED17B" w14:textId="702D0547" w:rsidR="00817CFE" w:rsidRDefault="002D5AD6" w:rsidP="00607BB0">
            <w:pPr>
              <w:pStyle w:val="Heading4"/>
            </w:pPr>
            <w:r>
              <w:t>137,1</w:t>
            </w:r>
            <w:r w:rsidR="008443C8">
              <w:t xml:space="preserve"> </w:t>
            </w:r>
            <w:r w:rsidRPr="000D3FA1">
              <w:sym w:font="Symbol" w:char="F0B1"/>
            </w:r>
            <w:r w:rsidR="008443C8">
              <w:t xml:space="preserve"> </w:t>
            </w:r>
            <w:r>
              <w:t>4,2</w:t>
            </w:r>
          </w:p>
        </w:tc>
        <w:tc>
          <w:tcPr>
            <w:tcW w:w="1656" w:type="dxa"/>
            <w:gridSpan w:val="2"/>
            <w:vAlign w:val="center"/>
          </w:tcPr>
          <w:p w14:paraId="65774614" w14:textId="7FB1D035" w:rsidR="00817CFE" w:rsidRDefault="002D5AD6" w:rsidP="00607BB0">
            <w:pPr>
              <w:pStyle w:val="Heading4"/>
            </w:pPr>
            <w:r>
              <w:t>11</w:t>
            </w:r>
            <w:r w:rsidR="00DC5221">
              <w:t>6</w:t>
            </w:r>
            <w:r>
              <w:t>,27</w:t>
            </w:r>
            <w:r w:rsidR="008443C8">
              <w:t xml:space="preserve"> </w:t>
            </w:r>
            <w:r w:rsidRPr="000D3FA1">
              <w:sym w:font="Symbol" w:char="F0B1"/>
            </w:r>
            <w:r w:rsidR="008443C8">
              <w:t xml:space="preserve"> </w:t>
            </w:r>
            <w:r>
              <w:t>14,6</w:t>
            </w:r>
          </w:p>
        </w:tc>
        <w:tc>
          <w:tcPr>
            <w:tcW w:w="1588" w:type="dxa"/>
            <w:gridSpan w:val="2"/>
            <w:vAlign w:val="center"/>
          </w:tcPr>
          <w:p w14:paraId="2BC86AC6" w14:textId="439B7AA2" w:rsidR="00817CFE" w:rsidRDefault="002D5AD6" w:rsidP="00607BB0">
            <w:pPr>
              <w:pStyle w:val="Heading4"/>
            </w:pPr>
            <w:r>
              <w:t>13</w:t>
            </w:r>
            <w:r w:rsidR="005E7636">
              <w:t>5</w:t>
            </w:r>
            <w:r>
              <w:t>,76</w:t>
            </w:r>
            <w:r w:rsidR="008443C8">
              <w:t xml:space="preserve"> </w:t>
            </w:r>
            <w:r w:rsidRPr="000D3FA1">
              <w:sym w:font="Symbol" w:char="F0B1"/>
            </w:r>
            <w:r w:rsidR="008443C8">
              <w:t xml:space="preserve"> </w:t>
            </w:r>
            <w:r>
              <w:t>8,3</w:t>
            </w:r>
          </w:p>
        </w:tc>
      </w:tr>
      <w:tr w:rsidR="00193D1D" w14:paraId="477C0477" w14:textId="77777777" w:rsidTr="008443C8">
        <w:trPr>
          <w:trHeight w:val="409"/>
        </w:trPr>
        <w:tc>
          <w:tcPr>
            <w:tcW w:w="2111" w:type="dxa"/>
            <w:vAlign w:val="center"/>
          </w:tcPr>
          <w:p w14:paraId="31A53408" w14:textId="15E38817" w:rsidR="00193D1D" w:rsidRDefault="00193D1D" w:rsidP="00607BB0">
            <w:pPr>
              <w:pStyle w:val="Heading4"/>
            </w:pPr>
            <w:r>
              <w:t>p</w:t>
            </w:r>
            <w:r w:rsidRPr="00DE2B41">
              <w:rPr>
                <w:vertAlign w:val="subscript"/>
              </w:rPr>
              <w:t>(D</w:t>
            </w:r>
            <w:r w:rsidRPr="00DE2B41">
              <w:rPr>
                <w:sz w:val="20"/>
                <w:szCs w:val="20"/>
                <w:vertAlign w:val="subscript"/>
              </w:rPr>
              <w:t>0</w:t>
            </w:r>
            <w:r w:rsidRPr="00DE2B41">
              <w:rPr>
                <w:vertAlign w:val="subscript"/>
              </w:rPr>
              <w:t>-D</w:t>
            </w:r>
            <w:r>
              <w:rPr>
                <w:sz w:val="20"/>
                <w:szCs w:val="20"/>
                <w:vertAlign w:val="subscript"/>
              </w:rPr>
              <w:t>21</w:t>
            </w:r>
            <w:r w:rsidRPr="00DE2B41">
              <w:rPr>
                <w:vertAlign w:val="subscript"/>
              </w:rPr>
              <w:t>)</w:t>
            </w:r>
          </w:p>
        </w:tc>
        <w:tc>
          <w:tcPr>
            <w:tcW w:w="3102" w:type="dxa"/>
            <w:gridSpan w:val="4"/>
            <w:vAlign w:val="center"/>
          </w:tcPr>
          <w:p w14:paraId="29C9D7A5" w14:textId="30481065" w:rsidR="00193D1D" w:rsidRDefault="00193D1D" w:rsidP="00607BB0">
            <w:pPr>
              <w:pStyle w:val="Heading4"/>
            </w:pPr>
            <w:r>
              <w:t>&lt; 0,001</w:t>
            </w:r>
          </w:p>
        </w:tc>
        <w:tc>
          <w:tcPr>
            <w:tcW w:w="3244" w:type="dxa"/>
            <w:gridSpan w:val="4"/>
            <w:vAlign w:val="center"/>
          </w:tcPr>
          <w:p w14:paraId="3F62AC62" w14:textId="28B947D6" w:rsidR="00193D1D" w:rsidRDefault="00193D1D" w:rsidP="00607BB0">
            <w:pPr>
              <w:pStyle w:val="Heading4"/>
            </w:pPr>
            <w:r>
              <w:t>&lt; 0,001</w:t>
            </w:r>
          </w:p>
        </w:tc>
      </w:tr>
      <w:tr w:rsidR="00193D1D" w14:paraId="4BBA5E97" w14:textId="77777777" w:rsidTr="008443C8">
        <w:trPr>
          <w:trHeight w:val="409"/>
        </w:trPr>
        <w:tc>
          <w:tcPr>
            <w:tcW w:w="2111" w:type="dxa"/>
            <w:vAlign w:val="center"/>
          </w:tcPr>
          <w:p w14:paraId="6E483EA3" w14:textId="11EC48CD" w:rsidR="00193D1D" w:rsidRDefault="00193D1D" w:rsidP="00607BB0">
            <w:pPr>
              <w:pStyle w:val="Heading4"/>
            </w:pPr>
            <w:r>
              <w:t>p</w:t>
            </w:r>
            <w:r w:rsidRPr="00DE2B41">
              <w:rPr>
                <w:vertAlign w:val="subscript"/>
              </w:rPr>
              <w:t>(D</w:t>
            </w:r>
            <w:r>
              <w:rPr>
                <w:sz w:val="20"/>
                <w:szCs w:val="20"/>
                <w:vertAlign w:val="subscript"/>
              </w:rPr>
              <w:t>14</w:t>
            </w:r>
            <w:r w:rsidRPr="00DE2B41">
              <w:rPr>
                <w:vertAlign w:val="subscript"/>
              </w:rPr>
              <w:t>-D</w:t>
            </w:r>
            <w:r>
              <w:rPr>
                <w:sz w:val="20"/>
                <w:szCs w:val="20"/>
                <w:vertAlign w:val="subscript"/>
              </w:rPr>
              <w:t>21</w:t>
            </w:r>
            <w:r w:rsidRPr="00DE2B41">
              <w:rPr>
                <w:vertAlign w:val="subscript"/>
              </w:rPr>
              <w:t>)</w:t>
            </w:r>
          </w:p>
        </w:tc>
        <w:tc>
          <w:tcPr>
            <w:tcW w:w="3102" w:type="dxa"/>
            <w:gridSpan w:val="4"/>
            <w:vAlign w:val="center"/>
          </w:tcPr>
          <w:p w14:paraId="6497E315" w14:textId="6869C041" w:rsidR="00193D1D" w:rsidRDefault="00193D1D" w:rsidP="00607BB0">
            <w:pPr>
              <w:pStyle w:val="Heading4"/>
            </w:pPr>
            <w:r>
              <w:t>&lt; 0,001</w:t>
            </w:r>
          </w:p>
        </w:tc>
        <w:tc>
          <w:tcPr>
            <w:tcW w:w="3244" w:type="dxa"/>
            <w:gridSpan w:val="4"/>
            <w:vAlign w:val="center"/>
          </w:tcPr>
          <w:p w14:paraId="31EF7DD0" w14:textId="1D64ADB5" w:rsidR="00193D1D" w:rsidRDefault="00193D1D" w:rsidP="00607BB0">
            <w:pPr>
              <w:pStyle w:val="Heading4"/>
            </w:pPr>
            <w:r>
              <w:t>&lt; 0,001</w:t>
            </w:r>
          </w:p>
        </w:tc>
      </w:tr>
      <w:tr w:rsidR="00817CFE" w14:paraId="0B3A4729" w14:textId="77777777" w:rsidTr="008443C8">
        <w:trPr>
          <w:trHeight w:val="409"/>
        </w:trPr>
        <w:tc>
          <w:tcPr>
            <w:tcW w:w="2111" w:type="dxa"/>
            <w:vAlign w:val="center"/>
          </w:tcPr>
          <w:p w14:paraId="30F4DF05" w14:textId="194D3CAB" w:rsidR="00817CFE" w:rsidRDefault="00817CFE" w:rsidP="00607BB0">
            <w:pPr>
              <w:pStyle w:val="Heading4"/>
            </w:pPr>
            <w:r>
              <w:t>p</w:t>
            </w:r>
            <w:r w:rsidRPr="003820AC">
              <w:rPr>
                <w:vertAlign w:val="subscript"/>
              </w:rPr>
              <w:t>(NC-ĐC)</w:t>
            </w:r>
          </w:p>
        </w:tc>
        <w:tc>
          <w:tcPr>
            <w:tcW w:w="6347" w:type="dxa"/>
            <w:gridSpan w:val="8"/>
            <w:vAlign w:val="center"/>
          </w:tcPr>
          <w:p w14:paraId="3D1C8C2C" w14:textId="30BEC842" w:rsidR="00817CFE" w:rsidRDefault="00FC78FC"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21</w:t>
            </w:r>
            <w:r>
              <w:t xml:space="preserve"> &gt; 0,05</w:t>
            </w:r>
          </w:p>
        </w:tc>
      </w:tr>
    </w:tbl>
    <w:p w14:paraId="55C894D5" w14:textId="77777777" w:rsidR="00817CFE" w:rsidRPr="00193D1D" w:rsidRDefault="00817CFE" w:rsidP="00817CFE">
      <w:pPr>
        <w:rPr>
          <w:sz w:val="14"/>
          <w:szCs w:val="14"/>
          <w:lang w:val="vi-VN"/>
        </w:rPr>
      </w:pPr>
    </w:p>
    <w:p w14:paraId="75DA2F82" w14:textId="4626EFD2" w:rsidR="00CF6668" w:rsidRDefault="00817CFE" w:rsidP="00CF6668">
      <w:pPr>
        <w:jc w:val="both"/>
        <w:rPr>
          <w:szCs w:val="28"/>
          <w:lang w:val="vi-VN"/>
        </w:rPr>
      </w:pPr>
      <w:r w:rsidRPr="000D3FA1">
        <w:rPr>
          <w:szCs w:val="28"/>
          <w:lang w:val="vi-VN"/>
        </w:rPr>
        <w:t>Nhận xét:</w:t>
      </w:r>
      <w:r w:rsidR="00794DBA" w:rsidRPr="00794DBA">
        <w:rPr>
          <w:szCs w:val="28"/>
          <w:lang w:val="vi-VN"/>
        </w:rPr>
        <w:t xml:space="preserve"> </w:t>
      </w:r>
      <w:r w:rsidR="00CF6668">
        <w:rPr>
          <w:szCs w:val="28"/>
          <w:lang w:val="vi-VN"/>
        </w:rPr>
        <w:t xml:space="preserve">Sau </w:t>
      </w:r>
      <w:r w:rsidR="004D3261">
        <w:rPr>
          <w:szCs w:val="28"/>
          <w:lang w:val="vi-VN"/>
        </w:rPr>
        <w:t>21</w:t>
      </w:r>
      <w:r w:rsidR="00CF6668">
        <w:rPr>
          <w:szCs w:val="28"/>
          <w:lang w:val="vi-VN"/>
        </w:rPr>
        <w:t xml:space="preserve"> ngày điều trị, </w:t>
      </w:r>
      <w:r w:rsidR="004D3261">
        <w:rPr>
          <w:szCs w:val="28"/>
          <w:lang w:val="vi-VN"/>
        </w:rPr>
        <w:t xml:space="preserve">ở </w:t>
      </w:r>
      <w:r w:rsidR="00CF6668">
        <w:rPr>
          <w:szCs w:val="28"/>
          <w:lang w:val="vi-VN"/>
        </w:rPr>
        <w:t>NNC, đa số khớp thuộc nhóm không hạn chế (</w:t>
      </w:r>
      <w:r w:rsidR="00A00526">
        <w:rPr>
          <w:szCs w:val="28"/>
          <w:lang w:val="vi-VN"/>
        </w:rPr>
        <w:t>53</w:t>
      </w:r>
      <w:r w:rsidR="004D3261">
        <w:rPr>
          <w:szCs w:val="28"/>
          <w:lang w:val="vi-VN"/>
        </w:rPr>
        <w:t>,</w:t>
      </w:r>
      <w:r w:rsidR="00A00526">
        <w:rPr>
          <w:szCs w:val="28"/>
          <w:lang w:val="vi-VN"/>
        </w:rPr>
        <w:t>6</w:t>
      </w:r>
      <w:r w:rsidR="00CF6668">
        <w:rPr>
          <w:szCs w:val="28"/>
          <w:lang w:val="vi-VN"/>
        </w:rPr>
        <w:t>%)</w:t>
      </w:r>
      <w:r w:rsidR="00A00526">
        <w:rPr>
          <w:szCs w:val="28"/>
          <w:lang w:val="vi-VN"/>
        </w:rPr>
        <w:t xml:space="preserve">, tỷ lệ này ở NĐC là 54,8%. </w:t>
      </w:r>
      <w:r w:rsidR="00CF6668">
        <w:rPr>
          <w:szCs w:val="28"/>
          <w:lang w:val="vi-VN"/>
        </w:rPr>
        <w:t>Tầm vận động khớp trung bình của NNC tại D</w:t>
      </w:r>
      <w:r w:rsidR="00CF6668" w:rsidRPr="00747F65">
        <w:rPr>
          <w:szCs w:val="28"/>
          <w:vertAlign w:val="subscript"/>
          <w:lang w:val="vi-VN"/>
        </w:rPr>
        <w:t>0</w:t>
      </w:r>
      <w:r w:rsidR="00CF6668">
        <w:rPr>
          <w:szCs w:val="28"/>
          <w:lang w:val="vi-VN"/>
        </w:rPr>
        <w:t xml:space="preserve"> tăng</w:t>
      </w:r>
      <w:r w:rsidR="0029353E">
        <w:rPr>
          <w:szCs w:val="28"/>
          <w:lang w:val="vi-VN"/>
        </w:rPr>
        <w:t xml:space="preserve"> 15,6%</w:t>
      </w:r>
      <w:r w:rsidR="00CF6668">
        <w:rPr>
          <w:szCs w:val="28"/>
          <w:lang w:val="vi-VN"/>
        </w:rPr>
        <w:t xml:space="preserve"> lên 13</w:t>
      </w:r>
      <w:r w:rsidR="00511F99">
        <w:rPr>
          <w:szCs w:val="28"/>
          <w:lang w:val="vi-VN"/>
        </w:rPr>
        <w:t>7,1</w:t>
      </w:r>
      <w:r w:rsidR="00CF6668">
        <w:rPr>
          <w:szCs w:val="28"/>
          <w:lang w:val="vi-VN"/>
        </w:rPr>
        <w:t xml:space="preserve"> ở D</w:t>
      </w:r>
      <w:r w:rsidR="00511F99">
        <w:rPr>
          <w:szCs w:val="28"/>
          <w:vertAlign w:val="subscript"/>
          <w:lang w:val="vi-VN"/>
        </w:rPr>
        <w:t>21</w:t>
      </w:r>
      <w:r w:rsidR="00CF6668">
        <w:rPr>
          <w:szCs w:val="28"/>
          <w:lang w:val="vi-VN"/>
        </w:rPr>
        <w:t>, NĐC tại D</w:t>
      </w:r>
      <w:r w:rsidR="00CF6668" w:rsidRPr="00747F65">
        <w:rPr>
          <w:szCs w:val="28"/>
          <w:vertAlign w:val="subscript"/>
          <w:lang w:val="vi-VN"/>
        </w:rPr>
        <w:t>0</w:t>
      </w:r>
      <w:r w:rsidR="00CF6668">
        <w:rPr>
          <w:szCs w:val="28"/>
          <w:lang w:val="vi-VN"/>
        </w:rPr>
        <w:t xml:space="preserve"> tăng</w:t>
      </w:r>
      <w:r w:rsidR="0029353E">
        <w:rPr>
          <w:szCs w:val="28"/>
          <w:lang w:val="vi-VN"/>
        </w:rPr>
        <w:t xml:space="preserve"> 1</w:t>
      </w:r>
      <w:r w:rsidR="00A00526">
        <w:rPr>
          <w:szCs w:val="28"/>
          <w:lang w:val="vi-VN"/>
        </w:rPr>
        <w:t>4</w:t>
      </w:r>
      <w:r w:rsidR="0029353E">
        <w:rPr>
          <w:szCs w:val="28"/>
          <w:lang w:val="vi-VN"/>
        </w:rPr>
        <w:t>,</w:t>
      </w:r>
      <w:r w:rsidR="00A00526">
        <w:rPr>
          <w:szCs w:val="28"/>
          <w:lang w:val="vi-VN"/>
        </w:rPr>
        <w:t>4</w:t>
      </w:r>
      <w:r w:rsidR="0029353E">
        <w:rPr>
          <w:szCs w:val="28"/>
          <w:lang w:val="vi-VN"/>
        </w:rPr>
        <w:t>%</w:t>
      </w:r>
      <w:r w:rsidR="00CF6668">
        <w:rPr>
          <w:szCs w:val="28"/>
          <w:lang w:val="vi-VN"/>
        </w:rPr>
        <w:t xml:space="preserve"> lên 1</w:t>
      </w:r>
      <w:r w:rsidR="00511F99">
        <w:rPr>
          <w:szCs w:val="28"/>
          <w:lang w:val="vi-VN"/>
        </w:rPr>
        <w:t>3</w:t>
      </w:r>
      <w:r w:rsidR="00A00526">
        <w:rPr>
          <w:szCs w:val="28"/>
          <w:lang w:val="vi-VN"/>
        </w:rPr>
        <w:t>5</w:t>
      </w:r>
      <w:r w:rsidR="00511F99">
        <w:rPr>
          <w:szCs w:val="28"/>
          <w:lang w:val="vi-VN"/>
        </w:rPr>
        <w:t>,76</w:t>
      </w:r>
      <w:r w:rsidR="00CF6668">
        <w:rPr>
          <w:szCs w:val="28"/>
          <w:lang w:val="vi-VN"/>
        </w:rPr>
        <w:t xml:space="preserve"> ở D</w:t>
      </w:r>
      <w:r w:rsidR="00511F99">
        <w:rPr>
          <w:szCs w:val="28"/>
          <w:vertAlign w:val="subscript"/>
          <w:lang w:val="vi-VN"/>
        </w:rPr>
        <w:t>21</w:t>
      </w:r>
      <w:r w:rsidR="00CF6668">
        <w:rPr>
          <w:szCs w:val="28"/>
          <w:lang w:val="vi-VN"/>
        </w:rPr>
        <w:t>, sự khác biệt</w:t>
      </w:r>
      <w:r w:rsidR="00A3017D">
        <w:rPr>
          <w:szCs w:val="28"/>
          <w:lang w:val="vi-VN"/>
        </w:rPr>
        <w:t xml:space="preserve"> trước và sau 21 ngày điều trị</w:t>
      </w:r>
      <w:r w:rsidR="00CF6668">
        <w:rPr>
          <w:szCs w:val="28"/>
          <w:lang w:val="vi-VN"/>
        </w:rPr>
        <w:t xml:space="preserve"> có ý nghĩa thống kê với p&lt;0,001 ở hai nhóm. Tầm vận động khớp tại thời điểm D</w:t>
      </w:r>
      <w:r w:rsidR="00511F99">
        <w:rPr>
          <w:szCs w:val="28"/>
          <w:vertAlign w:val="subscript"/>
          <w:lang w:val="vi-VN"/>
        </w:rPr>
        <w:t>21</w:t>
      </w:r>
      <w:r w:rsidR="00CF6668">
        <w:rPr>
          <w:szCs w:val="28"/>
          <w:lang w:val="vi-VN"/>
        </w:rPr>
        <w:t xml:space="preserve"> cũng tăng có ý nghĩa thống kê so với D</w:t>
      </w:r>
      <w:r w:rsidR="00511F99">
        <w:rPr>
          <w:szCs w:val="28"/>
          <w:vertAlign w:val="subscript"/>
          <w:lang w:val="vi-VN"/>
        </w:rPr>
        <w:t>14</w:t>
      </w:r>
      <w:r w:rsidR="00CF6668">
        <w:rPr>
          <w:szCs w:val="28"/>
          <w:lang w:val="vi-VN"/>
        </w:rPr>
        <w:t xml:space="preserve"> với p&lt;0,001 ở hai nhóm. </w:t>
      </w:r>
      <w:r w:rsidR="004033FF">
        <w:rPr>
          <w:szCs w:val="28"/>
          <w:lang w:val="vi-VN"/>
        </w:rPr>
        <w:t xml:space="preserve">Tầm </w:t>
      </w:r>
      <w:r w:rsidR="00CF6668">
        <w:rPr>
          <w:szCs w:val="28"/>
          <w:lang w:val="vi-VN"/>
        </w:rPr>
        <w:t>vận động khớp tại thời điểm D</w:t>
      </w:r>
      <w:r w:rsidR="00511F99">
        <w:rPr>
          <w:szCs w:val="28"/>
          <w:vertAlign w:val="subscript"/>
          <w:lang w:val="vi-VN"/>
        </w:rPr>
        <w:t>21</w:t>
      </w:r>
      <w:r w:rsidR="00CF6668">
        <w:rPr>
          <w:szCs w:val="28"/>
          <w:vertAlign w:val="subscript"/>
          <w:lang w:val="vi-VN"/>
        </w:rPr>
        <w:t xml:space="preserve"> </w:t>
      </w:r>
      <w:r w:rsidR="00CF6668">
        <w:rPr>
          <w:szCs w:val="28"/>
          <w:lang w:val="vi-VN"/>
        </w:rPr>
        <w:t xml:space="preserve">giữa NNC và NĐC </w:t>
      </w:r>
      <w:r w:rsidR="00322981">
        <w:rPr>
          <w:szCs w:val="28"/>
          <w:lang w:val="vi-VN"/>
        </w:rPr>
        <w:t>không</w:t>
      </w:r>
      <w:r w:rsidR="00A00526">
        <w:rPr>
          <w:szCs w:val="28"/>
          <w:lang w:val="vi-VN"/>
        </w:rPr>
        <w:t xml:space="preserve"> có sự </w:t>
      </w:r>
      <w:r w:rsidR="00CF6668">
        <w:rPr>
          <w:szCs w:val="28"/>
          <w:lang w:val="vi-VN"/>
        </w:rPr>
        <w:t>khác biệt với p</w:t>
      </w:r>
      <w:r w:rsidR="00E11AD2">
        <w:rPr>
          <w:szCs w:val="28"/>
          <w:lang w:val="vi-VN"/>
        </w:rPr>
        <w:t>&gt;0,05</w:t>
      </w:r>
      <w:r w:rsidR="00CF6668">
        <w:rPr>
          <w:szCs w:val="28"/>
          <w:lang w:val="vi-VN"/>
        </w:rPr>
        <w:t>.</w:t>
      </w:r>
    </w:p>
    <w:p w14:paraId="0B029E47" w14:textId="4E5D97F2" w:rsidR="00817CFE" w:rsidRDefault="00817CFE" w:rsidP="00CF6668">
      <w:pPr>
        <w:jc w:val="both"/>
        <w:rPr>
          <w:szCs w:val="28"/>
          <w:lang w:val="vi-VN"/>
        </w:rPr>
      </w:pPr>
    </w:p>
    <w:p w14:paraId="69C7C7C9" w14:textId="77777777" w:rsidR="00817CFE" w:rsidRDefault="00817CFE" w:rsidP="00817CFE">
      <w:pPr>
        <w:rPr>
          <w:szCs w:val="28"/>
          <w:lang w:val="vi-VN"/>
        </w:rPr>
      </w:pPr>
    </w:p>
    <w:p w14:paraId="53E5B7BA" w14:textId="57E9EC5A" w:rsidR="00C15424" w:rsidRDefault="00C15424">
      <w:pPr>
        <w:spacing w:line="240" w:lineRule="auto"/>
        <w:ind w:firstLine="0"/>
        <w:rPr>
          <w:szCs w:val="28"/>
          <w:lang w:val="vi-VN"/>
        </w:rPr>
      </w:pPr>
      <w:bookmarkStart w:id="348" w:name="_Toc146130116"/>
    </w:p>
    <w:p w14:paraId="05EF2525" w14:textId="56A0E550" w:rsidR="00C15424" w:rsidRDefault="00C15424" w:rsidP="00C15424">
      <w:pPr>
        <w:ind w:firstLine="0"/>
        <w:rPr>
          <w:szCs w:val="28"/>
          <w:lang w:val="vi-VN"/>
        </w:rPr>
      </w:pPr>
      <w:r>
        <w:rPr>
          <w:noProof/>
          <w:szCs w:val="28"/>
          <w:lang w:val="vi-VN"/>
        </w:rPr>
        <w:lastRenderedPageBreak/>
        <w:drawing>
          <wp:inline distT="0" distB="0" distL="0" distR="0" wp14:anchorId="4C44E582" wp14:editId="182182DA">
            <wp:extent cx="5360565" cy="3200400"/>
            <wp:effectExtent l="0" t="0" r="12065"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580ED2" w14:textId="77777777" w:rsidR="00210241" w:rsidRDefault="00C26C28" w:rsidP="00816FFF">
      <w:pPr>
        <w:ind w:firstLine="0"/>
        <w:jc w:val="center"/>
        <w:rPr>
          <w:szCs w:val="28"/>
          <w:lang w:val="vi-VN"/>
        </w:rPr>
      </w:pPr>
      <w:r w:rsidRPr="000D3FA1">
        <w:rPr>
          <w:szCs w:val="28"/>
          <w:lang w:val="vi-VN"/>
        </w:rPr>
        <w:t>Biểu đồ 3.</w:t>
      </w:r>
      <w:r w:rsidR="00816FFF">
        <w:rPr>
          <w:szCs w:val="28"/>
          <w:lang w:val="vi-VN"/>
        </w:rPr>
        <w:t>3</w:t>
      </w:r>
      <w:r w:rsidRPr="000D3FA1">
        <w:rPr>
          <w:szCs w:val="28"/>
          <w:lang w:val="vi-VN"/>
        </w:rPr>
        <w:t>. Diễn</w:t>
      </w:r>
      <w:r w:rsidR="00C302A5">
        <w:rPr>
          <w:szCs w:val="28"/>
          <w:lang w:val="vi-VN"/>
        </w:rPr>
        <w:t xml:space="preserve"> biến t</w:t>
      </w:r>
      <w:r w:rsidRPr="000D3FA1">
        <w:rPr>
          <w:szCs w:val="28"/>
          <w:lang w:val="vi-VN"/>
        </w:rPr>
        <w:t xml:space="preserve">ầm vận động khớp </w:t>
      </w:r>
      <w:r w:rsidR="00C302A5">
        <w:rPr>
          <w:szCs w:val="28"/>
          <w:lang w:val="vi-VN"/>
        </w:rPr>
        <w:t>tại các thời điểm</w:t>
      </w:r>
      <w:r w:rsidRPr="000D3FA1">
        <w:rPr>
          <w:szCs w:val="28"/>
          <w:lang w:val="vi-VN"/>
        </w:rPr>
        <w:t xml:space="preserve"> điều trị</w:t>
      </w:r>
      <w:r w:rsidR="00EB3125">
        <w:rPr>
          <w:szCs w:val="28"/>
          <w:lang w:val="vi-VN"/>
        </w:rPr>
        <w:t xml:space="preserve"> </w:t>
      </w:r>
    </w:p>
    <w:p w14:paraId="792EB10B" w14:textId="7151526B" w:rsidR="00816FFF" w:rsidRDefault="00D413E5" w:rsidP="00816FFF">
      <w:pPr>
        <w:rPr>
          <w:szCs w:val="28"/>
          <w:lang w:val="vi-VN"/>
        </w:rPr>
      </w:pPr>
      <w:r w:rsidRPr="000D3FA1">
        <w:rPr>
          <w:szCs w:val="28"/>
          <w:lang w:val="vi-VN"/>
        </w:rPr>
        <w:t>Nhận xét:</w:t>
      </w:r>
      <w:r w:rsidR="00F47C70">
        <w:rPr>
          <w:szCs w:val="28"/>
          <w:lang w:val="vi-VN"/>
        </w:rPr>
        <w:t xml:space="preserve"> </w:t>
      </w:r>
      <w:r w:rsidR="00816FFF">
        <w:rPr>
          <w:szCs w:val="28"/>
          <w:lang w:val="vi-VN"/>
        </w:rPr>
        <w:t>Biểu đồ 3.3</w:t>
      </w:r>
    </w:p>
    <w:p w14:paraId="57D3D146" w14:textId="5B99916A" w:rsidR="00816FFF" w:rsidRDefault="00816FFF" w:rsidP="007073AA">
      <w:pPr>
        <w:jc w:val="both"/>
        <w:rPr>
          <w:szCs w:val="28"/>
          <w:lang w:val="vi-VN"/>
        </w:rPr>
      </w:pPr>
      <w:r>
        <w:rPr>
          <w:szCs w:val="28"/>
          <w:lang w:val="vi-VN"/>
        </w:rPr>
        <w:t xml:space="preserve">- Ở NNC: </w:t>
      </w:r>
      <w:r w:rsidR="002A1CF5">
        <w:rPr>
          <w:szCs w:val="28"/>
          <w:lang w:val="vi-VN"/>
        </w:rPr>
        <w:t>Trung bình tầm vận động khớp tại D</w:t>
      </w:r>
      <w:r w:rsidR="002A1CF5" w:rsidRPr="007073AA">
        <w:rPr>
          <w:szCs w:val="28"/>
          <w:vertAlign w:val="subscript"/>
          <w:lang w:val="vi-VN"/>
        </w:rPr>
        <w:t>0</w:t>
      </w:r>
      <w:r w:rsidR="002A1CF5">
        <w:rPr>
          <w:szCs w:val="28"/>
          <w:lang w:val="vi-VN"/>
        </w:rPr>
        <w:t xml:space="preserve"> </w:t>
      </w:r>
      <w:r w:rsidR="007073AA">
        <w:rPr>
          <w:szCs w:val="28"/>
          <w:lang w:val="vi-VN"/>
        </w:rPr>
        <w:t>là 115,77 tăng 8,6% lên 126,67 tại D</w:t>
      </w:r>
      <w:r w:rsidR="007073AA" w:rsidRPr="007073AA">
        <w:rPr>
          <w:szCs w:val="28"/>
          <w:vertAlign w:val="subscript"/>
          <w:lang w:val="vi-VN"/>
        </w:rPr>
        <w:t>7</w:t>
      </w:r>
      <w:r w:rsidR="007073AA">
        <w:rPr>
          <w:szCs w:val="28"/>
          <w:lang w:val="vi-VN"/>
        </w:rPr>
        <w:t>, tăng 12,9% lên 132,94 tại D</w:t>
      </w:r>
      <w:r w:rsidR="007073AA" w:rsidRPr="007073AA">
        <w:rPr>
          <w:szCs w:val="28"/>
          <w:vertAlign w:val="subscript"/>
          <w:lang w:val="vi-VN"/>
        </w:rPr>
        <w:t>14</w:t>
      </w:r>
      <w:r w:rsidR="007073AA">
        <w:rPr>
          <w:szCs w:val="28"/>
          <w:lang w:val="vi-VN"/>
        </w:rPr>
        <w:t xml:space="preserve"> và tăng 15,6% lên 137,1 tại D</w:t>
      </w:r>
      <w:r w:rsidR="007073AA" w:rsidRPr="007073AA">
        <w:rPr>
          <w:szCs w:val="28"/>
          <w:vertAlign w:val="subscript"/>
          <w:lang w:val="vi-VN"/>
        </w:rPr>
        <w:t>21</w:t>
      </w:r>
      <w:r w:rsidR="007073AA">
        <w:rPr>
          <w:szCs w:val="28"/>
          <w:lang w:val="vi-VN"/>
        </w:rPr>
        <w:t>. Sự khác biệt</w:t>
      </w:r>
      <w:r w:rsidR="00B54E3A">
        <w:rPr>
          <w:szCs w:val="28"/>
          <w:lang w:val="vi-VN"/>
        </w:rPr>
        <w:t xml:space="preserve"> trước và sau các thời điểm điều trị đều</w:t>
      </w:r>
      <w:r w:rsidR="007073AA">
        <w:rPr>
          <w:szCs w:val="28"/>
          <w:lang w:val="vi-VN"/>
        </w:rPr>
        <w:t xml:space="preserve"> có ý nghĩa thống kê với p&lt;0,001</w:t>
      </w:r>
      <w:r w:rsidR="00B54E3A">
        <w:rPr>
          <w:szCs w:val="28"/>
          <w:lang w:val="vi-VN"/>
        </w:rPr>
        <w:t>.</w:t>
      </w:r>
    </w:p>
    <w:p w14:paraId="44590C99" w14:textId="77777777" w:rsidR="00B54E3A" w:rsidRDefault="007073AA" w:rsidP="007073AA">
      <w:pPr>
        <w:jc w:val="both"/>
        <w:rPr>
          <w:szCs w:val="28"/>
          <w:lang w:val="vi-VN"/>
        </w:rPr>
      </w:pPr>
      <w:r>
        <w:rPr>
          <w:szCs w:val="28"/>
          <w:lang w:val="vi-VN"/>
        </w:rPr>
        <w:t>- Ở NĐC: Trung bình tầm vận động khớp tại D</w:t>
      </w:r>
      <w:r w:rsidRPr="007073AA">
        <w:rPr>
          <w:szCs w:val="28"/>
          <w:vertAlign w:val="subscript"/>
          <w:lang w:val="vi-VN"/>
        </w:rPr>
        <w:t>0</w:t>
      </w:r>
      <w:r>
        <w:rPr>
          <w:szCs w:val="28"/>
          <w:lang w:val="vi-VN"/>
        </w:rPr>
        <w:t xml:space="preserve"> là 11</w:t>
      </w:r>
      <w:r w:rsidR="00C9178D">
        <w:rPr>
          <w:szCs w:val="28"/>
          <w:lang w:val="vi-VN"/>
        </w:rPr>
        <w:t>6</w:t>
      </w:r>
      <w:r>
        <w:rPr>
          <w:szCs w:val="28"/>
          <w:lang w:val="vi-VN"/>
        </w:rPr>
        <w:t xml:space="preserve">,27 tăng </w:t>
      </w:r>
      <w:r w:rsidR="00FD7C5E">
        <w:rPr>
          <w:szCs w:val="28"/>
          <w:lang w:val="vi-VN"/>
        </w:rPr>
        <w:t>7</w:t>
      </w:r>
      <w:r>
        <w:rPr>
          <w:szCs w:val="28"/>
          <w:lang w:val="vi-VN"/>
        </w:rPr>
        <w:t>,</w:t>
      </w:r>
      <w:r w:rsidR="00C9178D">
        <w:rPr>
          <w:szCs w:val="28"/>
          <w:lang w:val="vi-VN"/>
        </w:rPr>
        <w:t>2</w:t>
      </w:r>
      <w:r>
        <w:rPr>
          <w:szCs w:val="28"/>
          <w:lang w:val="vi-VN"/>
        </w:rPr>
        <w:t>% lên 12</w:t>
      </w:r>
      <w:r w:rsidR="00FD7C5E">
        <w:rPr>
          <w:szCs w:val="28"/>
          <w:lang w:val="vi-VN"/>
        </w:rPr>
        <w:t>5</w:t>
      </w:r>
      <w:r>
        <w:rPr>
          <w:szCs w:val="28"/>
          <w:lang w:val="vi-VN"/>
        </w:rPr>
        <w:t>,35 tại D</w:t>
      </w:r>
      <w:r w:rsidRPr="007073AA">
        <w:rPr>
          <w:szCs w:val="28"/>
          <w:vertAlign w:val="subscript"/>
          <w:lang w:val="vi-VN"/>
        </w:rPr>
        <w:t>7</w:t>
      </w:r>
      <w:r>
        <w:rPr>
          <w:szCs w:val="28"/>
          <w:lang w:val="vi-VN"/>
        </w:rPr>
        <w:t xml:space="preserve">, tăng </w:t>
      </w:r>
      <w:r w:rsidR="00FD7C5E">
        <w:rPr>
          <w:szCs w:val="28"/>
          <w:lang w:val="vi-VN"/>
        </w:rPr>
        <w:t>11</w:t>
      </w:r>
      <w:r>
        <w:rPr>
          <w:szCs w:val="28"/>
          <w:lang w:val="vi-VN"/>
        </w:rPr>
        <w:t>,</w:t>
      </w:r>
      <w:r w:rsidR="00FD7C5E">
        <w:rPr>
          <w:szCs w:val="28"/>
          <w:lang w:val="vi-VN"/>
        </w:rPr>
        <w:t>3</w:t>
      </w:r>
      <w:r>
        <w:rPr>
          <w:szCs w:val="28"/>
          <w:lang w:val="vi-VN"/>
        </w:rPr>
        <w:t>% lên 1</w:t>
      </w:r>
      <w:r w:rsidR="00FD7C5E">
        <w:rPr>
          <w:szCs w:val="28"/>
          <w:lang w:val="vi-VN"/>
        </w:rPr>
        <w:t>31</w:t>
      </w:r>
      <w:r>
        <w:rPr>
          <w:szCs w:val="28"/>
          <w:lang w:val="vi-VN"/>
        </w:rPr>
        <w:t>,03 tại D</w:t>
      </w:r>
      <w:r w:rsidRPr="007073AA">
        <w:rPr>
          <w:szCs w:val="28"/>
          <w:vertAlign w:val="subscript"/>
          <w:lang w:val="vi-VN"/>
        </w:rPr>
        <w:t>14</w:t>
      </w:r>
      <w:r>
        <w:rPr>
          <w:szCs w:val="28"/>
          <w:lang w:val="vi-VN"/>
        </w:rPr>
        <w:t xml:space="preserve"> và tăng 1</w:t>
      </w:r>
      <w:r w:rsidR="00FD7C5E">
        <w:rPr>
          <w:szCs w:val="28"/>
          <w:lang w:val="vi-VN"/>
        </w:rPr>
        <w:t>4</w:t>
      </w:r>
      <w:r>
        <w:rPr>
          <w:szCs w:val="28"/>
          <w:lang w:val="vi-VN"/>
        </w:rPr>
        <w:t>,</w:t>
      </w:r>
      <w:r w:rsidR="00FD7C5E">
        <w:rPr>
          <w:szCs w:val="28"/>
          <w:lang w:val="vi-VN"/>
        </w:rPr>
        <w:t>4</w:t>
      </w:r>
      <w:r>
        <w:rPr>
          <w:szCs w:val="28"/>
          <w:lang w:val="vi-VN"/>
        </w:rPr>
        <w:t>% lên 13</w:t>
      </w:r>
      <w:r w:rsidR="00FD7C5E">
        <w:rPr>
          <w:szCs w:val="28"/>
          <w:lang w:val="vi-VN"/>
        </w:rPr>
        <w:t>5</w:t>
      </w:r>
      <w:r>
        <w:rPr>
          <w:szCs w:val="28"/>
          <w:lang w:val="vi-VN"/>
        </w:rPr>
        <w:t>,76 tại D</w:t>
      </w:r>
      <w:r w:rsidRPr="007073AA">
        <w:rPr>
          <w:szCs w:val="28"/>
          <w:vertAlign w:val="subscript"/>
          <w:lang w:val="vi-VN"/>
        </w:rPr>
        <w:t>21</w:t>
      </w:r>
      <w:r>
        <w:rPr>
          <w:szCs w:val="28"/>
          <w:lang w:val="vi-VN"/>
        </w:rPr>
        <w:t xml:space="preserve">. </w:t>
      </w:r>
      <w:r w:rsidR="00B54E3A">
        <w:rPr>
          <w:szCs w:val="28"/>
          <w:lang w:val="vi-VN"/>
        </w:rPr>
        <w:t>Sự khác biệt trước và sau các thời điểm điều trị đều có ý nghĩa thống kê với p&lt;0,001.</w:t>
      </w:r>
    </w:p>
    <w:p w14:paraId="5D3780B5" w14:textId="70FC61C7" w:rsidR="007073AA" w:rsidRDefault="007073AA" w:rsidP="007073AA">
      <w:pPr>
        <w:jc w:val="both"/>
        <w:rPr>
          <w:szCs w:val="28"/>
          <w:lang w:val="vi-VN"/>
        </w:rPr>
      </w:pPr>
      <w:r>
        <w:rPr>
          <w:szCs w:val="28"/>
          <w:lang w:val="vi-VN"/>
        </w:rPr>
        <w:t xml:space="preserve">- </w:t>
      </w:r>
      <w:r w:rsidR="009F5365">
        <w:rPr>
          <w:szCs w:val="28"/>
          <w:lang w:val="vi-VN"/>
        </w:rPr>
        <w:t>Hai đường cong biểu diễn tầm vận động khớp gối trung bình</w:t>
      </w:r>
      <w:r w:rsidR="00701609">
        <w:rPr>
          <w:szCs w:val="28"/>
          <w:lang w:val="vi-VN"/>
        </w:rPr>
        <w:t xml:space="preserve"> tăng dần</w:t>
      </w:r>
      <w:r w:rsidR="009F5365">
        <w:rPr>
          <w:szCs w:val="28"/>
          <w:lang w:val="vi-VN"/>
        </w:rPr>
        <w:t xml:space="preserve"> của hai nhóm.</w:t>
      </w:r>
      <w:r w:rsidR="00FD7C5E">
        <w:rPr>
          <w:szCs w:val="28"/>
          <w:lang w:val="vi-VN"/>
        </w:rPr>
        <w:t xml:space="preserve"> Không có sự khác biệt về trung bình tầm vận động giữa hai nhóm nhiên cứu với p&gt;0,05.</w:t>
      </w:r>
    </w:p>
    <w:p w14:paraId="35909B94" w14:textId="4982E0F1" w:rsidR="00AE2B4D" w:rsidRDefault="00AE2B4D" w:rsidP="00C26C28">
      <w:pPr>
        <w:rPr>
          <w:szCs w:val="28"/>
          <w:lang w:val="vi-VN"/>
        </w:rPr>
      </w:pPr>
    </w:p>
    <w:p w14:paraId="3CFC4F4C" w14:textId="77777777" w:rsidR="00AE2B4D" w:rsidRPr="000D3FA1" w:rsidRDefault="00AE2B4D" w:rsidP="00C26C28">
      <w:pPr>
        <w:rPr>
          <w:szCs w:val="28"/>
          <w:lang w:val="vi-VN"/>
        </w:rPr>
      </w:pPr>
    </w:p>
    <w:p w14:paraId="3B41608C" w14:textId="7C9EA996" w:rsidR="000B3398" w:rsidRDefault="000B3398">
      <w:pPr>
        <w:spacing w:line="240" w:lineRule="auto"/>
        <w:ind w:firstLine="0"/>
        <w:rPr>
          <w:rFonts w:eastAsiaTheme="majorEastAsia" w:cstheme="majorBidi"/>
          <w:b/>
          <w:i/>
          <w:color w:val="000000" w:themeColor="text1"/>
          <w:lang w:val="vi-VN"/>
        </w:rPr>
      </w:pPr>
      <w:bookmarkStart w:id="349" w:name="_Toc146130117"/>
      <w:bookmarkStart w:id="350" w:name="_Toc148700956"/>
      <w:bookmarkStart w:id="351" w:name="_Toc148885562"/>
      <w:bookmarkStart w:id="352" w:name="_Toc148885661"/>
      <w:bookmarkStart w:id="353" w:name="_Toc150988493"/>
      <w:bookmarkStart w:id="354" w:name="_Toc160004397"/>
      <w:bookmarkEnd w:id="348"/>
    </w:p>
    <w:p w14:paraId="6B865258" w14:textId="77777777" w:rsidR="0054078A" w:rsidRDefault="0054078A">
      <w:pPr>
        <w:spacing w:line="240" w:lineRule="auto"/>
        <w:ind w:firstLine="0"/>
        <w:rPr>
          <w:rFonts w:eastAsiaTheme="majorEastAsia" w:cstheme="majorBidi"/>
          <w:b/>
          <w:i/>
          <w:color w:val="000000" w:themeColor="text1"/>
          <w:lang w:val="vi-VN"/>
        </w:rPr>
      </w:pPr>
      <w:bookmarkStart w:id="355" w:name="_Toc179574609"/>
      <w:r>
        <w:rPr>
          <w:lang w:val="vi-VN"/>
        </w:rPr>
        <w:br w:type="page"/>
      </w:r>
    </w:p>
    <w:p w14:paraId="0FEED20A" w14:textId="67B024F2" w:rsidR="006A2E53" w:rsidRPr="000D3FA1" w:rsidRDefault="006A2E53" w:rsidP="00EB3125">
      <w:pPr>
        <w:pStyle w:val="Heading3"/>
        <w:rPr>
          <w:lang w:val="vi-VN"/>
        </w:rPr>
      </w:pPr>
      <w:r w:rsidRPr="000D3FA1">
        <w:rPr>
          <w:lang w:val="vi-VN"/>
        </w:rPr>
        <w:lastRenderedPageBreak/>
        <w:t>3.2.</w:t>
      </w:r>
      <w:r w:rsidR="00F55277">
        <w:rPr>
          <w:lang w:val="vi-VN"/>
        </w:rPr>
        <w:t>4</w:t>
      </w:r>
      <w:r w:rsidRPr="000D3FA1">
        <w:rPr>
          <w:lang w:val="vi-VN"/>
        </w:rPr>
        <w:t>. Sự thay đổi siêu âm khớp gối</w:t>
      </w:r>
      <w:bookmarkEnd w:id="349"/>
      <w:bookmarkEnd w:id="350"/>
      <w:bookmarkEnd w:id="351"/>
      <w:bookmarkEnd w:id="352"/>
      <w:bookmarkEnd w:id="353"/>
      <w:bookmarkEnd w:id="354"/>
      <w:bookmarkEnd w:id="355"/>
    </w:p>
    <w:p w14:paraId="7E9FD098" w14:textId="291FEAD8" w:rsidR="00787377" w:rsidRPr="000D3FA1" w:rsidRDefault="006A2E53" w:rsidP="00787377">
      <w:pPr>
        <w:ind w:firstLine="0"/>
        <w:jc w:val="center"/>
        <w:rPr>
          <w:szCs w:val="28"/>
          <w:lang w:val="vi-VN"/>
        </w:rPr>
      </w:pPr>
      <w:r w:rsidRPr="000D3FA1">
        <w:rPr>
          <w:szCs w:val="28"/>
          <w:lang w:val="vi-VN"/>
        </w:rPr>
        <w:t xml:space="preserve"> </w:t>
      </w:r>
      <w:r w:rsidR="00000B94">
        <w:rPr>
          <w:szCs w:val="28"/>
          <w:lang w:val="vi-VN"/>
        </w:rPr>
        <w:t xml:space="preserve">  </w:t>
      </w:r>
      <w:r w:rsidR="00787377" w:rsidRPr="000D3FA1">
        <w:rPr>
          <w:szCs w:val="28"/>
          <w:lang w:val="vi-VN"/>
        </w:rPr>
        <w:t>Bảng 3.</w:t>
      </w:r>
      <w:r w:rsidR="00787377">
        <w:rPr>
          <w:szCs w:val="28"/>
          <w:lang w:val="vi-VN"/>
        </w:rPr>
        <w:t>25</w:t>
      </w:r>
      <w:r w:rsidR="00787377" w:rsidRPr="000D3FA1">
        <w:rPr>
          <w:szCs w:val="28"/>
          <w:lang w:val="vi-VN"/>
        </w:rPr>
        <w:t xml:space="preserve">. </w:t>
      </w:r>
      <w:r w:rsidR="00787377">
        <w:rPr>
          <w:szCs w:val="28"/>
          <w:lang w:val="vi-VN"/>
        </w:rPr>
        <w:t>Lượng dịch khớp gối sau 7 ngày điều trị</w:t>
      </w:r>
    </w:p>
    <w:tbl>
      <w:tblPr>
        <w:tblStyle w:val="TableGrid"/>
        <w:tblW w:w="8536" w:type="dxa"/>
        <w:tblLayout w:type="fixed"/>
        <w:tblCellMar>
          <w:top w:w="113" w:type="dxa"/>
          <w:left w:w="0" w:type="dxa"/>
          <w:bottom w:w="57" w:type="dxa"/>
          <w:right w:w="0" w:type="dxa"/>
        </w:tblCellMar>
        <w:tblLook w:val="04A0" w:firstRow="1" w:lastRow="0" w:firstColumn="1" w:lastColumn="0" w:noHBand="0" w:noVBand="1"/>
      </w:tblPr>
      <w:tblGrid>
        <w:gridCol w:w="2415"/>
        <w:gridCol w:w="763"/>
        <w:gridCol w:w="766"/>
        <w:gridCol w:w="764"/>
        <w:gridCol w:w="766"/>
        <w:gridCol w:w="764"/>
        <w:gridCol w:w="766"/>
        <w:gridCol w:w="764"/>
        <w:gridCol w:w="768"/>
      </w:tblGrid>
      <w:tr w:rsidR="00787377" w14:paraId="47B82700" w14:textId="77777777" w:rsidTr="00E54E56">
        <w:trPr>
          <w:trHeight w:val="458"/>
        </w:trPr>
        <w:tc>
          <w:tcPr>
            <w:tcW w:w="2415" w:type="dxa"/>
            <w:vMerge w:val="restart"/>
            <w:tcBorders>
              <w:tl2br w:val="single" w:sz="4" w:space="0" w:color="auto"/>
            </w:tcBorders>
            <w:vAlign w:val="center"/>
          </w:tcPr>
          <w:p w14:paraId="54126043" w14:textId="6E21F7DB" w:rsidR="00787377" w:rsidRPr="005F6DB4" w:rsidRDefault="00B56B81" w:rsidP="00607BB0">
            <w:pPr>
              <w:pStyle w:val="Heading4"/>
            </w:pPr>
            <w:r>
              <w:t xml:space="preserve">   </w:t>
            </w:r>
            <w:r w:rsidR="00787377">
              <w:t>Nhóm</w:t>
            </w:r>
          </w:p>
          <w:p w14:paraId="6003CCB8" w14:textId="77777777" w:rsidR="00787377" w:rsidRPr="005F6DB4" w:rsidRDefault="00787377" w:rsidP="00B56B81">
            <w:pPr>
              <w:spacing w:line="276" w:lineRule="auto"/>
              <w:ind w:firstLine="0"/>
              <w:rPr>
                <w:sz w:val="10"/>
                <w:szCs w:val="10"/>
                <w:lang w:val="vi-VN"/>
              </w:rPr>
            </w:pPr>
          </w:p>
          <w:p w14:paraId="0CD19BA5" w14:textId="2AB3A5E6" w:rsidR="00787377" w:rsidRDefault="00B56B81" w:rsidP="00B56B81">
            <w:pPr>
              <w:spacing w:line="276" w:lineRule="auto"/>
              <w:ind w:firstLine="0"/>
              <w:rPr>
                <w:lang w:val="vi-VN"/>
              </w:rPr>
            </w:pPr>
            <w:r>
              <w:rPr>
                <w:lang w:val="vi-VN"/>
              </w:rPr>
              <w:t xml:space="preserve">   </w:t>
            </w:r>
            <w:r w:rsidR="00787377">
              <w:rPr>
                <w:lang w:val="vi-VN"/>
              </w:rPr>
              <w:t xml:space="preserve">Mức độ </w:t>
            </w:r>
          </w:p>
          <w:p w14:paraId="604CB286" w14:textId="39E98A9D" w:rsidR="00787377" w:rsidRPr="005F6DB4" w:rsidRDefault="00B56B81" w:rsidP="00B56B81">
            <w:pPr>
              <w:spacing w:line="276" w:lineRule="auto"/>
              <w:ind w:firstLine="0"/>
              <w:rPr>
                <w:lang w:val="vi-VN"/>
              </w:rPr>
            </w:pPr>
            <w:r>
              <w:rPr>
                <w:lang w:val="vi-VN"/>
              </w:rPr>
              <w:t xml:space="preserve">   </w:t>
            </w:r>
            <w:r w:rsidR="0073584A">
              <w:rPr>
                <w:lang w:val="vi-VN"/>
              </w:rPr>
              <w:t>dịch</w:t>
            </w:r>
          </w:p>
        </w:tc>
        <w:tc>
          <w:tcPr>
            <w:tcW w:w="3059" w:type="dxa"/>
            <w:gridSpan w:val="4"/>
            <w:vAlign w:val="center"/>
          </w:tcPr>
          <w:p w14:paraId="7969B79C" w14:textId="77777777" w:rsidR="00787377" w:rsidRDefault="00787377" w:rsidP="00607BB0">
            <w:pPr>
              <w:pStyle w:val="Heading4"/>
            </w:pPr>
            <w:r>
              <w:t>NNC (n=69)</w:t>
            </w:r>
          </w:p>
        </w:tc>
        <w:tc>
          <w:tcPr>
            <w:tcW w:w="3062" w:type="dxa"/>
            <w:gridSpan w:val="4"/>
            <w:vAlign w:val="center"/>
          </w:tcPr>
          <w:p w14:paraId="67B5E251" w14:textId="77777777" w:rsidR="00787377" w:rsidRDefault="00787377" w:rsidP="00607BB0">
            <w:pPr>
              <w:pStyle w:val="Heading4"/>
            </w:pPr>
            <w:r>
              <w:t>NĐC (n=62)</w:t>
            </w:r>
          </w:p>
        </w:tc>
      </w:tr>
      <w:tr w:rsidR="00787377" w14:paraId="005A7E87" w14:textId="77777777" w:rsidTr="00E54E56">
        <w:trPr>
          <w:trHeight w:val="458"/>
        </w:trPr>
        <w:tc>
          <w:tcPr>
            <w:tcW w:w="2415" w:type="dxa"/>
            <w:vMerge/>
            <w:tcBorders>
              <w:tl2br w:val="single" w:sz="4" w:space="0" w:color="auto"/>
            </w:tcBorders>
          </w:tcPr>
          <w:p w14:paraId="7EBD0237" w14:textId="77777777" w:rsidR="00787377" w:rsidRDefault="00787377" w:rsidP="00607BB0">
            <w:pPr>
              <w:pStyle w:val="Heading4"/>
            </w:pPr>
          </w:p>
        </w:tc>
        <w:tc>
          <w:tcPr>
            <w:tcW w:w="1529" w:type="dxa"/>
            <w:gridSpan w:val="2"/>
            <w:vAlign w:val="center"/>
          </w:tcPr>
          <w:p w14:paraId="340AE24E" w14:textId="77777777" w:rsidR="00787377" w:rsidRDefault="00787377" w:rsidP="00607BB0">
            <w:pPr>
              <w:pStyle w:val="Heading4"/>
            </w:pPr>
            <w:r>
              <w:t>D</w:t>
            </w:r>
            <w:r w:rsidRPr="005F6DB4">
              <w:rPr>
                <w:vertAlign w:val="subscript"/>
              </w:rPr>
              <w:t>0</w:t>
            </w:r>
          </w:p>
        </w:tc>
        <w:tc>
          <w:tcPr>
            <w:tcW w:w="1530" w:type="dxa"/>
            <w:gridSpan w:val="2"/>
            <w:vAlign w:val="center"/>
          </w:tcPr>
          <w:p w14:paraId="20989A96" w14:textId="770FE482" w:rsidR="00787377" w:rsidRDefault="00787377" w:rsidP="00607BB0">
            <w:pPr>
              <w:pStyle w:val="Heading4"/>
            </w:pPr>
            <w:r>
              <w:t>D</w:t>
            </w:r>
            <w:r>
              <w:rPr>
                <w:vertAlign w:val="subscript"/>
              </w:rPr>
              <w:t>7</w:t>
            </w:r>
          </w:p>
        </w:tc>
        <w:tc>
          <w:tcPr>
            <w:tcW w:w="1530" w:type="dxa"/>
            <w:gridSpan w:val="2"/>
            <w:vAlign w:val="center"/>
          </w:tcPr>
          <w:p w14:paraId="196F3493" w14:textId="77777777" w:rsidR="00787377" w:rsidRDefault="00787377" w:rsidP="00607BB0">
            <w:pPr>
              <w:pStyle w:val="Heading4"/>
            </w:pPr>
            <w:r>
              <w:t>D</w:t>
            </w:r>
            <w:r w:rsidRPr="005F6DB4">
              <w:rPr>
                <w:vertAlign w:val="subscript"/>
              </w:rPr>
              <w:t>0</w:t>
            </w:r>
          </w:p>
        </w:tc>
        <w:tc>
          <w:tcPr>
            <w:tcW w:w="1532" w:type="dxa"/>
            <w:gridSpan w:val="2"/>
            <w:vAlign w:val="center"/>
          </w:tcPr>
          <w:p w14:paraId="5A40BB33" w14:textId="31885251" w:rsidR="00787377" w:rsidRDefault="00787377" w:rsidP="00607BB0">
            <w:pPr>
              <w:pStyle w:val="Heading4"/>
            </w:pPr>
            <w:r>
              <w:t>D</w:t>
            </w:r>
            <w:r>
              <w:rPr>
                <w:vertAlign w:val="subscript"/>
              </w:rPr>
              <w:t>7</w:t>
            </w:r>
          </w:p>
        </w:tc>
      </w:tr>
      <w:tr w:rsidR="00787377" w14:paraId="1985B32C" w14:textId="77777777" w:rsidTr="00E54E56">
        <w:trPr>
          <w:trHeight w:val="459"/>
        </w:trPr>
        <w:tc>
          <w:tcPr>
            <w:tcW w:w="2415" w:type="dxa"/>
            <w:vMerge/>
            <w:tcBorders>
              <w:tl2br w:val="single" w:sz="4" w:space="0" w:color="auto"/>
            </w:tcBorders>
          </w:tcPr>
          <w:p w14:paraId="2AB4C335" w14:textId="77777777" w:rsidR="00787377" w:rsidRDefault="00787377" w:rsidP="00607BB0">
            <w:pPr>
              <w:pStyle w:val="Heading4"/>
            </w:pPr>
          </w:p>
        </w:tc>
        <w:tc>
          <w:tcPr>
            <w:tcW w:w="763" w:type="dxa"/>
            <w:vAlign w:val="center"/>
          </w:tcPr>
          <w:p w14:paraId="73B18AA4" w14:textId="77777777" w:rsidR="00787377" w:rsidRDefault="00787377" w:rsidP="00607BB0">
            <w:pPr>
              <w:pStyle w:val="Heading4"/>
            </w:pPr>
            <w:r>
              <w:t>n</w:t>
            </w:r>
          </w:p>
        </w:tc>
        <w:tc>
          <w:tcPr>
            <w:tcW w:w="766" w:type="dxa"/>
            <w:vAlign w:val="center"/>
          </w:tcPr>
          <w:p w14:paraId="7D209B41" w14:textId="77777777" w:rsidR="00787377" w:rsidRDefault="00787377" w:rsidP="00607BB0">
            <w:pPr>
              <w:pStyle w:val="Heading4"/>
            </w:pPr>
            <w:r>
              <w:t>%</w:t>
            </w:r>
          </w:p>
        </w:tc>
        <w:tc>
          <w:tcPr>
            <w:tcW w:w="764" w:type="dxa"/>
            <w:vAlign w:val="center"/>
          </w:tcPr>
          <w:p w14:paraId="66F0F92F" w14:textId="77777777" w:rsidR="00787377" w:rsidRDefault="00787377" w:rsidP="00607BB0">
            <w:pPr>
              <w:pStyle w:val="Heading4"/>
            </w:pPr>
            <w:r>
              <w:t>n</w:t>
            </w:r>
          </w:p>
        </w:tc>
        <w:tc>
          <w:tcPr>
            <w:tcW w:w="766" w:type="dxa"/>
            <w:vAlign w:val="center"/>
          </w:tcPr>
          <w:p w14:paraId="4594618E" w14:textId="77777777" w:rsidR="00787377" w:rsidRDefault="00787377" w:rsidP="00607BB0">
            <w:pPr>
              <w:pStyle w:val="Heading4"/>
            </w:pPr>
            <w:r>
              <w:t>%</w:t>
            </w:r>
          </w:p>
        </w:tc>
        <w:tc>
          <w:tcPr>
            <w:tcW w:w="764" w:type="dxa"/>
            <w:vAlign w:val="center"/>
          </w:tcPr>
          <w:p w14:paraId="686F6A7C" w14:textId="77777777" w:rsidR="00787377" w:rsidRDefault="00787377" w:rsidP="00607BB0">
            <w:pPr>
              <w:pStyle w:val="Heading4"/>
            </w:pPr>
            <w:r>
              <w:t>n</w:t>
            </w:r>
          </w:p>
        </w:tc>
        <w:tc>
          <w:tcPr>
            <w:tcW w:w="766" w:type="dxa"/>
            <w:vAlign w:val="center"/>
          </w:tcPr>
          <w:p w14:paraId="15551873" w14:textId="77777777" w:rsidR="00787377" w:rsidRDefault="00787377" w:rsidP="00607BB0">
            <w:pPr>
              <w:pStyle w:val="Heading4"/>
            </w:pPr>
            <w:r>
              <w:t>%</w:t>
            </w:r>
          </w:p>
        </w:tc>
        <w:tc>
          <w:tcPr>
            <w:tcW w:w="764" w:type="dxa"/>
            <w:vAlign w:val="center"/>
          </w:tcPr>
          <w:p w14:paraId="7C97C1D9" w14:textId="77777777" w:rsidR="00787377" w:rsidRDefault="00787377" w:rsidP="00607BB0">
            <w:pPr>
              <w:pStyle w:val="Heading4"/>
            </w:pPr>
            <w:r>
              <w:t>n</w:t>
            </w:r>
          </w:p>
        </w:tc>
        <w:tc>
          <w:tcPr>
            <w:tcW w:w="768" w:type="dxa"/>
            <w:vAlign w:val="center"/>
          </w:tcPr>
          <w:p w14:paraId="64F4AC5F" w14:textId="77777777" w:rsidR="00787377" w:rsidRDefault="00787377" w:rsidP="00607BB0">
            <w:pPr>
              <w:pStyle w:val="Heading4"/>
            </w:pPr>
            <w:r>
              <w:t>%</w:t>
            </w:r>
          </w:p>
        </w:tc>
      </w:tr>
      <w:tr w:rsidR="00787377" w14:paraId="6BA20870" w14:textId="77777777" w:rsidTr="00E54E56">
        <w:trPr>
          <w:trHeight w:val="527"/>
        </w:trPr>
        <w:tc>
          <w:tcPr>
            <w:tcW w:w="2415" w:type="dxa"/>
            <w:vAlign w:val="center"/>
          </w:tcPr>
          <w:p w14:paraId="39375FB9" w14:textId="3BC2ACBE" w:rsidR="00787377" w:rsidRDefault="00787377" w:rsidP="00607BB0">
            <w:pPr>
              <w:pStyle w:val="Heading4"/>
            </w:pPr>
            <w:r>
              <w:t xml:space="preserve">Không </w:t>
            </w:r>
            <w:r w:rsidR="0073584A">
              <w:t>tràn dịch</w:t>
            </w:r>
          </w:p>
        </w:tc>
        <w:tc>
          <w:tcPr>
            <w:tcW w:w="763" w:type="dxa"/>
            <w:vAlign w:val="center"/>
          </w:tcPr>
          <w:p w14:paraId="1C6013A7" w14:textId="768A7BE7" w:rsidR="00787377" w:rsidRDefault="00FD5A57" w:rsidP="00607BB0">
            <w:pPr>
              <w:pStyle w:val="Heading4"/>
            </w:pPr>
            <w:r>
              <w:t>9</w:t>
            </w:r>
          </w:p>
        </w:tc>
        <w:tc>
          <w:tcPr>
            <w:tcW w:w="766" w:type="dxa"/>
            <w:vAlign w:val="center"/>
          </w:tcPr>
          <w:p w14:paraId="2CDEA02C" w14:textId="5C07D228" w:rsidR="00787377" w:rsidRDefault="00FD5A57" w:rsidP="00607BB0">
            <w:pPr>
              <w:pStyle w:val="Heading4"/>
            </w:pPr>
            <w:r>
              <w:t>13,0</w:t>
            </w:r>
          </w:p>
        </w:tc>
        <w:tc>
          <w:tcPr>
            <w:tcW w:w="764" w:type="dxa"/>
            <w:vAlign w:val="center"/>
          </w:tcPr>
          <w:p w14:paraId="73B37BCB" w14:textId="408E44A6" w:rsidR="00787377" w:rsidRDefault="00031823" w:rsidP="00607BB0">
            <w:pPr>
              <w:pStyle w:val="Heading4"/>
            </w:pPr>
            <w:r>
              <w:t>22</w:t>
            </w:r>
          </w:p>
        </w:tc>
        <w:tc>
          <w:tcPr>
            <w:tcW w:w="766" w:type="dxa"/>
            <w:vAlign w:val="center"/>
          </w:tcPr>
          <w:p w14:paraId="47A10359" w14:textId="39E62EC9" w:rsidR="00787377" w:rsidRDefault="00031823" w:rsidP="00607BB0">
            <w:pPr>
              <w:pStyle w:val="Heading4"/>
            </w:pPr>
            <w:r>
              <w:t>31,9</w:t>
            </w:r>
          </w:p>
        </w:tc>
        <w:tc>
          <w:tcPr>
            <w:tcW w:w="764" w:type="dxa"/>
            <w:vAlign w:val="center"/>
          </w:tcPr>
          <w:p w14:paraId="070A36B1" w14:textId="2939D514" w:rsidR="00787377" w:rsidRDefault="00FD5A57" w:rsidP="00607BB0">
            <w:pPr>
              <w:pStyle w:val="Heading4"/>
            </w:pPr>
            <w:r>
              <w:t>8</w:t>
            </w:r>
          </w:p>
        </w:tc>
        <w:tc>
          <w:tcPr>
            <w:tcW w:w="766" w:type="dxa"/>
            <w:vAlign w:val="center"/>
          </w:tcPr>
          <w:p w14:paraId="2DE0D11C" w14:textId="2C4FC16E" w:rsidR="00787377" w:rsidRDefault="00FD5A57" w:rsidP="00607BB0">
            <w:pPr>
              <w:pStyle w:val="Heading4"/>
            </w:pPr>
            <w:r>
              <w:t>12,9</w:t>
            </w:r>
          </w:p>
        </w:tc>
        <w:tc>
          <w:tcPr>
            <w:tcW w:w="764" w:type="dxa"/>
            <w:vAlign w:val="center"/>
          </w:tcPr>
          <w:p w14:paraId="24C2EA7A" w14:textId="7D8260ED" w:rsidR="00787377" w:rsidRDefault="00031823" w:rsidP="00607BB0">
            <w:pPr>
              <w:pStyle w:val="Heading4"/>
            </w:pPr>
            <w:r>
              <w:t>12</w:t>
            </w:r>
          </w:p>
        </w:tc>
        <w:tc>
          <w:tcPr>
            <w:tcW w:w="768" w:type="dxa"/>
            <w:vAlign w:val="center"/>
          </w:tcPr>
          <w:p w14:paraId="64AA12D9" w14:textId="30FF0226" w:rsidR="00787377" w:rsidRDefault="00031823" w:rsidP="00607BB0">
            <w:pPr>
              <w:pStyle w:val="Heading4"/>
            </w:pPr>
            <w:r>
              <w:t>19,4</w:t>
            </w:r>
          </w:p>
        </w:tc>
      </w:tr>
      <w:tr w:rsidR="00787377" w14:paraId="5FF893C3" w14:textId="77777777" w:rsidTr="00E54E56">
        <w:trPr>
          <w:trHeight w:val="527"/>
        </w:trPr>
        <w:tc>
          <w:tcPr>
            <w:tcW w:w="2415" w:type="dxa"/>
            <w:vAlign w:val="center"/>
          </w:tcPr>
          <w:p w14:paraId="422AA952" w14:textId="38EA3072" w:rsidR="00787377" w:rsidRDefault="0073584A" w:rsidP="00607BB0">
            <w:pPr>
              <w:pStyle w:val="Heading4"/>
            </w:pPr>
            <w:r>
              <w:t>Tràn dịch ít</w:t>
            </w:r>
          </w:p>
        </w:tc>
        <w:tc>
          <w:tcPr>
            <w:tcW w:w="763" w:type="dxa"/>
            <w:vAlign w:val="center"/>
          </w:tcPr>
          <w:p w14:paraId="79AE99B5" w14:textId="331622E5" w:rsidR="00787377" w:rsidRDefault="00FD5A57" w:rsidP="00607BB0">
            <w:pPr>
              <w:pStyle w:val="Heading4"/>
            </w:pPr>
            <w:r>
              <w:t>8</w:t>
            </w:r>
          </w:p>
        </w:tc>
        <w:tc>
          <w:tcPr>
            <w:tcW w:w="766" w:type="dxa"/>
            <w:vAlign w:val="center"/>
          </w:tcPr>
          <w:p w14:paraId="3A4BBCAD" w14:textId="4F007AD7" w:rsidR="00787377" w:rsidRDefault="00FD5A57" w:rsidP="00607BB0">
            <w:pPr>
              <w:pStyle w:val="Heading4"/>
            </w:pPr>
            <w:r>
              <w:t>11,6</w:t>
            </w:r>
          </w:p>
        </w:tc>
        <w:tc>
          <w:tcPr>
            <w:tcW w:w="764" w:type="dxa"/>
            <w:vAlign w:val="center"/>
          </w:tcPr>
          <w:p w14:paraId="0691FF82" w14:textId="1010D934" w:rsidR="00787377" w:rsidRDefault="00031823" w:rsidP="00607BB0">
            <w:pPr>
              <w:pStyle w:val="Heading4"/>
            </w:pPr>
            <w:r>
              <w:t>16</w:t>
            </w:r>
          </w:p>
        </w:tc>
        <w:tc>
          <w:tcPr>
            <w:tcW w:w="766" w:type="dxa"/>
            <w:vAlign w:val="center"/>
          </w:tcPr>
          <w:p w14:paraId="2A03DCB8" w14:textId="28366705" w:rsidR="00787377" w:rsidRDefault="00031823" w:rsidP="00607BB0">
            <w:pPr>
              <w:pStyle w:val="Heading4"/>
            </w:pPr>
            <w:r>
              <w:t>23,2</w:t>
            </w:r>
          </w:p>
        </w:tc>
        <w:tc>
          <w:tcPr>
            <w:tcW w:w="764" w:type="dxa"/>
            <w:vAlign w:val="center"/>
          </w:tcPr>
          <w:p w14:paraId="7137450D" w14:textId="763A45EF" w:rsidR="00787377" w:rsidRDefault="00FD5A57" w:rsidP="00607BB0">
            <w:pPr>
              <w:pStyle w:val="Heading4"/>
            </w:pPr>
            <w:r>
              <w:t>10</w:t>
            </w:r>
          </w:p>
        </w:tc>
        <w:tc>
          <w:tcPr>
            <w:tcW w:w="766" w:type="dxa"/>
            <w:vAlign w:val="center"/>
          </w:tcPr>
          <w:p w14:paraId="7060E520" w14:textId="64AC29CF" w:rsidR="00787377" w:rsidRDefault="00FD5A57" w:rsidP="00607BB0">
            <w:pPr>
              <w:pStyle w:val="Heading4"/>
            </w:pPr>
            <w:r>
              <w:t>16,1</w:t>
            </w:r>
          </w:p>
        </w:tc>
        <w:tc>
          <w:tcPr>
            <w:tcW w:w="764" w:type="dxa"/>
            <w:vAlign w:val="center"/>
          </w:tcPr>
          <w:p w14:paraId="504301EC" w14:textId="696ADCD0" w:rsidR="00787377" w:rsidRDefault="00031823" w:rsidP="00607BB0">
            <w:pPr>
              <w:pStyle w:val="Heading4"/>
            </w:pPr>
            <w:r>
              <w:t>10</w:t>
            </w:r>
          </w:p>
        </w:tc>
        <w:tc>
          <w:tcPr>
            <w:tcW w:w="768" w:type="dxa"/>
            <w:vAlign w:val="center"/>
          </w:tcPr>
          <w:p w14:paraId="35AD99F8" w14:textId="744A870D" w:rsidR="00787377" w:rsidRDefault="00031823" w:rsidP="00607BB0">
            <w:pPr>
              <w:pStyle w:val="Heading4"/>
            </w:pPr>
            <w:r>
              <w:t>16,1</w:t>
            </w:r>
          </w:p>
        </w:tc>
      </w:tr>
      <w:tr w:rsidR="00787377" w14:paraId="48DBA42E" w14:textId="77777777" w:rsidTr="00E54E56">
        <w:trPr>
          <w:trHeight w:val="527"/>
        </w:trPr>
        <w:tc>
          <w:tcPr>
            <w:tcW w:w="2415" w:type="dxa"/>
            <w:vAlign w:val="center"/>
          </w:tcPr>
          <w:p w14:paraId="5E49836B" w14:textId="5593CCC9" w:rsidR="00787377" w:rsidRDefault="0073584A" w:rsidP="00607BB0">
            <w:pPr>
              <w:pStyle w:val="Heading4"/>
            </w:pPr>
            <w:r>
              <w:t>Tràn dịch vừa</w:t>
            </w:r>
          </w:p>
        </w:tc>
        <w:tc>
          <w:tcPr>
            <w:tcW w:w="763" w:type="dxa"/>
            <w:vAlign w:val="center"/>
          </w:tcPr>
          <w:p w14:paraId="45438912" w14:textId="333256DA" w:rsidR="00787377" w:rsidRDefault="00E54E56" w:rsidP="00607BB0">
            <w:pPr>
              <w:pStyle w:val="Heading4"/>
            </w:pPr>
            <w:r>
              <w:t>52</w:t>
            </w:r>
          </w:p>
        </w:tc>
        <w:tc>
          <w:tcPr>
            <w:tcW w:w="766" w:type="dxa"/>
            <w:vAlign w:val="center"/>
          </w:tcPr>
          <w:p w14:paraId="4AEE5247" w14:textId="6A2BACB1" w:rsidR="00787377" w:rsidRDefault="00FD5A57" w:rsidP="00607BB0">
            <w:pPr>
              <w:pStyle w:val="Heading4"/>
            </w:pPr>
            <w:r>
              <w:t>7</w:t>
            </w:r>
            <w:r w:rsidR="00E54E56">
              <w:t>5</w:t>
            </w:r>
            <w:r>
              <w:t>,</w:t>
            </w:r>
            <w:r w:rsidR="00E54E56">
              <w:t>4</w:t>
            </w:r>
          </w:p>
        </w:tc>
        <w:tc>
          <w:tcPr>
            <w:tcW w:w="764" w:type="dxa"/>
            <w:vAlign w:val="center"/>
          </w:tcPr>
          <w:p w14:paraId="33D7465C" w14:textId="0694B4FA" w:rsidR="00787377" w:rsidRDefault="00031823" w:rsidP="00607BB0">
            <w:pPr>
              <w:pStyle w:val="Heading4"/>
            </w:pPr>
            <w:r>
              <w:t>31</w:t>
            </w:r>
          </w:p>
        </w:tc>
        <w:tc>
          <w:tcPr>
            <w:tcW w:w="766" w:type="dxa"/>
            <w:vAlign w:val="center"/>
          </w:tcPr>
          <w:p w14:paraId="64B305B8" w14:textId="301F6255" w:rsidR="00787377" w:rsidRDefault="00031823" w:rsidP="00607BB0">
            <w:pPr>
              <w:pStyle w:val="Heading4"/>
            </w:pPr>
            <w:r>
              <w:t>44,9</w:t>
            </w:r>
          </w:p>
        </w:tc>
        <w:tc>
          <w:tcPr>
            <w:tcW w:w="764" w:type="dxa"/>
            <w:vAlign w:val="center"/>
          </w:tcPr>
          <w:p w14:paraId="42EF5CEE" w14:textId="412508E3" w:rsidR="00787377" w:rsidRDefault="00FD5A57" w:rsidP="00607BB0">
            <w:pPr>
              <w:pStyle w:val="Heading4"/>
            </w:pPr>
            <w:r>
              <w:t>4</w:t>
            </w:r>
            <w:r w:rsidR="00E54E56">
              <w:t>4</w:t>
            </w:r>
          </w:p>
        </w:tc>
        <w:tc>
          <w:tcPr>
            <w:tcW w:w="766" w:type="dxa"/>
            <w:vAlign w:val="center"/>
          </w:tcPr>
          <w:p w14:paraId="73CCDE50" w14:textId="788C9801" w:rsidR="00787377" w:rsidRDefault="00E54E56" w:rsidP="00607BB0">
            <w:pPr>
              <w:pStyle w:val="Heading4"/>
            </w:pPr>
            <w:r>
              <w:t>71,0</w:t>
            </w:r>
          </w:p>
        </w:tc>
        <w:tc>
          <w:tcPr>
            <w:tcW w:w="764" w:type="dxa"/>
            <w:vAlign w:val="center"/>
          </w:tcPr>
          <w:p w14:paraId="1579AAB0" w14:textId="122BFD67" w:rsidR="00787377" w:rsidRDefault="00E54E56" w:rsidP="00607BB0">
            <w:pPr>
              <w:pStyle w:val="Heading4"/>
            </w:pPr>
            <w:r>
              <w:t>40</w:t>
            </w:r>
          </w:p>
        </w:tc>
        <w:tc>
          <w:tcPr>
            <w:tcW w:w="768" w:type="dxa"/>
            <w:vAlign w:val="center"/>
          </w:tcPr>
          <w:p w14:paraId="7795CCB8" w14:textId="7F79B5D6" w:rsidR="00787377" w:rsidRDefault="00031823" w:rsidP="00607BB0">
            <w:pPr>
              <w:pStyle w:val="Heading4"/>
            </w:pPr>
            <w:r>
              <w:t>6</w:t>
            </w:r>
            <w:r w:rsidR="00E54E56">
              <w:t>4</w:t>
            </w:r>
            <w:r>
              <w:t>,</w:t>
            </w:r>
            <w:r w:rsidR="00E54E56">
              <w:t>5</w:t>
            </w:r>
          </w:p>
        </w:tc>
      </w:tr>
      <w:tr w:rsidR="00E54E56" w14:paraId="5CA8C0D2" w14:textId="77777777" w:rsidTr="00E54E56">
        <w:trPr>
          <w:trHeight w:val="527"/>
        </w:trPr>
        <w:tc>
          <w:tcPr>
            <w:tcW w:w="2415" w:type="dxa"/>
            <w:vAlign w:val="center"/>
          </w:tcPr>
          <w:p w14:paraId="2D3663EF" w14:textId="1685472B" w:rsidR="00E54E56" w:rsidRDefault="00E54E56" w:rsidP="00E54E56">
            <w:pPr>
              <w:pStyle w:val="Heading4"/>
            </w:pPr>
            <w:r>
              <w:t>Tràn dịch nhiều</w:t>
            </w:r>
          </w:p>
        </w:tc>
        <w:tc>
          <w:tcPr>
            <w:tcW w:w="763" w:type="dxa"/>
            <w:vAlign w:val="center"/>
          </w:tcPr>
          <w:p w14:paraId="1AA49EE5" w14:textId="5475991A" w:rsidR="00E54E56" w:rsidRDefault="00E54E56" w:rsidP="00E54E56">
            <w:pPr>
              <w:pStyle w:val="Heading4"/>
            </w:pPr>
            <w:r>
              <w:t>0</w:t>
            </w:r>
          </w:p>
        </w:tc>
        <w:tc>
          <w:tcPr>
            <w:tcW w:w="766" w:type="dxa"/>
            <w:vAlign w:val="center"/>
          </w:tcPr>
          <w:p w14:paraId="38706D37" w14:textId="370A9819" w:rsidR="00E54E56" w:rsidRDefault="00E54E56" w:rsidP="00E54E56">
            <w:pPr>
              <w:pStyle w:val="Heading4"/>
            </w:pPr>
            <w:r>
              <w:t>0,0</w:t>
            </w:r>
          </w:p>
        </w:tc>
        <w:tc>
          <w:tcPr>
            <w:tcW w:w="764" w:type="dxa"/>
            <w:vAlign w:val="center"/>
          </w:tcPr>
          <w:p w14:paraId="4C1AAF65" w14:textId="3F0C13B9" w:rsidR="00E54E56" w:rsidRDefault="00E54E56" w:rsidP="00E54E56">
            <w:pPr>
              <w:pStyle w:val="Heading4"/>
            </w:pPr>
            <w:r>
              <w:t>0</w:t>
            </w:r>
          </w:p>
        </w:tc>
        <w:tc>
          <w:tcPr>
            <w:tcW w:w="766" w:type="dxa"/>
            <w:vAlign w:val="center"/>
          </w:tcPr>
          <w:p w14:paraId="36C79C6B" w14:textId="62C4B0B9" w:rsidR="00E54E56" w:rsidRDefault="00E54E56" w:rsidP="00E54E56">
            <w:pPr>
              <w:pStyle w:val="Heading4"/>
            </w:pPr>
            <w:r>
              <w:t>0,0</w:t>
            </w:r>
          </w:p>
        </w:tc>
        <w:tc>
          <w:tcPr>
            <w:tcW w:w="764" w:type="dxa"/>
            <w:vAlign w:val="center"/>
          </w:tcPr>
          <w:p w14:paraId="22C88FD6" w14:textId="10913F04" w:rsidR="00E54E56" w:rsidRDefault="00E54E56" w:rsidP="00E54E56">
            <w:pPr>
              <w:pStyle w:val="Heading4"/>
            </w:pPr>
            <w:r>
              <w:t>0</w:t>
            </w:r>
          </w:p>
        </w:tc>
        <w:tc>
          <w:tcPr>
            <w:tcW w:w="766" w:type="dxa"/>
            <w:vAlign w:val="center"/>
          </w:tcPr>
          <w:p w14:paraId="0342CBDA" w14:textId="27CEE424" w:rsidR="00E54E56" w:rsidRDefault="00E54E56" w:rsidP="00E54E56">
            <w:pPr>
              <w:pStyle w:val="Heading4"/>
            </w:pPr>
            <w:r>
              <w:t>0,0</w:t>
            </w:r>
          </w:p>
        </w:tc>
        <w:tc>
          <w:tcPr>
            <w:tcW w:w="764" w:type="dxa"/>
            <w:vAlign w:val="center"/>
          </w:tcPr>
          <w:p w14:paraId="34932C22" w14:textId="0D7CD844" w:rsidR="00E54E56" w:rsidRDefault="00E54E56" w:rsidP="00E54E56">
            <w:pPr>
              <w:pStyle w:val="Heading4"/>
            </w:pPr>
            <w:r>
              <w:t>0</w:t>
            </w:r>
          </w:p>
        </w:tc>
        <w:tc>
          <w:tcPr>
            <w:tcW w:w="768" w:type="dxa"/>
            <w:vAlign w:val="center"/>
          </w:tcPr>
          <w:p w14:paraId="0D10E834" w14:textId="45AB4080" w:rsidR="00E54E56" w:rsidRDefault="00E54E56" w:rsidP="00E54E56">
            <w:pPr>
              <w:pStyle w:val="Heading4"/>
            </w:pPr>
            <w:r>
              <w:t>0,0</w:t>
            </w:r>
          </w:p>
        </w:tc>
      </w:tr>
      <w:tr w:rsidR="00787377" w14:paraId="7F8680D8" w14:textId="77777777" w:rsidTr="00E54E56">
        <w:trPr>
          <w:trHeight w:val="527"/>
        </w:trPr>
        <w:tc>
          <w:tcPr>
            <w:tcW w:w="2415" w:type="dxa"/>
            <w:vAlign w:val="center"/>
          </w:tcPr>
          <w:p w14:paraId="50FA1F64" w14:textId="77777777" w:rsidR="00787377" w:rsidRDefault="00787377" w:rsidP="00607BB0">
            <w:pPr>
              <w:pStyle w:val="Heading4"/>
            </w:pPr>
            <w:r>
              <w:t>Tổng</w:t>
            </w:r>
          </w:p>
        </w:tc>
        <w:tc>
          <w:tcPr>
            <w:tcW w:w="763" w:type="dxa"/>
            <w:vAlign w:val="center"/>
          </w:tcPr>
          <w:p w14:paraId="269316C5" w14:textId="76F9CC08" w:rsidR="00787377" w:rsidRDefault="00FD5A57" w:rsidP="00607BB0">
            <w:pPr>
              <w:pStyle w:val="Heading4"/>
            </w:pPr>
            <w:r>
              <w:t>69</w:t>
            </w:r>
          </w:p>
        </w:tc>
        <w:tc>
          <w:tcPr>
            <w:tcW w:w="766" w:type="dxa"/>
            <w:vAlign w:val="center"/>
          </w:tcPr>
          <w:p w14:paraId="73DD5C6E" w14:textId="19C1572B" w:rsidR="00787377" w:rsidRDefault="00FD5A57" w:rsidP="00607BB0">
            <w:pPr>
              <w:pStyle w:val="Heading4"/>
            </w:pPr>
            <w:r>
              <w:t>100</w:t>
            </w:r>
          </w:p>
        </w:tc>
        <w:tc>
          <w:tcPr>
            <w:tcW w:w="764" w:type="dxa"/>
            <w:vAlign w:val="center"/>
          </w:tcPr>
          <w:p w14:paraId="0E2FD223" w14:textId="11E50A8F" w:rsidR="00787377" w:rsidRDefault="00031823" w:rsidP="00607BB0">
            <w:pPr>
              <w:pStyle w:val="Heading4"/>
            </w:pPr>
            <w:r>
              <w:t>69</w:t>
            </w:r>
          </w:p>
        </w:tc>
        <w:tc>
          <w:tcPr>
            <w:tcW w:w="766" w:type="dxa"/>
            <w:vAlign w:val="center"/>
          </w:tcPr>
          <w:p w14:paraId="5B9D4B06" w14:textId="41594462" w:rsidR="00787377" w:rsidRDefault="00031823" w:rsidP="00607BB0">
            <w:pPr>
              <w:pStyle w:val="Heading4"/>
            </w:pPr>
            <w:r>
              <w:t>100</w:t>
            </w:r>
          </w:p>
        </w:tc>
        <w:tc>
          <w:tcPr>
            <w:tcW w:w="764" w:type="dxa"/>
            <w:vAlign w:val="center"/>
          </w:tcPr>
          <w:p w14:paraId="3C541BDE" w14:textId="4BD6FA2B" w:rsidR="00787377" w:rsidRDefault="00FD5A57" w:rsidP="00607BB0">
            <w:pPr>
              <w:pStyle w:val="Heading4"/>
            </w:pPr>
            <w:r>
              <w:t>62</w:t>
            </w:r>
          </w:p>
        </w:tc>
        <w:tc>
          <w:tcPr>
            <w:tcW w:w="766" w:type="dxa"/>
            <w:vAlign w:val="center"/>
          </w:tcPr>
          <w:p w14:paraId="01BDE2B4" w14:textId="2B253C37" w:rsidR="00787377" w:rsidRDefault="00FD5A57" w:rsidP="00607BB0">
            <w:pPr>
              <w:pStyle w:val="Heading4"/>
            </w:pPr>
            <w:r>
              <w:t>100</w:t>
            </w:r>
          </w:p>
        </w:tc>
        <w:tc>
          <w:tcPr>
            <w:tcW w:w="764" w:type="dxa"/>
            <w:vAlign w:val="center"/>
          </w:tcPr>
          <w:p w14:paraId="6CAEB8B4" w14:textId="6287F658" w:rsidR="00787377" w:rsidRDefault="00031823" w:rsidP="00607BB0">
            <w:pPr>
              <w:pStyle w:val="Heading4"/>
            </w:pPr>
            <w:r>
              <w:t>62</w:t>
            </w:r>
          </w:p>
        </w:tc>
        <w:tc>
          <w:tcPr>
            <w:tcW w:w="768" w:type="dxa"/>
            <w:vAlign w:val="center"/>
          </w:tcPr>
          <w:p w14:paraId="05F0BCC5" w14:textId="3A6040B4" w:rsidR="00787377" w:rsidRDefault="00031823" w:rsidP="00607BB0">
            <w:pPr>
              <w:pStyle w:val="Heading4"/>
            </w:pPr>
            <w:r>
              <w:t>100</w:t>
            </w:r>
          </w:p>
        </w:tc>
      </w:tr>
      <w:tr w:rsidR="00787377" w14:paraId="6F7D9C68" w14:textId="77777777" w:rsidTr="00E54E56">
        <w:trPr>
          <w:trHeight w:val="527"/>
        </w:trPr>
        <w:tc>
          <w:tcPr>
            <w:tcW w:w="2415" w:type="dxa"/>
            <w:vAlign w:val="center"/>
          </w:tcPr>
          <w:p w14:paraId="6609CFE8" w14:textId="77777777" w:rsidR="00787377"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787377" w:rsidRPr="000D3FA1">
              <w:t xml:space="preserve"> </w:t>
            </w:r>
            <w:r w:rsidR="00787377" w:rsidRPr="000D3FA1">
              <w:sym w:font="Symbol" w:char="F0B1"/>
            </w:r>
            <w:r w:rsidR="00787377" w:rsidRPr="000D3FA1">
              <w:t xml:space="preserve"> SD</w:t>
            </w:r>
          </w:p>
        </w:tc>
        <w:tc>
          <w:tcPr>
            <w:tcW w:w="1529" w:type="dxa"/>
            <w:gridSpan w:val="2"/>
            <w:vAlign w:val="center"/>
          </w:tcPr>
          <w:p w14:paraId="2179F7C9" w14:textId="33F65ECD" w:rsidR="00787377" w:rsidRDefault="003B7C6D" w:rsidP="00607BB0">
            <w:pPr>
              <w:pStyle w:val="Heading4"/>
            </w:pPr>
            <w:r>
              <w:t>6,</w:t>
            </w:r>
            <w:r w:rsidR="001B641C">
              <w:t>6</w:t>
            </w:r>
            <w:r w:rsidR="009502D6">
              <w:t>5</w:t>
            </w:r>
            <w:r w:rsidR="00B56B81">
              <w:t xml:space="preserve"> </w:t>
            </w:r>
            <w:r w:rsidRPr="000D3FA1">
              <w:sym w:font="Symbol" w:char="F0B1"/>
            </w:r>
            <w:r w:rsidR="00B56B81">
              <w:t xml:space="preserve"> </w:t>
            </w:r>
            <w:r>
              <w:t>1,86</w:t>
            </w:r>
          </w:p>
        </w:tc>
        <w:tc>
          <w:tcPr>
            <w:tcW w:w="1530" w:type="dxa"/>
            <w:gridSpan w:val="2"/>
            <w:vAlign w:val="center"/>
          </w:tcPr>
          <w:p w14:paraId="5F23A133" w14:textId="4394050E" w:rsidR="00787377" w:rsidRDefault="003B7C6D" w:rsidP="00607BB0">
            <w:pPr>
              <w:pStyle w:val="Heading4"/>
            </w:pPr>
            <w:r>
              <w:t>4,72</w:t>
            </w:r>
            <w:r w:rsidR="00B56B81">
              <w:t xml:space="preserve"> </w:t>
            </w:r>
            <w:r w:rsidRPr="000D3FA1">
              <w:sym w:font="Symbol" w:char="F0B1"/>
            </w:r>
            <w:r w:rsidR="00B56B81">
              <w:t xml:space="preserve"> </w:t>
            </w:r>
            <w:r>
              <w:t>1,55</w:t>
            </w:r>
          </w:p>
        </w:tc>
        <w:tc>
          <w:tcPr>
            <w:tcW w:w="1530" w:type="dxa"/>
            <w:gridSpan w:val="2"/>
            <w:vAlign w:val="center"/>
          </w:tcPr>
          <w:p w14:paraId="74EC10CB" w14:textId="371A67CD" w:rsidR="00787377" w:rsidRDefault="003B7C6D" w:rsidP="00607BB0">
            <w:pPr>
              <w:pStyle w:val="Heading4"/>
            </w:pPr>
            <w:r>
              <w:t>6,6</w:t>
            </w:r>
            <w:r w:rsidR="009502D6">
              <w:t>3</w:t>
            </w:r>
            <w:r w:rsidR="00B56B81">
              <w:t xml:space="preserve"> </w:t>
            </w:r>
            <w:r w:rsidRPr="000D3FA1">
              <w:sym w:font="Symbol" w:char="F0B1"/>
            </w:r>
            <w:r w:rsidR="00B56B81">
              <w:t xml:space="preserve"> </w:t>
            </w:r>
            <w:r>
              <w:t>2,61</w:t>
            </w:r>
          </w:p>
        </w:tc>
        <w:tc>
          <w:tcPr>
            <w:tcW w:w="1532" w:type="dxa"/>
            <w:gridSpan w:val="2"/>
            <w:vAlign w:val="center"/>
          </w:tcPr>
          <w:p w14:paraId="1F4D31D6" w14:textId="0925BCDB" w:rsidR="00787377" w:rsidRDefault="000C4B65" w:rsidP="00607BB0">
            <w:pPr>
              <w:pStyle w:val="Heading4"/>
            </w:pPr>
            <w:r>
              <w:t>4,97</w:t>
            </w:r>
            <w:r w:rsidR="00B56B81">
              <w:t xml:space="preserve"> </w:t>
            </w:r>
            <w:r w:rsidR="003B7C6D" w:rsidRPr="000D3FA1">
              <w:sym w:font="Symbol" w:char="F0B1"/>
            </w:r>
            <w:r w:rsidR="00B56B81">
              <w:t xml:space="preserve"> </w:t>
            </w:r>
            <w:r w:rsidR="003B7C6D">
              <w:t>1,82</w:t>
            </w:r>
          </w:p>
        </w:tc>
      </w:tr>
      <w:tr w:rsidR="00193D1D" w14:paraId="30AC7462" w14:textId="77777777" w:rsidTr="00E54E56">
        <w:trPr>
          <w:trHeight w:val="527"/>
        </w:trPr>
        <w:tc>
          <w:tcPr>
            <w:tcW w:w="2415" w:type="dxa"/>
            <w:vAlign w:val="center"/>
          </w:tcPr>
          <w:p w14:paraId="40E62E6D" w14:textId="652DC360" w:rsidR="00193D1D" w:rsidRDefault="00193D1D" w:rsidP="00607BB0">
            <w:pPr>
              <w:pStyle w:val="Heading4"/>
            </w:pPr>
            <w:r>
              <w:t>p</w:t>
            </w:r>
            <w:r w:rsidRPr="00DE2B41">
              <w:rPr>
                <w:vertAlign w:val="subscript"/>
              </w:rPr>
              <w:t>(D</w:t>
            </w:r>
            <w:r w:rsidRPr="00DE2B41">
              <w:rPr>
                <w:sz w:val="20"/>
                <w:szCs w:val="20"/>
                <w:vertAlign w:val="subscript"/>
              </w:rPr>
              <w:t>0</w:t>
            </w:r>
            <w:r w:rsidRPr="00DE2B41">
              <w:rPr>
                <w:vertAlign w:val="subscript"/>
              </w:rPr>
              <w:t>-D</w:t>
            </w:r>
            <w:r>
              <w:rPr>
                <w:sz w:val="20"/>
                <w:szCs w:val="20"/>
                <w:vertAlign w:val="subscript"/>
              </w:rPr>
              <w:t>7</w:t>
            </w:r>
            <w:r w:rsidRPr="00DE2B41">
              <w:rPr>
                <w:vertAlign w:val="subscript"/>
              </w:rPr>
              <w:t>)</w:t>
            </w:r>
          </w:p>
        </w:tc>
        <w:tc>
          <w:tcPr>
            <w:tcW w:w="3059" w:type="dxa"/>
            <w:gridSpan w:val="4"/>
            <w:vAlign w:val="center"/>
          </w:tcPr>
          <w:p w14:paraId="598FF41F" w14:textId="0DB6123D" w:rsidR="00193D1D" w:rsidRDefault="00193D1D" w:rsidP="00607BB0">
            <w:pPr>
              <w:pStyle w:val="Heading4"/>
            </w:pPr>
            <w:r>
              <w:t>&lt; 0,001</w:t>
            </w:r>
          </w:p>
        </w:tc>
        <w:tc>
          <w:tcPr>
            <w:tcW w:w="3062" w:type="dxa"/>
            <w:gridSpan w:val="4"/>
            <w:vAlign w:val="center"/>
          </w:tcPr>
          <w:p w14:paraId="02953204" w14:textId="4F7B6205" w:rsidR="00193D1D" w:rsidRDefault="00193D1D" w:rsidP="00607BB0">
            <w:pPr>
              <w:pStyle w:val="Heading4"/>
            </w:pPr>
            <w:r>
              <w:t>&lt; 0,001</w:t>
            </w:r>
          </w:p>
        </w:tc>
      </w:tr>
      <w:tr w:rsidR="00787377" w14:paraId="42CF8AE4" w14:textId="77777777" w:rsidTr="00B56B81">
        <w:trPr>
          <w:trHeight w:val="527"/>
        </w:trPr>
        <w:tc>
          <w:tcPr>
            <w:tcW w:w="2415" w:type="dxa"/>
            <w:vAlign w:val="center"/>
          </w:tcPr>
          <w:p w14:paraId="1D43AA77" w14:textId="51031D03" w:rsidR="00787377" w:rsidRDefault="00787377" w:rsidP="00607BB0">
            <w:pPr>
              <w:pStyle w:val="Heading4"/>
            </w:pPr>
            <w:r>
              <w:t>p</w:t>
            </w:r>
            <w:r w:rsidRPr="00281931">
              <w:rPr>
                <w:vertAlign w:val="subscript"/>
              </w:rPr>
              <w:t>(NC-ĐC)</w:t>
            </w:r>
          </w:p>
        </w:tc>
        <w:tc>
          <w:tcPr>
            <w:tcW w:w="6121" w:type="dxa"/>
            <w:gridSpan w:val="8"/>
            <w:vAlign w:val="center"/>
          </w:tcPr>
          <w:p w14:paraId="47EF4FA7" w14:textId="21D22DAE" w:rsidR="00787377" w:rsidRDefault="00281931"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sidRPr="00464BD7">
              <w:rPr>
                <w:sz w:val="20"/>
                <w:szCs w:val="20"/>
                <w:vertAlign w:val="subscript"/>
              </w:rPr>
              <w:t>7</w:t>
            </w:r>
            <w:r>
              <w:t xml:space="preserve"> &gt; 0,05</w:t>
            </w:r>
          </w:p>
        </w:tc>
      </w:tr>
    </w:tbl>
    <w:p w14:paraId="2F1022C6" w14:textId="77777777" w:rsidR="00787377" w:rsidRPr="00193D1D" w:rsidRDefault="00787377" w:rsidP="00787377">
      <w:pPr>
        <w:rPr>
          <w:sz w:val="14"/>
          <w:szCs w:val="14"/>
          <w:lang w:val="vi-VN"/>
        </w:rPr>
      </w:pPr>
    </w:p>
    <w:p w14:paraId="1912C685" w14:textId="022813E4" w:rsidR="00787377" w:rsidRDefault="00787377" w:rsidP="0089048D">
      <w:pPr>
        <w:jc w:val="both"/>
        <w:rPr>
          <w:szCs w:val="28"/>
          <w:lang w:val="vi-VN"/>
        </w:rPr>
      </w:pPr>
      <w:r w:rsidRPr="000D3FA1">
        <w:rPr>
          <w:szCs w:val="28"/>
          <w:lang w:val="vi-VN"/>
        </w:rPr>
        <w:t>Nhận xét:</w:t>
      </w:r>
      <w:r w:rsidR="0089048D">
        <w:rPr>
          <w:szCs w:val="28"/>
          <w:lang w:val="vi-VN"/>
        </w:rPr>
        <w:t xml:space="preserve"> Sau 7 ngày điều trị, </w:t>
      </w:r>
      <w:r w:rsidR="00E73013">
        <w:rPr>
          <w:szCs w:val="28"/>
          <w:lang w:val="vi-VN"/>
        </w:rPr>
        <w:t>tỷ lệ khớp tràn dịch vừa giảm xuống,</w:t>
      </w:r>
      <w:r w:rsidR="00F57A34">
        <w:rPr>
          <w:szCs w:val="28"/>
          <w:lang w:val="vi-VN"/>
        </w:rPr>
        <w:t xml:space="preserve"> </w:t>
      </w:r>
      <w:r w:rsidR="00E73013">
        <w:rPr>
          <w:szCs w:val="28"/>
          <w:lang w:val="vi-VN"/>
        </w:rPr>
        <w:t>tỷ lệ tràn dịch vừa</w:t>
      </w:r>
      <w:r w:rsidR="00F57A34">
        <w:rPr>
          <w:szCs w:val="28"/>
          <w:lang w:val="vi-VN"/>
        </w:rPr>
        <w:t xml:space="preserve"> vẫn</w:t>
      </w:r>
      <w:r w:rsidR="00E73013">
        <w:rPr>
          <w:szCs w:val="28"/>
          <w:lang w:val="vi-VN"/>
        </w:rPr>
        <w:t xml:space="preserve"> chiếm đa số ở cả hai nhóm. Ở NNC, tỷ lệ khớp tràn dịch vừa giảm</w:t>
      </w:r>
      <w:r w:rsidR="007E5758">
        <w:rPr>
          <w:szCs w:val="28"/>
          <w:lang w:val="vi-VN"/>
        </w:rPr>
        <w:t xml:space="preserve"> </w:t>
      </w:r>
      <w:r w:rsidR="00F57A34">
        <w:rPr>
          <w:szCs w:val="28"/>
          <w:lang w:val="vi-VN"/>
        </w:rPr>
        <w:t>30,5</w:t>
      </w:r>
      <w:r w:rsidR="00055092">
        <w:rPr>
          <w:szCs w:val="28"/>
          <w:lang w:val="vi-VN"/>
        </w:rPr>
        <w:t xml:space="preserve">%. </w:t>
      </w:r>
      <w:r w:rsidR="00E73013">
        <w:rPr>
          <w:szCs w:val="28"/>
          <w:lang w:val="vi-VN"/>
        </w:rPr>
        <w:t xml:space="preserve">Ở NĐC, tỷ lệ tràn dịch vừa giảm </w:t>
      </w:r>
      <w:r w:rsidR="00F57A34">
        <w:rPr>
          <w:szCs w:val="28"/>
          <w:lang w:val="vi-VN"/>
        </w:rPr>
        <w:t>6,5</w:t>
      </w:r>
      <w:r w:rsidR="00055092">
        <w:rPr>
          <w:szCs w:val="28"/>
          <w:lang w:val="vi-VN"/>
        </w:rPr>
        <w:t>%.</w:t>
      </w:r>
      <w:r w:rsidR="001F42BE">
        <w:rPr>
          <w:szCs w:val="28"/>
          <w:lang w:val="vi-VN"/>
        </w:rPr>
        <w:t xml:space="preserve"> Trung bình lượng dịch khớp gối </w:t>
      </w:r>
      <w:r w:rsidR="00F57A34">
        <w:rPr>
          <w:szCs w:val="28"/>
          <w:lang w:val="vi-VN"/>
        </w:rPr>
        <w:t xml:space="preserve">ở trước và sau 7 ngày điều trị </w:t>
      </w:r>
      <w:r w:rsidR="001F42BE">
        <w:rPr>
          <w:szCs w:val="28"/>
          <w:lang w:val="vi-VN"/>
        </w:rPr>
        <w:t xml:space="preserve">giảm có ý nghĩa thống kê với p&lt;0,001 ở cả hai nhóm. Không có sự khác biệt về </w:t>
      </w:r>
      <w:r w:rsidR="00B32743">
        <w:rPr>
          <w:szCs w:val="28"/>
          <w:lang w:val="vi-VN"/>
        </w:rPr>
        <w:t xml:space="preserve">lượng </w:t>
      </w:r>
      <w:r w:rsidR="001F42BE">
        <w:rPr>
          <w:szCs w:val="28"/>
          <w:lang w:val="vi-VN"/>
        </w:rPr>
        <w:t>dịch</w:t>
      </w:r>
      <w:r w:rsidR="00B32743">
        <w:rPr>
          <w:szCs w:val="28"/>
          <w:lang w:val="vi-VN"/>
        </w:rPr>
        <w:t xml:space="preserve"> khớp gối</w:t>
      </w:r>
      <w:r w:rsidR="001F42BE">
        <w:rPr>
          <w:szCs w:val="28"/>
          <w:lang w:val="vi-VN"/>
        </w:rPr>
        <w:t xml:space="preserve"> giữa NNC và NĐC.</w:t>
      </w:r>
    </w:p>
    <w:p w14:paraId="7C390C20" w14:textId="587F5902" w:rsidR="005F7123" w:rsidRDefault="005F7123">
      <w:pPr>
        <w:spacing w:line="240" w:lineRule="auto"/>
        <w:ind w:firstLine="0"/>
        <w:rPr>
          <w:szCs w:val="28"/>
          <w:lang w:val="vi-VN"/>
        </w:rPr>
      </w:pPr>
      <w:r>
        <w:rPr>
          <w:szCs w:val="28"/>
          <w:lang w:val="vi-VN"/>
        </w:rPr>
        <w:br w:type="page"/>
      </w:r>
    </w:p>
    <w:p w14:paraId="4A2E1320" w14:textId="1A175ED4" w:rsidR="005F7123" w:rsidRPr="000D3FA1" w:rsidRDefault="005F7123" w:rsidP="005F7123">
      <w:pPr>
        <w:ind w:firstLine="0"/>
        <w:jc w:val="center"/>
        <w:rPr>
          <w:szCs w:val="28"/>
          <w:lang w:val="vi-VN"/>
        </w:rPr>
      </w:pPr>
      <w:r w:rsidRPr="000D3FA1">
        <w:rPr>
          <w:szCs w:val="28"/>
          <w:lang w:val="vi-VN"/>
        </w:rPr>
        <w:lastRenderedPageBreak/>
        <w:t>Bảng 3.</w:t>
      </w:r>
      <w:r>
        <w:rPr>
          <w:szCs w:val="28"/>
          <w:lang w:val="vi-VN"/>
        </w:rPr>
        <w:t>26</w:t>
      </w:r>
      <w:r w:rsidRPr="000D3FA1">
        <w:rPr>
          <w:szCs w:val="28"/>
          <w:lang w:val="vi-VN"/>
        </w:rPr>
        <w:t xml:space="preserve">. </w:t>
      </w:r>
      <w:r>
        <w:rPr>
          <w:szCs w:val="28"/>
          <w:lang w:val="vi-VN"/>
        </w:rPr>
        <w:t xml:space="preserve">Lượng dịch khớp gối sau </w:t>
      </w:r>
      <w:r w:rsidR="00C302A5">
        <w:rPr>
          <w:szCs w:val="28"/>
          <w:lang w:val="vi-VN"/>
        </w:rPr>
        <w:t>1</w:t>
      </w:r>
      <w:r>
        <w:rPr>
          <w:szCs w:val="28"/>
          <w:lang w:val="vi-VN"/>
        </w:rPr>
        <w:t>4 ngày điều trị</w:t>
      </w:r>
    </w:p>
    <w:tbl>
      <w:tblPr>
        <w:tblStyle w:val="TableGrid"/>
        <w:tblW w:w="8519" w:type="dxa"/>
        <w:tblCellMar>
          <w:top w:w="113" w:type="dxa"/>
          <w:left w:w="0" w:type="dxa"/>
          <w:bottom w:w="57" w:type="dxa"/>
          <w:right w:w="0" w:type="dxa"/>
        </w:tblCellMar>
        <w:tblLook w:val="04A0" w:firstRow="1" w:lastRow="0" w:firstColumn="1" w:lastColumn="0" w:noHBand="0" w:noVBand="1"/>
      </w:tblPr>
      <w:tblGrid>
        <w:gridCol w:w="2228"/>
        <w:gridCol w:w="784"/>
        <w:gridCol w:w="785"/>
        <w:gridCol w:w="786"/>
        <w:gridCol w:w="787"/>
        <w:gridCol w:w="785"/>
        <w:gridCol w:w="787"/>
        <w:gridCol w:w="785"/>
        <w:gridCol w:w="786"/>
        <w:gridCol w:w="6"/>
      </w:tblGrid>
      <w:tr w:rsidR="005F7123" w14:paraId="1D8AEC47" w14:textId="77777777" w:rsidTr="008E0633">
        <w:trPr>
          <w:trHeight w:val="460"/>
        </w:trPr>
        <w:tc>
          <w:tcPr>
            <w:tcW w:w="2228" w:type="dxa"/>
            <w:vMerge w:val="restart"/>
            <w:tcBorders>
              <w:tl2br w:val="single" w:sz="4" w:space="0" w:color="auto"/>
            </w:tcBorders>
            <w:vAlign w:val="center"/>
          </w:tcPr>
          <w:p w14:paraId="64A09BAC" w14:textId="4388DA1C" w:rsidR="005F7123" w:rsidRPr="005F6DB4" w:rsidRDefault="00B56B81" w:rsidP="00607BB0">
            <w:pPr>
              <w:pStyle w:val="Heading4"/>
            </w:pPr>
            <w:r>
              <w:t xml:space="preserve">   </w:t>
            </w:r>
            <w:r w:rsidR="005F7123">
              <w:t>Nhóm</w:t>
            </w:r>
          </w:p>
          <w:p w14:paraId="008108A7" w14:textId="77777777" w:rsidR="005F7123" w:rsidRPr="005F6DB4" w:rsidRDefault="005F7123" w:rsidP="007416D8">
            <w:pPr>
              <w:ind w:firstLine="0"/>
              <w:rPr>
                <w:sz w:val="10"/>
                <w:szCs w:val="10"/>
                <w:lang w:val="vi-VN"/>
              </w:rPr>
            </w:pPr>
          </w:p>
          <w:p w14:paraId="7135A91C" w14:textId="2C3558BB" w:rsidR="005F7123" w:rsidRDefault="00B56B81" w:rsidP="007416D8">
            <w:pPr>
              <w:ind w:firstLine="0"/>
              <w:rPr>
                <w:lang w:val="vi-VN"/>
              </w:rPr>
            </w:pPr>
            <w:r>
              <w:rPr>
                <w:lang w:val="vi-VN"/>
              </w:rPr>
              <w:t xml:space="preserve">  </w:t>
            </w:r>
            <w:r w:rsidR="005F7123">
              <w:rPr>
                <w:lang w:val="vi-VN"/>
              </w:rPr>
              <w:t xml:space="preserve">Mức độ </w:t>
            </w:r>
          </w:p>
          <w:p w14:paraId="32A58B17" w14:textId="47A1B380" w:rsidR="005F7123" w:rsidRPr="005F6DB4" w:rsidRDefault="00B56B81" w:rsidP="007416D8">
            <w:pPr>
              <w:ind w:firstLine="0"/>
              <w:rPr>
                <w:lang w:val="vi-VN"/>
              </w:rPr>
            </w:pPr>
            <w:r>
              <w:rPr>
                <w:lang w:val="vi-VN"/>
              </w:rPr>
              <w:t xml:space="preserve">  </w:t>
            </w:r>
            <w:r w:rsidR="005F7123">
              <w:rPr>
                <w:lang w:val="vi-VN"/>
              </w:rPr>
              <w:t>dịch</w:t>
            </w:r>
          </w:p>
        </w:tc>
        <w:tc>
          <w:tcPr>
            <w:tcW w:w="3142" w:type="dxa"/>
            <w:gridSpan w:val="4"/>
            <w:vAlign w:val="center"/>
          </w:tcPr>
          <w:p w14:paraId="13D5B060" w14:textId="77777777" w:rsidR="005F7123" w:rsidRDefault="005F7123" w:rsidP="00607BB0">
            <w:pPr>
              <w:pStyle w:val="Heading4"/>
            </w:pPr>
            <w:r>
              <w:t>NNC (n=69)</w:t>
            </w:r>
          </w:p>
        </w:tc>
        <w:tc>
          <w:tcPr>
            <w:tcW w:w="3149" w:type="dxa"/>
            <w:gridSpan w:val="5"/>
            <w:vAlign w:val="center"/>
          </w:tcPr>
          <w:p w14:paraId="07DBFD23" w14:textId="77777777" w:rsidR="005F7123" w:rsidRDefault="005F7123" w:rsidP="00607BB0">
            <w:pPr>
              <w:pStyle w:val="Heading4"/>
            </w:pPr>
            <w:r>
              <w:t>NĐC (n=62)</w:t>
            </w:r>
          </w:p>
        </w:tc>
      </w:tr>
      <w:tr w:rsidR="005F7123" w14:paraId="6EB6B372" w14:textId="77777777" w:rsidTr="008E0633">
        <w:trPr>
          <w:trHeight w:val="460"/>
        </w:trPr>
        <w:tc>
          <w:tcPr>
            <w:tcW w:w="2228" w:type="dxa"/>
            <w:vMerge/>
            <w:tcBorders>
              <w:tl2br w:val="single" w:sz="4" w:space="0" w:color="auto"/>
            </w:tcBorders>
          </w:tcPr>
          <w:p w14:paraId="75971AFC" w14:textId="77777777" w:rsidR="005F7123" w:rsidRDefault="005F7123" w:rsidP="00607BB0">
            <w:pPr>
              <w:pStyle w:val="Heading4"/>
            </w:pPr>
          </w:p>
        </w:tc>
        <w:tc>
          <w:tcPr>
            <w:tcW w:w="1569" w:type="dxa"/>
            <w:gridSpan w:val="2"/>
            <w:vAlign w:val="center"/>
          </w:tcPr>
          <w:p w14:paraId="40F3226B" w14:textId="77777777" w:rsidR="005F7123" w:rsidRDefault="005F7123" w:rsidP="00607BB0">
            <w:pPr>
              <w:pStyle w:val="Heading4"/>
            </w:pPr>
            <w:r>
              <w:t>D</w:t>
            </w:r>
            <w:r w:rsidRPr="005F6DB4">
              <w:rPr>
                <w:vertAlign w:val="subscript"/>
              </w:rPr>
              <w:t>0</w:t>
            </w:r>
          </w:p>
        </w:tc>
        <w:tc>
          <w:tcPr>
            <w:tcW w:w="1573" w:type="dxa"/>
            <w:gridSpan w:val="2"/>
            <w:vAlign w:val="center"/>
          </w:tcPr>
          <w:p w14:paraId="4A7C39DD" w14:textId="7F1F315C" w:rsidR="005F7123" w:rsidRDefault="005F7123" w:rsidP="00607BB0">
            <w:pPr>
              <w:pStyle w:val="Heading4"/>
            </w:pPr>
            <w:r>
              <w:t>D</w:t>
            </w:r>
            <w:r>
              <w:rPr>
                <w:vertAlign w:val="subscript"/>
              </w:rPr>
              <w:t>14</w:t>
            </w:r>
          </w:p>
        </w:tc>
        <w:tc>
          <w:tcPr>
            <w:tcW w:w="1572" w:type="dxa"/>
            <w:gridSpan w:val="2"/>
            <w:vAlign w:val="center"/>
          </w:tcPr>
          <w:p w14:paraId="1AC4A8B5" w14:textId="77777777" w:rsidR="005F7123" w:rsidRDefault="005F7123" w:rsidP="00607BB0">
            <w:pPr>
              <w:pStyle w:val="Heading4"/>
            </w:pPr>
            <w:r>
              <w:t>D</w:t>
            </w:r>
            <w:r w:rsidRPr="005F6DB4">
              <w:rPr>
                <w:vertAlign w:val="subscript"/>
              </w:rPr>
              <w:t>0</w:t>
            </w:r>
          </w:p>
        </w:tc>
        <w:tc>
          <w:tcPr>
            <w:tcW w:w="1577" w:type="dxa"/>
            <w:gridSpan w:val="3"/>
            <w:vAlign w:val="center"/>
          </w:tcPr>
          <w:p w14:paraId="0588DDEE" w14:textId="33AA9B85" w:rsidR="005F7123" w:rsidRDefault="005F7123" w:rsidP="00607BB0">
            <w:pPr>
              <w:pStyle w:val="Heading4"/>
            </w:pPr>
            <w:r>
              <w:t>D</w:t>
            </w:r>
            <w:r>
              <w:rPr>
                <w:vertAlign w:val="subscript"/>
              </w:rPr>
              <w:t>14</w:t>
            </w:r>
          </w:p>
        </w:tc>
      </w:tr>
      <w:tr w:rsidR="005F7123" w14:paraId="4A6F3618" w14:textId="77777777" w:rsidTr="008E0633">
        <w:trPr>
          <w:gridAfter w:val="1"/>
          <w:wAfter w:w="6" w:type="dxa"/>
          <w:trHeight w:val="461"/>
        </w:trPr>
        <w:tc>
          <w:tcPr>
            <w:tcW w:w="2228" w:type="dxa"/>
            <w:vMerge/>
            <w:tcBorders>
              <w:tl2br w:val="single" w:sz="4" w:space="0" w:color="auto"/>
            </w:tcBorders>
          </w:tcPr>
          <w:p w14:paraId="720F2142" w14:textId="77777777" w:rsidR="005F7123" w:rsidRDefault="005F7123" w:rsidP="00607BB0">
            <w:pPr>
              <w:pStyle w:val="Heading4"/>
            </w:pPr>
          </w:p>
        </w:tc>
        <w:tc>
          <w:tcPr>
            <w:tcW w:w="784" w:type="dxa"/>
            <w:vAlign w:val="center"/>
          </w:tcPr>
          <w:p w14:paraId="497BE320" w14:textId="77777777" w:rsidR="005F7123" w:rsidRDefault="005F7123" w:rsidP="00607BB0">
            <w:pPr>
              <w:pStyle w:val="Heading4"/>
            </w:pPr>
            <w:r>
              <w:t>n</w:t>
            </w:r>
          </w:p>
        </w:tc>
        <w:tc>
          <w:tcPr>
            <w:tcW w:w="785" w:type="dxa"/>
            <w:vAlign w:val="center"/>
          </w:tcPr>
          <w:p w14:paraId="30C53019" w14:textId="77777777" w:rsidR="005F7123" w:rsidRDefault="005F7123" w:rsidP="00607BB0">
            <w:pPr>
              <w:pStyle w:val="Heading4"/>
            </w:pPr>
            <w:r>
              <w:t>%</w:t>
            </w:r>
          </w:p>
        </w:tc>
        <w:tc>
          <w:tcPr>
            <w:tcW w:w="786" w:type="dxa"/>
            <w:vAlign w:val="center"/>
          </w:tcPr>
          <w:p w14:paraId="17D2F106" w14:textId="77777777" w:rsidR="005F7123" w:rsidRDefault="005F7123" w:rsidP="00607BB0">
            <w:pPr>
              <w:pStyle w:val="Heading4"/>
            </w:pPr>
            <w:r>
              <w:t>n</w:t>
            </w:r>
          </w:p>
        </w:tc>
        <w:tc>
          <w:tcPr>
            <w:tcW w:w="787" w:type="dxa"/>
            <w:vAlign w:val="center"/>
          </w:tcPr>
          <w:p w14:paraId="127520AA" w14:textId="77777777" w:rsidR="005F7123" w:rsidRDefault="005F7123" w:rsidP="00607BB0">
            <w:pPr>
              <w:pStyle w:val="Heading4"/>
            </w:pPr>
            <w:r>
              <w:t>%</w:t>
            </w:r>
          </w:p>
        </w:tc>
        <w:tc>
          <w:tcPr>
            <w:tcW w:w="785" w:type="dxa"/>
            <w:vAlign w:val="center"/>
          </w:tcPr>
          <w:p w14:paraId="3272D70D" w14:textId="77777777" w:rsidR="005F7123" w:rsidRDefault="005F7123" w:rsidP="00607BB0">
            <w:pPr>
              <w:pStyle w:val="Heading4"/>
            </w:pPr>
            <w:r>
              <w:t>n</w:t>
            </w:r>
          </w:p>
        </w:tc>
        <w:tc>
          <w:tcPr>
            <w:tcW w:w="787" w:type="dxa"/>
            <w:vAlign w:val="center"/>
          </w:tcPr>
          <w:p w14:paraId="7AB0D786" w14:textId="77777777" w:rsidR="005F7123" w:rsidRDefault="005F7123" w:rsidP="00607BB0">
            <w:pPr>
              <w:pStyle w:val="Heading4"/>
            </w:pPr>
            <w:r>
              <w:t>%</w:t>
            </w:r>
          </w:p>
        </w:tc>
        <w:tc>
          <w:tcPr>
            <w:tcW w:w="785" w:type="dxa"/>
            <w:vAlign w:val="center"/>
          </w:tcPr>
          <w:p w14:paraId="6D492CA8" w14:textId="77777777" w:rsidR="005F7123" w:rsidRDefault="005F7123" w:rsidP="00607BB0">
            <w:pPr>
              <w:pStyle w:val="Heading4"/>
            </w:pPr>
            <w:r>
              <w:t>n</w:t>
            </w:r>
          </w:p>
        </w:tc>
        <w:tc>
          <w:tcPr>
            <w:tcW w:w="786" w:type="dxa"/>
            <w:vAlign w:val="center"/>
          </w:tcPr>
          <w:p w14:paraId="2B432856" w14:textId="77777777" w:rsidR="005F7123" w:rsidRDefault="005F7123" w:rsidP="00607BB0">
            <w:pPr>
              <w:pStyle w:val="Heading4"/>
            </w:pPr>
            <w:r>
              <w:t>%</w:t>
            </w:r>
          </w:p>
        </w:tc>
      </w:tr>
      <w:tr w:rsidR="004D366F" w14:paraId="6A340638" w14:textId="77777777" w:rsidTr="008E0633">
        <w:trPr>
          <w:gridAfter w:val="1"/>
          <w:wAfter w:w="6" w:type="dxa"/>
          <w:trHeight w:val="530"/>
        </w:trPr>
        <w:tc>
          <w:tcPr>
            <w:tcW w:w="2228" w:type="dxa"/>
            <w:vAlign w:val="center"/>
          </w:tcPr>
          <w:p w14:paraId="277B222B" w14:textId="77777777" w:rsidR="004D366F" w:rsidRDefault="004D366F" w:rsidP="00607BB0">
            <w:pPr>
              <w:pStyle w:val="Heading4"/>
            </w:pPr>
            <w:r>
              <w:t>Không tràn dịch</w:t>
            </w:r>
          </w:p>
        </w:tc>
        <w:tc>
          <w:tcPr>
            <w:tcW w:w="784" w:type="dxa"/>
            <w:vAlign w:val="center"/>
          </w:tcPr>
          <w:p w14:paraId="39DA913B" w14:textId="5EA3BFDE" w:rsidR="004D366F" w:rsidRDefault="004D366F" w:rsidP="00607BB0">
            <w:pPr>
              <w:pStyle w:val="Heading4"/>
            </w:pPr>
            <w:r>
              <w:t>9</w:t>
            </w:r>
          </w:p>
        </w:tc>
        <w:tc>
          <w:tcPr>
            <w:tcW w:w="785" w:type="dxa"/>
            <w:vAlign w:val="center"/>
          </w:tcPr>
          <w:p w14:paraId="11025476" w14:textId="4B049E42" w:rsidR="004D366F" w:rsidRDefault="004D366F" w:rsidP="00607BB0">
            <w:pPr>
              <w:pStyle w:val="Heading4"/>
            </w:pPr>
            <w:r>
              <w:t>13,0</w:t>
            </w:r>
          </w:p>
        </w:tc>
        <w:tc>
          <w:tcPr>
            <w:tcW w:w="786" w:type="dxa"/>
            <w:vAlign w:val="center"/>
          </w:tcPr>
          <w:p w14:paraId="216EE60C" w14:textId="59B2B87D" w:rsidR="004D366F" w:rsidRDefault="004D366F" w:rsidP="00607BB0">
            <w:pPr>
              <w:pStyle w:val="Heading4"/>
            </w:pPr>
            <w:r>
              <w:t>56</w:t>
            </w:r>
          </w:p>
        </w:tc>
        <w:tc>
          <w:tcPr>
            <w:tcW w:w="787" w:type="dxa"/>
            <w:vAlign w:val="center"/>
          </w:tcPr>
          <w:p w14:paraId="367C1029" w14:textId="685B40B9" w:rsidR="004D366F" w:rsidRDefault="004D366F" w:rsidP="00607BB0">
            <w:pPr>
              <w:pStyle w:val="Heading4"/>
            </w:pPr>
            <w:r>
              <w:t>81,2</w:t>
            </w:r>
          </w:p>
        </w:tc>
        <w:tc>
          <w:tcPr>
            <w:tcW w:w="785" w:type="dxa"/>
            <w:vAlign w:val="center"/>
          </w:tcPr>
          <w:p w14:paraId="5084B867" w14:textId="56E426CD" w:rsidR="004D366F" w:rsidRDefault="004D366F" w:rsidP="00607BB0">
            <w:pPr>
              <w:pStyle w:val="Heading4"/>
            </w:pPr>
            <w:r>
              <w:t>8</w:t>
            </w:r>
          </w:p>
        </w:tc>
        <w:tc>
          <w:tcPr>
            <w:tcW w:w="787" w:type="dxa"/>
            <w:vAlign w:val="center"/>
          </w:tcPr>
          <w:p w14:paraId="0EA33A83" w14:textId="09B173DF" w:rsidR="004D366F" w:rsidRDefault="004D366F" w:rsidP="00607BB0">
            <w:pPr>
              <w:pStyle w:val="Heading4"/>
            </w:pPr>
            <w:r>
              <w:t>12,9</w:t>
            </w:r>
          </w:p>
        </w:tc>
        <w:tc>
          <w:tcPr>
            <w:tcW w:w="785" w:type="dxa"/>
            <w:vAlign w:val="center"/>
          </w:tcPr>
          <w:p w14:paraId="27086711" w14:textId="30D09BB4" w:rsidR="004D366F" w:rsidRDefault="0047278F" w:rsidP="00607BB0">
            <w:pPr>
              <w:pStyle w:val="Heading4"/>
            </w:pPr>
            <w:r>
              <w:t>45</w:t>
            </w:r>
          </w:p>
        </w:tc>
        <w:tc>
          <w:tcPr>
            <w:tcW w:w="786" w:type="dxa"/>
            <w:vAlign w:val="center"/>
          </w:tcPr>
          <w:p w14:paraId="0866C8DA" w14:textId="110D6E73" w:rsidR="004D366F" w:rsidRDefault="0047278F" w:rsidP="00607BB0">
            <w:pPr>
              <w:pStyle w:val="Heading4"/>
            </w:pPr>
            <w:r>
              <w:t>72</w:t>
            </w:r>
            <w:r w:rsidR="004D366F">
              <w:t>,</w:t>
            </w:r>
            <w:r>
              <w:t>6</w:t>
            </w:r>
          </w:p>
        </w:tc>
      </w:tr>
      <w:tr w:rsidR="004D366F" w14:paraId="29C80921" w14:textId="77777777" w:rsidTr="008E0633">
        <w:trPr>
          <w:gridAfter w:val="1"/>
          <w:wAfter w:w="6" w:type="dxa"/>
          <w:trHeight w:val="530"/>
        </w:trPr>
        <w:tc>
          <w:tcPr>
            <w:tcW w:w="2228" w:type="dxa"/>
            <w:vAlign w:val="center"/>
          </w:tcPr>
          <w:p w14:paraId="68DF86EE" w14:textId="77777777" w:rsidR="004D366F" w:rsidRDefault="004D366F" w:rsidP="00607BB0">
            <w:pPr>
              <w:pStyle w:val="Heading4"/>
            </w:pPr>
            <w:r>
              <w:t>Tràn dịch ít</w:t>
            </w:r>
          </w:p>
        </w:tc>
        <w:tc>
          <w:tcPr>
            <w:tcW w:w="784" w:type="dxa"/>
            <w:vAlign w:val="center"/>
          </w:tcPr>
          <w:p w14:paraId="62484A93" w14:textId="0B38386D" w:rsidR="004D366F" w:rsidRDefault="004D366F" w:rsidP="00607BB0">
            <w:pPr>
              <w:pStyle w:val="Heading4"/>
            </w:pPr>
            <w:r>
              <w:t>8</w:t>
            </w:r>
          </w:p>
        </w:tc>
        <w:tc>
          <w:tcPr>
            <w:tcW w:w="785" w:type="dxa"/>
            <w:vAlign w:val="center"/>
          </w:tcPr>
          <w:p w14:paraId="0A61DBBF" w14:textId="06D95709" w:rsidR="004D366F" w:rsidRDefault="004D366F" w:rsidP="00607BB0">
            <w:pPr>
              <w:pStyle w:val="Heading4"/>
            </w:pPr>
            <w:r>
              <w:t>11,6</w:t>
            </w:r>
          </w:p>
        </w:tc>
        <w:tc>
          <w:tcPr>
            <w:tcW w:w="786" w:type="dxa"/>
            <w:vAlign w:val="center"/>
          </w:tcPr>
          <w:p w14:paraId="6737E8E7" w14:textId="0FCEF36B" w:rsidR="004D366F" w:rsidRDefault="004D366F" w:rsidP="00607BB0">
            <w:pPr>
              <w:pStyle w:val="Heading4"/>
            </w:pPr>
            <w:r>
              <w:t>7</w:t>
            </w:r>
          </w:p>
        </w:tc>
        <w:tc>
          <w:tcPr>
            <w:tcW w:w="787" w:type="dxa"/>
            <w:vAlign w:val="center"/>
          </w:tcPr>
          <w:p w14:paraId="66EEE0CC" w14:textId="7603DEE6" w:rsidR="004D366F" w:rsidRDefault="004D366F" w:rsidP="00607BB0">
            <w:pPr>
              <w:pStyle w:val="Heading4"/>
            </w:pPr>
            <w:r>
              <w:t>10,1</w:t>
            </w:r>
          </w:p>
        </w:tc>
        <w:tc>
          <w:tcPr>
            <w:tcW w:w="785" w:type="dxa"/>
            <w:vAlign w:val="center"/>
          </w:tcPr>
          <w:p w14:paraId="7532EE1D" w14:textId="77B6ECFA" w:rsidR="004D366F" w:rsidRDefault="004D366F" w:rsidP="00607BB0">
            <w:pPr>
              <w:pStyle w:val="Heading4"/>
            </w:pPr>
            <w:r>
              <w:t>10</w:t>
            </w:r>
          </w:p>
        </w:tc>
        <w:tc>
          <w:tcPr>
            <w:tcW w:w="787" w:type="dxa"/>
            <w:vAlign w:val="center"/>
          </w:tcPr>
          <w:p w14:paraId="3DE5BFFA" w14:textId="3FAE3126" w:rsidR="004D366F" w:rsidRDefault="004D366F" w:rsidP="00607BB0">
            <w:pPr>
              <w:pStyle w:val="Heading4"/>
            </w:pPr>
            <w:r>
              <w:t>16,1</w:t>
            </w:r>
          </w:p>
        </w:tc>
        <w:tc>
          <w:tcPr>
            <w:tcW w:w="785" w:type="dxa"/>
            <w:vAlign w:val="center"/>
          </w:tcPr>
          <w:p w14:paraId="3202B3F6" w14:textId="60382AD0" w:rsidR="004D366F" w:rsidRDefault="0047278F" w:rsidP="00607BB0">
            <w:pPr>
              <w:pStyle w:val="Heading4"/>
            </w:pPr>
            <w:r>
              <w:t>8</w:t>
            </w:r>
          </w:p>
        </w:tc>
        <w:tc>
          <w:tcPr>
            <w:tcW w:w="786" w:type="dxa"/>
            <w:vAlign w:val="center"/>
          </w:tcPr>
          <w:p w14:paraId="2CBEAB8D" w14:textId="144E4E81" w:rsidR="004D366F" w:rsidRDefault="0047278F" w:rsidP="00607BB0">
            <w:pPr>
              <w:pStyle w:val="Heading4"/>
            </w:pPr>
            <w:r>
              <w:t>12</w:t>
            </w:r>
            <w:r w:rsidR="004D366F">
              <w:t>,</w:t>
            </w:r>
            <w:r>
              <w:t>9</w:t>
            </w:r>
          </w:p>
        </w:tc>
      </w:tr>
      <w:tr w:rsidR="004D366F" w14:paraId="77F4AED2" w14:textId="77777777" w:rsidTr="008E0633">
        <w:trPr>
          <w:gridAfter w:val="1"/>
          <w:wAfter w:w="6" w:type="dxa"/>
          <w:trHeight w:val="530"/>
        </w:trPr>
        <w:tc>
          <w:tcPr>
            <w:tcW w:w="2228" w:type="dxa"/>
            <w:vAlign w:val="center"/>
          </w:tcPr>
          <w:p w14:paraId="7A1306B5" w14:textId="77777777" w:rsidR="004D366F" w:rsidRDefault="004D366F" w:rsidP="00607BB0">
            <w:pPr>
              <w:pStyle w:val="Heading4"/>
            </w:pPr>
            <w:r>
              <w:t>Tràn dịch vừa</w:t>
            </w:r>
          </w:p>
        </w:tc>
        <w:tc>
          <w:tcPr>
            <w:tcW w:w="784" w:type="dxa"/>
            <w:vAlign w:val="center"/>
          </w:tcPr>
          <w:p w14:paraId="46F55825" w14:textId="6E24BD88" w:rsidR="004D366F" w:rsidRDefault="008E0633" w:rsidP="00607BB0">
            <w:pPr>
              <w:pStyle w:val="Heading4"/>
            </w:pPr>
            <w:r>
              <w:t>52</w:t>
            </w:r>
          </w:p>
        </w:tc>
        <w:tc>
          <w:tcPr>
            <w:tcW w:w="785" w:type="dxa"/>
            <w:vAlign w:val="center"/>
          </w:tcPr>
          <w:p w14:paraId="4D437029" w14:textId="5DC27194" w:rsidR="004D366F" w:rsidRDefault="004D366F" w:rsidP="00607BB0">
            <w:pPr>
              <w:pStyle w:val="Heading4"/>
            </w:pPr>
            <w:r>
              <w:t>7</w:t>
            </w:r>
            <w:r w:rsidR="008E0633">
              <w:t>5</w:t>
            </w:r>
            <w:r>
              <w:t>,</w:t>
            </w:r>
            <w:r w:rsidR="008E0633">
              <w:t>4</w:t>
            </w:r>
          </w:p>
        </w:tc>
        <w:tc>
          <w:tcPr>
            <w:tcW w:w="786" w:type="dxa"/>
            <w:vAlign w:val="center"/>
          </w:tcPr>
          <w:p w14:paraId="2F32C43D" w14:textId="0D8B0EB3" w:rsidR="004D366F" w:rsidRDefault="004D366F" w:rsidP="00607BB0">
            <w:pPr>
              <w:pStyle w:val="Heading4"/>
            </w:pPr>
            <w:r>
              <w:t>6</w:t>
            </w:r>
          </w:p>
        </w:tc>
        <w:tc>
          <w:tcPr>
            <w:tcW w:w="787" w:type="dxa"/>
            <w:vAlign w:val="center"/>
          </w:tcPr>
          <w:p w14:paraId="499F2EDA" w14:textId="2DAC3B6A" w:rsidR="004D366F" w:rsidRDefault="004D366F" w:rsidP="00607BB0">
            <w:pPr>
              <w:pStyle w:val="Heading4"/>
            </w:pPr>
            <w:r>
              <w:t>8,7</w:t>
            </w:r>
          </w:p>
        </w:tc>
        <w:tc>
          <w:tcPr>
            <w:tcW w:w="785" w:type="dxa"/>
            <w:vAlign w:val="center"/>
          </w:tcPr>
          <w:p w14:paraId="7AD5411A" w14:textId="251063B2" w:rsidR="004D366F" w:rsidRDefault="004D366F" w:rsidP="00607BB0">
            <w:pPr>
              <w:pStyle w:val="Heading4"/>
            </w:pPr>
            <w:r>
              <w:t>4</w:t>
            </w:r>
            <w:r w:rsidR="008E0633">
              <w:t>4</w:t>
            </w:r>
          </w:p>
        </w:tc>
        <w:tc>
          <w:tcPr>
            <w:tcW w:w="787" w:type="dxa"/>
            <w:vAlign w:val="center"/>
          </w:tcPr>
          <w:p w14:paraId="622F6F77" w14:textId="1630282A" w:rsidR="004D366F" w:rsidRDefault="008E0633" w:rsidP="00607BB0">
            <w:pPr>
              <w:pStyle w:val="Heading4"/>
            </w:pPr>
            <w:r>
              <w:t>71</w:t>
            </w:r>
            <w:r w:rsidR="004D366F">
              <w:t>,</w:t>
            </w:r>
            <w:r>
              <w:t>0</w:t>
            </w:r>
          </w:p>
        </w:tc>
        <w:tc>
          <w:tcPr>
            <w:tcW w:w="785" w:type="dxa"/>
            <w:vAlign w:val="center"/>
          </w:tcPr>
          <w:p w14:paraId="50D40D28" w14:textId="65CF45FA" w:rsidR="004D366F" w:rsidRDefault="004D366F" w:rsidP="00607BB0">
            <w:pPr>
              <w:pStyle w:val="Heading4"/>
            </w:pPr>
            <w:r>
              <w:t>9</w:t>
            </w:r>
          </w:p>
        </w:tc>
        <w:tc>
          <w:tcPr>
            <w:tcW w:w="786" w:type="dxa"/>
            <w:vAlign w:val="center"/>
          </w:tcPr>
          <w:p w14:paraId="7209AB11" w14:textId="163CAFD1" w:rsidR="004D366F" w:rsidRDefault="006170C0" w:rsidP="00607BB0">
            <w:pPr>
              <w:pStyle w:val="Heading4"/>
            </w:pPr>
            <w:r>
              <w:t>14,5</w:t>
            </w:r>
          </w:p>
        </w:tc>
      </w:tr>
      <w:tr w:rsidR="008E0633" w14:paraId="3E1C30CF" w14:textId="77777777" w:rsidTr="008E0633">
        <w:trPr>
          <w:gridAfter w:val="1"/>
          <w:wAfter w:w="6" w:type="dxa"/>
          <w:trHeight w:val="530"/>
        </w:trPr>
        <w:tc>
          <w:tcPr>
            <w:tcW w:w="2228" w:type="dxa"/>
            <w:vAlign w:val="center"/>
          </w:tcPr>
          <w:p w14:paraId="00E3B40A" w14:textId="77777777" w:rsidR="008E0633" w:rsidRDefault="008E0633" w:rsidP="008E0633">
            <w:pPr>
              <w:pStyle w:val="Heading4"/>
            </w:pPr>
            <w:r>
              <w:t>Tràn dịch nhiều</w:t>
            </w:r>
          </w:p>
        </w:tc>
        <w:tc>
          <w:tcPr>
            <w:tcW w:w="784" w:type="dxa"/>
            <w:vAlign w:val="center"/>
          </w:tcPr>
          <w:p w14:paraId="3A7E9FF3" w14:textId="7443EAB7" w:rsidR="008E0633" w:rsidRDefault="008E0633" w:rsidP="008E0633">
            <w:pPr>
              <w:pStyle w:val="Heading4"/>
            </w:pPr>
            <w:r>
              <w:t>0</w:t>
            </w:r>
          </w:p>
        </w:tc>
        <w:tc>
          <w:tcPr>
            <w:tcW w:w="785" w:type="dxa"/>
            <w:vAlign w:val="center"/>
          </w:tcPr>
          <w:p w14:paraId="26CB0F96" w14:textId="78B72690" w:rsidR="008E0633" w:rsidRDefault="008E0633" w:rsidP="008E0633">
            <w:pPr>
              <w:pStyle w:val="Heading4"/>
            </w:pPr>
            <w:r>
              <w:t>0,0</w:t>
            </w:r>
          </w:p>
        </w:tc>
        <w:tc>
          <w:tcPr>
            <w:tcW w:w="786" w:type="dxa"/>
            <w:vAlign w:val="center"/>
          </w:tcPr>
          <w:p w14:paraId="5721B86B" w14:textId="43702F51" w:rsidR="008E0633" w:rsidRDefault="008E0633" w:rsidP="008E0633">
            <w:pPr>
              <w:pStyle w:val="Heading4"/>
            </w:pPr>
            <w:r>
              <w:t>0</w:t>
            </w:r>
          </w:p>
        </w:tc>
        <w:tc>
          <w:tcPr>
            <w:tcW w:w="787" w:type="dxa"/>
            <w:vAlign w:val="center"/>
          </w:tcPr>
          <w:p w14:paraId="43ACD349" w14:textId="5E633715" w:rsidR="008E0633" w:rsidRDefault="008E0633" w:rsidP="008E0633">
            <w:pPr>
              <w:pStyle w:val="Heading4"/>
            </w:pPr>
            <w:r>
              <w:t>0,0</w:t>
            </w:r>
          </w:p>
        </w:tc>
        <w:tc>
          <w:tcPr>
            <w:tcW w:w="785" w:type="dxa"/>
            <w:vAlign w:val="center"/>
          </w:tcPr>
          <w:p w14:paraId="58327F5E" w14:textId="677A46FD" w:rsidR="008E0633" w:rsidRDefault="008E0633" w:rsidP="008E0633">
            <w:pPr>
              <w:pStyle w:val="Heading4"/>
            </w:pPr>
            <w:r>
              <w:t>0</w:t>
            </w:r>
          </w:p>
        </w:tc>
        <w:tc>
          <w:tcPr>
            <w:tcW w:w="787" w:type="dxa"/>
            <w:vAlign w:val="center"/>
          </w:tcPr>
          <w:p w14:paraId="244D2FE9" w14:textId="45F050C4" w:rsidR="008E0633" w:rsidRDefault="008E0633" w:rsidP="008E0633">
            <w:pPr>
              <w:pStyle w:val="Heading4"/>
            </w:pPr>
            <w:r>
              <w:t>0,0</w:t>
            </w:r>
          </w:p>
        </w:tc>
        <w:tc>
          <w:tcPr>
            <w:tcW w:w="785" w:type="dxa"/>
            <w:vAlign w:val="center"/>
          </w:tcPr>
          <w:p w14:paraId="4033D3AA" w14:textId="2533C824" w:rsidR="008E0633" w:rsidRDefault="008E0633" w:rsidP="008E0633">
            <w:pPr>
              <w:pStyle w:val="Heading4"/>
            </w:pPr>
            <w:r>
              <w:t>0</w:t>
            </w:r>
          </w:p>
        </w:tc>
        <w:tc>
          <w:tcPr>
            <w:tcW w:w="786" w:type="dxa"/>
            <w:vAlign w:val="center"/>
          </w:tcPr>
          <w:p w14:paraId="1F4BE851" w14:textId="08EA365E" w:rsidR="008E0633" w:rsidRDefault="008E0633" w:rsidP="008E0633">
            <w:pPr>
              <w:pStyle w:val="Heading4"/>
            </w:pPr>
            <w:r>
              <w:t>0,0</w:t>
            </w:r>
          </w:p>
        </w:tc>
      </w:tr>
      <w:tr w:rsidR="004D366F" w14:paraId="1A99550E" w14:textId="77777777" w:rsidTr="008E0633">
        <w:trPr>
          <w:gridAfter w:val="1"/>
          <w:wAfter w:w="6" w:type="dxa"/>
          <w:trHeight w:val="530"/>
        </w:trPr>
        <w:tc>
          <w:tcPr>
            <w:tcW w:w="2228" w:type="dxa"/>
            <w:vAlign w:val="center"/>
          </w:tcPr>
          <w:p w14:paraId="5A8956AE" w14:textId="77777777" w:rsidR="004D366F" w:rsidRDefault="004D366F" w:rsidP="00607BB0">
            <w:pPr>
              <w:pStyle w:val="Heading4"/>
            </w:pPr>
            <w:r>
              <w:t>Tổng</w:t>
            </w:r>
          </w:p>
        </w:tc>
        <w:tc>
          <w:tcPr>
            <w:tcW w:w="784" w:type="dxa"/>
            <w:vAlign w:val="center"/>
          </w:tcPr>
          <w:p w14:paraId="61CF371D" w14:textId="4047C235" w:rsidR="004D366F" w:rsidRDefault="004D366F" w:rsidP="00607BB0">
            <w:pPr>
              <w:pStyle w:val="Heading4"/>
            </w:pPr>
            <w:r>
              <w:t>69</w:t>
            </w:r>
          </w:p>
        </w:tc>
        <w:tc>
          <w:tcPr>
            <w:tcW w:w="785" w:type="dxa"/>
            <w:vAlign w:val="center"/>
          </w:tcPr>
          <w:p w14:paraId="65822E92" w14:textId="1BF23E47" w:rsidR="004D366F" w:rsidRDefault="004D366F" w:rsidP="00607BB0">
            <w:pPr>
              <w:pStyle w:val="Heading4"/>
            </w:pPr>
            <w:r>
              <w:t>100</w:t>
            </w:r>
          </w:p>
        </w:tc>
        <w:tc>
          <w:tcPr>
            <w:tcW w:w="786" w:type="dxa"/>
            <w:vAlign w:val="center"/>
          </w:tcPr>
          <w:p w14:paraId="4E418B7A" w14:textId="4596F29C" w:rsidR="004D366F" w:rsidRDefault="004D366F" w:rsidP="00607BB0">
            <w:pPr>
              <w:pStyle w:val="Heading4"/>
            </w:pPr>
            <w:r>
              <w:t>69</w:t>
            </w:r>
          </w:p>
        </w:tc>
        <w:tc>
          <w:tcPr>
            <w:tcW w:w="787" w:type="dxa"/>
            <w:vAlign w:val="center"/>
          </w:tcPr>
          <w:p w14:paraId="4390AB80" w14:textId="51E2AFD5" w:rsidR="004D366F" w:rsidRDefault="004D366F" w:rsidP="00607BB0">
            <w:pPr>
              <w:pStyle w:val="Heading4"/>
            </w:pPr>
            <w:r>
              <w:t>100</w:t>
            </w:r>
          </w:p>
        </w:tc>
        <w:tc>
          <w:tcPr>
            <w:tcW w:w="785" w:type="dxa"/>
            <w:vAlign w:val="center"/>
          </w:tcPr>
          <w:p w14:paraId="201021B9" w14:textId="6E72BFA2" w:rsidR="004D366F" w:rsidRDefault="004D366F" w:rsidP="00607BB0">
            <w:pPr>
              <w:pStyle w:val="Heading4"/>
            </w:pPr>
            <w:r>
              <w:t>62</w:t>
            </w:r>
          </w:p>
        </w:tc>
        <w:tc>
          <w:tcPr>
            <w:tcW w:w="787" w:type="dxa"/>
            <w:vAlign w:val="center"/>
          </w:tcPr>
          <w:p w14:paraId="25EA6FFB" w14:textId="432EA5C8" w:rsidR="004D366F" w:rsidRDefault="004D366F" w:rsidP="00607BB0">
            <w:pPr>
              <w:pStyle w:val="Heading4"/>
            </w:pPr>
            <w:r>
              <w:t>100</w:t>
            </w:r>
          </w:p>
        </w:tc>
        <w:tc>
          <w:tcPr>
            <w:tcW w:w="785" w:type="dxa"/>
            <w:vAlign w:val="center"/>
          </w:tcPr>
          <w:p w14:paraId="2DD6A562" w14:textId="1FF14863" w:rsidR="004D366F" w:rsidRDefault="004D366F" w:rsidP="00607BB0">
            <w:pPr>
              <w:pStyle w:val="Heading4"/>
            </w:pPr>
            <w:r>
              <w:t>62</w:t>
            </w:r>
          </w:p>
        </w:tc>
        <w:tc>
          <w:tcPr>
            <w:tcW w:w="786" w:type="dxa"/>
            <w:vAlign w:val="center"/>
          </w:tcPr>
          <w:p w14:paraId="1E937918" w14:textId="7B5BDE23" w:rsidR="004D366F" w:rsidRDefault="004D366F" w:rsidP="00607BB0">
            <w:pPr>
              <w:pStyle w:val="Heading4"/>
            </w:pPr>
            <w:r>
              <w:t>100</w:t>
            </w:r>
          </w:p>
        </w:tc>
      </w:tr>
      <w:tr w:rsidR="003B7C6D" w14:paraId="6937EF0F" w14:textId="77777777" w:rsidTr="008E0633">
        <w:trPr>
          <w:trHeight w:val="530"/>
        </w:trPr>
        <w:tc>
          <w:tcPr>
            <w:tcW w:w="2228" w:type="dxa"/>
            <w:vAlign w:val="center"/>
          </w:tcPr>
          <w:p w14:paraId="0760AA91" w14:textId="77777777" w:rsidR="003B7C6D"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3B7C6D" w:rsidRPr="000D3FA1">
              <w:t xml:space="preserve"> </w:t>
            </w:r>
            <w:r w:rsidR="003B7C6D" w:rsidRPr="000D3FA1">
              <w:sym w:font="Symbol" w:char="F0B1"/>
            </w:r>
            <w:r w:rsidR="003B7C6D" w:rsidRPr="000D3FA1">
              <w:t xml:space="preserve"> SD</w:t>
            </w:r>
          </w:p>
        </w:tc>
        <w:tc>
          <w:tcPr>
            <w:tcW w:w="1569" w:type="dxa"/>
            <w:gridSpan w:val="2"/>
            <w:vAlign w:val="center"/>
          </w:tcPr>
          <w:p w14:paraId="227C4429" w14:textId="63380868" w:rsidR="003B7C6D" w:rsidRDefault="003B7C6D" w:rsidP="00607BB0">
            <w:pPr>
              <w:pStyle w:val="Heading4"/>
            </w:pPr>
            <w:r>
              <w:t>6,</w:t>
            </w:r>
            <w:r w:rsidR="001B641C">
              <w:t>6</w:t>
            </w:r>
            <w:r w:rsidR="009502D6">
              <w:t>5</w:t>
            </w:r>
            <w:r w:rsidR="00B56B81">
              <w:t xml:space="preserve"> </w:t>
            </w:r>
            <w:r w:rsidRPr="000D3FA1">
              <w:sym w:font="Symbol" w:char="F0B1"/>
            </w:r>
            <w:r w:rsidR="00B56B81">
              <w:t xml:space="preserve"> </w:t>
            </w:r>
            <w:r>
              <w:t>1,86</w:t>
            </w:r>
          </w:p>
        </w:tc>
        <w:tc>
          <w:tcPr>
            <w:tcW w:w="1573" w:type="dxa"/>
            <w:gridSpan w:val="2"/>
            <w:vAlign w:val="center"/>
          </w:tcPr>
          <w:p w14:paraId="144F9750" w14:textId="6C93C101" w:rsidR="003B7C6D" w:rsidRDefault="003B7C6D" w:rsidP="00607BB0">
            <w:pPr>
              <w:pStyle w:val="Heading4"/>
            </w:pPr>
            <w:r>
              <w:t>3,0</w:t>
            </w:r>
            <w:r w:rsidR="009502D6">
              <w:t>8</w:t>
            </w:r>
            <w:r w:rsidR="00B56B81">
              <w:t xml:space="preserve"> </w:t>
            </w:r>
            <w:r w:rsidRPr="000D3FA1">
              <w:sym w:font="Symbol" w:char="F0B1"/>
            </w:r>
            <w:r w:rsidR="00B56B81">
              <w:t xml:space="preserve"> </w:t>
            </w:r>
            <w:r>
              <w:t>1,11</w:t>
            </w:r>
          </w:p>
        </w:tc>
        <w:tc>
          <w:tcPr>
            <w:tcW w:w="1572" w:type="dxa"/>
            <w:gridSpan w:val="2"/>
            <w:vAlign w:val="center"/>
          </w:tcPr>
          <w:p w14:paraId="4C6C974D" w14:textId="36662AED" w:rsidR="003B7C6D" w:rsidRDefault="003B7C6D" w:rsidP="00607BB0">
            <w:pPr>
              <w:pStyle w:val="Heading4"/>
            </w:pPr>
            <w:r>
              <w:t>6,6</w:t>
            </w:r>
            <w:r w:rsidR="009502D6">
              <w:t>3</w:t>
            </w:r>
            <w:r w:rsidR="00B56B81">
              <w:t xml:space="preserve"> </w:t>
            </w:r>
            <w:r w:rsidRPr="000D3FA1">
              <w:sym w:font="Symbol" w:char="F0B1"/>
            </w:r>
            <w:r w:rsidR="00B56B81">
              <w:t xml:space="preserve"> </w:t>
            </w:r>
            <w:r>
              <w:t>2,61</w:t>
            </w:r>
          </w:p>
        </w:tc>
        <w:tc>
          <w:tcPr>
            <w:tcW w:w="1577" w:type="dxa"/>
            <w:gridSpan w:val="3"/>
            <w:vAlign w:val="center"/>
          </w:tcPr>
          <w:p w14:paraId="7CF54A7F" w14:textId="1F59F36F" w:rsidR="003B7C6D" w:rsidRDefault="0047278F" w:rsidP="00607BB0">
            <w:pPr>
              <w:pStyle w:val="Heading4"/>
            </w:pPr>
            <w:r>
              <w:t>3</w:t>
            </w:r>
            <w:r w:rsidR="009502D6">
              <w:t>,</w:t>
            </w:r>
            <w:r>
              <w:t>5</w:t>
            </w:r>
            <w:r w:rsidR="009502D6">
              <w:t>7</w:t>
            </w:r>
            <w:r w:rsidR="00B56B81">
              <w:t xml:space="preserve"> </w:t>
            </w:r>
            <w:r w:rsidR="003B7C6D" w:rsidRPr="000D3FA1">
              <w:sym w:font="Symbol" w:char="F0B1"/>
            </w:r>
            <w:r w:rsidR="00B56B81">
              <w:t xml:space="preserve"> </w:t>
            </w:r>
            <w:r w:rsidR="003B7C6D">
              <w:t>1,</w:t>
            </w:r>
            <w:r w:rsidR="009502D6">
              <w:t>46</w:t>
            </w:r>
          </w:p>
        </w:tc>
      </w:tr>
      <w:tr w:rsidR="00193D1D" w14:paraId="4CD14161" w14:textId="77777777" w:rsidTr="008E0633">
        <w:trPr>
          <w:trHeight w:val="530"/>
        </w:trPr>
        <w:tc>
          <w:tcPr>
            <w:tcW w:w="2228" w:type="dxa"/>
            <w:vAlign w:val="center"/>
          </w:tcPr>
          <w:p w14:paraId="21DAF548" w14:textId="418FB550" w:rsidR="00193D1D" w:rsidRDefault="00193D1D" w:rsidP="00607BB0">
            <w:pPr>
              <w:pStyle w:val="Heading4"/>
            </w:pPr>
            <w:r>
              <w:t>p</w:t>
            </w:r>
            <w:r w:rsidRPr="00557F4B">
              <w:rPr>
                <w:vertAlign w:val="subscript"/>
              </w:rPr>
              <w:t>(D</w:t>
            </w:r>
            <w:r w:rsidRPr="00557F4B">
              <w:rPr>
                <w:sz w:val="20"/>
                <w:szCs w:val="20"/>
                <w:vertAlign w:val="subscript"/>
              </w:rPr>
              <w:t>0</w:t>
            </w:r>
            <w:r w:rsidRPr="00557F4B">
              <w:rPr>
                <w:vertAlign w:val="subscript"/>
              </w:rPr>
              <w:t>-D</w:t>
            </w:r>
            <w:r w:rsidRPr="00557F4B">
              <w:rPr>
                <w:sz w:val="20"/>
                <w:szCs w:val="20"/>
                <w:vertAlign w:val="subscript"/>
              </w:rPr>
              <w:t>14</w:t>
            </w:r>
            <w:r w:rsidRPr="00557F4B">
              <w:rPr>
                <w:vertAlign w:val="subscript"/>
              </w:rPr>
              <w:t>)</w:t>
            </w:r>
          </w:p>
        </w:tc>
        <w:tc>
          <w:tcPr>
            <w:tcW w:w="3142" w:type="dxa"/>
            <w:gridSpan w:val="4"/>
            <w:vAlign w:val="center"/>
          </w:tcPr>
          <w:p w14:paraId="68009509" w14:textId="61B69565" w:rsidR="00193D1D" w:rsidRDefault="00193D1D" w:rsidP="00607BB0">
            <w:pPr>
              <w:pStyle w:val="Heading4"/>
            </w:pPr>
            <w:r>
              <w:t>&lt; 0,001</w:t>
            </w:r>
          </w:p>
        </w:tc>
        <w:tc>
          <w:tcPr>
            <w:tcW w:w="3149" w:type="dxa"/>
            <w:gridSpan w:val="5"/>
            <w:vAlign w:val="center"/>
          </w:tcPr>
          <w:p w14:paraId="796257DA" w14:textId="4F8D8859" w:rsidR="00193D1D" w:rsidRDefault="00193D1D" w:rsidP="00607BB0">
            <w:pPr>
              <w:pStyle w:val="Heading4"/>
            </w:pPr>
            <w:r>
              <w:t>&lt; 0,001</w:t>
            </w:r>
          </w:p>
        </w:tc>
      </w:tr>
      <w:tr w:rsidR="00193D1D" w14:paraId="0C5978B1" w14:textId="77777777" w:rsidTr="008E0633">
        <w:trPr>
          <w:trHeight w:val="530"/>
        </w:trPr>
        <w:tc>
          <w:tcPr>
            <w:tcW w:w="2228" w:type="dxa"/>
            <w:vAlign w:val="center"/>
          </w:tcPr>
          <w:p w14:paraId="1FC654B4" w14:textId="47D65086" w:rsidR="00193D1D" w:rsidRDefault="00193D1D" w:rsidP="00607BB0">
            <w:pPr>
              <w:pStyle w:val="Heading4"/>
            </w:pPr>
            <w:r>
              <w:t>p</w:t>
            </w:r>
            <w:r w:rsidRPr="00557F4B">
              <w:rPr>
                <w:vertAlign w:val="subscript"/>
              </w:rPr>
              <w:t>(D</w:t>
            </w:r>
            <w:r w:rsidRPr="00557F4B">
              <w:rPr>
                <w:sz w:val="20"/>
                <w:szCs w:val="20"/>
                <w:vertAlign w:val="subscript"/>
              </w:rPr>
              <w:t>7</w:t>
            </w:r>
            <w:r w:rsidRPr="00557F4B">
              <w:rPr>
                <w:vertAlign w:val="subscript"/>
              </w:rPr>
              <w:t>-D</w:t>
            </w:r>
            <w:r w:rsidRPr="00557F4B">
              <w:rPr>
                <w:sz w:val="20"/>
                <w:szCs w:val="20"/>
                <w:vertAlign w:val="subscript"/>
              </w:rPr>
              <w:t>14</w:t>
            </w:r>
            <w:r w:rsidRPr="00557F4B">
              <w:rPr>
                <w:vertAlign w:val="subscript"/>
              </w:rPr>
              <w:t>)</w:t>
            </w:r>
          </w:p>
        </w:tc>
        <w:tc>
          <w:tcPr>
            <w:tcW w:w="3142" w:type="dxa"/>
            <w:gridSpan w:val="4"/>
            <w:vAlign w:val="center"/>
          </w:tcPr>
          <w:p w14:paraId="16AC41A7" w14:textId="5933C2CD" w:rsidR="00193D1D" w:rsidRDefault="00193D1D" w:rsidP="00607BB0">
            <w:pPr>
              <w:pStyle w:val="Heading4"/>
            </w:pPr>
            <w:r>
              <w:t>&lt; 0,001</w:t>
            </w:r>
          </w:p>
        </w:tc>
        <w:tc>
          <w:tcPr>
            <w:tcW w:w="3149" w:type="dxa"/>
            <w:gridSpan w:val="5"/>
            <w:vAlign w:val="center"/>
          </w:tcPr>
          <w:p w14:paraId="695F6959" w14:textId="7352FE3E" w:rsidR="00193D1D" w:rsidRDefault="00193D1D" w:rsidP="00607BB0">
            <w:pPr>
              <w:pStyle w:val="Heading4"/>
            </w:pPr>
            <w:r>
              <w:t>&lt; 0,001</w:t>
            </w:r>
          </w:p>
        </w:tc>
      </w:tr>
      <w:tr w:rsidR="005F7123" w14:paraId="5E29743F" w14:textId="77777777" w:rsidTr="008E0633">
        <w:trPr>
          <w:trHeight w:val="530"/>
        </w:trPr>
        <w:tc>
          <w:tcPr>
            <w:tcW w:w="2228" w:type="dxa"/>
            <w:vAlign w:val="center"/>
          </w:tcPr>
          <w:p w14:paraId="4ECA6A49" w14:textId="6AD04B1F" w:rsidR="005F7123" w:rsidRDefault="005F7123" w:rsidP="00607BB0">
            <w:pPr>
              <w:pStyle w:val="Heading4"/>
            </w:pPr>
            <w:r>
              <w:t>p</w:t>
            </w:r>
            <w:r w:rsidRPr="00557F4B">
              <w:rPr>
                <w:vertAlign w:val="subscript"/>
              </w:rPr>
              <w:t>(NC-ĐC)</w:t>
            </w:r>
          </w:p>
        </w:tc>
        <w:tc>
          <w:tcPr>
            <w:tcW w:w="6291" w:type="dxa"/>
            <w:gridSpan w:val="9"/>
            <w:vAlign w:val="center"/>
          </w:tcPr>
          <w:p w14:paraId="465C4E02" w14:textId="5698FC1B" w:rsidR="005F7123" w:rsidRDefault="00557F4B"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14</w:t>
            </w:r>
            <w:r>
              <w:t xml:space="preserve"> &gt; 0,05</w:t>
            </w:r>
          </w:p>
        </w:tc>
      </w:tr>
    </w:tbl>
    <w:p w14:paraId="775D86B3" w14:textId="77777777" w:rsidR="005F7123" w:rsidRPr="00193D1D" w:rsidRDefault="005F7123" w:rsidP="005F7123">
      <w:pPr>
        <w:rPr>
          <w:sz w:val="14"/>
          <w:szCs w:val="14"/>
          <w:lang w:val="vi-VN"/>
        </w:rPr>
      </w:pPr>
    </w:p>
    <w:p w14:paraId="5A057DDB" w14:textId="792C4938" w:rsidR="009A08BC" w:rsidRDefault="005F7123" w:rsidP="00817044">
      <w:pPr>
        <w:jc w:val="both"/>
        <w:rPr>
          <w:szCs w:val="28"/>
          <w:lang w:val="vi-VN"/>
        </w:rPr>
      </w:pPr>
      <w:r w:rsidRPr="000D3FA1">
        <w:rPr>
          <w:szCs w:val="28"/>
          <w:lang w:val="vi-VN"/>
        </w:rPr>
        <w:t>Nhận xét:</w:t>
      </w:r>
      <w:r w:rsidR="00817044">
        <w:rPr>
          <w:szCs w:val="28"/>
          <w:lang w:val="vi-VN"/>
        </w:rPr>
        <w:t xml:space="preserve"> Sau 14 ngày điều trị, tỷ lệ khớp tràn dịch vừa ở NNC giảm 6</w:t>
      </w:r>
      <w:r w:rsidR="008E0633">
        <w:rPr>
          <w:szCs w:val="28"/>
          <w:lang w:val="vi-VN"/>
        </w:rPr>
        <w:t>6</w:t>
      </w:r>
      <w:r w:rsidR="00817044">
        <w:rPr>
          <w:szCs w:val="28"/>
          <w:lang w:val="vi-VN"/>
        </w:rPr>
        <w:t>,</w:t>
      </w:r>
      <w:r w:rsidR="008E0633">
        <w:rPr>
          <w:szCs w:val="28"/>
          <w:lang w:val="vi-VN"/>
        </w:rPr>
        <w:t>7</w:t>
      </w:r>
      <w:r w:rsidR="00817044">
        <w:rPr>
          <w:szCs w:val="28"/>
          <w:lang w:val="vi-VN"/>
        </w:rPr>
        <w:t xml:space="preserve">%, ở NĐC giảm </w:t>
      </w:r>
      <w:r w:rsidR="006170C0">
        <w:rPr>
          <w:szCs w:val="28"/>
          <w:lang w:val="vi-VN"/>
        </w:rPr>
        <w:t>5</w:t>
      </w:r>
      <w:r w:rsidR="008E0633">
        <w:rPr>
          <w:szCs w:val="28"/>
          <w:lang w:val="vi-VN"/>
        </w:rPr>
        <w:t>6</w:t>
      </w:r>
      <w:r w:rsidR="006170C0">
        <w:rPr>
          <w:szCs w:val="28"/>
          <w:lang w:val="vi-VN"/>
        </w:rPr>
        <w:t>,</w:t>
      </w:r>
      <w:r w:rsidR="008E0633">
        <w:rPr>
          <w:szCs w:val="28"/>
          <w:lang w:val="vi-VN"/>
        </w:rPr>
        <w:t>5</w:t>
      </w:r>
      <w:r w:rsidR="00817044">
        <w:rPr>
          <w:szCs w:val="28"/>
          <w:lang w:val="vi-VN"/>
        </w:rPr>
        <w:t xml:space="preserve">%. Tỷ lệ không tràn dịch và tràn dịch ít chiếm đa số ở cả hai nhóm (NNC 91,3% và NĐC </w:t>
      </w:r>
      <w:r w:rsidR="00402419">
        <w:rPr>
          <w:szCs w:val="28"/>
          <w:lang w:val="vi-VN"/>
        </w:rPr>
        <w:t>85</w:t>
      </w:r>
      <w:r w:rsidR="00817044">
        <w:rPr>
          <w:szCs w:val="28"/>
          <w:lang w:val="vi-VN"/>
        </w:rPr>
        <w:t>,</w:t>
      </w:r>
      <w:r w:rsidR="00402419">
        <w:rPr>
          <w:szCs w:val="28"/>
          <w:lang w:val="vi-VN"/>
        </w:rPr>
        <w:t>5</w:t>
      </w:r>
      <w:r w:rsidR="00817044">
        <w:rPr>
          <w:szCs w:val="28"/>
          <w:lang w:val="vi-VN"/>
        </w:rPr>
        <w:t xml:space="preserve">%). </w:t>
      </w:r>
      <w:r w:rsidR="00074D04">
        <w:rPr>
          <w:szCs w:val="28"/>
          <w:lang w:val="vi-VN"/>
        </w:rPr>
        <w:t>Trung bình lượng dịch khớp gối tại D</w:t>
      </w:r>
      <w:r w:rsidR="00074D04">
        <w:rPr>
          <w:szCs w:val="28"/>
          <w:vertAlign w:val="subscript"/>
          <w:lang w:val="vi-VN"/>
        </w:rPr>
        <w:t>14</w:t>
      </w:r>
      <w:r w:rsidR="00074D04">
        <w:rPr>
          <w:szCs w:val="28"/>
          <w:lang w:val="vi-VN"/>
        </w:rPr>
        <w:t xml:space="preserve"> giảm so với D</w:t>
      </w:r>
      <w:r w:rsidR="00074D04" w:rsidRPr="00074D04">
        <w:rPr>
          <w:szCs w:val="28"/>
          <w:vertAlign w:val="subscript"/>
          <w:lang w:val="vi-VN"/>
        </w:rPr>
        <w:t xml:space="preserve">0 </w:t>
      </w:r>
      <w:r w:rsidR="00074D04">
        <w:rPr>
          <w:szCs w:val="28"/>
          <w:lang w:val="vi-VN"/>
        </w:rPr>
        <w:t>có ý nghĩa thống kê với p&lt;0,001 ở NNC và NĐC tương tự với D</w:t>
      </w:r>
      <w:r w:rsidR="00074D04" w:rsidRPr="00074D04">
        <w:rPr>
          <w:szCs w:val="28"/>
          <w:vertAlign w:val="subscript"/>
          <w:lang w:val="vi-VN"/>
        </w:rPr>
        <w:t>14</w:t>
      </w:r>
      <w:r w:rsidR="00074D04">
        <w:rPr>
          <w:szCs w:val="28"/>
          <w:lang w:val="vi-VN"/>
        </w:rPr>
        <w:t xml:space="preserve"> và D</w:t>
      </w:r>
      <w:r w:rsidR="00074D04" w:rsidRPr="00074D04">
        <w:rPr>
          <w:szCs w:val="28"/>
          <w:vertAlign w:val="subscript"/>
          <w:lang w:val="vi-VN"/>
        </w:rPr>
        <w:t>7</w:t>
      </w:r>
      <w:r w:rsidR="00074D04">
        <w:rPr>
          <w:szCs w:val="28"/>
          <w:lang w:val="vi-VN"/>
        </w:rPr>
        <w:t xml:space="preserve">. </w:t>
      </w:r>
      <w:r w:rsidR="00B32743">
        <w:rPr>
          <w:szCs w:val="28"/>
          <w:lang w:val="vi-VN"/>
        </w:rPr>
        <w:t>Lượng</w:t>
      </w:r>
      <w:r w:rsidR="00074D04">
        <w:rPr>
          <w:szCs w:val="28"/>
          <w:lang w:val="vi-VN"/>
        </w:rPr>
        <w:t xml:space="preserve"> dịch</w:t>
      </w:r>
      <w:r w:rsidR="00B32743">
        <w:rPr>
          <w:szCs w:val="28"/>
          <w:lang w:val="vi-VN"/>
        </w:rPr>
        <w:t xml:space="preserve"> khớp gối</w:t>
      </w:r>
      <w:r w:rsidR="00074D04">
        <w:rPr>
          <w:szCs w:val="28"/>
          <w:lang w:val="vi-VN"/>
        </w:rPr>
        <w:t xml:space="preserve"> ở NNC và NĐC tại D</w:t>
      </w:r>
      <w:r w:rsidR="00074D04" w:rsidRPr="00074D04">
        <w:rPr>
          <w:szCs w:val="28"/>
          <w:vertAlign w:val="subscript"/>
          <w:lang w:val="vi-VN"/>
        </w:rPr>
        <w:t>14</w:t>
      </w:r>
      <w:r w:rsidR="00074D04">
        <w:rPr>
          <w:szCs w:val="28"/>
          <w:lang w:val="vi-VN"/>
        </w:rPr>
        <w:t xml:space="preserve"> </w:t>
      </w:r>
      <w:r w:rsidR="00402419">
        <w:rPr>
          <w:szCs w:val="28"/>
          <w:lang w:val="vi-VN"/>
        </w:rPr>
        <w:t xml:space="preserve">không </w:t>
      </w:r>
      <w:r w:rsidR="00074D04">
        <w:rPr>
          <w:szCs w:val="28"/>
          <w:lang w:val="vi-VN"/>
        </w:rPr>
        <w:t>có sự khác biệt</w:t>
      </w:r>
      <w:r w:rsidR="00A30DEB">
        <w:rPr>
          <w:szCs w:val="28"/>
          <w:lang w:val="vi-VN"/>
        </w:rPr>
        <w:t xml:space="preserve"> với</w:t>
      </w:r>
      <w:r w:rsidR="00074D04">
        <w:rPr>
          <w:szCs w:val="28"/>
          <w:lang w:val="vi-VN"/>
        </w:rPr>
        <w:t xml:space="preserve"> p</w:t>
      </w:r>
      <w:r w:rsidR="00402419">
        <w:rPr>
          <w:szCs w:val="28"/>
          <w:lang w:val="vi-VN"/>
        </w:rPr>
        <w:t>&gt;</w:t>
      </w:r>
      <w:r w:rsidR="00074D04">
        <w:rPr>
          <w:szCs w:val="28"/>
          <w:lang w:val="vi-VN"/>
        </w:rPr>
        <w:t>0,0</w:t>
      </w:r>
      <w:r w:rsidR="00402419">
        <w:rPr>
          <w:szCs w:val="28"/>
          <w:lang w:val="vi-VN"/>
        </w:rPr>
        <w:t>5</w:t>
      </w:r>
      <w:r w:rsidR="00074D04">
        <w:rPr>
          <w:szCs w:val="28"/>
          <w:lang w:val="vi-VN"/>
        </w:rPr>
        <w:t>.</w:t>
      </w:r>
    </w:p>
    <w:p w14:paraId="5ADB0B3D" w14:textId="77777777" w:rsidR="009A08BC" w:rsidRDefault="009A08BC">
      <w:pPr>
        <w:spacing w:line="240" w:lineRule="auto"/>
        <w:ind w:firstLine="0"/>
        <w:rPr>
          <w:szCs w:val="28"/>
          <w:lang w:val="vi-VN"/>
        </w:rPr>
      </w:pPr>
      <w:r>
        <w:rPr>
          <w:szCs w:val="28"/>
          <w:lang w:val="vi-VN"/>
        </w:rPr>
        <w:br w:type="page"/>
      </w:r>
    </w:p>
    <w:p w14:paraId="204B08C4" w14:textId="6D2CC211" w:rsidR="009A08BC" w:rsidRPr="000D3FA1" w:rsidRDefault="009A08BC" w:rsidP="009A08BC">
      <w:pPr>
        <w:ind w:firstLine="0"/>
        <w:jc w:val="center"/>
        <w:rPr>
          <w:szCs w:val="28"/>
          <w:lang w:val="vi-VN"/>
        </w:rPr>
      </w:pPr>
      <w:r w:rsidRPr="000D3FA1">
        <w:rPr>
          <w:szCs w:val="28"/>
          <w:lang w:val="vi-VN"/>
        </w:rPr>
        <w:lastRenderedPageBreak/>
        <w:t>Bảng 3.</w:t>
      </w:r>
      <w:r>
        <w:rPr>
          <w:szCs w:val="28"/>
          <w:lang w:val="vi-VN"/>
        </w:rPr>
        <w:t>27</w:t>
      </w:r>
      <w:r w:rsidRPr="000D3FA1">
        <w:rPr>
          <w:szCs w:val="28"/>
          <w:lang w:val="vi-VN"/>
        </w:rPr>
        <w:t xml:space="preserve">. </w:t>
      </w:r>
      <w:r>
        <w:rPr>
          <w:szCs w:val="28"/>
          <w:lang w:val="vi-VN"/>
        </w:rPr>
        <w:t>Lượng dịch khớp gối sau 21 ngày điều trị</w:t>
      </w:r>
    </w:p>
    <w:tbl>
      <w:tblPr>
        <w:tblStyle w:val="TableGrid"/>
        <w:tblW w:w="8478" w:type="dxa"/>
        <w:tblCellMar>
          <w:top w:w="113" w:type="dxa"/>
          <w:left w:w="0" w:type="dxa"/>
          <w:bottom w:w="57" w:type="dxa"/>
          <w:right w:w="0" w:type="dxa"/>
        </w:tblCellMar>
        <w:tblLook w:val="04A0" w:firstRow="1" w:lastRow="0" w:firstColumn="1" w:lastColumn="0" w:noHBand="0" w:noVBand="1"/>
      </w:tblPr>
      <w:tblGrid>
        <w:gridCol w:w="2229"/>
        <w:gridCol w:w="781"/>
        <w:gridCol w:w="781"/>
        <w:gridCol w:w="781"/>
        <w:gridCol w:w="781"/>
        <w:gridCol w:w="781"/>
        <w:gridCol w:w="781"/>
        <w:gridCol w:w="781"/>
        <w:gridCol w:w="782"/>
      </w:tblGrid>
      <w:tr w:rsidR="009A08BC" w14:paraId="3D54FA46" w14:textId="77777777" w:rsidTr="000C7CA5">
        <w:trPr>
          <w:trHeight w:val="451"/>
        </w:trPr>
        <w:tc>
          <w:tcPr>
            <w:tcW w:w="2229" w:type="dxa"/>
            <w:vMerge w:val="restart"/>
            <w:tcBorders>
              <w:tl2br w:val="single" w:sz="4" w:space="0" w:color="auto"/>
            </w:tcBorders>
            <w:vAlign w:val="center"/>
          </w:tcPr>
          <w:p w14:paraId="799C065D" w14:textId="5FB0CCD0" w:rsidR="009A08BC" w:rsidRPr="005F6DB4" w:rsidRDefault="000C7CA5" w:rsidP="00607BB0">
            <w:pPr>
              <w:pStyle w:val="Heading4"/>
            </w:pPr>
            <w:r>
              <w:t xml:space="preserve">    </w:t>
            </w:r>
            <w:r w:rsidR="009A08BC">
              <w:t>Nhóm</w:t>
            </w:r>
          </w:p>
          <w:p w14:paraId="71AD22B5" w14:textId="77777777" w:rsidR="009A08BC" w:rsidRPr="005F6DB4" w:rsidRDefault="009A08BC" w:rsidP="000C7CA5">
            <w:pPr>
              <w:spacing w:line="276" w:lineRule="auto"/>
              <w:ind w:firstLine="0"/>
              <w:rPr>
                <w:sz w:val="10"/>
                <w:szCs w:val="10"/>
                <w:lang w:val="vi-VN"/>
              </w:rPr>
            </w:pPr>
          </w:p>
          <w:p w14:paraId="1A195C96" w14:textId="53A57815" w:rsidR="009A08BC" w:rsidRDefault="000C7CA5" w:rsidP="000C7CA5">
            <w:pPr>
              <w:spacing w:line="276" w:lineRule="auto"/>
              <w:ind w:firstLine="0"/>
              <w:rPr>
                <w:lang w:val="vi-VN"/>
              </w:rPr>
            </w:pPr>
            <w:r>
              <w:rPr>
                <w:lang w:val="vi-VN"/>
              </w:rPr>
              <w:t xml:space="preserve">   </w:t>
            </w:r>
            <w:r w:rsidR="009A08BC">
              <w:rPr>
                <w:lang w:val="vi-VN"/>
              </w:rPr>
              <w:t xml:space="preserve">Mức độ </w:t>
            </w:r>
          </w:p>
          <w:p w14:paraId="5A01B072" w14:textId="332AA4B1" w:rsidR="009A08BC" w:rsidRPr="005F6DB4" w:rsidRDefault="000C7CA5" w:rsidP="000C7CA5">
            <w:pPr>
              <w:spacing w:line="276" w:lineRule="auto"/>
              <w:ind w:firstLine="0"/>
              <w:rPr>
                <w:lang w:val="vi-VN"/>
              </w:rPr>
            </w:pPr>
            <w:r>
              <w:rPr>
                <w:lang w:val="vi-VN"/>
              </w:rPr>
              <w:t xml:space="preserve">   </w:t>
            </w:r>
            <w:r w:rsidR="009A08BC">
              <w:rPr>
                <w:lang w:val="vi-VN"/>
              </w:rPr>
              <w:t>dịch</w:t>
            </w:r>
          </w:p>
        </w:tc>
        <w:tc>
          <w:tcPr>
            <w:tcW w:w="3124" w:type="dxa"/>
            <w:gridSpan w:val="4"/>
            <w:vAlign w:val="center"/>
          </w:tcPr>
          <w:p w14:paraId="0DDAE9F9" w14:textId="77777777" w:rsidR="009A08BC" w:rsidRDefault="009A08BC" w:rsidP="00607BB0">
            <w:pPr>
              <w:pStyle w:val="Heading4"/>
            </w:pPr>
            <w:r>
              <w:t>NNC (n=69)</w:t>
            </w:r>
          </w:p>
        </w:tc>
        <w:tc>
          <w:tcPr>
            <w:tcW w:w="3125" w:type="dxa"/>
            <w:gridSpan w:val="4"/>
            <w:vAlign w:val="center"/>
          </w:tcPr>
          <w:p w14:paraId="224E9FCB" w14:textId="77777777" w:rsidR="009A08BC" w:rsidRDefault="009A08BC" w:rsidP="00607BB0">
            <w:pPr>
              <w:pStyle w:val="Heading4"/>
            </w:pPr>
            <w:r>
              <w:t>NĐC (n=62)</w:t>
            </w:r>
          </w:p>
        </w:tc>
      </w:tr>
      <w:tr w:rsidR="009A08BC" w14:paraId="4F9CA97E" w14:textId="77777777" w:rsidTr="000C7CA5">
        <w:trPr>
          <w:trHeight w:val="451"/>
        </w:trPr>
        <w:tc>
          <w:tcPr>
            <w:tcW w:w="2229" w:type="dxa"/>
            <w:vMerge/>
            <w:tcBorders>
              <w:tl2br w:val="single" w:sz="4" w:space="0" w:color="auto"/>
            </w:tcBorders>
          </w:tcPr>
          <w:p w14:paraId="00122CDF" w14:textId="77777777" w:rsidR="009A08BC" w:rsidRDefault="009A08BC" w:rsidP="00607BB0">
            <w:pPr>
              <w:pStyle w:val="Heading4"/>
            </w:pPr>
          </w:p>
        </w:tc>
        <w:tc>
          <w:tcPr>
            <w:tcW w:w="1562" w:type="dxa"/>
            <w:gridSpan w:val="2"/>
            <w:vAlign w:val="center"/>
          </w:tcPr>
          <w:p w14:paraId="54500788" w14:textId="77777777" w:rsidR="009A08BC" w:rsidRDefault="009A08BC" w:rsidP="00607BB0">
            <w:pPr>
              <w:pStyle w:val="Heading4"/>
            </w:pPr>
            <w:r>
              <w:t>D</w:t>
            </w:r>
            <w:r w:rsidRPr="005F6DB4">
              <w:rPr>
                <w:vertAlign w:val="subscript"/>
              </w:rPr>
              <w:t>0</w:t>
            </w:r>
          </w:p>
        </w:tc>
        <w:tc>
          <w:tcPr>
            <w:tcW w:w="1562" w:type="dxa"/>
            <w:gridSpan w:val="2"/>
            <w:vAlign w:val="center"/>
          </w:tcPr>
          <w:p w14:paraId="1D3DBFCE" w14:textId="4E7BC625" w:rsidR="009A08BC" w:rsidRDefault="009A08BC" w:rsidP="00607BB0">
            <w:pPr>
              <w:pStyle w:val="Heading4"/>
            </w:pPr>
            <w:r>
              <w:t>D</w:t>
            </w:r>
            <w:r>
              <w:rPr>
                <w:vertAlign w:val="subscript"/>
              </w:rPr>
              <w:t>21</w:t>
            </w:r>
          </w:p>
        </w:tc>
        <w:tc>
          <w:tcPr>
            <w:tcW w:w="1562" w:type="dxa"/>
            <w:gridSpan w:val="2"/>
            <w:vAlign w:val="center"/>
          </w:tcPr>
          <w:p w14:paraId="64F40951" w14:textId="77777777" w:rsidR="009A08BC" w:rsidRDefault="009A08BC" w:rsidP="00607BB0">
            <w:pPr>
              <w:pStyle w:val="Heading4"/>
            </w:pPr>
            <w:r>
              <w:t>D</w:t>
            </w:r>
            <w:r w:rsidRPr="005F6DB4">
              <w:rPr>
                <w:vertAlign w:val="subscript"/>
              </w:rPr>
              <w:t>0</w:t>
            </w:r>
          </w:p>
        </w:tc>
        <w:tc>
          <w:tcPr>
            <w:tcW w:w="1563" w:type="dxa"/>
            <w:gridSpan w:val="2"/>
            <w:vAlign w:val="center"/>
          </w:tcPr>
          <w:p w14:paraId="01164D35" w14:textId="134144FA" w:rsidR="009A08BC" w:rsidRDefault="009A08BC" w:rsidP="00607BB0">
            <w:pPr>
              <w:pStyle w:val="Heading4"/>
            </w:pPr>
            <w:r>
              <w:t>D</w:t>
            </w:r>
            <w:r>
              <w:rPr>
                <w:vertAlign w:val="subscript"/>
              </w:rPr>
              <w:t>21</w:t>
            </w:r>
          </w:p>
        </w:tc>
      </w:tr>
      <w:tr w:rsidR="009A08BC" w14:paraId="11CCEAE1" w14:textId="77777777" w:rsidTr="000C7CA5">
        <w:trPr>
          <w:trHeight w:val="452"/>
        </w:trPr>
        <w:tc>
          <w:tcPr>
            <w:tcW w:w="2229" w:type="dxa"/>
            <w:vMerge/>
            <w:tcBorders>
              <w:tl2br w:val="single" w:sz="4" w:space="0" w:color="auto"/>
            </w:tcBorders>
          </w:tcPr>
          <w:p w14:paraId="481F2C4D" w14:textId="77777777" w:rsidR="009A08BC" w:rsidRDefault="009A08BC" w:rsidP="00607BB0">
            <w:pPr>
              <w:pStyle w:val="Heading4"/>
            </w:pPr>
          </w:p>
        </w:tc>
        <w:tc>
          <w:tcPr>
            <w:tcW w:w="781" w:type="dxa"/>
            <w:vAlign w:val="center"/>
          </w:tcPr>
          <w:p w14:paraId="6EF36FFE" w14:textId="77777777" w:rsidR="009A08BC" w:rsidRDefault="009A08BC" w:rsidP="00607BB0">
            <w:pPr>
              <w:pStyle w:val="Heading4"/>
            </w:pPr>
            <w:r>
              <w:t>n</w:t>
            </w:r>
          </w:p>
        </w:tc>
        <w:tc>
          <w:tcPr>
            <w:tcW w:w="781" w:type="dxa"/>
            <w:vAlign w:val="center"/>
          </w:tcPr>
          <w:p w14:paraId="0C1C644E" w14:textId="77777777" w:rsidR="009A08BC" w:rsidRDefault="009A08BC" w:rsidP="00607BB0">
            <w:pPr>
              <w:pStyle w:val="Heading4"/>
            </w:pPr>
            <w:r>
              <w:t>%</w:t>
            </w:r>
          </w:p>
        </w:tc>
        <w:tc>
          <w:tcPr>
            <w:tcW w:w="781" w:type="dxa"/>
            <w:vAlign w:val="center"/>
          </w:tcPr>
          <w:p w14:paraId="3840AFB8" w14:textId="77777777" w:rsidR="009A08BC" w:rsidRDefault="009A08BC" w:rsidP="00607BB0">
            <w:pPr>
              <w:pStyle w:val="Heading4"/>
            </w:pPr>
            <w:r>
              <w:t>n</w:t>
            </w:r>
          </w:p>
        </w:tc>
        <w:tc>
          <w:tcPr>
            <w:tcW w:w="781" w:type="dxa"/>
            <w:vAlign w:val="center"/>
          </w:tcPr>
          <w:p w14:paraId="24A20634" w14:textId="77777777" w:rsidR="009A08BC" w:rsidRDefault="009A08BC" w:rsidP="00607BB0">
            <w:pPr>
              <w:pStyle w:val="Heading4"/>
            </w:pPr>
            <w:r>
              <w:t>%</w:t>
            </w:r>
          </w:p>
        </w:tc>
        <w:tc>
          <w:tcPr>
            <w:tcW w:w="781" w:type="dxa"/>
            <w:vAlign w:val="center"/>
          </w:tcPr>
          <w:p w14:paraId="76D4C2FE" w14:textId="77777777" w:rsidR="009A08BC" w:rsidRDefault="009A08BC" w:rsidP="00607BB0">
            <w:pPr>
              <w:pStyle w:val="Heading4"/>
            </w:pPr>
            <w:r>
              <w:t>n</w:t>
            </w:r>
          </w:p>
        </w:tc>
        <w:tc>
          <w:tcPr>
            <w:tcW w:w="781" w:type="dxa"/>
            <w:vAlign w:val="center"/>
          </w:tcPr>
          <w:p w14:paraId="5B497CC3" w14:textId="77777777" w:rsidR="009A08BC" w:rsidRDefault="009A08BC" w:rsidP="00607BB0">
            <w:pPr>
              <w:pStyle w:val="Heading4"/>
            </w:pPr>
            <w:r>
              <w:t>%</w:t>
            </w:r>
          </w:p>
        </w:tc>
        <w:tc>
          <w:tcPr>
            <w:tcW w:w="781" w:type="dxa"/>
            <w:vAlign w:val="center"/>
          </w:tcPr>
          <w:p w14:paraId="2D4433A9" w14:textId="77777777" w:rsidR="009A08BC" w:rsidRDefault="009A08BC" w:rsidP="00607BB0">
            <w:pPr>
              <w:pStyle w:val="Heading4"/>
            </w:pPr>
            <w:r>
              <w:t>n</w:t>
            </w:r>
          </w:p>
        </w:tc>
        <w:tc>
          <w:tcPr>
            <w:tcW w:w="782" w:type="dxa"/>
            <w:vAlign w:val="center"/>
          </w:tcPr>
          <w:p w14:paraId="2C7EA6AC" w14:textId="77777777" w:rsidR="009A08BC" w:rsidRDefault="009A08BC" w:rsidP="00607BB0">
            <w:pPr>
              <w:pStyle w:val="Heading4"/>
            </w:pPr>
            <w:r>
              <w:t>%</w:t>
            </w:r>
          </w:p>
        </w:tc>
      </w:tr>
      <w:tr w:rsidR="004D366F" w14:paraId="46078285" w14:textId="77777777" w:rsidTr="000C7CA5">
        <w:trPr>
          <w:trHeight w:val="519"/>
        </w:trPr>
        <w:tc>
          <w:tcPr>
            <w:tcW w:w="2229" w:type="dxa"/>
            <w:vAlign w:val="center"/>
          </w:tcPr>
          <w:p w14:paraId="7D5B7DC5" w14:textId="77777777" w:rsidR="004D366F" w:rsidRDefault="004D366F" w:rsidP="00607BB0">
            <w:pPr>
              <w:pStyle w:val="Heading4"/>
            </w:pPr>
            <w:r>
              <w:t>Không tràn dịch</w:t>
            </w:r>
          </w:p>
        </w:tc>
        <w:tc>
          <w:tcPr>
            <w:tcW w:w="781" w:type="dxa"/>
            <w:vAlign w:val="center"/>
          </w:tcPr>
          <w:p w14:paraId="39F4EC12" w14:textId="0DCE5863" w:rsidR="004D366F" w:rsidRDefault="004D366F" w:rsidP="00607BB0">
            <w:pPr>
              <w:pStyle w:val="Heading4"/>
            </w:pPr>
            <w:r>
              <w:t>9</w:t>
            </w:r>
          </w:p>
        </w:tc>
        <w:tc>
          <w:tcPr>
            <w:tcW w:w="781" w:type="dxa"/>
            <w:vAlign w:val="center"/>
          </w:tcPr>
          <w:p w14:paraId="041151F9" w14:textId="4021978B" w:rsidR="004D366F" w:rsidRDefault="004D366F" w:rsidP="00607BB0">
            <w:pPr>
              <w:pStyle w:val="Heading4"/>
            </w:pPr>
            <w:r>
              <w:t>13,0</w:t>
            </w:r>
          </w:p>
        </w:tc>
        <w:tc>
          <w:tcPr>
            <w:tcW w:w="781" w:type="dxa"/>
            <w:vAlign w:val="center"/>
          </w:tcPr>
          <w:p w14:paraId="2782725C" w14:textId="5D78E04F" w:rsidR="004D366F" w:rsidRDefault="004D366F" w:rsidP="00607BB0">
            <w:pPr>
              <w:pStyle w:val="Heading4"/>
            </w:pPr>
            <w:r>
              <w:t>69</w:t>
            </w:r>
          </w:p>
        </w:tc>
        <w:tc>
          <w:tcPr>
            <w:tcW w:w="781" w:type="dxa"/>
            <w:vAlign w:val="center"/>
          </w:tcPr>
          <w:p w14:paraId="5269F00A" w14:textId="219386E2" w:rsidR="004D366F" w:rsidRDefault="004D366F" w:rsidP="00607BB0">
            <w:pPr>
              <w:pStyle w:val="Heading4"/>
            </w:pPr>
            <w:r>
              <w:t>100</w:t>
            </w:r>
          </w:p>
        </w:tc>
        <w:tc>
          <w:tcPr>
            <w:tcW w:w="781" w:type="dxa"/>
            <w:vAlign w:val="center"/>
          </w:tcPr>
          <w:p w14:paraId="452A8773" w14:textId="503C7D58" w:rsidR="004D366F" w:rsidRDefault="004D366F" w:rsidP="00607BB0">
            <w:pPr>
              <w:pStyle w:val="Heading4"/>
            </w:pPr>
            <w:r>
              <w:t>8</w:t>
            </w:r>
          </w:p>
        </w:tc>
        <w:tc>
          <w:tcPr>
            <w:tcW w:w="781" w:type="dxa"/>
            <w:vAlign w:val="center"/>
          </w:tcPr>
          <w:p w14:paraId="0B9B1C20" w14:textId="3BA17043" w:rsidR="004D366F" w:rsidRDefault="004D366F" w:rsidP="00607BB0">
            <w:pPr>
              <w:pStyle w:val="Heading4"/>
            </w:pPr>
            <w:r>
              <w:t>12,9</w:t>
            </w:r>
          </w:p>
        </w:tc>
        <w:tc>
          <w:tcPr>
            <w:tcW w:w="781" w:type="dxa"/>
            <w:vAlign w:val="center"/>
          </w:tcPr>
          <w:p w14:paraId="5892A6D4" w14:textId="24882AA7" w:rsidR="004D366F" w:rsidRDefault="00324EC6" w:rsidP="00607BB0">
            <w:pPr>
              <w:pStyle w:val="Heading4"/>
            </w:pPr>
            <w:r>
              <w:t>5</w:t>
            </w:r>
            <w:r w:rsidR="00AC5299">
              <w:t>8</w:t>
            </w:r>
          </w:p>
        </w:tc>
        <w:tc>
          <w:tcPr>
            <w:tcW w:w="782" w:type="dxa"/>
            <w:vAlign w:val="center"/>
          </w:tcPr>
          <w:p w14:paraId="0D16FD7E" w14:textId="37A785EC" w:rsidR="004D366F" w:rsidRDefault="00AC5299" w:rsidP="00607BB0">
            <w:pPr>
              <w:pStyle w:val="Heading4"/>
            </w:pPr>
            <w:r>
              <w:t>93,6</w:t>
            </w:r>
          </w:p>
        </w:tc>
      </w:tr>
      <w:tr w:rsidR="004D366F" w14:paraId="22FBA470" w14:textId="77777777" w:rsidTr="000C7CA5">
        <w:trPr>
          <w:trHeight w:val="519"/>
        </w:trPr>
        <w:tc>
          <w:tcPr>
            <w:tcW w:w="2229" w:type="dxa"/>
            <w:vAlign w:val="center"/>
          </w:tcPr>
          <w:p w14:paraId="2927078D" w14:textId="77777777" w:rsidR="004D366F" w:rsidRDefault="004D366F" w:rsidP="00607BB0">
            <w:pPr>
              <w:pStyle w:val="Heading4"/>
            </w:pPr>
            <w:r>
              <w:t>Tràn dịch ít</w:t>
            </w:r>
          </w:p>
        </w:tc>
        <w:tc>
          <w:tcPr>
            <w:tcW w:w="781" w:type="dxa"/>
            <w:vAlign w:val="center"/>
          </w:tcPr>
          <w:p w14:paraId="595980E4" w14:textId="63BF9792" w:rsidR="004D366F" w:rsidRDefault="004D366F" w:rsidP="00607BB0">
            <w:pPr>
              <w:pStyle w:val="Heading4"/>
            </w:pPr>
            <w:r>
              <w:t>8</w:t>
            </w:r>
          </w:p>
        </w:tc>
        <w:tc>
          <w:tcPr>
            <w:tcW w:w="781" w:type="dxa"/>
            <w:vAlign w:val="center"/>
          </w:tcPr>
          <w:p w14:paraId="59B28E68" w14:textId="4826A158" w:rsidR="004D366F" w:rsidRDefault="004D366F" w:rsidP="00607BB0">
            <w:pPr>
              <w:pStyle w:val="Heading4"/>
            </w:pPr>
            <w:r>
              <w:t>11,6</w:t>
            </w:r>
          </w:p>
        </w:tc>
        <w:tc>
          <w:tcPr>
            <w:tcW w:w="781" w:type="dxa"/>
            <w:vAlign w:val="center"/>
          </w:tcPr>
          <w:p w14:paraId="320E14FB" w14:textId="75594AE2" w:rsidR="004D366F" w:rsidRDefault="004D366F" w:rsidP="00607BB0">
            <w:pPr>
              <w:pStyle w:val="Heading4"/>
            </w:pPr>
            <w:r>
              <w:t>0</w:t>
            </w:r>
          </w:p>
        </w:tc>
        <w:tc>
          <w:tcPr>
            <w:tcW w:w="781" w:type="dxa"/>
            <w:vAlign w:val="center"/>
          </w:tcPr>
          <w:p w14:paraId="6147BBEC" w14:textId="6E1A1C0D" w:rsidR="004D366F" w:rsidRDefault="004D366F" w:rsidP="00607BB0">
            <w:pPr>
              <w:pStyle w:val="Heading4"/>
            </w:pPr>
            <w:r>
              <w:t>0,0</w:t>
            </w:r>
          </w:p>
        </w:tc>
        <w:tc>
          <w:tcPr>
            <w:tcW w:w="781" w:type="dxa"/>
            <w:vAlign w:val="center"/>
          </w:tcPr>
          <w:p w14:paraId="1801254D" w14:textId="3B5C8545" w:rsidR="004D366F" w:rsidRDefault="004D366F" w:rsidP="00607BB0">
            <w:pPr>
              <w:pStyle w:val="Heading4"/>
            </w:pPr>
            <w:r>
              <w:t>10</w:t>
            </w:r>
          </w:p>
        </w:tc>
        <w:tc>
          <w:tcPr>
            <w:tcW w:w="781" w:type="dxa"/>
            <w:vAlign w:val="center"/>
          </w:tcPr>
          <w:p w14:paraId="7F00C945" w14:textId="6771741E" w:rsidR="004D366F" w:rsidRDefault="004D366F" w:rsidP="00607BB0">
            <w:pPr>
              <w:pStyle w:val="Heading4"/>
            </w:pPr>
            <w:r>
              <w:t>16,1</w:t>
            </w:r>
          </w:p>
        </w:tc>
        <w:tc>
          <w:tcPr>
            <w:tcW w:w="781" w:type="dxa"/>
            <w:vAlign w:val="center"/>
          </w:tcPr>
          <w:p w14:paraId="5C365526" w14:textId="1E229F8C" w:rsidR="004D366F" w:rsidRDefault="00AC5299" w:rsidP="00607BB0">
            <w:pPr>
              <w:pStyle w:val="Heading4"/>
            </w:pPr>
            <w:r>
              <w:t>3</w:t>
            </w:r>
          </w:p>
        </w:tc>
        <w:tc>
          <w:tcPr>
            <w:tcW w:w="782" w:type="dxa"/>
            <w:vAlign w:val="center"/>
          </w:tcPr>
          <w:p w14:paraId="2B6D8107" w14:textId="024CDCD1" w:rsidR="004D366F" w:rsidRDefault="00AC5299" w:rsidP="00607BB0">
            <w:pPr>
              <w:pStyle w:val="Heading4"/>
            </w:pPr>
            <w:r>
              <w:t>4,8</w:t>
            </w:r>
          </w:p>
        </w:tc>
      </w:tr>
      <w:tr w:rsidR="004D366F" w14:paraId="7DCA9CA5" w14:textId="77777777" w:rsidTr="000C7CA5">
        <w:trPr>
          <w:trHeight w:val="519"/>
        </w:trPr>
        <w:tc>
          <w:tcPr>
            <w:tcW w:w="2229" w:type="dxa"/>
            <w:vAlign w:val="center"/>
          </w:tcPr>
          <w:p w14:paraId="2AE02DB0" w14:textId="77777777" w:rsidR="004D366F" w:rsidRDefault="004D366F" w:rsidP="00607BB0">
            <w:pPr>
              <w:pStyle w:val="Heading4"/>
            </w:pPr>
            <w:r>
              <w:t>Tràn dịch vừa</w:t>
            </w:r>
          </w:p>
        </w:tc>
        <w:tc>
          <w:tcPr>
            <w:tcW w:w="781" w:type="dxa"/>
            <w:vAlign w:val="center"/>
          </w:tcPr>
          <w:p w14:paraId="754579F9" w14:textId="7DDC19E4" w:rsidR="004D366F" w:rsidRDefault="00706A6E" w:rsidP="00607BB0">
            <w:pPr>
              <w:pStyle w:val="Heading4"/>
            </w:pPr>
            <w:r>
              <w:t>52</w:t>
            </w:r>
          </w:p>
        </w:tc>
        <w:tc>
          <w:tcPr>
            <w:tcW w:w="781" w:type="dxa"/>
            <w:vAlign w:val="center"/>
          </w:tcPr>
          <w:p w14:paraId="056538C7" w14:textId="3767C9B0" w:rsidR="004D366F" w:rsidRDefault="004D366F" w:rsidP="00607BB0">
            <w:pPr>
              <w:pStyle w:val="Heading4"/>
            </w:pPr>
            <w:r>
              <w:t>7</w:t>
            </w:r>
            <w:r w:rsidR="00706A6E">
              <w:t>5</w:t>
            </w:r>
            <w:r>
              <w:t>,</w:t>
            </w:r>
            <w:r w:rsidR="00706A6E">
              <w:t>4</w:t>
            </w:r>
          </w:p>
        </w:tc>
        <w:tc>
          <w:tcPr>
            <w:tcW w:w="781" w:type="dxa"/>
            <w:vAlign w:val="center"/>
          </w:tcPr>
          <w:p w14:paraId="173FCC63" w14:textId="7AB302F9" w:rsidR="004D366F" w:rsidRDefault="004D366F" w:rsidP="00607BB0">
            <w:pPr>
              <w:pStyle w:val="Heading4"/>
            </w:pPr>
            <w:r>
              <w:t>0</w:t>
            </w:r>
          </w:p>
        </w:tc>
        <w:tc>
          <w:tcPr>
            <w:tcW w:w="781" w:type="dxa"/>
            <w:vAlign w:val="center"/>
          </w:tcPr>
          <w:p w14:paraId="0590BE3F" w14:textId="538BD640" w:rsidR="004D366F" w:rsidRDefault="004D366F" w:rsidP="00607BB0">
            <w:pPr>
              <w:pStyle w:val="Heading4"/>
            </w:pPr>
            <w:r>
              <w:t>0,0</w:t>
            </w:r>
          </w:p>
        </w:tc>
        <w:tc>
          <w:tcPr>
            <w:tcW w:w="781" w:type="dxa"/>
            <w:vAlign w:val="center"/>
          </w:tcPr>
          <w:p w14:paraId="1CDF26EB" w14:textId="5E301317" w:rsidR="004D366F" w:rsidRDefault="004D366F" w:rsidP="00607BB0">
            <w:pPr>
              <w:pStyle w:val="Heading4"/>
            </w:pPr>
            <w:r>
              <w:t>4</w:t>
            </w:r>
            <w:r w:rsidR="00706A6E">
              <w:t>4</w:t>
            </w:r>
          </w:p>
        </w:tc>
        <w:tc>
          <w:tcPr>
            <w:tcW w:w="781" w:type="dxa"/>
            <w:vAlign w:val="center"/>
          </w:tcPr>
          <w:p w14:paraId="37E4C968" w14:textId="7C2281D7" w:rsidR="004D366F" w:rsidRDefault="00706A6E" w:rsidP="00607BB0">
            <w:pPr>
              <w:pStyle w:val="Heading4"/>
            </w:pPr>
            <w:r>
              <w:t>71,0</w:t>
            </w:r>
          </w:p>
        </w:tc>
        <w:tc>
          <w:tcPr>
            <w:tcW w:w="781" w:type="dxa"/>
            <w:vAlign w:val="center"/>
          </w:tcPr>
          <w:p w14:paraId="5F0F71EC" w14:textId="0981A55B" w:rsidR="004D366F" w:rsidRDefault="00AC5299" w:rsidP="00607BB0">
            <w:pPr>
              <w:pStyle w:val="Heading4"/>
            </w:pPr>
            <w:r>
              <w:t>1</w:t>
            </w:r>
          </w:p>
        </w:tc>
        <w:tc>
          <w:tcPr>
            <w:tcW w:w="782" w:type="dxa"/>
            <w:vAlign w:val="center"/>
          </w:tcPr>
          <w:p w14:paraId="6E924E16" w14:textId="3629642E" w:rsidR="004D366F" w:rsidRDefault="00AC5299" w:rsidP="00607BB0">
            <w:pPr>
              <w:pStyle w:val="Heading4"/>
            </w:pPr>
            <w:r>
              <w:t>1,6</w:t>
            </w:r>
          </w:p>
        </w:tc>
      </w:tr>
      <w:tr w:rsidR="00706A6E" w14:paraId="2994C1AF" w14:textId="77777777" w:rsidTr="000C7CA5">
        <w:trPr>
          <w:trHeight w:val="519"/>
        </w:trPr>
        <w:tc>
          <w:tcPr>
            <w:tcW w:w="2229" w:type="dxa"/>
            <w:vAlign w:val="center"/>
          </w:tcPr>
          <w:p w14:paraId="60E8737B" w14:textId="77777777" w:rsidR="00706A6E" w:rsidRDefault="00706A6E" w:rsidP="00706A6E">
            <w:pPr>
              <w:pStyle w:val="Heading4"/>
            </w:pPr>
            <w:r>
              <w:t>Tràn dịch nhiều</w:t>
            </w:r>
          </w:p>
        </w:tc>
        <w:tc>
          <w:tcPr>
            <w:tcW w:w="781" w:type="dxa"/>
            <w:vAlign w:val="center"/>
          </w:tcPr>
          <w:p w14:paraId="50A3142B" w14:textId="58CF7080" w:rsidR="00706A6E" w:rsidRDefault="00706A6E" w:rsidP="00706A6E">
            <w:pPr>
              <w:pStyle w:val="Heading4"/>
            </w:pPr>
            <w:r>
              <w:t>0</w:t>
            </w:r>
          </w:p>
        </w:tc>
        <w:tc>
          <w:tcPr>
            <w:tcW w:w="781" w:type="dxa"/>
            <w:vAlign w:val="center"/>
          </w:tcPr>
          <w:p w14:paraId="1B499156" w14:textId="26E4CA1B" w:rsidR="00706A6E" w:rsidRDefault="00706A6E" w:rsidP="00706A6E">
            <w:pPr>
              <w:pStyle w:val="Heading4"/>
            </w:pPr>
            <w:r>
              <w:t>0,0</w:t>
            </w:r>
          </w:p>
        </w:tc>
        <w:tc>
          <w:tcPr>
            <w:tcW w:w="781" w:type="dxa"/>
            <w:vAlign w:val="center"/>
          </w:tcPr>
          <w:p w14:paraId="7059504E" w14:textId="36A726FF" w:rsidR="00706A6E" w:rsidRDefault="00706A6E" w:rsidP="00706A6E">
            <w:pPr>
              <w:pStyle w:val="Heading4"/>
            </w:pPr>
            <w:r>
              <w:t>0</w:t>
            </w:r>
          </w:p>
        </w:tc>
        <w:tc>
          <w:tcPr>
            <w:tcW w:w="781" w:type="dxa"/>
            <w:vAlign w:val="center"/>
          </w:tcPr>
          <w:p w14:paraId="2D6AA5CA" w14:textId="03FE4928" w:rsidR="00706A6E" w:rsidRDefault="00706A6E" w:rsidP="00706A6E">
            <w:pPr>
              <w:pStyle w:val="Heading4"/>
            </w:pPr>
            <w:r>
              <w:t>0,0</w:t>
            </w:r>
          </w:p>
        </w:tc>
        <w:tc>
          <w:tcPr>
            <w:tcW w:w="781" w:type="dxa"/>
            <w:vAlign w:val="center"/>
          </w:tcPr>
          <w:p w14:paraId="6F670E1F" w14:textId="7A6C8F27" w:rsidR="00706A6E" w:rsidRDefault="00706A6E" w:rsidP="00706A6E">
            <w:pPr>
              <w:pStyle w:val="Heading4"/>
            </w:pPr>
            <w:r>
              <w:t>0</w:t>
            </w:r>
          </w:p>
        </w:tc>
        <w:tc>
          <w:tcPr>
            <w:tcW w:w="781" w:type="dxa"/>
            <w:vAlign w:val="center"/>
          </w:tcPr>
          <w:p w14:paraId="5F95B000" w14:textId="33B3032C" w:rsidR="00706A6E" w:rsidRDefault="00706A6E" w:rsidP="00706A6E">
            <w:pPr>
              <w:pStyle w:val="Heading4"/>
            </w:pPr>
            <w:r>
              <w:t>0,0</w:t>
            </w:r>
          </w:p>
        </w:tc>
        <w:tc>
          <w:tcPr>
            <w:tcW w:w="781" w:type="dxa"/>
            <w:vAlign w:val="center"/>
          </w:tcPr>
          <w:p w14:paraId="0C8DC9D8" w14:textId="50E5DD48" w:rsidR="00706A6E" w:rsidRDefault="00706A6E" w:rsidP="00706A6E">
            <w:pPr>
              <w:pStyle w:val="Heading4"/>
            </w:pPr>
            <w:r>
              <w:t>0</w:t>
            </w:r>
          </w:p>
        </w:tc>
        <w:tc>
          <w:tcPr>
            <w:tcW w:w="782" w:type="dxa"/>
            <w:vAlign w:val="center"/>
          </w:tcPr>
          <w:p w14:paraId="36850EC7" w14:textId="7A41C6ED" w:rsidR="00706A6E" w:rsidRDefault="00706A6E" w:rsidP="00706A6E">
            <w:pPr>
              <w:pStyle w:val="Heading4"/>
            </w:pPr>
            <w:r>
              <w:t>0,0</w:t>
            </w:r>
          </w:p>
        </w:tc>
      </w:tr>
      <w:tr w:rsidR="004D366F" w14:paraId="493B2AB0" w14:textId="77777777" w:rsidTr="000C7CA5">
        <w:trPr>
          <w:trHeight w:val="519"/>
        </w:trPr>
        <w:tc>
          <w:tcPr>
            <w:tcW w:w="2229" w:type="dxa"/>
            <w:vAlign w:val="center"/>
          </w:tcPr>
          <w:p w14:paraId="4AD724CD" w14:textId="77777777" w:rsidR="004D366F" w:rsidRDefault="004D366F" w:rsidP="00607BB0">
            <w:pPr>
              <w:pStyle w:val="Heading4"/>
            </w:pPr>
            <w:r>
              <w:t>Tổng</w:t>
            </w:r>
          </w:p>
        </w:tc>
        <w:tc>
          <w:tcPr>
            <w:tcW w:w="781" w:type="dxa"/>
            <w:vAlign w:val="center"/>
          </w:tcPr>
          <w:p w14:paraId="3AAB983A" w14:textId="4431EEFE" w:rsidR="004D366F" w:rsidRDefault="004D366F" w:rsidP="00607BB0">
            <w:pPr>
              <w:pStyle w:val="Heading4"/>
            </w:pPr>
            <w:r>
              <w:t>69</w:t>
            </w:r>
          </w:p>
        </w:tc>
        <w:tc>
          <w:tcPr>
            <w:tcW w:w="781" w:type="dxa"/>
            <w:vAlign w:val="center"/>
          </w:tcPr>
          <w:p w14:paraId="63FBB50C" w14:textId="4AAA52DA" w:rsidR="004D366F" w:rsidRDefault="004D366F" w:rsidP="00607BB0">
            <w:pPr>
              <w:pStyle w:val="Heading4"/>
            </w:pPr>
            <w:r>
              <w:t>100</w:t>
            </w:r>
          </w:p>
        </w:tc>
        <w:tc>
          <w:tcPr>
            <w:tcW w:w="781" w:type="dxa"/>
            <w:vAlign w:val="center"/>
          </w:tcPr>
          <w:p w14:paraId="4A5D6E3E" w14:textId="0A353768" w:rsidR="004D366F" w:rsidRDefault="004D366F" w:rsidP="00607BB0">
            <w:pPr>
              <w:pStyle w:val="Heading4"/>
            </w:pPr>
            <w:r>
              <w:t>69</w:t>
            </w:r>
          </w:p>
        </w:tc>
        <w:tc>
          <w:tcPr>
            <w:tcW w:w="781" w:type="dxa"/>
            <w:vAlign w:val="center"/>
          </w:tcPr>
          <w:p w14:paraId="7D5B150A" w14:textId="3DB8D7B9" w:rsidR="004D366F" w:rsidRDefault="004D366F" w:rsidP="00607BB0">
            <w:pPr>
              <w:pStyle w:val="Heading4"/>
            </w:pPr>
            <w:r>
              <w:t>100</w:t>
            </w:r>
          </w:p>
        </w:tc>
        <w:tc>
          <w:tcPr>
            <w:tcW w:w="781" w:type="dxa"/>
            <w:vAlign w:val="center"/>
          </w:tcPr>
          <w:p w14:paraId="2A431CA4" w14:textId="27078201" w:rsidR="004D366F" w:rsidRDefault="004D366F" w:rsidP="00607BB0">
            <w:pPr>
              <w:pStyle w:val="Heading4"/>
            </w:pPr>
            <w:r>
              <w:t>62</w:t>
            </w:r>
          </w:p>
        </w:tc>
        <w:tc>
          <w:tcPr>
            <w:tcW w:w="781" w:type="dxa"/>
            <w:vAlign w:val="center"/>
          </w:tcPr>
          <w:p w14:paraId="6BAE8ABB" w14:textId="66131BA1" w:rsidR="004D366F" w:rsidRDefault="004D366F" w:rsidP="00607BB0">
            <w:pPr>
              <w:pStyle w:val="Heading4"/>
            </w:pPr>
            <w:r>
              <w:t>100</w:t>
            </w:r>
          </w:p>
        </w:tc>
        <w:tc>
          <w:tcPr>
            <w:tcW w:w="781" w:type="dxa"/>
            <w:vAlign w:val="center"/>
          </w:tcPr>
          <w:p w14:paraId="220D08E5" w14:textId="7326281E" w:rsidR="004D366F" w:rsidRDefault="00324EC6" w:rsidP="00607BB0">
            <w:pPr>
              <w:pStyle w:val="Heading4"/>
            </w:pPr>
            <w:r>
              <w:t>62</w:t>
            </w:r>
          </w:p>
        </w:tc>
        <w:tc>
          <w:tcPr>
            <w:tcW w:w="782" w:type="dxa"/>
            <w:vAlign w:val="center"/>
          </w:tcPr>
          <w:p w14:paraId="691AEE77" w14:textId="70C4229C" w:rsidR="004D366F" w:rsidRDefault="00324EC6" w:rsidP="00607BB0">
            <w:pPr>
              <w:pStyle w:val="Heading4"/>
            </w:pPr>
            <w:r>
              <w:t>100</w:t>
            </w:r>
          </w:p>
        </w:tc>
      </w:tr>
      <w:tr w:rsidR="009502D6" w14:paraId="0A269298" w14:textId="77777777" w:rsidTr="000C7CA5">
        <w:trPr>
          <w:trHeight w:val="519"/>
        </w:trPr>
        <w:tc>
          <w:tcPr>
            <w:tcW w:w="2229" w:type="dxa"/>
            <w:vAlign w:val="center"/>
          </w:tcPr>
          <w:p w14:paraId="7DE18B82" w14:textId="77777777" w:rsidR="009502D6"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9502D6" w:rsidRPr="000D3FA1">
              <w:t xml:space="preserve"> </w:t>
            </w:r>
            <w:r w:rsidR="009502D6" w:rsidRPr="000D3FA1">
              <w:sym w:font="Symbol" w:char="F0B1"/>
            </w:r>
            <w:r w:rsidR="009502D6" w:rsidRPr="000D3FA1">
              <w:t xml:space="preserve"> SD</w:t>
            </w:r>
          </w:p>
        </w:tc>
        <w:tc>
          <w:tcPr>
            <w:tcW w:w="1562" w:type="dxa"/>
            <w:gridSpan w:val="2"/>
            <w:vAlign w:val="center"/>
          </w:tcPr>
          <w:p w14:paraId="50B1F7CE" w14:textId="3436A054" w:rsidR="009502D6" w:rsidRDefault="009502D6" w:rsidP="00607BB0">
            <w:pPr>
              <w:pStyle w:val="Heading4"/>
            </w:pPr>
            <w:r>
              <w:t>6,</w:t>
            </w:r>
            <w:r w:rsidR="001B641C">
              <w:t>6</w:t>
            </w:r>
            <w:r>
              <w:t>5</w:t>
            </w:r>
            <w:r w:rsidR="000C7CA5">
              <w:t xml:space="preserve"> </w:t>
            </w:r>
            <w:r w:rsidRPr="000D3FA1">
              <w:sym w:font="Symbol" w:char="F0B1"/>
            </w:r>
            <w:r w:rsidR="000C7CA5">
              <w:t xml:space="preserve"> </w:t>
            </w:r>
            <w:r>
              <w:t>1,86</w:t>
            </w:r>
          </w:p>
        </w:tc>
        <w:tc>
          <w:tcPr>
            <w:tcW w:w="1562" w:type="dxa"/>
            <w:gridSpan w:val="2"/>
            <w:vAlign w:val="center"/>
          </w:tcPr>
          <w:p w14:paraId="567C8428" w14:textId="6907F240" w:rsidR="009502D6" w:rsidRDefault="009502D6" w:rsidP="00607BB0">
            <w:pPr>
              <w:pStyle w:val="Heading4"/>
            </w:pPr>
            <w:r>
              <w:t>1,27</w:t>
            </w:r>
            <w:r w:rsidR="000C7CA5">
              <w:t xml:space="preserve"> </w:t>
            </w:r>
            <w:r w:rsidRPr="000D3FA1">
              <w:sym w:font="Symbol" w:char="F0B1"/>
            </w:r>
            <w:r w:rsidR="000C7CA5">
              <w:t xml:space="preserve"> </w:t>
            </w:r>
            <w:r>
              <w:t>0,86</w:t>
            </w:r>
          </w:p>
        </w:tc>
        <w:tc>
          <w:tcPr>
            <w:tcW w:w="1562" w:type="dxa"/>
            <w:gridSpan w:val="2"/>
            <w:vAlign w:val="center"/>
          </w:tcPr>
          <w:p w14:paraId="01E6E912" w14:textId="2E7EDE01" w:rsidR="009502D6" w:rsidRDefault="009502D6" w:rsidP="00607BB0">
            <w:pPr>
              <w:pStyle w:val="Heading4"/>
            </w:pPr>
            <w:r>
              <w:t>6,63</w:t>
            </w:r>
            <w:r w:rsidR="000C7CA5">
              <w:t xml:space="preserve"> </w:t>
            </w:r>
            <w:r w:rsidRPr="000D3FA1">
              <w:sym w:font="Symbol" w:char="F0B1"/>
            </w:r>
            <w:r w:rsidR="000C7CA5">
              <w:t xml:space="preserve"> </w:t>
            </w:r>
            <w:r>
              <w:t>2,61</w:t>
            </w:r>
          </w:p>
        </w:tc>
        <w:tc>
          <w:tcPr>
            <w:tcW w:w="1563" w:type="dxa"/>
            <w:gridSpan w:val="2"/>
            <w:vAlign w:val="center"/>
          </w:tcPr>
          <w:p w14:paraId="128818A8" w14:textId="29FF6E2F" w:rsidR="009502D6" w:rsidRDefault="009502D6" w:rsidP="00607BB0">
            <w:pPr>
              <w:pStyle w:val="Heading4"/>
            </w:pPr>
            <w:r>
              <w:t>2,</w:t>
            </w:r>
            <w:r w:rsidR="006A515E">
              <w:t>12</w:t>
            </w:r>
            <w:r w:rsidR="000C7CA5">
              <w:t xml:space="preserve"> </w:t>
            </w:r>
            <w:r w:rsidRPr="000D3FA1">
              <w:sym w:font="Symbol" w:char="F0B1"/>
            </w:r>
            <w:r w:rsidR="000C7CA5">
              <w:t xml:space="preserve"> </w:t>
            </w:r>
            <w:r>
              <w:t>1,2</w:t>
            </w:r>
          </w:p>
        </w:tc>
      </w:tr>
      <w:tr w:rsidR="00193D1D" w14:paraId="5B54D6EE" w14:textId="77777777" w:rsidTr="000C7CA5">
        <w:trPr>
          <w:trHeight w:val="519"/>
        </w:trPr>
        <w:tc>
          <w:tcPr>
            <w:tcW w:w="2229" w:type="dxa"/>
            <w:vAlign w:val="center"/>
          </w:tcPr>
          <w:p w14:paraId="04D2861F" w14:textId="77D49DB5" w:rsidR="00193D1D" w:rsidRDefault="00193D1D" w:rsidP="00607BB0">
            <w:pPr>
              <w:pStyle w:val="Heading4"/>
            </w:pPr>
            <w:r>
              <w:t>p</w:t>
            </w:r>
            <w:r w:rsidRPr="00557F4B">
              <w:rPr>
                <w:vertAlign w:val="subscript"/>
              </w:rPr>
              <w:t>(D</w:t>
            </w:r>
            <w:r w:rsidRPr="00557F4B">
              <w:rPr>
                <w:sz w:val="20"/>
                <w:szCs w:val="20"/>
                <w:vertAlign w:val="subscript"/>
              </w:rPr>
              <w:t>0</w:t>
            </w:r>
            <w:r w:rsidRPr="00557F4B">
              <w:rPr>
                <w:vertAlign w:val="subscript"/>
              </w:rPr>
              <w:t>-D</w:t>
            </w:r>
            <w:r>
              <w:rPr>
                <w:sz w:val="20"/>
                <w:szCs w:val="20"/>
                <w:vertAlign w:val="subscript"/>
              </w:rPr>
              <w:t>21</w:t>
            </w:r>
            <w:r w:rsidRPr="00557F4B">
              <w:rPr>
                <w:vertAlign w:val="subscript"/>
              </w:rPr>
              <w:t>)</w:t>
            </w:r>
          </w:p>
        </w:tc>
        <w:tc>
          <w:tcPr>
            <w:tcW w:w="3124" w:type="dxa"/>
            <w:gridSpan w:val="4"/>
            <w:vAlign w:val="center"/>
          </w:tcPr>
          <w:p w14:paraId="1B700FE2" w14:textId="199814E3" w:rsidR="00193D1D" w:rsidRDefault="00193D1D" w:rsidP="00607BB0">
            <w:pPr>
              <w:pStyle w:val="Heading4"/>
            </w:pPr>
            <w:r>
              <w:t>&lt; 0,001</w:t>
            </w:r>
          </w:p>
        </w:tc>
        <w:tc>
          <w:tcPr>
            <w:tcW w:w="3125" w:type="dxa"/>
            <w:gridSpan w:val="4"/>
            <w:vAlign w:val="center"/>
          </w:tcPr>
          <w:p w14:paraId="351E028E" w14:textId="38845B6F" w:rsidR="00193D1D" w:rsidRDefault="00193D1D" w:rsidP="00607BB0">
            <w:pPr>
              <w:pStyle w:val="Heading4"/>
            </w:pPr>
            <w:r>
              <w:t>&lt; 0,001</w:t>
            </w:r>
          </w:p>
        </w:tc>
      </w:tr>
      <w:tr w:rsidR="00193D1D" w14:paraId="1CF89484" w14:textId="77777777" w:rsidTr="000C7CA5">
        <w:trPr>
          <w:trHeight w:val="519"/>
        </w:trPr>
        <w:tc>
          <w:tcPr>
            <w:tcW w:w="2229" w:type="dxa"/>
            <w:vAlign w:val="center"/>
          </w:tcPr>
          <w:p w14:paraId="40122546" w14:textId="7CA0A6DD" w:rsidR="00193D1D" w:rsidRDefault="00193D1D" w:rsidP="00607BB0">
            <w:pPr>
              <w:pStyle w:val="Heading4"/>
            </w:pPr>
            <w:r>
              <w:t>p</w:t>
            </w:r>
            <w:r w:rsidRPr="00557F4B">
              <w:rPr>
                <w:vertAlign w:val="subscript"/>
              </w:rPr>
              <w:t>(D</w:t>
            </w:r>
            <w:r>
              <w:rPr>
                <w:sz w:val="20"/>
                <w:szCs w:val="20"/>
                <w:vertAlign w:val="subscript"/>
              </w:rPr>
              <w:t>14</w:t>
            </w:r>
            <w:r w:rsidRPr="00557F4B">
              <w:rPr>
                <w:vertAlign w:val="subscript"/>
              </w:rPr>
              <w:t>-D</w:t>
            </w:r>
            <w:r>
              <w:rPr>
                <w:sz w:val="20"/>
                <w:szCs w:val="20"/>
                <w:vertAlign w:val="subscript"/>
              </w:rPr>
              <w:t>21</w:t>
            </w:r>
            <w:r w:rsidRPr="00557F4B">
              <w:rPr>
                <w:vertAlign w:val="subscript"/>
              </w:rPr>
              <w:t>)</w:t>
            </w:r>
          </w:p>
        </w:tc>
        <w:tc>
          <w:tcPr>
            <w:tcW w:w="3124" w:type="dxa"/>
            <w:gridSpan w:val="4"/>
            <w:vAlign w:val="center"/>
          </w:tcPr>
          <w:p w14:paraId="132CBFBB" w14:textId="166C2E66" w:rsidR="00193D1D" w:rsidRDefault="00193D1D" w:rsidP="00607BB0">
            <w:pPr>
              <w:pStyle w:val="Heading4"/>
            </w:pPr>
            <w:r>
              <w:t>&lt; 0,001</w:t>
            </w:r>
          </w:p>
        </w:tc>
        <w:tc>
          <w:tcPr>
            <w:tcW w:w="3125" w:type="dxa"/>
            <w:gridSpan w:val="4"/>
            <w:vAlign w:val="center"/>
          </w:tcPr>
          <w:p w14:paraId="36C41F7B" w14:textId="69A1FA28" w:rsidR="00193D1D" w:rsidRDefault="00193D1D" w:rsidP="00607BB0">
            <w:pPr>
              <w:pStyle w:val="Heading4"/>
            </w:pPr>
            <w:r>
              <w:t>&lt; 0,001</w:t>
            </w:r>
          </w:p>
        </w:tc>
      </w:tr>
      <w:tr w:rsidR="009A08BC" w14:paraId="2351D38C" w14:textId="77777777" w:rsidTr="000C7CA5">
        <w:trPr>
          <w:trHeight w:val="519"/>
        </w:trPr>
        <w:tc>
          <w:tcPr>
            <w:tcW w:w="2229" w:type="dxa"/>
            <w:vAlign w:val="center"/>
          </w:tcPr>
          <w:p w14:paraId="30467D04" w14:textId="3773898C" w:rsidR="009A08BC" w:rsidRDefault="009A08BC" w:rsidP="00607BB0">
            <w:pPr>
              <w:pStyle w:val="Heading4"/>
            </w:pPr>
            <w:r>
              <w:t>p</w:t>
            </w:r>
            <w:r w:rsidRPr="00752C74">
              <w:rPr>
                <w:vertAlign w:val="subscript"/>
              </w:rPr>
              <w:t>(NC-ĐC)</w:t>
            </w:r>
          </w:p>
        </w:tc>
        <w:tc>
          <w:tcPr>
            <w:tcW w:w="6249" w:type="dxa"/>
            <w:gridSpan w:val="8"/>
            <w:vAlign w:val="center"/>
          </w:tcPr>
          <w:p w14:paraId="1B36E091" w14:textId="27EE2621" w:rsidR="009A08BC" w:rsidRDefault="00752C74" w:rsidP="00607BB0">
            <w:pPr>
              <w:pStyle w:val="Heading4"/>
            </w:pPr>
            <w:r>
              <w:t>p</w:t>
            </w:r>
            <w:r w:rsidRPr="00464BD7">
              <w:rPr>
                <w:vertAlign w:val="subscript"/>
              </w:rPr>
              <w:t>D</w:t>
            </w:r>
            <w:r w:rsidRPr="00464BD7">
              <w:rPr>
                <w:sz w:val="20"/>
                <w:szCs w:val="20"/>
                <w:vertAlign w:val="subscript"/>
              </w:rPr>
              <w:t>0</w:t>
            </w:r>
            <w:r>
              <w:t xml:space="preserve"> &gt; 0,05; p</w:t>
            </w:r>
            <w:r w:rsidRPr="00464BD7">
              <w:rPr>
                <w:vertAlign w:val="subscript"/>
              </w:rPr>
              <w:t>D</w:t>
            </w:r>
            <w:r>
              <w:rPr>
                <w:sz w:val="20"/>
                <w:szCs w:val="20"/>
                <w:vertAlign w:val="subscript"/>
              </w:rPr>
              <w:t>21</w:t>
            </w:r>
            <w:r>
              <w:t xml:space="preserve"> &gt; 0,05</w:t>
            </w:r>
          </w:p>
        </w:tc>
      </w:tr>
    </w:tbl>
    <w:p w14:paraId="152D7688" w14:textId="77777777" w:rsidR="009A08BC" w:rsidRPr="00193D1D" w:rsidRDefault="009A08BC" w:rsidP="009A08BC">
      <w:pPr>
        <w:rPr>
          <w:sz w:val="14"/>
          <w:szCs w:val="14"/>
          <w:lang w:val="vi-VN"/>
        </w:rPr>
      </w:pPr>
    </w:p>
    <w:p w14:paraId="0C28FCA0" w14:textId="41235679" w:rsidR="009A08BC" w:rsidRDefault="009A08BC" w:rsidP="00A94B5D">
      <w:pPr>
        <w:jc w:val="both"/>
        <w:rPr>
          <w:szCs w:val="28"/>
          <w:lang w:val="vi-VN"/>
        </w:rPr>
      </w:pPr>
      <w:r w:rsidRPr="000D3FA1">
        <w:rPr>
          <w:szCs w:val="28"/>
          <w:lang w:val="vi-VN"/>
        </w:rPr>
        <w:t>Nhận xét:</w:t>
      </w:r>
      <w:r w:rsidR="00074D04">
        <w:rPr>
          <w:szCs w:val="28"/>
          <w:lang w:val="vi-VN"/>
        </w:rPr>
        <w:t xml:space="preserve"> Sau 21 ngày điều trị, 100% khớp ở NNC không tràn dịch, tỷ lệ tràn dịch ở NĐC vẫn còn </w:t>
      </w:r>
      <w:r w:rsidR="00017947">
        <w:rPr>
          <w:szCs w:val="28"/>
          <w:lang w:val="vi-VN"/>
        </w:rPr>
        <w:t>6</w:t>
      </w:r>
      <w:r w:rsidR="00A94B5D">
        <w:rPr>
          <w:szCs w:val="28"/>
          <w:lang w:val="vi-VN"/>
        </w:rPr>
        <w:t>,4%. Trung bình lượng dịch của NNC tại D</w:t>
      </w:r>
      <w:r w:rsidR="00A94B5D" w:rsidRPr="00A94B5D">
        <w:rPr>
          <w:szCs w:val="28"/>
          <w:vertAlign w:val="subscript"/>
          <w:lang w:val="vi-VN"/>
        </w:rPr>
        <w:t>0</w:t>
      </w:r>
      <w:r w:rsidR="00A94B5D">
        <w:rPr>
          <w:szCs w:val="28"/>
          <w:lang w:val="vi-VN"/>
        </w:rPr>
        <w:t xml:space="preserve"> giảm </w:t>
      </w:r>
      <w:r w:rsidR="00397B0E">
        <w:rPr>
          <w:szCs w:val="28"/>
          <w:lang w:val="vi-VN"/>
        </w:rPr>
        <w:t>80,9</w:t>
      </w:r>
      <w:r w:rsidR="00A94B5D">
        <w:rPr>
          <w:szCs w:val="28"/>
          <w:lang w:val="vi-VN"/>
        </w:rPr>
        <w:t>% còn 1,27 tại D</w:t>
      </w:r>
      <w:r w:rsidR="00A94B5D" w:rsidRPr="00A94B5D">
        <w:rPr>
          <w:szCs w:val="28"/>
          <w:vertAlign w:val="subscript"/>
          <w:lang w:val="vi-VN"/>
        </w:rPr>
        <w:t>21</w:t>
      </w:r>
      <w:r w:rsidR="00A94B5D">
        <w:rPr>
          <w:szCs w:val="28"/>
          <w:lang w:val="vi-VN"/>
        </w:rPr>
        <w:t>, NĐC tại D</w:t>
      </w:r>
      <w:r w:rsidR="00A94B5D" w:rsidRPr="00A94B5D">
        <w:rPr>
          <w:szCs w:val="28"/>
          <w:vertAlign w:val="subscript"/>
          <w:lang w:val="vi-VN"/>
        </w:rPr>
        <w:t>0</w:t>
      </w:r>
      <w:r w:rsidR="00A94B5D">
        <w:rPr>
          <w:szCs w:val="28"/>
          <w:lang w:val="vi-VN"/>
        </w:rPr>
        <w:t xml:space="preserve"> giảm </w:t>
      </w:r>
      <w:r w:rsidR="00017947">
        <w:rPr>
          <w:szCs w:val="28"/>
          <w:lang w:val="vi-VN"/>
        </w:rPr>
        <w:t>68</w:t>
      </w:r>
      <w:r w:rsidR="00A94B5D">
        <w:rPr>
          <w:szCs w:val="28"/>
          <w:lang w:val="vi-VN"/>
        </w:rPr>
        <w:t>,</w:t>
      </w:r>
      <w:r w:rsidR="00017947">
        <w:rPr>
          <w:szCs w:val="28"/>
          <w:lang w:val="vi-VN"/>
        </w:rPr>
        <w:t>0</w:t>
      </w:r>
      <w:r w:rsidR="00A94B5D">
        <w:rPr>
          <w:szCs w:val="28"/>
          <w:lang w:val="vi-VN"/>
        </w:rPr>
        <w:t>% còn 2,</w:t>
      </w:r>
      <w:r w:rsidR="00017947">
        <w:rPr>
          <w:szCs w:val="28"/>
          <w:lang w:val="vi-VN"/>
        </w:rPr>
        <w:t>12</w:t>
      </w:r>
      <w:r w:rsidR="00A94B5D">
        <w:rPr>
          <w:szCs w:val="28"/>
          <w:lang w:val="vi-VN"/>
        </w:rPr>
        <w:t xml:space="preserve"> ở D</w:t>
      </w:r>
      <w:r w:rsidR="00A94B5D" w:rsidRPr="00A94B5D">
        <w:rPr>
          <w:szCs w:val="28"/>
          <w:vertAlign w:val="subscript"/>
          <w:lang w:val="vi-VN"/>
        </w:rPr>
        <w:t>21</w:t>
      </w:r>
      <w:r w:rsidR="00A94B5D">
        <w:rPr>
          <w:szCs w:val="28"/>
          <w:lang w:val="vi-VN"/>
        </w:rPr>
        <w:t>, sự khác biệt</w:t>
      </w:r>
      <w:r w:rsidR="00706A6E">
        <w:rPr>
          <w:szCs w:val="28"/>
          <w:lang w:val="vi-VN"/>
        </w:rPr>
        <w:t xml:space="preserve"> trước và sau 21 ngày điều trị</w:t>
      </w:r>
      <w:r w:rsidR="00A94B5D">
        <w:rPr>
          <w:szCs w:val="28"/>
          <w:lang w:val="vi-VN"/>
        </w:rPr>
        <w:t xml:space="preserve"> có ý nghĩa thống kê với p&lt;0,001 ở cả hai nhóm. Trung bình lượng dịch ở D</w:t>
      </w:r>
      <w:r w:rsidR="00A94B5D" w:rsidRPr="00A94B5D">
        <w:rPr>
          <w:szCs w:val="28"/>
          <w:vertAlign w:val="subscript"/>
          <w:lang w:val="vi-VN"/>
        </w:rPr>
        <w:t>21</w:t>
      </w:r>
      <w:r w:rsidR="00A94B5D">
        <w:rPr>
          <w:szCs w:val="28"/>
          <w:lang w:val="vi-VN"/>
        </w:rPr>
        <w:t xml:space="preserve"> cũng giảm so với D</w:t>
      </w:r>
      <w:r w:rsidR="00A94B5D" w:rsidRPr="00A94B5D">
        <w:rPr>
          <w:szCs w:val="28"/>
          <w:vertAlign w:val="subscript"/>
          <w:lang w:val="vi-VN"/>
        </w:rPr>
        <w:t>14</w:t>
      </w:r>
      <w:r w:rsidR="00A94B5D">
        <w:rPr>
          <w:szCs w:val="28"/>
          <w:lang w:val="vi-VN"/>
        </w:rPr>
        <w:t xml:space="preserve"> có ý nghĩa thống kê với p&lt;0,001. </w:t>
      </w:r>
      <w:r w:rsidR="00017947">
        <w:rPr>
          <w:szCs w:val="28"/>
          <w:lang w:val="vi-VN"/>
        </w:rPr>
        <w:t>Không có s</w:t>
      </w:r>
      <w:r w:rsidR="00A94B5D">
        <w:rPr>
          <w:szCs w:val="28"/>
          <w:lang w:val="vi-VN"/>
        </w:rPr>
        <w:t xml:space="preserve">ự khác biệt về </w:t>
      </w:r>
      <w:r w:rsidR="00B32743">
        <w:rPr>
          <w:szCs w:val="28"/>
          <w:lang w:val="vi-VN"/>
        </w:rPr>
        <w:t xml:space="preserve">lượng </w:t>
      </w:r>
      <w:r w:rsidR="00A94B5D">
        <w:rPr>
          <w:szCs w:val="28"/>
          <w:lang w:val="vi-VN"/>
        </w:rPr>
        <w:t>dịch</w:t>
      </w:r>
      <w:r w:rsidR="00B32743">
        <w:rPr>
          <w:szCs w:val="28"/>
          <w:lang w:val="vi-VN"/>
        </w:rPr>
        <w:t xml:space="preserve"> khớp</w:t>
      </w:r>
      <w:r w:rsidR="00A94B5D">
        <w:rPr>
          <w:szCs w:val="28"/>
          <w:lang w:val="vi-VN"/>
        </w:rPr>
        <w:t xml:space="preserve"> giữa NNC và NĐC với p</w:t>
      </w:r>
      <w:r w:rsidR="00017947">
        <w:rPr>
          <w:szCs w:val="28"/>
          <w:lang w:val="vi-VN"/>
        </w:rPr>
        <w:t>&gt;</w:t>
      </w:r>
      <w:r w:rsidR="00A94B5D">
        <w:rPr>
          <w:szCs w:val="28"/>
          <w:lang w:val="vi-VN"/>
        </w:rPr>
        <w:t>0,0</w:t>
      </w:r>
      <w:r w:rsidR="00017947">
        <w:rPr>
          <w:szCs w:val="28"/>
          <w:lang w:val="vi-VN"/>
        </w:rPr>
        <w:t>5</w:t>
      </w:r>
      <w:r w:rsidR="00A94B5D">
        <w:rPr>
          <w:szCs w:val="28"/>
          <w:lang w:val="vi-VN"/>
        </w:rPr>
        <w:t>.</w:t>
      </w:r>
    </w:p>
    <w:p w14:paraId="3655DE0F" w14:textId="77777777" w:rsidR="005F7123" w:rsidRDefault="005F7123" w:rsidP="005F7123">
      <w:pPr>
        <w:rPr>
          <w:szCs w:val="28"/>
          <w:lang w:val="vi-VN"/>
        </w:rPr>
      </w:pPr>
    </w:p>
    <w:p w14:paraId="5DC96624" w14:textId="70F43AEC" w:rsidR="00C302A5" w:rsidRDefault="00C302A5" w:rsidP="00706A6E">
      <w:pPr>
        <w:ind w:firstLine="0"/>
        <w:rPr>
          <w:szCs w:val="28"/>
          <w:lang w:val="vi-VN"/>
        </w:rPr>
      </w:pPr>
    </w:p>
    <w:p w14:paraId="29FC0E5B" w14:textId="4098BFED" w:rsidR="00C302A5" w:rsidRDefault="003D6A9C" w:rsidP="003D6A9C">
      <w:pPr>
        <w:ind w:firstLine="0"/>
        <w:rPr>
          <w:szCs w:val="28"/>
          <w:lang w:val="vi-VN"/>
        </w:rPr>
      </w:pPr>
      <w:r>
        <w:rPr>
          <w:noProof/>
          <w:szCs w:val="28"/>
          <w:lang w:val="vi-VN"/>
        </w:rPr>
        <w:lastRenderedPageBreak/>
        <w:drawing>
          <wp:inline distT="0" distB="0" distL="0" distR="0" wp14:anchorId="3F07C223" wp14:editId="254F3EDA">
            <wp:extent cx="5377343" cy="3200400"/>
            <wp:effectExtent l="0" t="0" r="762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BF7AEC" w14:textId="4905B8F1" w:rsidR="00C302A5" w:rsidRPr="000D3FA1" w:rsidRDefault="00C302A5" w:rsidP="00F24D9E">
      <w:pPr>
        <w:ind w:firstLine="0"/>
        <w:jc w:val="center"/>
        <w:rPr>
          <w:szCs w:val="28"/>
          <w:lang w:val="vi-VN"/>
        </w:rPr>
      </w:pPr>
      <w:r w:rsidRPr="000D3FA1">
        <w:rPr>
          <w:szCs w:val="28"/>
          <w:lang w:val="vi-VN"/>
        </w:rPr>
        <w:t>Biểu đồ 3.</w:t>
      </w:r>
      <w:r w:rsidR="000C6F9E">
        <w:rPr>
          <w:szCs w:val="28"/>
          <w:lang w:val="vi-VN"/>
        </w:rPr>
        <w:t>4</w:t>
      </w:r>
      <w:r w:rsidRPr="000D3FA1">
        <w:rPr>
          <w:szCs w:val="28"/>
          <w:lang w:val="vi-VN"/>
        </w:rPr>
        <w:t>. Diễn b</w:t>
      </w:r>
      <w:r>
        <w:rPr>
          <w:szCs w:val="28"/>
          <w:lang w:val="vi-VN"/>
        </w:rPr>
        <w:t>iến lượng dịch</w:t>
      </w:r>
      <w:r w:rsidRPr="000D3FA1">
        <w:rPr>
          <w:szCs w:val="28"/>
          <w:lang w:val="vi-VN"/>
        </w:rPr>
        <w:t xml:space="preserve"> khớp </w:t>
      </w:r>
      <w:r w:rsidR="00E872B7">
        <w:rPr>
          <w:szCs w:val="28"/>
          <w:lang w:val="vi-VN"/>
        </w:rPr>
        <w:t>tại các thời điểm điều trị</w:t>
      </w:r>
    </w:p>
    <w:p w14:paraId="5DDB7C9C" w14:textId="28C33676" w:rsidR="00C302A5" w:rsidRDefault="00C302A5" w:rsidP="00C302A5">
      <w:pPr>
        <w:rPr>
          <w:szCs w:val="28"/>
          <w:lang w:val="vi-VN"/>
        </w:rPr>
      </w:pPr>
      <w:r w:rsidRPr="000D3FA1">
        <w:rPr>
          <w:szCs w:val="28"/>
          <w:lang w:val="vi-VN"/>
        </w:rPr>
        <w:t>Nhận xét</w:t>
      </w:r>
      <w:r w:rsidR="000C6F9E">
        <w:rPr>
          <w:szCs w:val="28"/>
          <w:lang w:val="vi-VN"/>
        </w:rPr>
        <w:t>: Biểu đồ 3.4</w:t>
      </w:r>
    </w:p>
    <w:p w14:paraId="640D0B95" w14:textId="0EC16D6E" w:rsidR="00392A63" w:rsidRDefault="00392A63" w:rsidP="00B45E4B">
      <w:pPr>
        <w:jc w:val="both"/>
        <w:rPr>
          <w:szCs w:val="28"/>
          <w:lang w:val="vi-VN"/>
        </w:rPr>
      </w:pPr>
      <w:r>
        <w:rPr>
          <w:szCs w:val="28"/>
          <w:lang w:val="vi-VN"/>
        </w:rPr>
        <w:t>- Ở NNC: Lượng dịch khớp trung bình tại D</w:t>
      </w:r>
      <w:r w:rsidRPr="00B45E4B">
        <w:rPr>
          <w:szCs w:val="28"/>
          <w:vertAlign w:val="subscript"/>
          <w:lang w:val="vi-VN"/>
        </w:rPr>
        <w:t xml:space="preserve">0 </w:t>
      </w:r>
      <w:r>
        <w:rPr>
          <w:szCs w:val="28"/>
          <w:lang w:val="vi-VN"/>
        </w:rPr>
        <w:t xml:space="preserve">là </w:t>
      </w:r>
      <w:r w:rsidR="00B45E4B">
        <w:rPr>
          <w:szCs w:val="28"/>
          <w:lang w:val="vi-VN"/>
        </w:rPr>
        <w:t>6,</w:t>
      </w:r>
      <w:r w:rsidR="00FC79EA">
        <w:rPr>
          <w:szCs w:val="28"/>
          <w:lang w:val="vi-VN"/>
        </w:rPr>
        <w:t>6</w:t>
      </w:r>
      <w:r w:rsidR="00B45E4B">
        <w:rPr>
          <w:szCs w:val="28"/>
          <w:lang w:val="vi-VN"/>
        </w:rPr>
        <w:t>5 giảm 2</w:t>
      </w:r>
      <w:r w:rsidR="00FC79EA">
        <w:rPr>
          <w:szCs w:val="28"/>
          <w:lang w:val="vi-VN"/>
        </w:rPr>
        <w:t>9</w:t>
      </w:r>
      <w:r w:rsidR="00B45E4B">
        <w:rPr>
          <w:szCs w:val="28"/>
          <w:lang w:val="vi-VN"/>
        </w:rPr>
        <w:t>,0% còn 4,72 ở D</w:t>
      </w:r>
      <w:r w:rsidR="00B45E4B" w:rsidRPr="00B45E4B">
        <w:rPr>
          <w:szCs w:val="28"/>
          <w:vertAlign w:val="subscript"/>
          <w:lang w:val="vi-VN"/>
        </w:rPr>
        <w:t>7</w:t>
      </w:r>
      <w:r w:rsidR="00B45E4B">
        <w:rPr>
          <w:szCs w:val="28"/>
          <w:lang w:val="vi-VN"/>
        </w:rPr>
        <w:t xml:space="preserve">, giảm </w:t>
      </w:r>
      <w:r w:rsidR="00FC79EA">
        <w:rPr>
          <w:szCs w:val="28"/>
          <w:lang w:val="vi-VN"/>
        </w:rPr>
        <w:t>53,7</w:t>
      </w:r>
      <w:r w:rsidR="00B45E4B">
        <w:rPr>
          <w:szCs w:val="28"/>
          <w:lang w:val="vi-VN"/>
        </w:rPr>
        <w:t>% còn 3,08 ở D</w:t>
      </w:r>
      <w:r w:rsidR="00B45E4B" w:rsidRPr="00B45E4B">
        <w:rPr>
          <w:szCs w:val="28"/>
          <w:vertAlign w:val="subscript"/>
          <w:lang w:val="vi-VN"/>
        </w:rPr>
        <w:t>14</w:t>
      </w:r>
      <w:r w:rsidR="00B45E4B">
        <w:rPr>
          <w:szCs w:val="28"/>
          <w:lang w:val="vi-VN"/>
        </w:rPr>
        <w:t xml:space="preserve"> và giảm </w:t>
      </w:r>
      <w:r w:rsidR="00FC79EA">
        <w:rPr>
          <w:szCs w:val="28"/>
          <w:lang w:val="vi-VN"/>
        </w:rPr>
        <w:t>80</w:t>
      </w:r>
      <w:r w:rsidR="00B45E4B">
        <w:rPr>
          <w:szCs w:val="28"/>
          <w:lang w:val="vi-VN"/>
        </w:rPr>
        <w:t>,</w:t>
      </w:r>
      <w:r w:rsidR="00FC79EA">
        <w:rPr>
          <w:szCs w:val="28"/>
          <w:lang w:val="vi-VN"/>
        </w:rPr>
        <w:t>9</w:t>
      </w:r>
      <w:r w:rsidR="00B45E4B">
        <w:rPr>
          <w:szCs w:val="28"/>
          <w:lang w:val="vi-VN"/>
        </w:rPr>
        <w:t>% còn 1,27 ở D</w:t>
      </w:r>
      <w:r w:rsidR="00B45E4B" w:rsidRPr="00B45E4B">
        <w:rPr>
          <w:szCs w:val="28"/>
          <w:vertAlign w:val="subscript"/>
          <w:lang w:val="vi-VN"/>
        </w:rPr>
        <w:t>21</w:t>
      </w:r>
      <w:r w:rsidR="00B45E4B">
        <w:rPr>
          <w:szCs w:val="28"/>
          <w:lang w:val="vi-VN"/>
        </w:rPr>
        <w:t>. Lượng dịch trung bình giảm có ý nghĩa thống kê tại D</w:t>
      </w:r>
      <w:r w:rsidR="00B45E4B" w:rsidRPr="00B45E4B">
        <w:rPr>
          <w:szCs w:val="28"/>
          <w:vertAlign w:val="subscript"/>
          <w:lang w:val="vi-VN"/>
        </w:rPr>
        <w:t>7</w:t>
      </w:r>
      <w:r w:rsidR="00B45E4B">
        <w:rPr>
          <w:szCs w:val="28"/>
          <w:lang w:val="vi-VN"/>
        </w:rPr>
        <w:t>, D</w:t>
      </w:r>
      <w:r w:rsidR="00B45E4B" w:rsidRPr="00B45E4B">
        <w:rPr>
          <w:szCs w:val="28"/>
          <w:vertAlign w:val="subscript"/>
          <w:lang w:val="vi-VN"/>
        </w:rPr>
        <w:t>14</w:t>
      </w:r>
      <w:r w:rsidR="00B45E4B">
        <w:rPr>
          <w:szCs w:val="28"/>
          <w:lang w:val="vi-VN"/>
        </w:rPr>
        <w:t xml:space="preserve"> và D</w:t>
      </w:r>
      <w:r w:rsidR="00B45E4B" w:rsidRPr="00B45E4B">
        <w:rPr>
          <w:szCs w:val="28"/>
          <w:vertAlign w:val="subscript"/>
          <w:lang w:val="vi-VN"/>
        </w:rPr>
        <w:t>21</w:t>
      </w:r>
      <w:r w:rsidR="00B45E4B">
        <w:rPr>
          <w:szCs w:val="28"/>
          <w:lang w:val="vi-VN"/>
        </w:rPr>
        <w:t xml:space="preserve"> </w:t>
      </w:r>
      <w:r w:rsidR="00662653">
        <w:rPr>
          <w:szCs w:val="28"/>
          <w:lang w:val="vi-VN"/>
        </w:rPr>
        <w:t>so với D</w:t>
      </w:r>
      <w:r w:rsidR="00662653" w:rsidRPr="00662653">
        <w:rPr>
          <w:szCs w:val="28"/>
          <w:vertAlign w:val="subscript"/>
          <w:lang w:val="vi-VN"/>
        </w:rPr>
        <w:t>0</w:t>
      </w:r>
      <w:r w:rsidR="00662653">
        <w:rPr>
          <w:szCs w:val="28"/>
          <w:lang w:val="vi-VN"/>
        </w:rPr>
        <w:t xml:space="preserve"> </w:t>
      </w:r>
      <w:r w:rsidR="00B45E4B">
        <w:rPr>
          <w:szCs w:val="28"/>
          <w:lang w:val="vi-VN"/>
        </w:rPr>
        <w:t>với p&lt;0,001.</w:t>
      </w:r>
    </w:p>
    <w:p w14:paraId="6FFA7782" w14:textId="2987EB78" w:rsidR="00662653" w:rsidRDefault="000C6F9E" w:rsidP="00662653">
      <w:pPr>
        <w:jc w:val="both"/>
        <w:rPr>
          <w:szCs w:val="28"/>
          <w:lang w:val="vi-VN"/>
        </w:rPr>
      </w:pPr>
      <w:r>
        <w:rPr>
          <w:szCs w:val="28"/>
          <w:lang w:val="vi-VN"/>
        </w:rPr>
        <w:t>- Ở N</w:t>
      </w:r>
      <w:r w:rsidR="00392A63">
        <w:rPr>
          <w:szCs w:val="28"/>
          <w:lang w:val="vi-VN"/>
        </w:rPr>
        <w:t>Đ</w:t>
      </w:r>
      <w:r>
        <w:rPr>
          <w:szCs w:val="28"/>
          <w:lang w:val="vi-VN"/>
        </w:rPr>
        <w:t>C: Lượng dịch khớp trung bình tại D</w:t>
      </w:r>
      <w:r w:rsidRPr="00B45E4B">
        <w:rPr>
          <w:szCs w:val="28"/>
          <w:vertAlign w:val="subscript"/>
          <w:lang w:val="vi-VN"/>
        </w:rPr>
        <w:t xml:space="preserve">0 </w:t>
      </w:r>
      <w:r>
        <w:rPr>
          <w:szCs w:val="28"/>
          <w:lang w:val="vi-VN"/>
        </w:rPr>
        <w:t xml:space="preserve">là 6,63 giảm </w:t>
      </w:r>
      <w:r w:rsidR="0074442E">
        <w:rPr>
          <w:szCs w:val="28"/>
          <w:lang w:val="vi-VN"/>
        </w:rPr>
        <w:t>25,0</w:t>
      </w:r>
      <w:r>
        <w:rPr>
          <w:szCs w:val="28"/>
          <w:lang w:val="vi-VN"/>
        </w:rPr>
        <w:t xml:space="preserve">% còn </w:t>
      </w:r>
      <w:r w:rsidR="0074442E">
        <w:rPr>
          <w:szCs w:val="28"/>
          <w:lang w:val="vi-VN"/>
        </w:rPr>
        <w:t>4</w:t>
      </w:r>
      <w:r>
        <w:rPr>
          <w:szCs w:val="28"/>
          <w:lang w:val="vi-VN"/>
        </w:rPr>
        <w:t>,</w:t>
      </w:r>
      <w:r w:rsidR="0074442E">
        <w:rPr>
          <w:szCs w:val="28"/>
          <w:lang w:val="vi-VN"/>
        </w:rPr>
        <w:t>97</w:t>
      </w:r>
      <w:r>
        <w:rPr>
          <w:szCs w:val="28"/>
          <w:lang w:val="vi-VN"/>
        </w:rPr>
        <w:t xml:space="preserve"> ở D</w:t>
      </w:r>
      <w:r w:rsidRPr="00B45E4B">
        <w:rPr>
          <w:szCs w:val="28"/>
          <w:vertAlign w:val="subscript"/>
          <w:lang w:val="vi-VN"/>
        </w:rPr>
        <w:t>7</w:t>
      </w:r>
      <w:r>
        <w:rPr>
          <w:szCs w:val="28"/>
          <w:lang w:val="vi-VN"/>
        </w:rPr>
        <w:t xml:space="preserve">, giảm </w:t>
      </w:r>
      <w:r w:rsidR="00770A2A">
        <w:rPr>
          <w:szCs w:val="28"/>
          <w:lang w:val="vi-VN"/>
        </w:rPr>
        <w:t>46</w:t>
      </w:r>
      <w:r>
        <w:rPr>
          <w:szCs w:val="28"/>
          <w:lang w:val="vi-VN"/>
        </w:rPr>
        <w:t>,</w:t>
      </w:r>
      <w:r w:rsidR="00770A2A">
        <w:rPr>
          <w:szCs w:val="28"/>
          <w:lang w:val="vi-VN"/>
        </w:rPr>
        <w:t>2</w:t>
      </w:r>
      <w:r>
        <w:rPr>
          <w:szCs w:val="28"/>
          <w:lang w:val="vi-VN"/>
        </w:rPr>
        <w:t xml:space="preserve">% còn </w:t>
      </w:r>
      <w:r w:rsidR="00770A2A">
        <w:rPr>
          <w:szCs w:val="28"/>
          <w:lang w:val="vi-VN"/>
        </w:rPr>
        <w:t>3</w:t>
      </w:r>
      <w:r w:rsidR="00392A63">
        <w:rPr>
          <w:szCs w:val="28"/>
          <w:lang w:val="vi-VN"/>
        </w:rPr>
        <w:t>,</w:t>
      </w:r>
      <w:r w:rsidR="00770A2A">
        <w:rPr>
          <w:szCs w:val="28"/>
          <w:lang w:val="vi-VN"/>
        </w:rPr>
        <w:t>5</w:t>
      </w:r>
      <w:r w:rsidR="00392A63">
        <w:rPr>
          <w:szCs w:val="28"/>
          <w:lang w:val="vi-VN"/>
        </w:rPr>
        <w:t>7 ở D</w:t>
      </w:r>
      <w:r w:rsidR="00392A63" w:rsidRPr="00B45E4B">
        <w:rPr>
          <w:szCs w:val="28"/>
          <w:vertAlign w:val="subscript"/>
          <w:lang w:val="vi-VN"/>
        </w:rPr>
        <w:t>14</w:t>
      </w:r>
      <w:r w:rsidR="00392A63">
        <w:rPr>
          <w:szCs w:val="28"/>
          <w:lang w:val="vi-VN"/>
        </w:rPr>
        <w:t xml:space="preserve"> và giảm </w:t>
      </w:r>
      <w:r w:rsidR="00770A2A">
        <w:rPr>
          <w:szCs w:val="28"/>
          <w:lang w:val="vi-VN"/>
        </w:rPr>
        <w:t>68</w:t>
      </w:r>
      <w:r w:rsidR="00392A63">
        <w:rPr>
          <w:szCs w:val="28"/>
          <w:lang w:val="vi-VN"/>
        </w:rPr>
        <w:t>,</w:t>
      </w:r>
      <w:r w:rsidR="00770A2A">
        <w:rPr>
          <w:szCs w:val="28"/>
          <w:lang w:val="vi-VN"/>
        </w:rPr>
        <w:t>0</w:t>
      </w:r>
      <w:r w:rsidR="00392A63">
        <w:rPr>
          <w:szCs w:val="28"/>
          <w:lang w:val="vi-VN"/>
        </w:rPr>
        <w:t>% còn 2,</w:t>
      </w:r>
      <w:r w:rsidR="00770A2A">
        <w:rPr>
          <w:szCs w:val="28"/>
          <w:lang w:val="vi-VN"/>
        </w:rPr>
        <w:t>12</w:t>
      </w:r>
      <w:r w:rsidR="00392A63">
        <w:rPr>
          <w:szCs w:val="28"/>
          <w:lang w:val="vi-VN"/>
        </w:rPr>
        <w:t xml:space="preserve"> ở D</w:t>
      </w:r>
      <w:r w:rsidR="00392A63" w:rsidRPr="00B45E4B">
        <w:rPr>
          <w:szCs w:val="28"/>
          <w:vertAlign w:val="subscript"/>
          <w:lang w:val="vi-VN"/>
        </w:rPr>
        <w:t>21</w:t>
      </w:r>
      <w:r w:rsidR="00392A63">
        <w:rPr>
          <w:szCs w:val="28"/>
          <w:lang w:val="vi-VN"/>
        </w:rPr>
        <w:t xml:space="preserve">. </w:t>
      </w:r>
      <w:r w:rsidR="00662653">
        <w:rPr>
          <w:szCs w:val="28"/>
          <w:lang w:val="vi-VN"/>
        </w:rPr>
        <w:t>Lượng dịch giảm có ý nghĩa thống kê tại D</w:t>
      </w:r>
      <w:r w:rsidR="00662653" w:rsidRPr="00B45E4B">
        <w:rPr>
          <w:szCs w:val="28"/>
          <w:vertAlign w:val="subscript"/>
          <w:lang w:val="vi-VN"/>
        </w:rPr>
        <w:t>7</w:t>
      </w:r>
      <w:r w:rsidR="00662653">
        <w:rPr>
          <w:szCs w:val="28"/>
          <w:lang w:val="vi-VN"/>
        </w:rPr>
        <w:t>, D</w:t>
      </w:r>
      <w:r w:rsidR="00662653" w:rsidRPr="00B45E4B">
        <w:rPr>
          <w:szCs w:val="28"/>
          <w:vertAlign w:val="subscript"/>
          <w:lang w:val="vi-VN"/>
        </w:rPr>
        <w:t>14</w:t>
      </w:r>
      <w:r w:rsidR="00662653">
        <w:rPr>
          <w:szCs w:val="28"/>
          <w:lang w:val="vi-VN"/>
        </w:rPr>
        <w:t xml:space="preserve"> và D</w:t>
      </w:r>
      <w:r w:rsidR="00662653" w:rsidRPr="00B45E4B">
        <w:rPr>
          <w:szCs w:val="28"/>
          <w:vertAlign w:val="subscript"/>
          <w:lang w:val="vi-VN"/>
        </w:rPr>
        <w:t>21</w:t>
      </w:r>
      <w:r w:rsidR="00662653">
        <w:rPr>
          <w:szCs w:val="28"/>
          <w:lang w:val="vi-VN"/>
        </w:rPr>
        <w:t xml:space="preserve"> so với D</w:t>
      </w:r>
      <w:r w:rsidR="00662653" w:rsidRPr="00662653">
        <w:rPr>
          <w:szCs w:val="28"/>
          <w:vertAlign w:val="subscript"/>
          <w:lang w:val="vi-VN"/>
        </w:rPr>
        <w:t>0</w:t>
      </w:r>
      <w:r w:rsidR="00662653">
        <w:rPr>
          <w:szCs w:val="28"/>
          <w:lang w:val="vi-VN"/>
        </w:rPr>
        <w:t xml:space="preserve"> với p&lt;0,001.</w:t>
      </w:r>
    </w:p>
    <w:p w14:paraId="2C4A968B" w14:textId="6B02A133" w:rsidR="00B45E4B" w:rsidRDefault="00B45E4B" w:rsidP="00B45E4B">
      <w:pPr>
        <w:jc w:val="both"/>
        <w:rPr>
          <w:szCs w:val="28"/>
          <w:lang w:val="vi-VN"/>
        </w:rPr>
      </w:pPr>
      <w:r>
        <w:rPr>
          <w:szCs w:val="28"/>
          <w:lang w:val="vi-VN"/>
        </w:rPr>
        <w:t>- Hai đường cong biểu diễn lượng dịch trung bình khớp gố</w:t>
      </w:r>
      <w:r w:rsidR="00F80E16">
        <w:rPr>
          <w:szCs w:val="28"/>
          <w:lang w:val="vi-VN"/>
        </w:rPr>
        <w:t>i</w:t>
      </w:r>
      <w:r>
        <w:rPr>
          <w:szCs w:val="28"/>
          <w:lang w:val="vi-VN"/>
        </w:rPr>
        <w:t xml:space="preserve"> giảm</w:t>
      </w:r>
      <w:r w:rsidR="00662653">
        <w:rPr>
          <w:szCs w:val="28"/>
          <w:lang w:val="vi-VN"/>
        </w:rPr>
        <w:t xml:space="preserve"> dần</w:t>
      </w:r>
      <w:r>
        <w:rPr>
          <w:szCs w:val="28"/>
          <w:lang w:val="vi-VN"/>
        </w:rPr>
        <w:t xml:space="preserve"> trong quá trình điều trị của hai nhóm, trong đó NNC</w:t>
      </w:r>
      <w:r w:rsidR="000555F9">
        <w:rPr>
          <w:szCs w:val="28"/>
          <w:lang w:val="vi-VN"/>
        </w:rPr>
        <w:t xml:space="preserve"> xu hướng</w:t>
      </w:r>
      <w:r>
        <w:rPr>
          <w:szCs w:val="28"/>
          <w:lang w:val="vi-VN"/>
        </w:rPr>
        <w:t xml:space="preserve"> giảm sâu hơn NĐC</w:t>
      </w:r>
      <w:r w:rsidR="000555F9">
        <w:rPr>
          <w:szCs w:val="28"/>
          <w:lang w:val="vi-VN"/>
        </w:rPr>
        <w:t>. Tuy nhiên, chưa có sự khác biệt về lượng dịch trung bình</w:t>
      </w:r>
      <w:r>
        <w:rPr>
          <w:szCs w:val="28"/>
          <w:lang w:val="vi-VN"/>
        </w:rPr>
        <w:t xml:space="preserve"> </w:t>
      </w:r>
      <w:r w:rsidR="000555F9">
        <w:rPr>
          <w:szCs w:val="28"/>
          <w:lang w:val="vi-VN"/>
        </w:rPr>
        <w:t xml:space="preserve">giữa hai nhóm nghiên cứu </w:t>
      </w:r>
      <w:r>
        <w:rPr>
          <w:szCs w:val="28"/>
          <w:lang w:val="vi-VN"/>
        </w:rPr>
        <w:t>v</w:t>
      </w:r>
      <w:r w:rsidR="00C4410C">
        <w:rPr>
          <w:szCs w:val="28"/>
          <w:lang w:val="vi-VN"/>
        </w:rPr>
        <w:t>ớ</w:t>
      </w:r>
      <w:r>
        <w:rPr>
          <w:szCs w:val="28"/>
          <w:lang w:val="vi-VN"/>
        </w:rPr>
        <w:t>i</w:t>
      </w:r>
      <w:r w:rsidR="000555F9">
        <w:rPr>
          <w:szCs w:val="28"/>
          <w:lang w:val="vi-VN"/>
        </w:rPr>
        <w:t xml:space="preserve"> p&gt;0,05.</w:t>
      </w:r>
    </w:p>
    <w:p w14:paraId="7D61BF7D" w14:textId="77777777" w:rsidR="00C302A5" w:rsidRDefault="00C302A5">
      <w:pPr>
        <w:spacing w:line="240" w:lineRule="auto"/>
        <w:ind w:firstLine="0"/>
        <w:rPr>
          <w:szCs w:val="28"/>
          <w:lang w:val="vi-VN"/>
        </w:rPr>
      </w:pPr>
      <w:r>
        <w:rPr>
          <w:szCs w:val="28"/>
          <w:lang w:val="vi-VN"/>
        </w:rPr>
        <w:br w:type="page"/>
      </w:r>
    </w:p>
    <w:p w14:paraId="634D56B6" w14:textId="56823594" w:rsidR="001625B1" w:rsidRPr="000D3FA1" w:rsidRDefault="001625B1" w:rsidP="00B6129F">
      <w:pPr>
        <w:ind w:firstLine="0"/>
        <w:jc w:val="center"/>
        <w:rPr>
          <w:szCs w:val="28"/>
          <w:lang w:val="vi-VN"/>
        </w:rPr>
      </w:pPr>
      <w:r w:rsidRPr="000D3FA1">
        <w:rPr>
          <w:szCs w:val="28"/>
          <w:lang w:val="vi-VN"/>
        </w:rPr>
        <w:lastRenderedPageBreak/>
        <w:t>Bảng 3.2</w:t>
      </w:r>
      <w:r w:rsidR="00F6006F">
        <w:rPr>
          <w:szCs w:val="28"/>
          <w:lang w:val="vi-VN"/>
        </w:rPr>
        <w:t>8</w:t>
      </w:r>
      <w:r w:rsidRPr="000D3FA1">
        <w:rPr>
          <w:szCs w:val="28"/>
          <w:lang w:val="vi-VN"/>
        </w:rPr>
        <w:t>. Chiều dày màng hoạt dịch khớp gối tại các thời điểm</w:t>
      </w:r>
    </w:p>
    <w:tbl>
      <w:tblPr>
        <w:tblStyle w:val="TableGrid"/>
        <w:tblW w:w="0" w:type="auto"/>
        <w:tblInd w:w="-147" w:type="dxa"/>
        <w:tblCellMar>
          <w:top w:w="113" w:type="dxa"/>
          <w:left w:w="0" w:type="dxa"/>
          <w:bottom w:w="57" w:type="dxa"/>
          <w:right w:w="0" w:type="dxa"/>
        </w:tblCellMar>
        <w:tblLook w:val="04A0" w:firstRow="1" w:lastRow="0" w:firstColumn="1" w:lastColumn="0" w:noHBand="0" w:noVBand="1"/>
      </w:tblPr>
      <w:tblGrid>
        <w:gridCol w:w="2142"/>
        <w:gridCol w:w="2177"/>
        <w:gridCol w:w="2176"/>
        <w:gridCol w:w="2139"/>
      </w:tblGrid>
      <w:tr w:rsidR="00032F3B" w:rsidRPr="00C928B3" w14:paraId="01C58F04" w14:textId="77777777" w:rsidTr="000C7CA5">
        <w:trPr>
          <w:trHeight w:val="891"/>
        </w:trPr>
        <w:tc>
          <w:tcPr>
            <w:tcW w:w="2243" w:type="dxa"/>
            <w:vAlign w:val="center"/>
          </w:tcPr>
          <w:p w14:paraId="3F3D29ED" w14:textId="77777777" w:rsidR="00032F3B" w:rsidRPr="00C928B3" w:rsidRDefault="00032F3B" w:rsidP="00607BB0">
            <w:pPr>
              <w:pStyle w:val="Heading4"/>
            </w:pPr>
            <w:r w:rsidRPr="00C928B3">
              <w:t>Thời điểm</w:t>
            </w:r>
          </w:p>
        </w:tc>
        <w:tc>
          <w:tcPr>
            <w:tcW w:w="2244" w:type="dxa"/>
            <w:vAlign w:val="center"/>
          </w:tcPr>
          <w:p w14:paraId="287E3C0C" w14:textId="2236F769" w:rsidR="00032F3B" w:rsidRPr="00C928B3" w:rsidRDefault="00032F3B" w:rsidP="00607BB0">
            <w:pPr>
              <w:pStyle w:val="Heading4"/>
            </w:pPr>
            <w:r w:rsidRPr="00C928B3">
              <w:t>NNC (n=</w:t>
            </w:r>
            <w:r>
              <w:t>69</w:t>
            </w:r>
            <w:r w:rsidRPr="00C928B3">
              <w:t>)</w:t>
            </w:r>
          </w:p>
          <w:p w14:paraId="0DD24EC3" w14:textId="77777777" w:rsidR="00032F3B" w:rsidRPr="00C928B3"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032F3B" w:rsidRPr="00C928B3">
              <w:t xml:space="preserve"> </w:t>
            </w:r>
            <w:r w:rsidR="00032F3B" w:rsidRPr="00C928B3">
              <w:sym w:font="Symbol" w:char="F0B1"/>
            </w:r>
            <w:r w:rsidR="00032F3B" w:rsidRPr="00C928B3">
              <w:t xml:space="preserve"> SD</w:t>
            </w:r>
          </w:p>
        </w:tc>
        <w:tc>
          <w:tcPr>
            <w:tcW w:w="2243" w:type="dxa"/>
            <w:vAlign w:val="center"/>
          </w:tcPr>
          <w:p w14:paraId="58243D5F" w14:textId="1AC52AC1" w:rsidR="00032F3B" w:rsidRPr="00C928B3" w:rsidRDefault="00032F3B" w:rsidP="00607BB0">
            <w:pPr>
              <w:pStyle w:val="Heading4"/>
            </w:pPr>
            <w:r w:rsidRPr="00C928B3">
              <w:t>NĐC (n=</w:t>
            </w:r>
            <w:r>
              <w:t>62</w:t>
            </w:r>
            <w:r w:rsidRPr="00C928B3">
              <w:t>)</w:t>
            </w:r>
          </w:p>
          <w:p w14:paraId="015337A3" w14:textId="77777777" w:rsidR="00032F3B" w:rsidRPr="00C928B3" w:rsidRDefault="00557BE3" w:rsidP="00607BB0">
            <w:pPr>
              <w:pStyle w:val="Heading4"/>
            </w:pPr>
            <m:oMath>
              <m:bar>
                <m:barPr>
                  <m:pos m:val="top"/>
                  <m:ctrlPr>
                    <w:rPr>
                      <w:rFonts w:ascii="Cambria Math" w:eastAsia="Times New Roman" w:hAnsi="Cambria Math"/>
                      <w:i/>
                      <w:color w:val="auto"/>
                    </w:rPr>
                  </m:ctrlPr>
                </m:barPr>
                <m:e>
                  <m:r>
                    <w:rPr>
                      <w:rFonts w:ascii="Cambria Math" w:hAnsi="Cambria Math"/>
                    </w:rPr>
                    <m:t>X</m:t>
                  </m:r>
                </m:e>
              </m:bar>
            </m:oMath>
            <w:r w:rsidR="00032F3B" w:rsidRPr="00C928B3">
              <w:t xml:space="preserve"> </w:t>
            </w:r>
            <w:r w:rsidR="00032F3B" w:rsidRPr="00C928B3">
              <w:sym w:font="Symbol" w:char="F0B1"/>
            </w:r>
            <w:r w:rsidR="00032F3B" w:rsidRPr="00C928B3">
              <w:t xml:space="preserve"> SD</w:t>
            </w:r>
          </w:p>
        </w:tc>
        <w:tc>
          <w:tcPr>
            <w:tcW w:w="2244" w:type="dxa"/>
            <w:vAlign w:val="center"/>
          </w:tcPr>
          <w:p w14:paraId="7DC821CC" w14:textId="033BDB51" w:rsidR="00032F3B" w:rsidRPr="00C928B3" w:rsidRDefault="00BF30AE" w:rsidP="00607BB0">
            <w:pPr>
              <w:pStyle w:val="Heading4"/>
            </w:pPr>
            <w:r>
              <w:t>p</w:t>
            </w:r>
            <w:r w:rsidRPr="00BF30AE">
              <w:rPr>
                <w:vertAlign w:val="subscript"/>
              </w:rPr>
              <w:t>(NC-ĐC)</w:t>
            </w:r>
          </w:p>
        </w:tc>
      </w:tr>
      <w:tr w:rsidR="00032F3B" w:rsidRPr="000D3FA1" w14:paraId="72592A51" w14:textId="77777777" w:rsidTr="000C7CA5">
        <w:trPr>
          <w:trHeight w:val="394"/>
        </w:trPr>
        <w:tc>
          <w:tcPr>
            <w:tcW w:w="2243" w:type="dxa"/>
            <w:vAlign w:val="center"/>
          </w:tcPr>
          <w:p w14:paraId="130C4254" w14:textId="77777777" w:rsidR="00032F3B" w:rsidRPr="000D3FA1" w:rsidRDefault="00032F3B" w:rsidP="00607BB0">
            <w:pPr>
              <w:pStyle w:val="Heading4"/>
            </w:pPr>
            <w:r w:rsidRPr="000D3FA1">
              <w:t>D</w:t>
            </w:r>
            <w:r w:rsidRPr="00FA2442">
              <w:rPr>
                <w:position w:val="-4"/>
                <w:sz w:val="20"/>
                <w:szCs w:val="20"/>
              </w:rPr>
              <w:t>0</w:t>
            </w:r>
          </w:p>
        </w:tc>
        <w:tc>
          <w:tcPr>
            <w:tcW w:w="2244" w:type="dxa"/>
            <w:vAlign w:val="center"/>
          </w:tcPr>
          <w:p w14:paraId="58595AFF" w14:textId="5C1EE20F" w:rsidR="00032F3B" w:rsidRPr="000D3FA1" w:rsidRDefault="00032F3B" w:rsidP="00607BB0">
            <w:pPr>
              <w:pStyle w:val="Heading4"/>
            </w:pPr>
            <w:r>
              <w:t>3,48</w:t>
            </w:r>
            <w:r w:rsidRPr="00C928B3">
              <w:sym w:font="Symbol" w:char="F0B1"/>
            </w:r>
            <w:r>
              <w:t>1,59</w:t>
            </w:r>
          </w:p>
        </w:tc>
        <w:tc>
          <w:tcPr>
            <w:tcW w:w="2243" w:type="dxa"/>
            <w:vAlign w:val="center"/>
          </w:tcPr>
          <w:p w14:paraId="7704C83E" w14:textId="71D664DC" w:rsidR="00032F3B" w:rsidRPr="000D3FA1" w:rsidRDefault="00FD66CD" w:rsidP="00607BB0">
            <w:pPr>
              <w:pStyle w:val="Heading4"/>
            </w:pPr>
            <w:r>
              <w:t>3</w:t>
            </w:r>
            <w:r w:rsidR="00032F3B">
              <w:t>,</w:t>
            </w:r>
            <w:r>
              <w:t>3</w:t>
            </w:r>
            <w:r w:rsidR="00032F3B">
              <w:t>2</w:t>
            </w:r>
            <w:r w:rsidR="00032F3B" w:rsidRPr="00C928B3">
              <w:sym w:font="Symbol" w:char="F0B1"/>
            </w:r>
            <w:r w:rsidR="00032F3B">
              <w:t>0,85</w:t>
            </w:r>
          </w:p>
        </w:tc>
        <w:tc>
          <w:tcPr>
            <w:tcW w:w="2244" w:type="dxa"/>
            <w:vAlign w:val="center"/>
          </w:tcPr>
          <w:p w14:paraId="0D82EA0A" w14:textId="0CDF211C" w:rsidR="00032F3B" w:rsidRPr="000D3FA1" w:rsidRDefault="00FD66CD" w:rsidP="00607BB0">
            <w:pPr>
              <w:pStyle w:val="Heading4"/>
            </w:pPr>
            <w:r>
              <w:t>&gt; 0,05</w:t>
            </w:r>
          </w:p>
        </w:tc>
      </w:tr>
      <w:tr w:rsidR="00032F3B" w:rsidRPr="000D3FA1" w14:paraId="3F0DADE1" w14:textId="77777777" w:rsidTr="000C7CA5">
        <w:trPr>
          <w:trHeight w:val="395"/>
        </w:trPr>
        <w:tc>
          <w:tcPr>
            <w:tcW w:w="2243" w:type="dxa"/>
            <w:vAlign w:val="center"/>
          </w:tcPr>
          <w:p w14:paraId="61B95777" w14:textId="77777777" w:rsidR="00032F3B" w:rsidRPr="000D3FA1" w:rsidRDefault="00032F3B" w:rsidP="00607BB0">
            <w:pPr>
              <w:pStyle w:val="Heading4"/>
            </w:pPr>
            <w:r w:rsidRPr="000D3FA1">
              <w:t>D</w:t>
            </w:r>
            <w:r w:rsidRPr="00FA2442">
              <w:rPr>
                <w:position w:val="-4"/>
                <w:sz w:val="20"/>
                <w:szCs w:val="20"/>
              </w:rPr>
              <w:t>7</w:t>
            </w:r>
          </w:p>
        </w:tc>
        <w:tc>
          <w:tcPr>
            <w:tcW w:w="2244" w:type="dxa"/>
            <w:vAlign w:val="center"/>
          </w:tcPr>
          <w:p w14:paraId="1E5D5BC1" w14:textId="14296825" w:rsidR="00032F3B" w:rsidRPr="000D3FA1" w:rsidRDefault="00032F3B" w:rsidP="00607BB0">
            <w:pPr>
              <w:pStyle w:val="Heading4"/>
            </w:pPr>
            <w:r>
              <w:t>2,61</w:t>
            </w:r>
            <w:r w:rsidRPr="00C928B3">
              <w:sym w:font="Symbol" w:char="F0B1"/>
            </w:r>
            <w:r>
              <w:t>1,11</w:t>
            </w:r>
          </w:p>
        </w:tc>
        <w:tc>
          <w:tcPr>
            <w:tcW w:w="2243" w:type="dxa"/>
            <w:vAlign w:val="center"/>
          </w:tcPr>
          <w:p w14:paraId="7E95C7B0" w14:textId="11250BBD" w:rsidR="00032F3B" w:rsidRPr="000D3FA1" w:rsidRDefault="00032F3B" w:rsidP="00607BB0">
            <w:pPr>
              <w:pStyle w:val="Heading4"/>
            </w:pPr>
            <w:r>
              <w:t>2,</w:t>
            </w:r>
            <w:r w:rsidR="00FD66CD">
              <w:t>8</w:t>
            </w:r>
            <w:r>
              <w:t>2</w:t>
            </w:r>
            <w:r w:rsidRPr="00C928B3">
              <w:sym w:font="Symbol" w:char="F0B1"/>
            </w:r>
            <w:r>
              <w:t>0,8</w:t>
            </w:r>
          </w:p>
        </w:tc>
        <w:tc>
          <w:tcPr>
            <w:tcW w:w="2244" w:type="dxa"/>
            <w:vAlign w:val="center"/>
          </w:tcPr>
          <w:p w14:paraId="531A9D34" w14:textId="4DF12842" w:rsidR="00032F3B" w:rsidRPr="000D3FA1" w:rsidRDefault="00FD66CD" w:rsidP="00607BB0">
            <w:pPr>
              <w:pStyle w:val="Heading4"/>
            </w:pPr>
            <w:r>
              <w:t>&gt; 0,05</w:t>
            </w:r>
          </w:p>
        </w:tc>
      </w:tr>
      <w:tr w:rsidR="00032F3B" w:rsidRPr="000D3FA1" w14:paraId="6981A4F0" w14:textId="77777777" w:rsidTr="000C7CA5">
        <w:trPr>
          <w:trHeight w:val="394"/>
        </w:trPr>
        <w:tc>
          <w:tcPr>
            <w:tcW w:w="2243" w:type="dxa"/>
            <w:vAlign w:val="center"/>
          </w:tcPr>
          <w:p w14:paraId="0AD4705A" w14:textId="77777777" w:rsidR="00032F3B" w:rsidRPr="000D3FA1" w:rsidRDefault="00032F3B" w:rsidP="00607BB0">
            <w:pPr>
              <w:pStyle w:val="Heading4"/>
            </w:pPr>
            <w:r w:rsidRPr="000D3FA1">
              <w:t>D</w:t>
            </w:r>
            <w:r w:rsidRPr="00FA2442">
              <w:rPr>
                <w:position w:val="-4"/>
                <w:sz w:val="20"/>
                <w:szCs w:val="20"/>
              </w:rPr>
              <w:t>14</w:t>
            </w:r>
          </w:p>
        </w:tc>
        <w:tc>
          <w:tcPr>
            <w:tcW w:w="2244" w:type="dxa"/>
            <w:vAlign w:val="center"/>
          </w:tcPr>
          <w:p w14:paraId="12E6D77C" w14:textId="487A5540" w:rsidR="00032F3B" w:rsidRPr="000D3FA1" w:rsidRDefault="00FD66CD" w:rsidP="00607BB0">
            <w:pPr>
              <w:pStyle w:val="Heading4"/>
            </w:pPr>
            <w:r>
              <w:t>1,75</w:t>
            </w:r>
            <w:r w:rsidRPr="00C928B3">
              <w:sym w:font="Symbol" w:char="F0B1"/>
            </w:r>
            <w:r>
              <w:t>0,76</w:t>
            </w:r>
          </w:p>
        </w:tc>
        <w:tc>
          <w:tcPr>
            <w:tcW w:w="2243" w:type="dxa"/>
            <w:vAlign w:val="center"/>
          </w:tcPr>
          <w:p w14:paraId="3CE558A9" w14:textId="505CD6E4" w:rsidR="00032F3B" w:rsidRPr="000D3FA1" w:rsidRDefault="00FD66CD" w:rsidP="00607BB0">
            <w:pPr>
              <w:pStyle w:val="Heading4"/>
            </w:pPr>
            <w:r>
              <w:t>1,98</w:t>
            </w:r>
            <w:r w:rsidRPr="00C928B3">
              <w:sym w:font="Symbol" w:char="F0B1"/>
            </w:r>
            <w:r>
              <w:t>0,64</w:t>
            </w:r>
          </w:p>
        </w:tc>
        <w:tc>
          <w:tcPr>
            <w:tcW w:w="2244" w:type="dxa"/>
            <w:vAlign w:val="center"/>
          </w:tcPr>
          <w:p w14:paraId="4587101B" w14:textId="489CEDF3" w:rsidR="00032F3B" w:rsidRPr="000D3FA1" w:rsidRDefault="00933AE9" w:rsidP="00607BB0">
            <w:pPr>
              <w:pStyle w:val="Heading4"/>
            </w:pPr>
            <w:r>
              <w:t>&gt;</w:t>
            </w:r>
            <w:r w:rsidR="00FD66CD">
              <w:t xml:space="preserve"> 0,05</w:t>
            </w:r>
          </w:p>
        </w:tc>
      </w:tr>
      <w:tr w:rsidR="00032F3B" w:rsidRPr="000D3FA1" w14:paraId="5796BF8C" w14:textId="77777777" w:rsidTr="000C7CA5">
        <w:trPr>
          <w:trHeight w:val="395"/>
        </w:trPr>
        <w:tc>
          <w:tcPr>
            <w:tcW w:w="2243" w:type="dxa"/>
            <w:vAlign w:val="center"/>
          </w:tcPr>
          <w:p w14:paraId="2DA16FD1" w14:textId="77777777" w:rsidR="00032F3B" w:rsidRPr="000D3FA1" w:rsidRDefault="00032F3B" w:rsidP="00607BB0">
            <w:pPr>
              <w:pStyle w:val="Heading4"/>
            </w:pPr>
            <w:r w:rsidRPr="000D3FA1">
              <w:t>D</w:t>
            </w:r>
            <w:r w:rsidRPr="00FA2442">
              <w:rPr>
                <w:position w:val="-4"/>
                <w:sz w:val="20"/>
                <w:szCs w:val="20"/>
              </w:rPr>
              <w:t>21</w:t>
            </w:r>
          </w:p>
        </w:tc>
        <w:tc>
          <w:tcPr>
            <w:tcW w:w="2244" w:type="dxa"/>
            <w:vAlign w:val="center"/>
          </w:tcPr>
          <w:p w14:paraId="254B7C98" w14:textId="468F57EE" w:rsidR="00032F3B" w:rsidRPr="000D3FA1" w:rsidRDefault="00FD66CD" w:rsidP="00607BB0">
            <w:pPr>
              <w:pStyle w:val="Heading4"/>
            </w:pPr>
            <w:r>
              <w:t>0,71</w:t>
            </w:r>
            <w:r w:rsidRPr="00C928B3">
              <w:sym w:font="Symbol" w:char="F0B1"/>
            </w:r>
            <w:r>
              <w:t>0,71</w:t>
            </w:r>
          </w:p>
        </w:tc>
        <w:tc>
          <w:tcPr>
            <w:tcW w:w="2243" w:type="dxa"/>
            <w:vAlign w:val="center"/>
          </w:tcPr>
          <w:p w14:paraId="5BF79AA0" w14:textId="68FD4F5B" w:rsidR="00032F3B" w:rsidRPr="000D3FA1" w:rsidRDefault="00FD66CD" w:rsidP="00607BB0">
            <w:pPr>
              <w:pStyle w:val="Heading4"/>
            </w:pPr>
            <w:r>
              <w:t>1,41</w:t>
            </w:r>
            <w:r w:rsidRPr="00C928B3">
              <w:sym w:font="Symbol" w:char="F0B1"/>
            </w:r>
            <w:r>
              <w:t>0,69</w:t>
            </w:r>
          </w:p>
        </w:tc>
        <w:tc>
          <w:tcPr>
            <w:tcW w:w="2244" w:type="dxa"/>
            <w:vAlign w:val="center"/>
          </w:tcPr>
          <w:p w14:paraId="44F3C9EF" w14:textId="351C295F" w:rsidR="00032F3B" w:rsidRPr="000D3FA1" w:rsidRDefault="00193D1D" w:rsidP="00607BB0">
            <w:pPr>
              <w:pStyle w:val="Heading4"/>
            </w:pPr>
            <w:r>
              <w:t>&lt; 0,05</w:t>
            </w:r>
          </w:p>
        </w:tc>
      </w:tr>
    </w:tbl>
    <w:p w14:paraId="37FFA58C" w14:textId="77777777" w:rsidR="00C928B3" w:rsidRPr="00193D1D" w:rsidRDefault="00C928B3" w:rsidP="002A56F4">
      <w:pPr>
        <w:rPr>
          <w:sz w:val="14"/>
          <w:szCs w:val="14"/>
          <w:lang w:val="vi-VN"/>
        </w:rPr>
      </w:pPr>
    </w:p>
    <w:p w14:paraId="48CCD438" w14:textId="13837BAE" w:rsidR="00C928B3" w:rsidRPr="000D3FA1" w:rsidRDefault="001625B1" w:rsidP="006276D7">
      <w:pPr>
        <w:jc w:val="both"/>
        <w:rPr>
          <w:szCs w:val="28"/>
          <w:lang w:val="vi-VN"/>
        </w:rPr>
      </w:pPr>
      <w:r w:rsidRPr="000D3FA1">
        <w:rPr>
          <w:szCs w:val="28"/>
          <w:lang w:val="vi-VN"/>
        </w:rPr>
        <w:t>Nhận xét:</w:t>
      </w:r>
      <w:r w:rsidR="006276D7">
        <w:rPr>
          <w:szCs w:val="28"/>
          <w:lang w:val="vi-VN"/>
        </w:rPr>
        <w:t xml:space="preserve"> Chiều dày màng hoạt dịch khớp gối có xu hương giảm ở cả hai nhóm. Chiều dày MHD trung bình ở NNC</w:t>
      </w:r>
      <w:r w:rsidR="007B346D">
        <w:rPr>
          <w:szCs w:val="28"/>
          <w:lang w:val="vi-VN"/>
        </w:rPr>
        <w:t xml:space="preserve"> nhỏ hơn</w:t>
      </w:r>
      <w:r w:rsidR="006276D7">
        <w:rPr>
          <w:szCs w:val="28"/>
          <w:lang w:val="vi-VN"/>
        </w:rPr>
        <w:t xml:space="preserve"> NĐC</w:t>
      </w:r>
      <w:r w:rsidR="007B346D">
        <w:rPr>
          <w:szCs w:val="28"/>
          <w:lang w:val="vi-VN"/>
        </w:rPr>
        <w:t>,</w:t>
      </w:r>
      <w:r w:rsidR="006276D7">
        <w:rPr>
          <w:szCs w:val="28"/>
          <w:lang w:val="vi-VN"/>
        </w:rPr>
        <w:t xml:space="preserve"> sự khác biệt có ý nghĩa thống kê </w:t>
      </w:r>
      <w:r w:rsidR="00933AE9">
        <w:rPr>
          <w:szCs w:val="28"/>
          <w:lang w:val="vi-VN"/>
        </w:rPr>
        <w:t>tại D</w:t>
      </w:r>
      <w:r w:rsidR="00933AE9" w:rsidRPr="00933AE9">
        <w:rPr>
          <w:szCs w:val="28"/>
          <w:vertAlign w:val="subscript"/>
          <w:lang w:val="vi-VN"/>
        </w:rPr>
        <w:t>21</w:t>
      </w:r>
      <w:r w:rsidR="00933AE9">
        <w:rPr>
          <w:szCs w:val="28"/>
          <w:lang w:val="vi-VN"/>
        </w:rPr>
        <w:t xml:space="preserve"> </w:t>
      </w:r>
      <w:r w:rsidR="006276D7">
        <w:rPr>
          <w:szCs w:val="28"/>
          <w:lang w:val="vi-VN"/>
        </w:rPr>
        <w:t>với pD</w:t>
      </w:r>
      <w:r w:rsidR="006276D7" w:rsidRPr="006276D7">
        <w:rPr>
          <w:szCs w:val="28"/>
          <w:vertAlign w:val="subscript"/>
          <w:lang w:val="vi-VN"/>
        </w:rPr>
        <w:t>21</w:t>
      </w:r>
      <w:r w:rsidR="006276D7">
        <w:rPr>
          <w:szCs w:val="28"/>
          <w:lang w:val="vi-VN"/>
        </w:rPr>
        <w:t>&lt;0,0</w:t>
      </w:r>
      <w:r w:rsidR="00933AE9">
        <w:rPr>
          <w:szCs w:val="28"/>
          <w:lang w:val="vi-VN"/>
        </w:rPr>
        <w:t>5.</w:t>
      </w:r>
    </w:p>
    <w:p w14:paraId="0ED54CA9" w14:textId="77923A88" w:rsidR="007F13E1" w:rsidRPr="000D3FA1" w:rsidRDefault="007F13E1" w:rsidP="007F13E1">
      <w:pPr>
        <w:pStyle w:val="Heading3"/>
        <w:rPr>
          <w:rFonts w:cs="Times New Roman"/>
          <w:szCs w:val="28"/>
          <w:lang w:val="vi-VN"/>
        </w:rPr>
      </w:pPr>
      <w:bookmarkStart w:id="356" w:name="_Toc146130118"/>
      <w:bookmarkStart w:id="357" w:name="_Toc148700957"/>
      <w:bookmarkStart w:id="358" w:name="_Toc148885563"/>
      <w:bookmarkStart w:id="359" w:name="_Toc148885662"/>
      <w:bookmarkStart w:id="360" w:name="_Toc150988494"/>
      <w:bookmarkStart w:id="361" w:name="_Toc160004398"/>
      <w:bookmarkStart w:id="362" w:name="_Toc179574610"/>
      <w:r w:rsidRPr="000D3FA1">
        <w:rPr>
          <w:rFonts w:cs="Times New Roman"/>
          <w:szCs w:val="28"/>
          <w:lang w:val="vi-VN"/>
        </w:rPr>
        <w:t>3.2.</w:t>
      </w:r>
      <w:r w:rsidR="00F55277">
        <w:rPr>
          <w:rFonts w:cs="Times New Roman"/>
          <w:szCs w:val="28"/>
          <w:lang w:val="vi-VN"/>
        </w:rPr>
        <w:t>5</w:t>
      </w:r>
      <w:r w:rsidRPr="000D3FA1">
        <w:rPr>
          <w:rFonts w:cs="Times New Roman"/>
          <w:szCs w:val="28"/>
          <w:lang w:val="vi-VN"/>
        </w:rPr>
        <w:t>. Hiệu quả điều trị chung</w:t>
      </w:r>
      <w:bookmarkEnd w:id="356"/>
      <w:bookmarkEnd w:id="357"/>
      <w:bookmarkEnd w:id="358"/>
      <w:bookmarkEnd w:id="359"/>
      <w:bookmarkEnd w:id="360"/>
      <w:bookmarkEnd w:id="361"/>
      <w:bookmarkEnd w:id="362"/>
    </w:p>
    <w:p w14:paraId="28A1C3E2" w14:textId="5022072B" w:rsidR="002A153B" w:rsidRPr="001B6B5F" w:rsidRDefault="002A153B" w:rsidP="001A12DE">
      <w:pPr>
        <w:ind w:firstLine="0"/>
        <w:rPr>
          <w:sz w:val="4"/>
          <w:szCs w:val="4"/>
          <w:lang w:val="vi-VN"/>
        </w:rPr>
      </w:pPr>
    </w:p>
    <w:p w14:paraId="4479EE96" w14:textId="6B47E32E" w:rsidR="001A12DE" w:rsidRDefault="00C03555" w:rsidP="001A12DE">
      <w:pPr>
        <w:ind w:firstLine="0"/>
        <w:rPr>
          <w:szCs w:val="28"/>
          <w:lang w:val="vi-VN"/>
        </w:rPr>
      </w:pPr>
      <w:r>
        <w:rPr>
          <w:noProof/>
          <w:szCs w:val="28"/>
          <w:lang w:val="vi-VN"/>
        </w:rPr>
        <w:drawing>
          <wp:inline distT="0" distB="0" distL="0" distR="0" wp14:anchorId="2A629FE7" wp14:editId="18538B35">
            <wp:extent cx="5385732" cy="3321685"/>
            <wp:effectExtent l="0" t="0" r="12065" b="184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E74A45" w14:textId="1FA2757F" w:rsidR="002A153B" w:rsidRPr="000D3FA1" w:rsidRDefault="002A153B" w:rsidP="000C38CA">
      <w:pPr>
        <w:ind w:firstLine="0"/>
        <w:jc w:val="center"/>
        <w:rPr>
          <w:szCs w:val="28"/>
          <w:lang w:val="vi-VN"/>
        </w:rPr>
      </w:pPr>
      <w:r w:rsidRPr="000D3FA1">
        <w:rPr>
          <w:szCs w:val="28"/>
          <w:lang w:val="vi-VN"/>
        </w:rPr>
        <w:t>Biểu đồ 3.</w:t>
      </w:r>
      <w:r w:rsidR="000C38CA">
        <w:rPr>
          <w:szCs w:val="28"/>
          <w:lang w:val="vi-VN"/>
        </w:rPr>
        <w:t>5</w:t>
      </w:r>
      <w:r w:rsidRPr="000D3FA1">
        <w:rPr>
          <w:szCs w:val="28"/>
          <w:lang w:val="vi-VN"/>
        </w:rPr>
        <w:t xml:space="preserve">. </w:t>
      </w:r>
      <w:r>
        <w:rPr>
          <w:szCs w:val="28"/>
          <w:lang w:val="vi-VN"/>
        </w:rPr>
        <w:t>Hiệu quả điều trị chung sau 21 ngày</w:t>
      </w:r>
    </w:p>
    <w:p w14:paraId="32190831" w14:textId="012A6A54" w:rsidR="002A153B" w:rsidRPr="000D3FA1" w:rsidRDefault="002A153B" w:rsidP="00193D1D">
      <w:pPr>
        <w:jc w:val="both"/>
        <w:rPr>
          <w:lang w:val="vi-VN"/>
        </w:rPr>
      </w:pPr>
      <w:r w:rsidRPr="000D3FA1">
        <w:rPr>
          <w:lang w:val="vi-VN"/>
        </w:rPr>
        <w:t>Nhận xét:</w:t>
      </w:r>
      <w:r w:rsidR="006276D7">
        <w:rPr>
          <w:lang w:val="vi-VN"/>
        </w:rPr>
        <w:t xml:space="preserve"> Kết quả điều trị tốt và khá ở NNC chiếm tỷ lệ 87,5%, kết quả này có xu hướng cao hơn so với NĐC </w:t>
      </w:r>
      <w:r w:rsidR="00C301C9">
        <w:rPr>
          <w:lang w:val="vi-VN"/>
        </w:rPr>
        <w:t>là</w:t>
      </w:r>
      <w:r w:rsidR="006276D7">
        <w:rPr>
          <w:lang w:val="vi-VN"/>
        </w:rPr>
        <w:t xml:space="preserve"> 75%. </w:t>
      </w:r>
      <w:r w:rsidR="00C301C9">
        <w:rPr>
          <w:lang w:val="vi-VN"/>
        </w:rPr>
        <w:t>Hiệu quả điều trị của NNC tốt hơn NĐC có ý nghĩa thống kê với p</w:t>
      </w:r>
      <w:r w:rsidR="00BC1F9E">
        <w:rPr>
          <w:lang w:val="vi-VN"/>
        </w:rPr>
        <w:t xml:space="preserve"> </w:t>
      </w:r>
      <w:r w:rsidR="00C301C9">
        <w:rPr>
          <w:lang w:val="vi-VN"/>
        </w:rPr>
        <w:t>&lt; 0,05.</w:t>
      </w:r>
    </w:p>
    <w:p w14:paraId="4CEF2440" w14:textId="534F36AF" w:rsidR="001625B1" w:rsidRDefault="001625B1" w:rsidP="00193D1D">
      <w:pPr>
        <w:pStyle w:val="Heading3"/>
        <w:jc w:val="both"/>
        <w:rPr>
          <w:lang w:val="vi-VN"/>
        </w:rPr>
      </w:pPr>
      <w:r w:rsidRPr="000D3FA1">
        <w:br w:type="page"/>
      </w:r>
      <w:bookmarkStart w:id="363" w:name="_Toc146130119"/>
      <w:bookmarkStart w:id="364" w:name="_Toc148700958"/>
      <w:bookmarkStart w:id="365" w:name="_Toc148885564"/>
      <w:bookmarkStart w:id="366" w:name="_Toc148885663"/>
      <w:bookmarkStart w:id="367" w:name="_Toc150988495"/>
      <w:bookmarkStart w:id="368" w:name="_Toc160004399"/>
      <w:bookmarkStart w:id="369" w:name="_Toc179574611"/>
      <w:r w:rsidRPr="000D3FA1">
        <w:lastRenderedPageBreak/>
        <w:t>3.</w:t>
      </w:r>
      <w:r w:rsidR="006D7105">
        <w:rPr>
          <w:lang w:val="vi-VN"/>
        </w:rPr>
        <w:t>2.6.</w:t>
      </w:r>
      <w:r w:rsidRPr="000D3FA1">
        <w:t xml:space="preserve"> Tác dụng không mong muốn</w:t>
      </w:r>
      <w:bookmarkEnd w:id="363"/>
      <w:bookmarkEnd w:id="364"/>
      <w:bookmarkEnd w:id="365"/>
      <w:bookmarkEnd w:id="366"/>
      <w:bookmarkEnd w:id="367"/>
      <w:bookmarkEnd w:id="368"/>
      <w:bookmarkEnd w:id="369"/>
      <w:r w:rsidR="006D7105">
        <w:rPr>
          <w:lang w:val="vi-VN"/>
        </w:rPr>
        <w:t xml:space="preserve"> </w:t>
      </w:r>
    </w:p>
    <w:p w14:paraId="10B4AA88" w14:textId="701749A4" w:rsidR="006D7105" w:rsidRPr="006D7105" w:rsidRDefault="006D7105" w:rsidP="006D7105">
      <w:pPr>
        <w:pStyle w:val="NoSpacing"/>
      </w:pPr>
      <w:r>
        <w:t>3.2.6.1. Trên lâm sàng</w:t>
      </w:r>
    </w:p>
    <w:p w14:paraId="1985355E" w14:textId="2A4C2F9F" w:rsidR="001625B1" w:rsidRDefault="00247CD8" w:rsidP="00247CD8">
      <w:pPr>
        <w:jc w:val="both"/>
        <w:rPr>
          <w:szCs w:val="28"/>
          <w:lang w:val="vi-VN"/>
        </w:rPr>
      </w:pPr>
      <w:r>
        <w:rPr>
          <w:szCs w:val="28"/>
          <w:lang w:val="vi-VN"/>
        </w:rPr>
        <w:t>Trong</w:t>
      </w:r>
      <w:r w:rsidR="00E24AF2">
        <w:rPr>
          <w:szCs w:val="28"/>
          <w:lang w:val="vi-VN"/>
        </w:rPr>
        <w:t xml:space="preserve"> 21 ngày điều trị, ở nhóm nghiên cứu</w:t>
      </w:r>
      <w:r>
        <w:rPr>
          <w:szCs w:val="28"/>
          <w:lang w:val="vi-VN"/>
        </w:rPr>
        <w:t>, không có bệnh nhân nào phản ánh về các biểu hiện khó chịu.</w:t>
      </w:r>
    </w:p>
    <w:p w14:paraId="33667E22" w14:textId="4537A4EF" w:rsidR="006D7105" w:rsidRPr="000D3FA1" w:rsidRDefault="006D7105" w:rsidP="006D7105">
      <w:pPr>
        <w:pStyle w:val="NoSpacing"/>
      </w:pPr>
      <w:r>
        <w:t>3.2.6.2. Trên cận lâm sàng</w:t>
      </w:r>
    </w:p>
    <w:p w14:paraId="3A202F92" w14:textId="782203FA" w:rsidR="0090154F" w:rsidRPr="000D3FA1" w:rsidRDefault="001625B1" w:rsidP="00B431B3">
      <w:pPr>
        <w:ind w:firstLine="0"/>
        <w:jc w:val="center"/>
        <w:rPr>
          <w:szCs w:val="28"/>
          <w:lang w:val="vi-VN"/>
        </w:rPr>
      </w:pPr>
      <w:r w:rsidRPr="000D3FA1">
        <w:rPr>
          <w:szCs w:val="28"/>
          <w:lang w:val="vi-VN"/>
        </w:rPr>
        <w:t>Bảng 3.2</w:t>
      </w:r>
      <w:r w:rsidR="00E95D77">
        <w:rPr>
          <w:szCs w:val="28"/>
          <w:lang w:val="vi-VN"/>
        </w:rPr>
        <w:t>9</w:t>
      </w:r>
      <w:r w:rsidRPr="000D3FA1">
        <w:rPr>
          <w:szCs w:val="28"/>
          <w:lang w:val="vi-VN"/>
        </w:rPr>
        <w:t xml:space="preserve">. </w:t>
      </w:r>
      <w:r w:rsidR="00712759" w:rsidRPr="000D3FA1">
        <w:rPr>
          <w:szCs w:val="28"/>
          <w:lang w:val="vi-VN"/>
        </w:rPr>
        <w:t xml:space="preserve">Chỉ số </w:t>
      </w:r>
      <w:r w:rsidR="00422545">
        <w:rPr>
          <w:szCs w:val="28"/>
          <w:lang w:val="vi-VN"/>
        </w:rPr>
        <w:t xml:space="preserve">huyết học </w:t>
      </w:r>
      <w:r w:rsidR="00712759" w:rsidRPr="000D3FA1">
        <w:rPr>
          <w:szCs w:val="28"/>
          <w:lang w:val="vi-VN"/>
        </w:rPr>
        <w:t>trước và sau điều trị</w:t>
      </w:r>
    </w:p>
    <w:tbl>
      <w:tblPr>
        <w:tblStyle w:val="TableGrid"/>
        <w:tblW w:w="8518" w:type="dxa"/>
        <w:tblInd w:w="-5" w:type="dxa"/>
        <w:tblCellMar>
          <w:top w:w="113" w:type="dxa"/>
          <w:left w:w="0" w:type="dxa"/>
          <w:bottom w:w="57" w:type="dxa"/>
          <w:right w:w="0" w:type="dxa"/>
        </w:tblCellMar>
        <w:tblLook w:val="04A0" w:firstRow="1" w:lastRow="0" w:firstColumn="1" w:lastColumn="0" w:noHBand="0" w:noVBand="1"/>
      </w:tblPr>
      <w:tblGrid>
        <w:gridCol w:w="1560"/>
        <w:gridCol w:w="1417"/>
        <w:gridCol w:w="1492"/>
        <w:gridCol w:w="1478"/>
        <w:gridCol w:w="1352"/>
        <w:gridCol w:w="1219"/>
      </w:tblGrid>
      <w:tr w:rsidR="000177A5" w:rsidRPr="000D3FA1" w14:paraId="15198126" w14:textId="11B76CE5" w:rsidTr="00893B3A">
        <w:trPr>
          <w:trHeight w:val="657"/>
        </w:trPr>
        <w:tc>
          <w:tcPr>
            <w:tcW w:w="1560" w:type="dxa"/>
            <w:vMerge w:val="restart"/>
            <w:vAlign w:val="center"/>
          </w:tcPr>
          <w:p w14:paraId="7FCDD119" w14:textId="14F02A45" w:rsidR="000177A5" w:rsidRPr="00C928B3" w:rsidRDefault="000177A5" w:rsidP="00607BB0">
            <w:pPr>
              <w:pStyle w:val="Heading4"/>
            </w:pPr>
            <w:r w:rsidRPr="00C928B3">
              <w:t>Chỉ số</w:t>
            </w:r>
          </w:p>
        </w:tc>
        <w:tc>
          <w:tcPr>
            <w:tcW w:w="2909" w:type="dxa"/>
            <w:gridSpan w:val="2"/>
            <w:vAlign w:val="center"/>
          </w:tcPr>
          <w:p w14:paraId="64FAE4A5" w14:textId="77777777" w:rsidR="00893B3A" w:rsidRDefault="000177A5" w:rsidP="00607BB0">
            <w:pPr>
              <w:pStyle w:val="Heading4"/>
            </w:pPr>
            <w:r w:rsidRPr="00C928B3">
              <w:t>NNC (n=40)</w:t>
            </w:r>
          </w:p>
          <w:p w14:paraId="15DB9CDA" w14:textId="40DFCE52" w:rsidR="000177A5" w:rsidRPr="00893B3A" w:rsidRDefault="00557BE3" w:rsidP="00607BB0">
            <w:pPr>
              <w:pStyle w:val="Heading4"/>
            </w:pPr>
            <m:oMath>
              <m:bar>
                <m:barPr>
                  <m:pos m:val="top"/>
                  <m:ctrlPr>
                    <w:rPr>
                      <w:rFonts w:ascii="Cambria Math" w:hAnsi="Cambria Math"/>
                      <w:i/>
                    </w:rPr>
                  </m:ctrlPr>
                </m:barPr>
                <m:e>
                  <m:r>
                    <w:rPr>
                      <w:rFonts w:ascii="Cambria Math" w:hAnsi="Cambria Math"/>
                    </w:rPr>
                    <m:t>X</m:t>
                  </m:r>
                </m:e>
              </m:bar>
            </m:oMath>
            <w:r w:rsidR="000177A5" w:rsidRPr="00C928B3">
              <w:t xml:space="preserve"> </w:t>
            </w:r>
            <w:r w:rsidR="000177A5" w:rsidRPr="00C928B3">
              <w:sym w:font="Symbol" w:char="F0B1"/>
            </w:r>
            <w:r w:rsidR="000177A5" w:rsidRPr="00C928B3">
              <w:t xml:space="preserve"> SD</w:t>
            </w:r>
          </w:p>
        </w:tc>
        <w:tc>
          <w:tcPr>
            <w:tcW w:w="2830" w:type="dxa"/>
            <w:gridSpan w:val="2"/>
            <w:vAlign w:val="center"/>
          </w:tcPr>
          <w:p w14:paraId="12552AF9" w14:textId="77777777" w:rsidR="00893B3A" w:rsidRDefault="000177A5" w:rsidP="00607BB0">
            <w:pPr>
              <w:pStyle w:val="Heading4"/>
            </w:pPr>
            <w:r w:rsidRPr="00C928B3">
              <w:t>NĐC (n=40)</w:t>
            </w:r>
          </w:p>
          <w:p w14:paraId="251D18E9" w14:textId="304997E6" w:rsidR="000177A5" w:rsidRPr="00893B3A" w:rsidRDefault="00557BE3" w:rsidP="00607BB0">
            <w:pPr>
              <w:pStyle w:val="Heading4"/>
            </w:pPr>
            <m:oMath>
              <m:bar>
                <m:barPr>
                  <m:pos m:val="top"/>
                  <m:ctrlPr>
                    <w:rPr>
                      <w:rFonts w:ascii="Cambria Math" w:hAnsi="Cambria Math"/>
                      <w:i/>
                    </w:rPr>
                  </m:ctrlPr>
                </m:barPr>
                <m:e>
                  <m:r>
                    <w:rPr>
                      <w:rFonts w:ascii="Cambria Math" w:hAnsi="Cambria Math"/>
                    </w:rPr>
                    <m:t>X</m:t>
                  </m:r>
                </m:e>
              </m:bar>
            </m:oMath>
            <w:r w:rsidR="000177A5" w:rsidRPr="00C928B3">
              <w:t xml:space="preserve"> </w:t>
            </w:r>
            <w:r w:rsidR="000177A5" w:rsidRPr="00C928B3">
              <w:sym w:font="Symbol" w:char="F0B1"/>
            </w:r>
            <w:r w:rsidR="000177A5" w:rsidRPr="00C928B3">
              <w:t xml:space="preserve"> SD</w:t>
            </w:r>
          </w:p>
        </w:tc>
        <w:tc>
          <w:tcPr>
            <w:tcW w:w="1219" w:type="dxa"/>
            <w:vMerge w:val="restart"/>
            <w:vAlign w:val="center"/>
          </w:tcPr>
          <w:p w14:paraId="636C8EF7" w14:textId="7EDF5676" w:rsidR="000177A5" w:rsidRPr="00FF207B" w:rsidRDefault="000177A5" w:rsidP="00893B3A">
            <w:pPr>
              <w:spacing w:line="276" w:lineRule="auto"/>
              <w:ind w:firstLine="0"/>
              <w:jc w:val="center"/>
              <w:rPr>
                <w:lang w:val="vi-VN"/>
              </w:rPr>
            </w:pPr>
            <w:r>
              <w:rPr>
                <w:lang w:val="vi-VN"/>
              </w:rPr>
              <w:t>p</w:t>
            </w:r>
          </w:p>
          <w:p w14:paraId="44D935CD" w14:textId="5B944D76" w:rsidR="000177A5" w:rsidRPr="00C928B3" w:rsidRDefault="000177A5" w:rsidP="00893B3A">
            <w:pPr>
              <w:spacing w:line="276" w:lineRule="auto"/>
              <w:ind w:firstLine="0"/>
              <w:jc w:val="center"/>
              <w:rPr>
                <w:szCs w:val="28"/>
                <w:lang w:val="vi-VN"/>
              </w:rPr>
            </w:pPr>
            <w:r>
              <w:t>(D</w:t>
            </w:r>
            <w:r w:rsidRPr="003C65F2">
              <w:rPr>
                <w:vertAlign w:val="subscript"/>
              </w:rPr>
              <w:t>0</w:t>
            </w:r>
            <w:r>
              <w:t>-D</w:t>
            </w:r>
            <w:r w:rsidRPr="003C65F2">
              <w:rPr>
                <w:vertAlign w:val="subscript"/>
              </w:rPr>
              <w:t>21</w:t>
            </w:r>
            <w:r>
              <w:t>)</w:t>
            </w:r>
          </w:p>
        </w:tc>
      </w:tr>
      <w:tr w:rsidR="000177A5" w:rsidRPr="000D3FA1" w14:paraId="6B286D10" w14:textId="0FAB72A0" w:rsidTr="00893B3A">
        <w:trPr>
          <w:trHeight w:val="389"/>
        </w:trPr>
        <w:tc>
          <w:tcPr>
            <w:tcW w:w="1560" w:type="dxa"/>
            <w:vMerge/>
            <w:vAlign w:val="center"/>
          </w:tcPr>
          <w:p w14:paraId="0E7C577D" w14:textId="77777777" w:rsidR="000177A5" w:rsidRPr="000D3FA1" w:rsidRDefault="000177A5" w:rsidP="00607BB0">
            <w:pPr>
              <w:pStyle w:val="Heading4"/>
            </w:pPr>
          </w:p>
        </w:tc>
        <w:tc>
          <w:tcPr>
            <w:tcW w:w="1417" w:type="dxa"/>
            <w:vAlign w:val="center"/>
          </w:tcPr>
          <w:p w14:paraId="5335113A" w14:textId="28738353" w:rsidR="000177A5" w:rsidRPr="000D3FA1" w:rsidRDefault="000177A5" w:rsidP="00607BB0">
            <w:pPr>
              <w:pStyle w:val="Heading4"/>
            </w:pPr>
            <w:r w:rsidRPr="000D3FA1">
              <w:t>D</w:t>
            </w:r>
            <w:r w:rsidRPr="00144B6B">
              <w:rPr>
                <w:position w:val="-4"/>
                <w:sz w:val="20"/>
                <w:szCs w:val="20"/>
              </w:rPr>
              <w:t>0</w:t>
            </w:r>
          </w:p>
        </w:tc>
        <w:tc>
          <w:tcPr>
            <w:tcW w:w="1492" w:type="dxa"/>
            <w:vAlign w:val="center"/>
          </w:tcPr>
          <w:p w14:paraId="35E2CE77" w14:textId="78F80098" w:rsidR="000177A5" w:rsidRPr="000D3FA1" w:rsidRDefault="000177A5" w:rsidP="00607BB0">
            <w:pPr>
              <w:pStyle w:val="Heading4"/>
            </w:pPr>
            <w:r w:rsidRPr="000D3FA1">
              <w:t>D</w:t>
            </w:r>
            <w:r w:rsidRPr="00144B6B">
              <w:rPr>
                <w:position w:val="-4"/>
                <w:sz w:val="20"/>
                <w:szCs w:val="20"/>
              </w:rPr>
              <w:t>21</w:t>
            </w:r>
          </w:p>
        </w:tc>
        <w:tc>
          <w:tcPr>
            <w:tcW w:w="1478" w:type="dxa"/>
            <w:vAlign w:val="center"/>
          </w:tcPr>
          <w:p w14:paraId="59177063" w14:textId="518A07BE" w:rsidR="000177A5" w:rsidRPr="000D3FA1" w:rsidRDefault="000177A5" w:rsidP="00607BB0">
            <w:pPr>
              <w:pStyle w:val="Heading4"/>
            </w:pPr>
            <w:r w:rsidRPr="000D3FA1">
              <w:t>D</w:t>
            </w:r>
            <w:r w:rsidRPr="00144B6B">
              <w:rPr>
                <w:position w:val="-4"/>
                <w:sz w:val="20"/>
                <w:szCs w:val="20"/>
              </w:rPr>
              <w:t>0</w:t>
            </w:r>
          </w:p>
        </w:tc>
        <w:tc>
          <w:tcPr>
            <w:tcW w:w="1352" w:type="dxa"/>
            <w:vAlign w:val="center"/>
          </w:tcPr>
          <w:p w14:paraId="733F78E7" w14:textId="4032211B" w:rsidR="000177A5" w:rsidRPr="000D3FA1" w:rsidRDefault="000177A5" w:rsidP="00607BB0">
            <w:pPr>
              <w:pStyle w:val="Heading4"/>
            </w:pPr>
            <w:r w:rsidRPr="000D3FA1">
              <w:t>D</w:t>
            </w:r>
            <w:r w:rsidRPr="00144B6B">
              <w:rPr>
                <w:position w:val="-4"/>
                <w:sz w:val="20"/>
                <w:szCs w:val="20"/>
              </w:rPr>
              <w:t>21</w:t>
            </w:r>
          </w:p>
        </w:tc>
        <w:tc>
          <w:tcPr>
            <w:tcW w:w="1219" w:type="dxa"/>
            <w:vMerge/>
            <w:vAlign w:val="center"/>
          </w:tcPr>
          <w:p w14:paraId="3F592E75" w14:textId="77777777" w:rsidR="000177A5" w:rsidRPr="000D3FA1" w:rsidRDefault="000177A5" w:rsidP="00607BB0">
            <w:pPr>
              <w:pStyle w:val="Heading4"/>
            </w:pPr>
          </w:p>
        </w:tc>
      </w:tr>
      <w:tr w:rsidR="000177A5" w:rsidRPr="000D3FA1" w14:paraId="617088C0" w14:textId="498FE352" w:rsidTr="00893B3A">
        <w:trPr>
          <w:trHeight w:val="567"/>
        </w:trPr>
        <w:tc>
          <w:tcPr>
            <w:tcW w:w="1560" w:type="dxa"/>
            <w:vAlign w:val="center"/>
          </w:tcPr>
          <w:p w14:paraId="65CEB3D4" w14:textId="77777777" w:rsidR="000177A5" w:rsidRDefault="00FF207B" w:rsidP="00607BB0">
            <w:pPr>
              <w:pStyle w:val="Heading4"/>
            </w:pPr>
            <w:r w:rsidRPr="000D3FA1">
              <w:t xml:space="preserve">Hồng cầu </w:t>
            </w:r>
          </w:p>
          <w:p w14:paraId="08ECDE6D" w14:textId="191F6E14" w:rsidR="00FF207B" w:rsidRPr="000D3FA1" w:rsidRDefault="00FF207B" w:rsidP="00607BB0">
            <w:pPr>
              <w:pStyle w:val="Heading4"/>
            </w:pPr>
            <w:r w:rsidRPr="000D3FA1">
              <w:t>(T/l)</w:t>
            </w:r>
          </w:p>
        </w:tc>
        <w:tc>
          <w:tcPr>
            <w:tcW w:w="1417" w:type="dxa"/>
            <w:vAlign w:val="center"/>
          </w:tcPr>
          <w:p w14:paraId="021DA663" w14:textId="1756B232" w:rsidR="00FF207B" w:rsidRPr="000D3FA1" w:rsidRDefault="00FF207B" w:rsidP="00607BB0">
            <w:pPr>
              <w:pStyle w:val="Heading4"/>
            </w:pPr>
            <w:r>
              <w:t>4,55</w:t>
            </w:r>
            <w:r w:rsidRPr="00C928B3">
              <w:rPr>
                <w:szCs w:val="28"/>
              </w:rPr>
              <w:sym w:font="Symbol" w:char="F0B1"/>
            </w:r>
            <w:r>
              <w:rPr>
                <w:szCs w:val="28"/>
              </w:rPr>
              <w:t>0,35</w:t>
            </w:r>
          </w:p>
        </w:tc>
        <w:tc>
          <w:tcPr>
            <w:tcW w:w="1492" w:type="dxa"/>
            <w:vAlign w:val="center"/>
          </w:tcPr>
          <w:p w14:paraId="4684CC93" w14:textId="3BE597F0" w:rsidR="00FF207B" w:rsidRPr="000D3FA1" w:rsidRDefault="00FF207B" w:rsidP="00607BB0">
            <w:pPr>
              <w:pStyle w:val="Heading4"/>
            </w:pPr>
            <w:r>
              <w:t>4,54</w:t>
            </w:r>
            <w:r w:rsidRPr="00C928B3">
              <w:rPr>
                <w:szCs w:val="28"/>
              </w:rPr>
              <w:sym w:font="Symbol" w:char="F0B1"/>
            </w:r>
            <w:r>
              <w:rPr>
                <w:szCs w:val="28"/>
              </w:rPr>
              <w:t>0,31</w:t>
            </w:r>
          </w:p>
        </w:tc>
        <w:tc>
          <w:tcPr>
            <w:tcW w:w="1478" w:type="dxa"/>
            <w:vAlign w:val="center"/>
          </w:tcPr>
          <w:p w14:paraId="6FA90E7A" w14:textId="6460A720" w:rsidR="00FF207B" w:rsidRPr="000D3FA1" w:rsidRDefault="00B5791F" w:rsidP="00607BB0">
            <w:pPr>
              <w:pStyle w:val="Heading4"/>
            </w:pPr>
            <w:r>
              <w:t>4,43</w:t>
            </w:r>
            <w:r w:rsidR="00F82DB4" w:rsidRPr="00C928B3">
              <w:rPr>
                <w:szCs w:val="28"/>
              </w:rPr>
              <w:sym w:font="Symbol" w:char="F0B1"/>
            </w:r>
            <w:r w:rsidR="00F82DB4">
              <w:rPr>
                <w:szCs w:val="28"/>
              </w:rPr>
              <w:t>0,36</w:t>
            </w:r>
          </w:p>
        </w:tc>
        <w:tc>
          <w:tcPr>
            <w:tcW w:w="1352" w:type="dxa"/>
            <w:vAlign w:val="center"/>
          </w:tcPr>
          <w:p w14:paraId="439D3E74" w14:textId="636F21CA" w:rsidR="00FF207B" w:rsidRPr="000D3FA1" w:rsidRDefault="00F82DB4" w:rsidP="00607BB0">
            <w:pPr>
              <w:pStyle w:val="Heading4"/>
            </w:pPr>
            <w:r>
              <w:t>4,42</w:t>
            </w:r>
            <w:r w:rsidRPr="00C928B3">
              <w:rPr>
                <w:szCs w:val="28"/>
              </w:rPr>
              <w:sym w:font="Symbol" w:char="F0B1"/>
            </w:r>
            <w:r>
              <w:rPr>
                <w:szCs w:val="28"/>
              </w:rPr>
              <w:t>0,32</w:t>
            </w:r>
          </w:p>
        </w:tc>
        <w:tc>
          <w:tcPr>
            <w:tcW w:w="1219" w:type="dxa"/>
            <w:vAlign w:val="center"/>
          </w:tcPr>
          <w:p w14:paraId="3010A1AC" w14:textId="73350A7E" w:rsidR="00FF207B" w:rsidRPr="000D3FA1" w:rsidRDefault="00FF207B" w:rsidP="00607BB0">
            <w:pPr>
              <w:pStyle w:val="Heading4"/>
            </w:pPr>
            <w:r>
              <w:t>&gt;</w:t>
            </w:r>
            <w:r w:rsidR="00B5791F">
              <w:t xml:space="preserve"> 0,05</w:t>
            </w:r>
          </w:p>
        </w:tc>
      </w:tr>
      <w:tr w:rsidR="000177A5" w:rsidRPr="000D3FA1" w14:paraId="63DC52B4" w14:textId="1E43E957" w:rsidTr="00893B3A">
        <w:trPr>
          <w:trHeight w:val="567"/>
        </w:trPr>
        <w:tc>
          <w:tcPr>
            <w:tcW w:w="1560" w:type="dxa"/>
            <w:vAlign w:val="center"/>
          </w:tcPr>
          <w:p w14:paraId="342287DF" w14:textId="77777777" w:rsidR="000177A5" w:rsidRDefault="00FF207B" w:rsidP="00607BB0">
            <w:pPr>
              <w:pStyle w:val="Heading4"/>
            </w:pPr>
            <w:r w:rsidRPr="000D3FA1">
              <w:t xml:space="preserve">Bạch cầu </w:t>
            </w:r>
          </w:p>
          <w:p w14:paraId="353B1754" w14:textId="45D5BF8E" w:rsidR="00FF207B" w:rsidRPr="000D3FA1" w:rsidRDefault="00FF207B" w:rsidP="00607BB0">
            <w:pPr>
              <w:pStyle w:val="Heading4"/>
            </w:pPr>
            <w:r w:rsidRPr="000D3FA1">
              <w:t>(G/l)</w:t>
            </w:r>
          </w:p>
        </w:tc>
        <w:tc>
          <w:tcPr>
            <w:tcW w:w="1417" w:type="dxa"/>
            <w:vAlign w:val="center"/>
          </w:tcPr>
          <w:p w14:paraId="36FAB95F" w14:textId="056665AF" w:rsidR="00FF207B" w:rsidRPr="000D3FA1" w:rsidRDefault="00FF207B" w:rsidP="00607BB0">
            <w:pPr>
              <w:pStyle w:val="Heading4"/>
            </w:pPr>
            <w:r>
              <w:t>7,34</w:t>
            </w:r>
            <w:r w:rsidRPr="00C928B3">
              <w:rPr>
                <w:szCs w:val="28"/>
              </w:rPr>
              <w:sym w:font="Symbol" w:char="F0B1"/>
            </w:r>
            <w:r>
              <w:rPr>
                <w:szCs w:val="28"/>
              </w:rPr>
              <w:t>2,14</w:t>
            </w:r>
          </w:p>
        </w:tc>
        <w:tc>
          <w:tcPr>
            <w:tcW w:w="1492" w:type="dxa"/>
            <w:vAlign w:val="center"/>
          </w:tcPr>
          <w:p w14:paraId="4BA652C5" w14:textId="00109FF0" w:rsidR="00FF207B" w:rsidRPr="000D3FA1" w:rsidRDefault="00FF207B" w:rsidP="00607BB0">
            <w:pPr>
              <w:pStyle w:val="Heading4"/>
            </w:pPr>
            <w:r>
              <w:t>7,12</w:t>
            </w:r>
            <w:r w:rsidRPr="00C928B3">
              <w:rPr>
                <w:szCs w:val="28"/>
              </w:rPr>
              <w:sym w:font="Symbol" w:char="F0B1"/>
            </w:r>
            <w:r>
              <w:rPr>
                <w:szCs w:val="28"/>
              </w:rPr>
              <w:t>1,91</w:t>
            </w:r>
          </w:p>
        </w:tc>
        <w:tc>
          <w:tcPr>
            <w:tcW w:w="1478" w:type="dxa"/>
            <w:vAlign w:val="center"/>
          </w:tcPr>
          <w:p w14:paraId="46C22090" w14:textId="58208FE2" w:rsidR="00FF207B" w:rsidRPr="000D3FA1" w:rsidRDefault="00F82DB4" w:rsidP="00607BB0">
            <w:pPr>
              <w:pStyle w:val="Heading4"/>
            </w:pPr>
            <w:r>
              <w:t>7,1</w:t>
            </w:r>
            <w:r w:rsidRPr="00C928B3">
              <w:sym w:font="Symbol" w:char="F0B1"/>
            </w:r>
            <w:r>
              <w:t>1,24</w:t>
            </w:r>
          </w:p>
        </w:tc>
        <w:tc>
          <w:tcPr>
            <w:tcW w:w="1352" w:type="dxa"/>
            <w:vAlign w:val="center"/>
          </w:tcPr>
          <w:p w14:paraId="20681BB7" w14:textId="16E22661" w:rsidR="00FF207B" w:rsidRPr="000D3FA1" w:rsidRDefault="00D817CD" w:rsidP="00607BB0">
            <w:pPr>
              <w:pStyle w:val="Heading4"/>
            </w:pPr>
            <w:r>
              <w:t>7,02</w:t>
            </w:r>
            <w:r w:rsidRPr="00C928B3">
              <w:rPr>
                <w:szCs w:val="28"/>
              </w:rPr>
              <w:sym w:font="Symbol" w:char="F0B1"/>
            </w:r>
            <w:r>
              <w:rPr>
                <w:szCs w:val="28"/>
              </w:rPr>
              <w:t>1,51</w:t>
            </w:r>
          </w:p>
        </w:tc>
        <w:tc>
          <w:tcPr>
            <w:tcW w:w="1219" w:type="dxa"/>
            <w:vAlign w:val="center"/>
          </w:tcPr>
          <w:p w14:paraId="2E5B605C" w14:textId="31EBE9FF" w:rsidR="00FF207B" w:rsidRPr="000D3FA1" w:rsidRDefault="00D817CD" w:rsidP="00607BB0">
            <w:pPr>
              <w:pStyle w:val="Heading4"/>
            </w:pPr>
            <w:r>
              <w:t>&gt; 0,05</w:t>
            </w:r>
          </w:p>
        </w:tc>
      </w:tr>
      <w:tr w:rsidR="000177A5" w:rsidRPr="000D3FA1" w14:paraId="6835CB8C" w14:textId="6585A3E5" w:rsidTr="00893B3A">
        <w:trPr>
          <w:trHeight w:val="567"/>
        </w:trPr>
        <w:tc>
          <w:tcPr>
            <w:tcW w:w="1560" w:type="dxa"/>
            <w:vAlign w:val="center"/>
          </w:tcPr>
          <w:p w14:paraId="165DAF11" w14:textId="75DE8C7F" w:rsidR="00FF207B" w:rsidRPr="000D3FA1" w:rsidRDefault="00FF207B" w:rsidP="00607BB0">
            <w:pPr>
              <w:pStyle w:val="Heading4"/>
            </w:pPr>
            <w:r w:rsidRPr="000D3FA1">
              <w:t>Hemoglobin (g/l)</w:t>
            </w:r>
          </w:p>
        </w:tc>
        <w:tc>
          <w:tcPr>
            <w:tcW w:w="1417" w:type="dxa"/>
            <w:vAlign w:val="center"/>
          </w:tcPr>
          <w:p w14:paraId="2311D354" w14:textId="42F11BD9" w:rsidR="00FF207B" w:rsidRPr="000D3FA1" w:rsidRDefault="00FF207B" w:rsidP="00607BB0">
            <w:pPr>
              <w:pStyle w:val="Heading4"/>
            </w:pPr>
            <w:r>
              <w:t>13,08</w:t>
            </w:r>
            <w:r w:rsidRPr="00C928B3">
              <w:rPr>
                <w:szCs w:val="28"/>
              </w:rPr>
              <w:sym w:font="Symbol" w:char="F0B1"/>
            </w:r>
            <w:r>
              <w:rPr>
                <w:szCs w:val="28"/>
              </w:rPr>
              <w:t>0,97</w:t>
            </w:r>
          </w:p>
        </w:tc>
        <w:tc>
          <w:tcPr>
            <w:tcW w:w="1492" w:type="dxa"/>
            <w:vAlign w:val="center"/>
          </w:tcPr>
          <w:p w14:paraId="7DE5012C" w14:textId="562451CA" w:rsidR="00FF207B" w:rsidRPr="000D3FA1" w:rsidRDefault="00FF207B" w:rsidP="00607BB0">
            <w:pPr>
              <w:pStyle w:val="Heading4"/>
            </w:pPr>
            <w:r>
              <w:t>13,07</w:t>
            </w:r>
            <w:r w:rsidRPr="00C928B3">
              <w:rPr>
                <w:szCs w:val="28"/>
              </w:rPr>
              <w:sym w:font="Symbol" w:char="F0B1"/>
            </w:r>
            <w:r>
              <w:rPr>
                <w:szCs w:val="28"/>
              </w:rPr>
              <w:t>0,81</w:t>
            </w:r>
          </w:p>
        </w:tc>
        <w:tc>
          <w:tcPr>
            <w:tcW w:w="1478" w:type="dxa"/>
            <w:vAlign w:val="center"/>
          </w:tcPr>
          <w:p w14:paraId="556AF603" w14:textId="3C41C734" w:rsidR="00FF207B" w:rsidRPr="000D3FA1" w:rsidRDefault="00D817CD" w:rsidP="00607BB0">
            <w:pPr>
              <w:pStyle w:val="Heading4"/>
            </w:pPr>
            <w:r>
              <w:t>13,1</w:t>
            </w:r>
            <w:r w:rsidRPr="00C928B3">
              <w:rPr>
                <w:szCs w:val="28"/>
              </w:rPr>
              <w:sym w:font="Symbol" w:char="F0B1"/>
            </w:r>
            <w:r>
              <w:rPr>
                <w:szCs w:val="28"/>
              </w:rPr>
              <w:t>0,87</w:t>
            </w:r>
          </w:p>
        </w:tc>
        <w:tc>
          <w:tcPr>
            <w:tcW w:w="1352" w:type="dxa"/>
            <w:vAlign w:val="center"/>
          </w:tcPr>
          <w:p w14:paraId="036CA2D7" w14:textId="4CD5AFED" w:rsidR="00FF207B" w:rsidRPr="000D3FA1" w:rsidRDefault="00D817CD" w:rsidP="00607BB0">
            <w:pPr>
              <w:pStyle w:val="Heading4"/>
            </w:pPr>
            <w:r>
              <w:t>13,0</w:t>
            </w:r>
            <w:r w:rsidRPr="00C928B3">
              <w:rPr>
                <w:szCs w:val="28"/>
              </w:rPr>
              <w:sym w:font="Symbol" w:char="F0B1"/>
            </w:r>
            <w:r>
              <w:rPr>
                <w:szCs w:val="28"/>
              </w:rPr>
              <w:t>0,58</w:t>
            </w:r>
          </w:p>
        </w:tc>
        <w:tc>
          <w:tcPr>
            <w:tcW w:w="1219" w:type="dxa"/>
            <w:vAlign w:val="center"/>
          </w:tcPr>
          <w:p w14:paraId="52ED652D" w14:textId="46393205" w:rsidR="00FF207B" w:rsidRPr="000D3FA1" w:rsidRDefault="00D817CD" w:rsidP="00607BB0">
            <w:pPr>
              <w:pStyle w:val="Heading4"/>
            </w:pPr>
            <w:r>
              <w:t>&gt; 0,05</w:t>
            </w:r>
          </w:p>
        </w:tc>
      </w:tr>
      <w:tr w:rsidR="000177A5" w:rsidRPr="000D3FA1" w14:paraId="460BE7E6" w14:textId="6F9AFA5F" w:rsidTr="00893B3A">
        <w:trPr>
          <w:trHeight w:val="567"/>
        </w:trPr>
        <w:tc>
          <w:tcPr>
            <w:tcW w:w="1560" w:type="dxa"/>
            <w:vAlign w:val="center"/>
          </w:tcPr>
          <w:p w14:paraId="7FAD066C" w14:textId="77777777" w:rsidR="000177A5" w:rsidRDefault="00FF207B" w:rsidP="00607BB0">
            <w:pPr>
              <w:pStyle w:val="Heading4"/>
            </w:pPr>
            <w:r w:rsidRPr="000D3FA1">
              <w:t xml:space="preserve">Tiểu cầu </w:t>
            </w:r>
          </w:p>
          <w:p w14:paraId="72CEAC6C" w14:textId="2BC35552" w:rsidR="00FF207B" w:rsidRPr="000D3FA1" w:rsidRDefault="00FF207B" w:rsidP="00607BB0">
            <w:pPr>
              <w:pStyle w:val="Heading4"/>
            </w:pPr>
            <w:r w:rsidRPr="000D3FA1">
              <w:t>(G/l)</w:t>
            </w:r>
          </w:p>
        </w:tc>
        <w:tc>
          <w:tcPr>
            <w:tcW w:w="1417" w:type="dxa"/>
            <w:vAlign w:val="center"/>
          </w:tcPr>
          <w:p w14:paraId="7DB9A105" w14:textId="5E2B29C1" w:rsidR="00FF207B" w:rsidRPr="000D3FA1" w:rsidRDefault="00FF207B" w:rsidP="00607BB0">
            <w:pPr>
              <w:pStyle w:val="Heading4"/>
            </w:pPr>
            <w:r>
              <w:t>270,0</w:t>
            </w:r>
            <w:r w:rsidRPr="00C928B3">
              <w:rPr>
                <w:szCs w:val="28"/>
              </w:rPr>
              <w:sym w:font="Symbol" w:char="F0B1"/>
            </w:r>
            <w:r>
              <w:rPr>
                <w:szCs w:val="28"/>
              </w:rPr>
              <w:t>45,5</w:t>
            </w:r>
          </w:p>
        </w:tc>
        <w:tc>
          <w:tcPr>
            <w:tcW w:w="1492" w:type="dxa"/>
            <w:vAlign w:val="center"/>
          </w:tcPr>
          <w:p w14:paraId="55632B56" w14:textId="69239B62" w:rsidR="00FF207B" w:rsidRPr="000D3FA1" w:rsidRDefault="00FF207B" w:rsidP="00607BB0">
            <w:pPr>
              <w:pStyle w:val="Heading4"/>
            </w:pPr>
            <w:r>
              <w:t>279,1</w:t>
            </w:r>
            <w:r w:rsidRPr="00C928B3">
              <w:rPr>
                <w:szCs w:val="28"/>
              </w:rPr>
              <w:sym w:font="Symbol" w:char="F0B1"/>
            </w:r>
            <w:r>
              <w:rPr>
                <w:szCs w:val="28"/>
              </w:rPr>
              <w:t>42,5</w:t>
            </w:r>
          </w:p>
        </w:tc>
        <w:tc>
          <w:tcPr>
            <w:tcW w:w="1478" w:type="dxa"/>
            <w:vAlign w:val="center"/>
          </w:tcPr>
          <w:p w14:paraId="58825915" w14:textId="7D039473" w:rsidR="00FF207B" w:rsidRPr="000D3FA1" w:rsidRDefault="00D817CD" w:rsidP="00607BB0">
            <w:pPr>
              <w:pStyle w:val="Heading4"/>
            </w:pPr>
            <w:r>
              <w:t>281,4</w:t>
            </w:r>
            <w:r w:rsidRPr="00C928B3">
              <w:rPr>
                <w:szCs w:val="28"/>
              </w:rPr>
              <w:sym w:font="Symbol" w:char="F0B1"/>
            </w:r>
            <w:r>
              <w:rPr>
                <w:szCs w:val="28"/>
              </w:rPr>
              <w:t>70</w:t>
            </w:r>
          </w:p>
        </w:tc>
        <w:tc>
          <w:tcPr>
            <w:tcW w:w="1352" w:type="dxa"/>
            <w:vAlign w:val="center"/>
          </w:tcPr>
          <w:p w14:paraId="1BA0687A" w14:textId="3B63E0EC" w:rsidR="00FF207B" w:rsidRPr="000D3FA1" w:rsidRDefault="00D817CD" w:rsidP="00607BB0">
            <w:pPr>
              <w:pStyle w:val="Heading4"/>
            </w:pPr>
            <w:r>
              <w:t>275,8</w:t>
            </w:r>
            <w:r w:rsidRPr="00C928B3">
              <w:rPr>
                <w:szCs w:val="28"/>
              </w:rPr>
              <w:sym w:font="Symbol" w:char="F0B1"/>
            </w:r>
            <w:r>
              <w:rPr>
                <w:szCs w:val="28"/>
              </w:rPr>
              <w:t>54</w:t>
            </w:r>
          </w:p>
        </w:tc>
        <w:tc>
          <w:tcPr>
            <w:tcW w:w="1219" w:type="dxa"/>
            <w:vAlign w:val="center"/>
          </w:tcPr>
          <w:p w14:paraId="2783F1CB" w14:textId="3BD811FC" w:rsidR="00FF207B" w:rsidRPr="000D3FA1" w:rsidRDefault="00D817CD" w:rsidP="00607BB0">
            <w:pPr>
              <w:pStyle w:val="Heading4"/>
            </w:pPr>
            <w:r>
              <w:t>&gt; 0,05</w:t>
            </w:r>
          </w:p>
        </w:tc>
      </w:tr>
      <w:tr w:rsidR="000177A5" w:rsidRPr="000D3FA1" w14:paraId="36E14208" w14:textId="77777777" w:rsidTr="00893B3A">
        <w:trPr>
          <w:trHeight w:val="567"/>
        </w:trPr>
        <w:tc>
          <w:tcPr>
            <w:tcW w:w="1560" w:type="dxa"/>
            <w:vAlign w:val="center"/>
          </w:tcPr>
          <w:p w14:paraId="44E81A5D" w14:textId="7D86A148" w:rsidR="00422545" w:rsidRPr="000D3FA1" w:rsidRDefault="00422545" w:rsidP="00607BB0">
            <w:pPr>
              <w:pStyle w:val="Heading4"/>
            </w:pPr>
            <w:r>
              <w:t>Máu lắng 1h (mm)</w:t>
            </w:r>
          </w:p>
        </w:tc>
        <w:tc>
          <w:tcPr>
            <w:tcW w:w="1417" w:type="dxa"/>
            <w:vAlign w:val="center"/>
          </w:tcPr>
          <w:p w14:paraId="174847D7" w14:textId="6B5F093E" w:rsidR="00422545" w:rsidRDefault="00422545" w:rsidP="00607BB0">
            <w:pPr>
              <w:pStyle w:val="Heading4"/>
            </w:pPr>
            <w:r>
              <w:t>7,28</w:t>
            </w:r>
            <w:r w:rsidRPr="00C928B3">
              <w:rPr>
                <w:szCs w:val="28"/>
              </w:rPr>
              <w:sym w:font="Symbol" w:char="F0B1"/>
            </w:r>
            <w:r>
              <w:rPr>
                <w:szCs w:val="28"/>
              </w:rPr>
              <w:t>4,7</w:t>
            </w:r>
          </w:p>
        </w:tc>
        <w:tc>
          <w:tcPr>
            <w:tcW w:w="1492" w:type="dxa"/>
            <w:vAlign w:val="center"/>
          </w:tcPr>
          <w:p w14:paraId="4AF8C5B7" w14:textId="0D0D2904" w:rsidR="00422545" w:rsidRDefault="00422545" w:rsidP="00607BB0">
            <w:pPr>
              <w:pStyle w:val="Heading4"/>
            </w:pPr>
            <w:r>
              <w:t>6,8</w:t>
            </w:r>
            <w:r w:rsidRPr="00C928B3">
              <w:rPr>
                <w:szCs w:val="28"/>
              </w:rPr>
              <w:sym w:font="Symbol" w:char="F0B1"/>
            </w:r>
            <w:r>
              <w:rPr>
                <w:szCs w:val="28"/>
              </w:rPr>
              <w:t>1,8</w:t>
            </w:r>
          </w:p>
        </w:tc>
        <w:tc>
          <w:tcPr>
            <w:tcW w:w="1478" w:type="dxa"/>
            <w:vAlign w:val="center"/>
          </w:tcPr>
          <w:p w14:paraId="44C5E9AD" w14:textId="2D87743D" w:rsidR="00422545" w:rsidRDefault="00422545" w:rsidP="00607BB0">
            <w:pPr>
              <w:pStyle w:val="Heading4"/>
            </w:pPr>
            <w:r>
              <w:t>6,9</w:t>
            </w:r>
            <w:r w:rsidRPr="00C928B3">
              <w:rPr>
                <w:szCs w:val="28"/>
              </w:rPr>
              <w:sym w:font="Symbol" w:char="F0B1"/>
            </w:r>
            <w:r>
              <w:rPr>
                <w:szCs w:val="28"/>
              </w:rPr>
              <w:t>3,1</w:t>
            </w:r>
          </w:p>
        </w:tc>
        <w:tc>
          <w:tcPr>
            <w:tcW w:w="1352" w:type="dxa"/>
            <w:vAlign w:val="center"/>
          </w:tcPr>
          <w:p w14:paraId="77A276C6" w14:textId="78F805D3" w:rsidR="00422545" w:rsidRDefault="00422545" w:rsidP="00607BB0">
            <w:pPr>
              <w:pStyle w:val="Heading4"/>
            </w:pPr>
            <w:r>
              <w:t>6,48</w:t>
            </w:r>
            <w:r w:rsidRPr="00C928B3">
              <w:rPr>
                <w:szCs w:val="28"/>
              </w:rPr>
              <w:sym w:font="Symbol" w:char="F0B1"/>
            </w:r>
            <w:r>
              <w:rPr>
                <w:szCs w:val="28"/>
              </w:rPr>
              <w:t>1,4</w:t>
            </w:r>
          </w:p>
        </w:tc>
        <w:tc>
          <w:tcPr>
            <w:tcW w:w="1219" w:type="dxa"/>
            <w:vAlign w:val="center"/>
          </w:tcPr>
          <w:p w14:paraId="2EB37D78" w14:textId="5934300D" w:rsidR="00422545" w:rsidRDefault="00422545" w:rsidP="00607BB0">
            <w:pPr>
              <w:pStyle w:val="Heading4"/>
            </w:pPr>
            <w:r>
              <w:t>&gt; 0,05</w:t>
            </w:r>
          </w:p>
        </w:tc>
      </w:tr>
      <w:tr w:rsidR="000177A5" w:rsidRPr="000D3FA1" w14:paraId="74C61C83" w14:textId="77777777" w:rsidTr="00893B3A">
        <w:trPr>
          <w:trHeight w:val="567"/>
        </w:trPr>
        <w:tc>
          <w:tcPr>
            <w:tcW w:w="1560" w:type="dxa"/>
            <w:vAlign w:val="center"/>
          </w:tcPr>
          <w:p w14:paraId="74BFD130" w14:textId="6952ACC0" w:rsidR="00422545" w:rsidRPr="000D3FA1" w:rsidRDefault="00422545" w:rsidP="00607BB0">
            <w:pPr>
              <w:pStyle w:val="Heading4"/>
            </w:pPr>
            <w:r>
              <w:t>Máu lắng 2h (mm)</w:t>
            </w:r>
          </w:p>
        </w:tc>
        <w:tc>
          <w:tcPr>
            <w:tcW w:w="1417" w:type="dxa"/>
            <w:vAlign w:val="center"/>
          </w:tcPr>
          <w:p w14:paraId="7DC9096F" w14:textId="2295E730" w:rsidR="00422545" w:rsidRDefault="00422545" w:rsidP="00607BB0">
            <w:pPr>
              <w:pStyle w:val="Heading4"/>
            </w:pPr>
            <w:r>
              <w:t>13,3</w:t>
            </w:r>
            <w:r w:rsidRPr="00C928B3">
              <w:rPr>
                <w:szCs w:val="28"/>
              </w:rPr>
              <w:sym w:font="Symbol" w:char="F0B1"/>
            </w:r>
            <w:r>
              <w:rPr>
                <w:szCs w:val="28"/>
              </w:rPr>
              <w:t>6,3</w:t>
            </w:r>
          </w:p>
        </w:tc>
        <w:tc>
          <w:tcPr>
            <w:tcW w:w="1492" w:type="dxa"/>
            <w:vAlign w:val="center"/>
          </w:tcPr>
          <w:p w14:paraId="247BCFDA" w14:textId="3B222395" w:rsidR="00422545" w:rsidRDefault="00422545" w:rsidP="00607BB0">
            <w:pPr>
              <w:pStyle w:val="Heading4"/>
            </w:pPr>
            <w:r>
              <w:t>12,8</w:t>
            </w:r>
            <w:r w:rsidRPr="00C928B3">
              <w:rPr>
                <w:szCs w:val="28"/>
              </w:rPr>
              <w:sym w:font="Symbol" w:char="F0B1"/>
            </w:r>
            <w:r>
              <w:rPr>
                <w:szCs w:val="28"/>
              </w:rPr>
              <w:t>2,3</w:t>
            </w:r>
          </w:p>
        </w:tc>
        <w:tc>
          <w:tcPr>
            <w:tcW w:w="1478" w:type="dxa"/>
            <w:vAlign w:val="center"/>
          </w:tcPr>
          <w:p w14:paraId="3CE1A0A8" w14:textId="7E86034A" w:rsidR="00422545" w:rsidRDefault="00422545" w:rsidP="00607BB0">
            <w:pPr>
              <w:pStyle w:val="Heading4"/>
            </w:pPr>
            <w:r>
              <w:t>13,5</w:t>
            </w:r>
            <w:r w:rsidRPr="00C928B3">
              <w:rPr>
                <w:szCs w:val="28"/>
              </w:rPr>
              <w:sym w:font="Symbol" w:char="F0B1"/>
            </w:r>
            <w:r>
              <w:rPr>
                <w:szCs w:val="28"/>
              </w:rPr>
              <w:t>4,3</w:t>
            </w:r>
          </w:p>
        </w:tc>
        <w:tc>
          <w:tcPr>
            <w:tcW w:w="1352" w:type="dxa"/>
            <w:vAlign w:val="center"/>
          </w:tcPr>
          <w:p w14:paraId="36DD2B4B" w14:textId="6B9CCEAC" w:rsidR="00422545" w:rsidRDefault="00422545" w:rsidP="00607BB0">
            <w:pPr>
              <w:pStyle w:val="Heading4"/>
            </w:pPr>
            <w:r>
              <w:t>12,3</w:t>
            </w:r>
            <w:r w:rsidRPr="00C928B3">
              <w:rPr>
                <w:szCs w:val="28"/>
              </w:rPr>
              <w:sym w:font="Symbol" w:char="F0B1"/>
            </w:r>
            <w:r>
              <w:rPr>
                <w:szCs w:val="28"/>
              </w:rPr>
              <w:t>2,1</w:t>
            </w:r>
          </w:p>
        </w:tc>
        <w:tc>
          <w:tcPr>
            <w:tcW w:w="1219" w:type="dxa"/>
            <w:vAlign w:val="center"/>
          </w:tcPr>
          <w:p w14:paraId="5DD2A30D" w14:textId="05DA9378" w:rsidR="00422545" w:rsidRDefault="00422545" w:rsidP="00607BB0">
            <w:pPr>
              <w:pStyle w:val="Heading4"/>
            </w:pPr>
            <w:r>
              <w:t>&gt; 0,05</w:t>
            </w:r>
          </w:p>
        </w:tc>
      </w:tr>
      <w:tr w:rsidR="00FF207B" w:rsidRPr="000D3FA1" w14:paraId="1DA8060F" w14:textId="413DEE0E" w:rsidTr="00893B3A">
        <w:trPr>
          <w:trHeight w:val="567"/>
        </w:trPr>
        <w:tc>
          <w:tcPr>
            <w:tcW w:w="1560" w:type="dxa"/>
            <w:vAlign w:val="center"/>
          </w:tcPr>
          <w:p w14:paraId="0A5994A1" w14:textId="07C2C0E0" w:rsidR="000177A5" w:rsidRPr="00C51884" w:rsidRDefault="00FF207B" w:rsidP="00607BB0">
            <w:pPr>
              <w:pStyle w:val="Heading4"/>
              <w:rPr>
                <w:vertAlign w:val="subscript"/>
              </w:rPr>
            </w:pPr>
            <w:r>
              <w:t>p</w:t>
            </w:r>
            <w:r w:rsidRPr="00D2554C">
              <w:rPr>
                <w:vertAlign w:val="subscript"/>
              </w:rPr>
              <w:t>(NC-ĐC)</w:t>
            </w:r>
          </w:p>
        </w:tc>
        <w:tc>
          <w:tcPr>
            <w:tcW w:w="6958" w:type="dxa"/>
            <w:gridSpan w:val="5"/>
            <w:vAlign w:val="center"/>
          </w:tcPr>
          <w:p w14:paraId="7FE26F24" w14:textId="7BE9A1D6" w:rsidR="00FF207B" w:rsidRPr="000D3FA1" w:rsidRDefault="00B5791F" w:rsidP="00607BB0">
            <w:pPr>
              <w:pStyle w:val="Heading4"/>
            </w:pPr>
            <w:r>
              <w:t>&gt; 0,05</w:t>
            </w:r>
          </w:p>
        </w:tc>
      </w:tr>
    </w:tbl>
    <w:p w14:paraId="1E65383E" w14:textId="77777777" w:rsidR="00C928B3" w:rsidRPr="00193D1D" w:rsidRDefault="00C928B3" w:rsidP="002A56F4">
      <w:pPr>
        <w:rPr>
          <w:sz w:val="14"/>
          <w:szCs w:val="14"/>
          <w:lang w:val="vi-VN"/>
        </w:rPr>
      </w:pPr>
    </w:p>
    <w:p w14:paraId="2BC59E37" w14:textId="3655E5BF" w:rsidR="00BC4DB4" w:rsidRPr="000D3FA1" w:rsidRDefault="00086F06" w:rsidP="00422545">
      <w:pPr>
        <w:jc w:val="both"/>
        <w:rPr>
          <w:szCs w:val="28"/>
          <w:lang w:val="vi-VN"/>
        </w:rPr>
      </w:pPr>
      <w:r w:rsidRPr="000D3FA1">
        <w:rPr>
          <w:szCs w:val="28"/>
          <w:lang w:val="vi-VN"/>
        </w:rPr>
        <w:t>Nhận xét:</w:t>
      </w:r>
      <w:r w:rsidR="00B431B3">
        <w:rPr>
          <w:szCs w:val="28"/>
          <w:lang w:val="vi-VN"/>
        </w:rPr>
        <w:t xml:space="preserve"> </w:t>
      </w:r>
      <w:r w:rsidR="00422545">
        <w:rPr>
          <w:szCs w:val="28"/>
          <w:lang w:val="vi-VN"/>
        </w:rPr>
        <w:t>Không có s</w:t>
      </w:r>
      <w:r w:rsidR="00B431B3">
        <w:rPr>
          <w:szCs w:val="28"/>
          <w:lang w:val="vi-VN"/>
        </w:rPr>
        <w:t>ự thay đổi về các chỉ số huyết học</w:t>
      </w:r>
      <w:r w:rsidR="00422545">
        <w:rPr>
          <w:szCs w:val="28"/>
          <w:lang w:val="vi-VN"/>
        </w:rPr>
        <w:t xml:space="preserve"> của NNC và NĐC trước và sau khi</w:t>
      </w:r>
      <w:r w:rsidR="00195C49">
        <w:rPr>
          <w:szCs w:val="28"/>
          <w:lang w:val="vi-VN"/>
        </w:rPr>
        <w:t xml:space="preserve"> điều trị.</w:t>
      </w:r>
      <w:r w:rsidR="00B431B3">
        <w:rPr>
          <w:szCs w:val="28"/>
          <w:lang w:val="vi-VN"/>
        </w:rPr>
        <w:t xml:space="preserve"> </w:t>
      </w:r>
    </w:p>
    <w:p w14:paraId="168EFCBC" w14:textId="77777777" w:rsidR="00511D2C" w:rsidRDefault="00511D2C">
      <w:pPr>
        <w:spacing w:line="240" w:lineRule="auto"/>
        <w:ind w:firstLine="0"/>
        <w:rPr>
          <w:szCs w:val="28"/>
          <w:lang w:val="vi-VN"/>
        </w:rPr>
      </w:pPr>
      <w:r>
        <w:rPr>
          <w:szCs w:val="28"/>
          <w:lang w:val="vi-VN"/>
        </w:rPr>
        <w:br w:type="page"/>
      </w:r>
    </w:p>
    <w:p w14:paraId="16BD1C65" w14:textId="6AE9632F" w:rsidR="00086F06" w:rsidRPr="000D3FA1" w:rsidRDefault="00086F06" w:rsidP="00422545">
      <w:pPr>
        <w:ind w:firstLine="0"/>
        <w:jc w:val="center"/>
        <w:rPr>
          <w:szCs w:val="28"/>
          <w:lang w:val="vi-VN"/>
        </w:rPr>
      </w:pPr>
      <w:r w:rsidRPr="000D3FA1">
        <w:rPr>
          <w:szCs w:val="28"/>
          <w:lang w:val="vi-VN"/>
        </w:rPr>
        <w:lastRenderedPageBreak/>
        <w:t>Bảng 3.</w:t>
      </w:r>
      <w:r w:rsidR="00A21C19">
        <w:rPr>
          <w:szCs w:val="28"/>
          <w:lang w:val="vi-VN"/>
        </w:rPr>
        <w:t>30</w:t>
      </w:r>
      <w:r w:rsidRPr="000D3FA1">
        <w:rPr>
          <w:szCs w:val="28"/>
          <w:lang w:val="vi-VN"/>
        </w:rPr>
        <w:t>. Chỉ số sinh hoá trước và sau điều trị</w:t>
      </w:r>
    </w:p>
    <w:tbl>
      <w:tblPr>
        <w:tblStyle w:val="TableGrid"/>
        <w:tblW w:w="8647" w:type="dxa"/>
        <w:tblInd w:w="-147" w:type="dxa"/>
        <w:tblCellMar>
          <w:top w:w="113" w:type="dxa"/>
          <w:left w:w="0" w:type="dxa"/>
          <w:bottom w:w="57" w:type="dxa"/>
          <w:right w:w="0" w:type="dxa"/>
        </w:tblCellMar>
        <w:tblLook w:val="04A0" w:firstRow="1" w:lastRow="0" w:firstColumn="1" w:lastColumn="0" w:noHBand="0" w:noVBand="1"/>
      </w:tblPr>
      <w:tblGrid>
        <w:gridCol w:w="1720"/>
        <w:gridCol w:w="1429"/>
        <w:gridCol w:w="1430"/>
        <w:gridCol w:w="1430"/>
        <w:gridCol w:w="1430"/>
        <w:gridCol w:w="1208"/>
      </w:tblGrid>
      <w:tr w:rsidR="00F82DB4" w:rsidRPr="000D3FA1" w14:paraId="0AF3D89F" w14:textId="53A26B1A" w:rsidTr="00893B3A">
        <w:tc>
          <w:tcPr>
            <w:tcW w:w="1720" w:type="dxa"/>
            <w:vMerge w:val="restart"/>
            <w:vAlign w:val="center"/>
          </w:tcPr>
          <w:p w14:paraId="5D0C1502" w14:textId="77777777" w:rsidR="00F82DB4" w:rsidRPr="00C928B3" w:rsidRDefault="00F82DB4" w:rsidP="00607BB0">
            <w:pPr>
              <w:pStyle w:val="Heading4"/>
            </w:pPr>
            <w:r w:rsidRPr="00C928B3">
              <w:t>Chỉ số</w:t>
            </w:r>
          </w:p>
        </w:tc>
        <w:tc>
          <w:tcPr>
            <w:tcW w:w="2859" w:type="dxa"/>
            <w:gridSpan w:val="2"/>
            <w:vAlign w:val="center"/>
          </w:tcPr>
          <w:p w14:paraId="3D561744" w14:textId="77777777" w:rsidR="00893B3A" w:rsidRDefault="00F82DB4" w:rsidP="00607BB0">
            <w:pPr>
              <w:pStyle w:val="Heading4"/>
            </w:pPr>
            <w:r w:rsidRPr="00C928B3">
              <w:t>NNC (n=40)</w:t>
            </w:r>
          </w:p>
          <w:p w14:paraId="08DE0817" w14:textId="5698C1F7" w:rsidR="00F82DB4" w:rsidRPr="00C928B3" w:rsidRDefault="00557BE3" w:rsidP="00607BB0">
            <w:pPr>
              <w:pStyle w:val="Heading4"/>
            </w:pPr>
            <m:oMath>
              <m:bar>
                <m:barPr>
                  <m:pos m:val="top"/>
                  <m:ctrlPr>
                    <w:rPr>
                      <w:rFonts w:ascii="Cambria Math" w:hAnsi="Cambria Math"/>
                      <w:i/>
                    </w:rPr>
                  </m:ctrlPr>
                </m:barPr>
                <m:e>
                  <m:r>
                    <w:rPr>
                      <w:rFonts w:ascii="Cambria Math" w:hAnsi="Cambria Math"/>
                    </w:rPr>
                    <m:t>X</m:t>
                  </m:r>
                </m:e>
              </m:bar>
            </m:oMath>
            <w:r w:rsidR="00F82DB4" w:rsidRPr="00C928B3">
              <w:t xml:space="preserve"> </w:t>
            </w:r>
            <w:r w:rsidR="00F82DB4" w:rsidRPr="00C928B3">
              <w:sym w:font="Symbol" w:char="F0B1"/>
            </w:r>
            <w:r w:rsidR="00F82DB4" w:rsidRPr="00C928B3">
              <w:t xml:space="preserve"> SD</w:t>
            </w:r>
          </w:p>
        </w:tc>
        <w:tc>
          <w:tcPr>
            <w:tcW w:w="2860" w:type="dxa"/>
            <w:gridSpan w:val="2"/>
            <w:vAlign w:val="center"/>
          </w:tcPr>
          <w:p w14:paraId="021F2E1E" w14:textId="77777777" w:rsidR="00893B3A" w:rsidRDefault="00F82DB4" w:rsidP="00607BB0">
            <w:pPr>
              <w:pStyle w:val="Heading4"/>
            </w:pPr>
            <w:r w:rsidRPr="00C928B3">
              <w:t>NĐC (n=40)</w:t>
            </w:r>
          </w:p>
          <w:p w14:paraId="3190615C" w14:textId="409A7FA2" w:rsidR="00F82DB4" w:rsidRPr="00893B3A" w:rsidRDefault="00557BE3" w:rsidP="00607BB0">
            <w:pPr>
              <w:pStyle w:val="Heading4"/>
            </w:pPr>
            <m:oMath>
              <m:bar>
                <m:barPr>
                  <m:pos m:val="top"/>
                  <m:ctrlPr>
                    <w:rPr>
                      <w:rFonts w:ascii="Cambria Math" w:hAnsi="Cambria Math"/>
                      <w:i/>
                    </w:rPr>
                  </m:ctrlPr>
                </m:barPr>
                <m:e>
                  <m:r>
                    <w:rPr>
                      <w:rFonts w:ascii="Cambria Math" w:hAnsi="Cambria Math"/>
                    </w:rPr>
                    <m:t>X</m:t>
                  </m:r>
                </m:e>
              </m:bar>
            </m:oMath>
            <w:r w:rsidR="00F82DB4" w:rsidRPr="00C928B3">
              <w:t xml:space="preserve"> </w:t>
            </w:r>
            <w:r w:rsidR="00F82DB4" w:rsidRPr="00C928B3">
              <w:sym w:font="Symbol" w:char="F0B1"/>
            </w:r>
            <w:r w:rsidR="00F82DB4" w:rsidRPr="00C928B3">
              <w:t xml:space="preserve"> SD</w:t>
            </w:r>
          </w:p>
        </w:tc>
        <w:tc>
          <w:tcPr>
            <w:tcW w:w="1208" w:type="dxa"/>
            <w:vMerge w:val="restart"/>
            <w:vAlign w:val="bottom"/>
          </w:tcPr>
          <w:p w14:paraId="6FC61E6D" w14:textId="5904D996" w:rsidR="00F82DB4" w:rsidRDefault="00F82DB4" w:rsidP="00893B3A">
            <w:pPr>
              <w:spacing w:line="276" w:lineRule="auto"/>
              <w:ind w:firstLine="0"/>
              <w:jc w:val="center"/>
              <w:rPr>
                <w:lang w:val="vi-VN"/>
              </w:rPr>
            </w:pPr>
            <w:r>
              <w:rPr>
                <w:lang w:val="vi-VN"/>
              </w:rPr>
              <w:t>p</w:t>
            </w:r>
          </w:p>
          <w:p w14:paraId="57B289AB" w14:textId="4EA01EB0" w:rsidR="00F82DB4" w:rsidRPr="00F82DB4" w:rsidRDefault="00F82DB4" w:rsidP="00893B3A">
            <w:pPr>
              <w:spacing w:line="276" w:lineRule="auto"/>
              <w:ind w:firstLine="0"/>
              <w:jc w:val="center"/>
              <w:rPr>
                <w:lang w:val="vi-VN"/>
              </w:rPr>
            </w:pPr>
            <w:r>
              <w:t>(D</w:t>
            </w:r>
            <w:r w:rsidRPr="003C65F2">
              <w:rPr>
                <w:vertAlign w:val="subscript"/>
              </w:rPr>
              <w:t>0</w:t>
            </w:r>
            <w:r>
              <w:t>-D</w:t>
            </w:r>
            <w:r w:rsidRPr="003C65F2">
              <w:rPr>
                <w:vertAlign w:val="subscript"/>
              </w:rPr>
              <w:t>21</w:t>
            </w:r>
            <w:r>
              <w:t>)</w:t>
            </w:r>
          </w:p>
          <w:p w14:paraId="18F3AFF8" w14:textId="77777777" w:rsidR="00F82DB4" w:rsidRPr="00C928B3" w:rsidRDefault="00F82DB4" w:rsidP="00893B3A">
            <w:pPr>
              <w:spacing w:line="276" w:lineRule="auto"/>
              <w:ind w:firstLine="0"/>
              <w:jc w:val="center"/>
              <w:rPr>
                <w:szCs w:val="28"/>
                <w:lang w:val="vi-VN"/>
              </w:rPr>
            </w:pPr>
          </w:p>
        </w:tc>
      </w:tr>
      <w:tr w:rsidR="00F82DB4" w:rsidRPr="000D3FA1" w14:paraId="4064CF09" w14:textId="6B46F1D3" w:rsidTr="00893B3A">
        <w:tc>
          <w:tcPr>
            <w:tcW w:w="1720" w:type="dxa"/>
            <w:vMerge/>
            <w:vAlign w:val="center"/>
          </w:tcPr>
          <w:p w14:paraId="47CA0934" w14:textId="77777777" w:rsidR="00F82DB4" w:rsidRPr="000D3FA1" w:rsidRDefault="00F82DB4" w:rsidP="00607BB0">
            <w:pPr>
              <w:pStyle w:val="Heading4"/>
            </w:pPr>
          </w:p>
        </w:tc>
        <w:tc>
          <w:tcPr>
            <w:tcW w:w="1429" w:type="dxa"/>
            <w:vAlign w:val="center"/>
          </w:tcPr>
          <w:p w14:paraId="2CCFE7A2" w14:textId="23460B2A" w:rsidR="00F82DB4" w:rsidRPr="000D3FA1" w:rsidRDefault="00F82DB4" w:rsidP="00607BB0">
            <w:pPr>
              <w:pStyle w:val="Heading4"/>
            </w:pPr>
            <w:r w:rsidRPr="000D3FA1">
              <w:t>D</w:t>
            </w:r>
            <w:r w:rsidRPr="00144B6B">
              <w:rPr>
                <w:position w:val="-4"/>
                <w:sz w:val="20"/>
                <w:szCs w:val="20"/>
              </w:rPr>
              <w:t>0</w:t>
            </w:r>
          </w:p>
        </w:tc>
        <w:tc>
          <w:tcPr>
            <w:tcW w:w="1430" w:type="dxa"/>
            <w:vAlign w:val="center"/>
          </w:tcPr>
          <w:p w14:paraId="3EF6003A" w14:textId="650B2B7A" w:rsidR="00F82DB4" w:rsidRPr="000D3FA1" w:rsidRDefault="00F82DB4" w:rsidP="00607BB0">
            <w:pPr>
              <w:pStyle w:val="Heading4"/>
            </w:pPr>
            <w:r w:rsidRPr="000D3FA1">
              <w:t>D</w:t>
            </w:r>
            <w:r w:rsidRPr="00144B6B">
              <w:rPr>
                <w:position w:val="-4"/>
                <w:sz w:val="20"/>
                <w:szCs w:val="20"/>
              </w:rPr>
              <w:t>21</w:t>
            </w:r>
          </w:p>
        </w:tc>
        <w:tc>
          <w:tcPr>
            <w:tcW w:w="1430" w:type="dxa"/>
            <w:vAlign w:val="center"/>
          </w:tcPr>
          <w:p w14:paraId="7E738AC2" w14:textId="649ABA74" w:rsidR="00F82DB4" w:rsidRPr="000D3FA1" w:rsidRDefault="00F82DB4" w:rsidP="00607BB0">
            <w:pPr>
              <w:pStyle w:val="Heading4"/>
            </w:pPr>
            <w:r w:rsidRPr="000D3FA1">
              <w:t>D</w:t>
            </w:r>
            <w:r w:rsidRPr="00144B6B">
              <w:rPr>
                <w:position w:val="-4"/>
                <w:sz w:val="20"/>
                <w:szCs w:val="20"/>
              </w:rPr>
              <w:t>0</w:t>
            </w:r>
          </w:p>
        </w:tc>
        <w:tc>
          <w:tcPr>
            <w:tcW w:w="1430" w:type="dxa"/>
            <w:vAlign w:val="center"/>
          </w:tcPr>
          <w:p w14:paraId="319F1E94" w14:textId="73D74429" w:rsidR="00F82DB4" w:rsidRPr="000D3FA1" w:rsidRDefault="00F82DB4" w:rsidP="00607BB0">
            <w:pPr>
              <w:pStyle w:val="Heading4"/>
            </w:pPr>
            <w:r w:rsidRPr="000D3FA1">
              <w:t>D</w:t>
            </w:r>
            <w:r w:rsidRPr="00144B6B">
              <w:rPr>
                <w:position w:val="-4"/>
                <w:sz w:val="20"/>
                <w:szCs w:val="20"/>
              </w:rPr>
              <w:t>21</w:t>
            </w:r>
          </w:p>
        </w:tc>
        <w:tc>
          <w:tcPr>
            <w:tcW w:w="1208" w:type="dxa"/>
            <w:vMerge/>
            <w:vAlign w:val="center"/>
          </w:tcPr>
          <w:p w14:paraId="1BB81A40" w14:textId="77777777" w:rsidR="00F82DB4" w:rsidRPr="000D3FA1" w:rsidRDefault="00F82DB4" w:rsidP="00607BB0">
            <w:pPr>
              <w:pStyle w:val="Heading4"/>
            </w:pPr>
          </w:p>
        </w:tc>
      </w:tr>
      <w:tr w:rsidR="00F82DB4" w:rsidRPr="000D3FA1" w14:paraId="34C3A775" w14:textId="3CC3C3F3" w:rsidTr="00893B3A">
        <w:tc>
          <w:tcPr>
            <w:tcW w:w="1720" w:type="dxa"/>
            <w:vAlign w:val="center"/>
          </w:tcPr>
          <w:p w14:paraId="566D0595" w14:textId="77777777" w:rsidR="00511D2C" w:rsidRDefault="00F82DB4" w:rsidP="00607BB0">
            <w:pPr>
              <w:pStyle w:val="Heading4"/>
            </w:pPr>
            <w:r w:rsidRPr="000D3FA1">
              <w:t xml:space="preserve">Creatinine </w:t>
            </w:r>
          </w:p>
          <w:p w14:paraId="766759BE" w14:textId="0682791D" w:rsidR="00F82DB4" w:rsidRPr="000D3FA1" w:rsidRDefault="00F82DB4" w:rsidP="00607BB0">
            <w:pPr>
              <w:pStyle w:val="Heading4"/>
            </w:pPr>
            <w:r w:rsidRPr="000D3FA1">
              <w:t>(mcmol/l)</w:t>
            </w:r>
          </w:p>
        </w:tc>
        <w:tc>
          <w:tcPr>
            <w:tcW w:w="1429" w:type="dxa"/>
            <w:vAlign w:val="center"/>
          </w:tcPr>
          <w:p w14:paraId="75EAC72E" w14:textId="2FF761BF" w:rsidR="00F82DB4" w:rsidRPr="000D3FA1" w:rsidRDefault="00F82DB4" w:rsidP="00607BB0">
            <w:pPr>
              <w:pStyle w:val="Heading4"/>
            </w:pPr>
            <w:r>
              <w:t>86,5</w:t>
            </w:r>
            <w:r w:rsidRPr="00C928B3">
              <w:rPr>
                <w:szCs w:val="28"/>
              </w:rPr>
              <w:sym w:font="Symbol" w:char="F0B1"/>
            </w:r>
            <w:r>
              <w:rPr>
                <w:szCs w:val="28"/>
              </w:rPr>
              <w:t>10,1</w:t>
            </w:r>
          </w:p>
        </w:tc>
        <w:tc>
          <w:tcPr>
            <w:tcW w:w="1430" w:type="dxa"/>
            <w:vAlign w:val="center"/>
          </w:tcPr>
          <w:p w14:paraId="4AE824F9" w14:textId="4EC9BD84" w:rsidR="00F82DB4" w:rsidRPr="000D3FA1" w:rsidRDefault="00F82DB4" w:rsidP="00607BB0">
            <w:pPr>
              <w:pStyle w:val="Heading4"/>
            </w:pPr>
            <w:r>
              <w:t>85,2</w:t>
            </w:r>
            <w:r w:rsidRPr="00C928B3">
              <w:rPr>
                <w:szCs w:val="28"/>
              </w:rPr>
              <w:sym w:font="Symbol" w:char="F0B1"/>
            </w:r>
            <w:r>
              <w:rPr>
                <w:szCs w:val="28"/>
              </w:rPr>
              <w:t>9,3</w:t>
            </w:r>
          </w:p>
        </w:tc>
        <w:tc>
          <w:tcPr>
            <w:tcW w:w="1430" w:type="dxa"/>
            <w:vAlign w:val="center"/>
          </w:tcPr>
          <w:p w14:paraId="46DF48A3" w14:textId="3C485AEB" w:rsidR="00F82DB4" w:rsidRPr="000D3FA1" w:rsidRDefault="00D817CD" w:rsidP="00607BB0">
            <w:pPr>
              <w:pStyle w:val="Heading4"/>
            </w:pPr>
            <w:r>
              <w:t>87,9</w:t>
            </w:r>
            <w:r w:rsidRPr="00C928B3">
              <w:rPr>
                <w:szCs w:val="28"/>
              </w:rPr>
              <w:sym w:font="Symbol" w:char="F0B1"/>
            </w:r>
            <w:r>
              <w:rPr>
                <w:szCs w:val="28"/>
              </w:rPr>
              <w:t>8,1</w:t>
            </w:r>
          </w:p>
        </w:tc>
        <w:tc>
          <w:tcPr>
            <w:tcW w:w="1430" w:type="dxa"/>
            <w:vAlign w:val="center"/>
          </w:tcPr>
          <w:p w14:paraId="7EF2696E" w14:textId="00ACA23B" w:rsidR="00F82DB4" w:rsidRPr="000D3FA1" w:rsidRDefault="00D817CD" w:rsidP="00607BB0">
            <w:pPr>
              <w:pStyle w:val="Heading4"/>
            </w:pPr>
            <w:r>
              <w:t>86,8</w:t>
            </w:r>
            <w:r w:rsidRPr="00C928B3">
              <w:rPr>
                <w:szCs w:val="28"/>
              </w:rPr>
              <w:sym w:font="Symbol" w:char="F0B1"/>
            </w:r>
            <w:r>
              <w:rPr>
                <w:szCs w:val="28"/>
              </w:rPr>
              <w:t>6,2</w:t>
            </w:r>
          </w:p>
        </w:tc>
        <w:tc>
          <w:tcPr>
            <w:tcW w:w="1208" w:type="dxa"/>
            <w:vAlign w:val="center"/>
          </w:tcPr>
          <w:p w14:paraId="3D41259B" w14:textId="381F1302" w:rsidR="00F82DB4" w:rsidRPr="000D3FA1" w:rsidRDefault="008C1624" w:rsidP="00607BB0">
            <w:pPr>
              <w:pStyle w:val="Heading4"/>
            </w:pPr>
            <w:r>
              <w:t>&gt; 0,05</w:t>
            </w:r>
          </w:p>
        </w:tc>
      </w:tr>
      <w:tr w:rsidR="00F82DB4" w:rsidRPr="000D3FA1" w14:paraId="122D9F1F" w14:textId="06DCAEC2" w:rsidTr="00893B3A">
        <w:trPr>
          <w:trHeight w:val="561"/>
        </w:trPr>
        <w:tc>
          <w:tcPr>
            <w:tcW w:w="1720" w:type="dxa"/>
            <w:vAlign w:val="center"/>
          </w:tcPr>
          <w:p w14:paraId="50FC0F24" w14:textId="6E19AF51" w:rsidR="00F82DB4" w:rsidRPr="000D3FA1" w:rsidRDefault="00F82DB4" w:rsidP="00607BB0">
            <w:pPr>
              <w:pStyle w:val="Heading4"/>
            </w:pPr>
            <w:r w:rsidRPr="000D3FA1">
              <w:t>AST (U/L)</w:t>
            </w:r>
          </w:p>
        </w:tc>
        <w:tc>
          <w:tcPr>
            <w:tcW w:w="1429" w:type="dxa"/>
            <w:vAlign w:val="center"/>
          </w:tcPr>
          <w:p w14:paraId="70DDB789" w14:textId="35F84D02" w:rsidR="00F82DB4" w:rsidRPr="000D3FA1" w:rsidRDefault="00F82DB4" w:rsidP="00607BB0">
            <w:pPr>
              <w:pStyle w:val="Heading4"/>
            </w:pPr>
            <w:r>
              <w:t>26,2</w:t>
            </w:r>
            <w:r w:rsidRPr="00C928B3">
              <w:rPr>
                <w:szCs w:val="28"/>
              </w:rPr>
              <w:sym w:font="Symbol" w:char="F0B1"/>
            </w:r>
            <w:r>
              <w:rPr>
                <w:szCs w:val="28"/>
              </w:rPr>
              <w:t>4,5</w:t>
            </w:r>
          </w:p>
        </w:tc>
        <w:tc>
          <w:tcPr>
            <w:tcW w:w="1430" w:type="dxa"/>
            <w:vAlign w:val="center"/>
          </w:tcPr>
          <w:p w14:paraId="04D6EC59" w14:textId="6812FEE5" w:rsidR="00F82DB4" w:rsidRPr="000D3FA1" w:rsidRDefault="00F82DB4" w:rsidP="00607BB0">
            <w:pPr>
              <w:pStyle w:val="Heading4"/>
            </w:pPr>
            <w:r>
              <w:t>25,3</w:t>
            </w:r>
            <w:r w:rsidRPr="00C928B3">
              <w:rPr>
                <w:szCs w:val="28"/>
              </w:rPr>
              <w:sym w:font="Symbol" w:char="F0B1"/>
            </w:r>
            <w:r>
              <w:rPr>
                <w:szCs w:val="28"/>
              </w:rPr>
              <w:t>3,8</w:t>
            </w:r>
          </w:p>
        </w:tc>
        <w:tc>
          <w:tcPr>
            <w:tcW w:w="1430" w:type="dxa"/>
            <w:vAlign w:val="center"/>
          </w:tcPr>
          <w:p w14:paraId="4435C343" w14:textId="0C9303B5" w:rsidR="00F82DB4" w:rsidRPr="000D3FA1" w:rsidRDefault="00D817CD" w:rsidP="00607BB0">
            <w:pPr>
              <w:pStyle w:val="Heading4"/>
            </w:pPr>
            <w:r>
              <w:t>25,6</w:t>
            </w:r>
            <w:r w:rsidRPr="00C928B3">
              <w:rPr>
                <w:szCs w:val="28"/>
              </w:rPr>
              <w:sym w:font="Symbol" w:char="F0B1"/>
            </w:r>
            <w:r>
              <w:rPr>
                <w:szCs w:val="28"/>
              </w:rPr>
              <w:t>4,1</w:t>
            </w:r>
          </w:p>
        </w:tc>
        <w:tc>
          <w:tcPr>
            <w:tcW w:w="1430" w:type="dxa"/>
            <w:vAlign w:val="center"/>
          </w:tcPr>
          <w:p w14:paraId="5D90AC44" w14:textId="50E8E7D8" w:rsidR="00F82DB4" w:rsidRPr="000D3FA1" w:rsidRDefault="00D817CD" w:rsidP="00607BB0">
            <w:pPr>
              <w:pStyle w:val="Heading4"/>
            </w:pPr>
            <w:r>
              <w:t>24,7</w:t>
            </w:r>
            <w:r w:rsidRPr="00C928B3">
              <w:rPr>
                <w:szCs w:val="28"/>
              </w:rPr>
              <w:sym w:font="Symbol" w:char="F0B1"/>
            </w:r>
            <w:r>
              <w:rPr>
                <w:szCs w:val="28"/>
              </w:rPr>
              <w:t>3,5</w:t>
            </w:r>
          </w:p>
        </w:tc>
        <w:tc>
          <w:tcPr>
            <w:tcW w:w="1208" w:type="dxa"/>
            <w:vAlign w:val="center"/>
          </w:tcPr>
          <w:p w14:paraId="5B2903AB" w14:textId="2FF8FAAE" w:rsidR="00F82DB4" w:rsidRPr="000D3FA1" w:rsidRDefault="008C1624" w:rsidP="00607BB0">
            <w:pPr>
              <w:pStyle w:val="Heading4"/>
            </w:pPr>
            <w:r>
              <w:t>&gt; 0,05</w:t>
            </w:r>
          </w:p>
        </w:tc>
      </w:tr>
      <w:tr w:rsidR="00F82DB4" w:rsidRPr="000D3FA1" w14:paraId="4FAF9EAF" w14:textId="30515143" w:rsidTr="00893B3A">
        <w:trPr>
          <w:trHeight w:val="555"/>
        </w:trPr>
        <w:tc>
          <w:tcPr>
            <w:tcW w:w="1720" w:type="dxa"/>
            <w:vAlign w:val="center"/>
          </w:tcPr>
          <w:p w14:paraId="7B3E29BF" w14:textId="4F6E7A1E" w:rsidR="00F82DB4" w:rsidRPr="000D3FA1" w:rsidRDefault="00F82DB4" w:rsidP="00607BB0">
            <w:pPr>
              <w:pStyle w:val="Heading4"/>
            </w:pPr>
            <w:r w:rsidRPr="000D3FA1">
              <w:t>ALT (U/L)</w:t>
            </w:r>
          </w:p>
        </w:tc>
        <w:tc>
          <w:tcPr>
            <w:tcW w:w="1429" w:type="dxa"/>
            <w:vAlign w:val="center"/>
          </w:tcPr>
          <w:p w14:paraId="1AD47B27" w14:textId="205D67FE" w:rsidR="00F82DB4" w:rsidRPr="000D3FA1" w:rsidRDefault="00F82DB4" w:rsidP="00607BB0">
            <w:pPr>
              <w:pStyle w:val="Heading4"/>
            </w:pPr>
            <w:r>
              <w:t>24,5</w:t>
            </w:r>
            <w:r w:rsidRPr="00C928B3">
              <w:rPr>
                <w:szCs w:val="28"/>
              </w:rPr>
              <w:sym w:font="Symbol" w:char="F0B1"/>
            </w:r>
            <w:r>
              <w:rPr>
                <w:szCs w:val="28"/>
              </w:rPr>
              <w:t>4,7</w:t>
            </w:r>
          </w:p>
        </w:tc>
        <w:tc>
          <w:tcPr>
            <w:tcW w:w="1430" w:type="dxa"/>
            <w:vAlign w:val="center"/>
          </w:tcPr>
          <w:p w14:paraId="648536E5" w14:textId="77169F0D" w:rsidR="00F82DB4" w:rsidRPr="000D3FA1" w:rsidRDefault="00F82DB4" w:rsidP="00607BB0">
            <w:pPr>
              <w:pStyle w:val="Heading4"/>
            </w:pPr>
            <w:r>
              <w:t>24,3</w:t>
            </w:r>
            <w:r w:rsidRPr="00C928B3">
              <w:rPr>
                <w:szCs w:val="28"/>
              </w:rPr>
              <w:sym w:font="Symbol" w:char="F0B1"/>
            </w:r>
            <w:r>
              <w:rPr>
                <w:szCs w:val="28"/>
              </w:rPr>
              <w:t>3,8</w:t>
            </w:r>
          </w:p>
        </w:tc>
        <w:tc>
          <w:tcPr>
            <w:tcW w:w="1430" w:type="dxa"/>
            <w:vAlign w:val="center"/>
          </w:tcPr>
          <w:p w14:paraId="6597E414" w14:textId="581E01A5" w:rsidR="00F82DB4" w:rsidRPr="000D3FA1" w:rsidRDefault="00D817CD" w:rsidP="00607BB0">
            <w:pPr>
              <w:pStyle w:val="Heading4"/>
            </w:pPr>
            <w:r>
              <w:t>2</w:t>
            </w:r>
            <w:r w:rsidR="008C1624">
              <w:t>5</w:t>
            </w:r>
            <w:r>
              <w:t>,</w:t>
            </w:r>
            <w:r w:rsidR="008C1624">
              <w:t>2</w:t>
            </w:r>
            <w:r w:rsidRPr="00C928B3">
              <w:rPr>
                <w:szCs w:val="28"/>
              </w:rPr>
              <w:sym w:font="Symbol" w:char="F0B1"/>
            </w:r>
            <w:r>
              <w:rPr>
                <w:szCs w:val="28"/>
              </w:rPr>
              <w:t>4,8</w:t>
            </w:r>
          </w:p>
        </w:tc>
        <w:tc>
          <w:tcPr>
            <w:tcW w:w="1430" w:type="dxa"/>
            <w:vAlign w:val="center"/>
          </w:tcPr>
          <w:p w14:paraId="0F15BAE5" w14:textId="516FB0DB" w:rsidR="00F82DB4" w:rsidRPr="000D3FA1" w:rsidRDefault="008C1624" w:rsidP="00607BB0">
            <w:pPr>
              <w:pStyle w:val="Heading4"/>
            </w:pPr>
            <w:r>
              <w:t>24,9</w:t>
            </w:r>
            <w:r w:rsidRPr="00C928B3">
              <w:rPr>
                <w:szCs w:val="28"/>
              </w:rPr>
              <w:sym w:font="Symbol" w:char="F0B1"/>
            </w:r>
            <w:r>
              <w:rPr>
                <w:szCs w:val="28"/>
              </w:rPr>
              <w:t>3,7</w:t>
            </w:r>
          </w:p>
        </w:tc>
        <w:tc>
          <w:tcPr>
            <w:tcW w:w="1208" w:type="dxa"/>
            <w:vAlign w:val="center"/>
          </w:tcPr>
          <w:p w14:paraId="3AA732FC" w14:textId="4DF4DA3A" w:rsidR="00F82DB4" w:rsidRPr="000D3FA1" w:rsidRDefault="008C1624" w:rsidP="00607BB0">
            <w:pPr>
              <w:pStyle w:val="Heading4"/>
            </w:pPr>
            <w:r>
              <w:t>&gt; 0,05</w:t>
            </w:r>
          </w:p>
        </w:tc>
      </w:tr>
      <w:tr w:rsidR="00F82DB4" w:rsidRPr="000D3FA1" w14:paraId="4CAA9BB4" w14:textId="77777777" w:rsidTr="00893B3A">
        <w:trPr>
          <w:trHeight w:val="563"/>
        </w:trPr>
        <w:tc>
          <w:tcPr>
            <w:tcW w:w="1720" w:type="dxa"/>
            <w:vAlign w:val="center"/>
          </w:tcPr>
          <w:p w14:paraId="2AE39535" w14:textId="603F4E3B" w:rsidR="00F82DB4" w:rsidRPr="000D3FA1" w:rsidRDefault="00D2554C" w:rsidP="00607BB0">
            <w:pPr>
              <w:pStyle w:val="Heading4"/>
            </w:pPr>
            <w:r>
              <w:t>p</w:t>
            </w:r>
            <w:r w:rsidRPr="00D2554C">
              <w:rPr>
                <w:vertAlign w:val="subscript"/>
              </w:rPr>
              <w:t>(NC-ĐC)</w:t>
            </w:r>
          </w:p>
        </w:tc>
        <w:tc>
          <w:tcPr>
            <w:tcW w:w="6927" w:type="dxa"/>
            <w:gridSpan w:val="5"/>
            <w:vAlign w:val="center"/>
          </w:tcPr>
          <w:p w14:paraId="61C7E50A" w14:textId="64777E32" w:rsidR="00F82DB4" w:rsidRPr="000D3FA1" w:rsidRDefault="00F82DB4" w:rsidP="00607BB0">
            <w:pPr>
              <w:pStyle w:val="Heading4"/>
            </w:pPr>
            <w:r>
              <w:t>&gt; 0,05</w:t>
            </w:r>
          </w:p>
        </w:tc>
      </w:tr>
    </w:tbl>
    <w:p w14:paraId="22D8844D" w14:textId="77777777" w:rsidR="00C928B3" w:rsidRPr="00193D1D" w:rsidRDefault="00C928B3" w:rsidP="002A56F4">
      <w:pPr>
        <w:rPr>
          <w:sz w:val="14"/>
          <w:szCs w:val="14"/>
          <w:lang w:val="vi-VN"/>
        </w:rPr>
      </w:pPr>
    </w:p>
    <w:p w14:paraId="41C088A9" w14:textId="04A0DF1F" w:rsidR="00C928B3" w:rsidRPr="000D3FA1" w:rsidRDefault="0033708F" w:rsidP="000F0744">
      <w:pPr>
        <w:jc w:val="both"/>
        <w:rPr>
          <w:szCs w:val="28"/>
          <w:lang w:val="vi-VN"/>
        </w:rPr>
      </w:pPr>
      <w:r w:rsidRPr="000D3FA1">
        <w:rPr>
          <w:szCs w:val="28"/>
          <w:lang w:val="vi-VN"/>
        </w:rPr>
        <w:t>Nhận xét:</w:t>
      </w:r>
      <w:r w:rsidR="00422545">
        <w:rPr>
          <w:szCs w:val="28"/>
          <w:lang w:val="vi-VN"/>
        </w:rPr>
        <w:t xml:space="preserve"> Không có sự tha</w:t>
      </w:r>
      <w:r w:rsidR="00744C4A">
        <w:rPr>
          <w:szCs w:val="28"/>
          <w:lang w:val="vi-VN"/>
        </w:rPr>
        <w:t>y</w:t>
      </w:r>
      <w:r w:rsidR="00422545">
        <w:rPr>
          <w:szCs w:val="28"/>
          <w:lang w:val="vi-VN"/>
        </w:rPr>
        <w:t xml:space="preserve"> đổi về các chỉ số sinh hoá ở cả hai nhóm nghiên cứu trước và sau điều trị. </w:t>
      </w:r>
    </w:p>
    <w:p w14:paraId="6E272741" w14:textId="183C25CA" w:rsidR="0033708F" w:rsidRDefault="0033708F" w:rsidP="007670B1">
      <w:pPr>
        <w:pStyle w:val="Heading2"/>
        <w:rPr>
          <w:rFonts w:cs="Times New Roman"/>
          <w:szCs w:val="28"/>
        </w:rPr>
      </w:pPr>
      <w:bookmarkStart w:id="370" w:name="_Toc146130122"/>
      <w:bookmarkStart w:id="371" w:name="_Toc148700961"/>
      <w:bookmarkStart w:id="372" w:name="_Toc148885567"/>
      <w:bookmarkStart w:id="373" w:name="_Toc148885666"/>
      <w:bookmarkStart w:id="374" w:name="_Toc150988498"/>
      <w:bookmarkStart w:id="375" w:name="_Toc160004400"/>
      <w:bookmarkStart w:id="376" w:name="_Toc179574612"/>
      <w:r w:rsidRPr="000D3FA1">
        <w:rPr>
          <w:rFonts w:cs="Times New Roman"/>
          <w:szCs w:val="28"/>
        </w:rPr>
        <w:t>3.</w:t>
      </w:r>
      <w:r w:rsidR="00F03F84">
        <w:rPr>
          <w:rFonts w:cs="Times New Roman"/>
          <w:szCs w:val="28"/>
        </w:rPr>
        <w:t>3</w:t>
      </w:r>
      <w:r w:rsidRPr="000D3FA1">
        <w:rPr>
          <w:rFonts w:cs="Times New Roman"/>
          <w:szCs w:val="28"/>
        </w:rPr>
        <w:t>. Một số yếu tố ảnh hưởng đến kết quả điều trị</w:t>
      </w:r>
      <w:bookmarkEnd w:id="370"/>
      <w:bookmarkEnd w:id="371"/>
      <w:bookmarkEnd w:id="372"/>
      <w:bookmarkEnd w:id="373"/>
      <w:bookmarkEnd w:id="374"/>
      <w:bookmarkEnd w:id="375"/>
      <w:bookmarkEnd w:id="376"/>
    </w:p>
    <w:p w14:paraId="3006AEC4" w14:textId="38375B2F" w:rsidR="00EA4089" w:rsidRPr="00EA4089" w:rsidRDefault="00F03F84" w:rsidP="00EA4089">
      <w:pPr>
        <w:pStyle w:val="Heading3"/>
        <w:rPr>
          <w:lang w:val="vi-VN"/>
        </w:rPr>
      </w:pPr>
      <w:bookmarkStart w:id="377" w:name="_Toc160004401"/>
      <w:bookmarkStart w:id="378" w:name="_Toc179574613"/>
      <w:r>
        <w:rPr>
          <w:lang w:val="vi-VN"/>
        </w:rPr>
        <w:t>3.3.1. Đặc điểm chung</w:t>
      </w:r>
      <w:bookmarkEnd w:id="377"/>
      <w:bookmarkEnd w:id="378"/>
    </w:p>
    <w:p w14:paraId="1A69BBB2" w14:textId="2F3B6647" w:rsidR="00B40330" w:rsidRDefault="00866E3D" w:rsidP="00B54AB1">
      <w:pPr>
        <w:ind w:firstLine="0"/>
        <w:jc w:val="center"/>
        <w:rPr>
          <w:szCs w:val="28"/>
          <w:lang w:val="vi-VN"/>
        </w:rPr>
      </w:pPr>
      <w:r w:rsidRPr="000D3FA1">
        <w:rPr>
          <w:szCs w:val="28"/>
          <w:lang w:val="vi-VN"/>
        </w:rPr>
        <w:t>Bảng 3.</w:t>
      </w:r>
      <w:r w:rsidR="004656A1">
        <w:rPr>
          <w:szCs w:val="28"/>
          <w:lang w:val="vi-VN"/>
        </w:rPr>
        <w:t>31</w:t>
      </w:r>
      <w:r w:rsidRPr="000D3FA1">
        <w:rPr>
          <w:szCs w:val="28"/>
          <w:lang w:val="vi-VN"/>
        </w:rPr>
        <w:t xml:space="preserve">. </w:t>
      </w:r>
      <w:r w:rsidR="001F5D7F">
        <w:rPr>
          <w:szCs w:val="28"/>
          <w:lang w:val="vi-VN"/>
        </w:rPr>
        <w:t>L</w:t>
      </w:r>
      <w:r w:rsidR="00B40330" w:rsidRPr="000D3FA1">
        <w:rPr>
          <w:szCs w:val="28"/>
          <w:lang w:val="vi-VN"/>
        </w:rPr>
        <w:t>iên quan giữa</w:t>
      </w:r>
      <w:r w:rsidR="00BD1B3F">
        <w:rPr>
          <w:szCs w:val="28"/>
          <w:lang w:val="vi-VN"/>
        </w:rPr>
        <w:t xml:space="preserve"> tuổi</w:t>
      </w:r>
      <w:r w:rsidR="00B40330" w:rsidRPr="000D3FA1">
        <w:rPr>
          <w:szCs w:val="28"/>
          <w:lang w:val="vi-VN"/>
        </w:rPr>
        <w:t xml:space="preserve"> và kết qu</w:t>
      </w:r>
      <w:r w:rsidR="00BD1B3F">
        <w:rPr>
          <w:szCs w:val="28"/>
          <w:lang w:val="vi-VN"/>
        </w:rPr>
        <w:t>ả điều trị</w:t>
      </w:r>
    </w:p>
    <w:tbl>
      <w:tblPr>
        <w:tblStyle w:val="TableGrid"/>
        <w:tblW w:w="0" w:type="auto"/>
        <w:tblCellMar>
          <w:top w:w="113" w:type="dxa"/>
          <w:left w:w="0" w:type="dxa"/>
          <w:bottom w:w="57" w:type="dxa"/>
          <w:right w:w="0" w:type="dxa"/>
        </w:tblCellMar>
        <w:tblLook w:val="04A0" w:firstRow="1" w:lastRow="0" w:firstColumn="1" w:lastColumn="0" w:noHBand="0" w:noVBand="1"/>
      </w:tblPr>
      <w:tblGrid>
        <w:gridCol w:w="1195"/>
        <w:gridCol w:w="1239"/>
        <w:gridCol w:w="1254"/>
        <w:gridCol w:w="1240"/>
        <w:gridCol w:w="1254"/>
        <w:gridCol w:w="1182"/>
        <w:gridCol w:w="1123"/>
      </w:tblGrid>
      <w:tr w:rsidR="008F513A" w14:paraId="49F0426E" w14:textId="77777777" w:rsidTr="002279F3">
        <w:trPr>
          <w:trHeight w:val="428"/>
        </w:trPr>
        <w:tc>
          <w:tcPr>
            <w:tcW w:w="1237" w:type="dxa"/>
            <w:vMerge w:val="restart"/>
            <w:vAlign w:val="center"/>
          </w:tcPr>
          <w:p w14:paraId="51CF659B" w14:textId="73CF047E" w:rsidR="008F513A" w:rsidRPr="00C928B3" w:rsidRDefault="00D021F2" w:rsidP="00607BB0">
            <w:pPr>
              <w:pStyle w:val="Heading4"/>
              <w:rPr>
                <w:szCs w:val="28"/>
              </w:rPr>
            </w:pPr>
            <w:r w:rsidRPr="00C928B3">
              <w:t>Tuổi</w:t>
            </w:r>
          </w:p>
        </w:tc>
        <w:tc>
          <w:tcPr>
            <w:tcW w:w="5227" w:type="dxa"/>
            <w:gridSpan w:val="4"/>
            <w:vAlign w:val="center"/>
          </w:tcPr>
          <w:p w14:paraId="01AAC897" w14:textId="43E88943" w:rsidR="008F513A" w:rsidRPr="00C928B3" w:rsidRDefault="008F513A" w:rsidP="00607BB0">
            <w:pPr>
              <w:pStyle w:val="Heading4"/>
              <w:rPr>
                <w:szCs w:val="28"/>
              </w:rPr>
            </w:pPr>
            <w:r w:rsidRPr="00C928B3">
              <w:t>Kết quả điều trị</w:t>
            </w:r>
          </w:p>
        </w:tc>
        <w:tc>
          <w:tcPr>
            <w:tcW w:w="1196" w:type="dxa"/>
            <w:vMerge w:val="restart"/>
            <w:vAlign w:val="center"/>
          </w:tcPr>
          <w:p w14:paraId="0FDE02A1" w14:textId="44AB924E" w:rsidR="008F513A" w:rsidRPr="00C928B3" w:rsidRDefault="008F513A" w:rsidP="00607BB0">
            <w:pPr>
              <w:pStyle w:val="Heading4"/>
            </w:pPr>
            <w:r w:rsidRPr="00C928B3">
              <w:t>OR (95%CI)</w:t>
            </w:r>
          </w:p>
        </w:tc>
        <w:tc>
          <w:tcPr>
            <w:tcW w:w="1167" w:type="dxa"/>
            <w:vMerge w:val="restart"/>
            <w:vAlign w:val="center"/>
          </w:tcPr>
          <w:p w14:paraId="53178FB0" w14:textId="1A950671" w:rsidR="008F513A" w:rsidRPr="00C928B3" w:rsidRDefault="00D021F2" w:rsidP="00607BB0">
            <w:pPr>
              <w:pStyle w:val="Heading4"/>
            </w:pPr>
            <w:r w:rsidRPr="00C928B3">
              <w:t>p</w:t>
            </w:r>
          </w:p>
        </w:tc>
      </w:tr>
      <w:tr w:rsidR="008F513A" w14:paraId="458E1885" w14:textId="77777777" w:rsidTr="002279F3">
        <w:trPr>
          <w:trHeight w:val="428"/>
        </w:trPr>
        <w:tc>
          <w:tcPr>
            <w:tcW w:w="1237" w:type="dxa"/>
            <w:vMerge/>
            <w:vAlign w:val="center"/>
          </w:tcPr>
          <w:p w14:paraId="21315A98" w14:textId="77777777" w:rsidR="008F513A" w:rsidRPr="00C928B3" w:rsidRDefault="008F513A" w:rsidP="00607BB0">
            <w:pPr>
              <w:pStyle w:val="Heading4"/>
            </w:pPr>
          </w:p>
        </w:tc>
        <w:tc>
          <w:tcPr>
            <w:tcW w:w="2613" w:type="dxa"/>
            <w:gridSpan w:val="2"/>
            <w:vAlign w:val="center"/>
          </w:tcPr>
          <w:p w14:paraId="60051E16" w14:textId="423E3349" w:rsidR="008F513A" w:rsidRPr="00C928B3" w:rsidRDefault="008F513A" w:rsidP="00607BB0">
            <w:pPr>
              <w:pStyle w:val="Heading4"/>
              <w:rPr>
                <w:szCs w:val="28"/>
              </w:rPr>
            </w:pPr>
            <w:r w:rsidRPr="00C928B3">
              <w:t>Tốt</w:t>
            </w:r>
          </w:p>
        </w:tc>
        <w:tc>
          <w:tcPr>
            <w:tcW w:w="2614" w:type="dxa"/>
            <w:gridSpan w:val="2"/>
            <w:vAlign w:val="center"/>
          </w:tcPr>
          <w:p w14:paraId="634DF511" w14:textId="35EC91A0" w:rsidR="008F513A" w:rsidRPr="00C928B3" w:rsidRDefault="008F513A" w:rsidP="00607BB0">
            <w:pPr>
              <w:pStyle w:val="Heading4"/>
              <w:rPr>
                <w:szCs w:val="28"/>
              </w:rPr>
            </w:pPr>
            <w:r w:rsidRPr="00C928B3">
              <w:t xml:space="preserve">Khá + Trung bình </w:t>
            </w:r>
          </w:p>
        </w:tc>
        <w:tc>
          <w:tcPr>
            <w:tcW w:w="1196" w:type="dxa"/>
            <w:vMerge/>
            <w:vAlign w:val="center"/>
          </w:tcPr>
          <w:p w14:paraId="40BF6E35" w14:textId="77777777" w:rsidR="008F513A" w:rsidRPr="00C928B3" w:rsidRDefault="008F513A" w:rsidP="00607BB0">
            <w:pPr>
              <w:pStyle w:val="Heading4"/>
            </w:pPr>
          </w:p>
        </w:tc>
        <w:tc>
          <w:tcPr>
            <w:tcW w:w="1167" w:type="dxa"/>
            <w:vMerge/>
            <w:vAlign w:val="center"/>
          </w:tcPr>
          <w:p w14:paraId="0AF3C9B7" w14:textId="77777777" w:rsidR="008F513A" w:rsidRPr="00C928B3" w:rsidRDefault="008F513A" w:rsidP="00607BB0">
            <w:pPr>
              <w:pStyle w:val="Heading4"/>
            </w:pPr>
          </w:p>
        </w:tc>
      </w:tr>
      <w:tr w:rsidR="008F513A" w14:paraId="1BF4FAFA" w14:textId="77777777" w:rsidTr="002279F3">
        <w:trPr>
          <w:trHeight w:val="428"/>
        </w:trPr>
        <w:tc>
          <w:tcPr>
            <w:tcW w:w="1237" w:type="dxa"/>
            <w:vMerge/>
            <w:vAlign w:val="center"/>
          </w:tcPr>
          <w:p w14:paraId="774F7224" w14:textId="77777777" w:rsidR="008F513A" w:rsidRPr="00C928B3" w:rsidRDefault="008F513A" w:rsidP="00607BB0">
            <w:pPr>
              <w:pStyle w:val="Heading4"/>
            </w:pPr>
          </w:p>
        </w:tc>
        <w:tc>
          <w:tcPr>
            <w:tcW w:w="1306" w:type="dxa"/>
            <w:vAlign w:val="center"/>
          </w:tcPr>
          <w:p w14:paraId="3DDAC863" w14:textId="4AA7BDDD" w:rsidR="008F513A" w:rsidRPr="00C928B3" w:rsidRDefault="008F513A" w:rsidP="00607BB0">
            <w:pPr>
              <w:pStyle w:val="Heading4"/>
            </w:pPr>
            <w:r w:rsidRPr="00C928B3">
              <w:t>n</w:t>
            </w:r>
          </w:p>
        </w:tc>
        <w:tc>
          <w:tcPr>
            <w:tcW w:w="1307" w:type="dxa"/>
            <w:vAlign w:val="center"/>
          </w:tcPr>
          <w:p w14:paraId="0D465ACE" w14:textId="202BA7A5" w:rsidR="008F513A" w:rsidRPr="00C928B3" w:rsidRDefault="008F513A" w:rsidP="00607BB0">
            <w:pPr>
              <w:pStyle w:val="Heading4"/>
            </w:pPr>
            <w:r w:rsidRPr="00C928B3">
              <w:t>%</w:t>
            </w:r>
          </w:p>
        </w:tc>
        <w:tc>
          <w:tcPr>
            <w:tcW w:w="1307" w:type="dxa"/>
            <w:vAlign w:val="center"/>
          </w:tcPr>
          <w:p w14:paraId="5F164655" w14:textId="45CB2F0C" w:rsidR="008F513A" w:rsidRPr="00C928B3" w:rsidRDefault="008F513A" w:rsidP="00607BB0">
            <w:pPr>
              <w:pStyle w:val="Heading4"/>
            </w:pPr>
            <w:r w:rsidRPr="00C928B3">
              <w:t>n</w:t>
            </w:r>
          </w:p>
        </w:tc>
        <w:tc>
          <w:tcPr>
            <w:tcW w:w="1307" w:type="dxa"/>
            <w:vAlign w:val="center"/>
          </w:tcPr>
          <w:p w14:paraId="74951F3D" w14:textId="1ED8AB7D" w:rsidR="008F513A" w:rsidRPr="00C928B3" w:rsidRDefault="008F513A" w:rsidP="00607BB0">
            <w:pPr>
              <w:pStyle w:val="Heading4"/>
            </w:pPr>
            <w:r w:rsidRPr="00C928B3">
              <w:t>%</w:t>
            </w:r>
          </w:p>
        </w:tc>
        <w:tc>
          <w:tcPr>
            <w:tcW w:w="1196" w:type="dxa"/>
            <w:vMerge/>
            <w:vAlign w:val="center"/>
          </w:tcPr>
          <w:p w14:paraId="17DC6ABD" w14:textId="77777777" w:rsidR="008F513A" w:rsidRPr="00C928B3" w:rsidRDefault="008F513A" w:rsidP="00607BB0">
            <w:pPr>
              <w:pStyle w:val="Heading4"/>
            </w:pPr>
          </w:p>
        </w:tc>
        <w:tc>
          <w:tcPr>
            <w:tcW w:w="1167" w:type="dxa"/>
            <w:vMerge/>
            <w:vAlign w:val="center"/>
          </w:tcPr>
          <w:p w14:paraId="7DF786A2" w14:textId="77777777" w:rsidR="008F513A" w:rsidRPr="00C928B3" w:rsidRDefault="008F513A" w:rsidP="00607BB0">
            <w:pPr>
              <w:pStyle w:val="Heading4"/>
            </w:pPr>
          </w:p>
        </w:tc>
      </w:tr>
      <w:tr w:rsidR="007752FD" w14:paraId="3084F62E" w14:textId="77777777" w:rsidTr="002279F3">
        <w:trPr>
          <w:trHeight w:val="428"/>
        </w:trPr>
        <w:tc>
          <w:tcPr>
            <w:tcW w:w="1237" w:type="dxa"/>
            <w:vAlign w:val="center"/>
          </w:tcPr>
          <w:p w14:paraId="204D01B1" w14:textId="169F288B" w:rsidR="007752FD" w:rsidRPr="00C928B3" w:rsidRDefault="007752FD" w:rsidP="00607BB0">
            <w:pPr>
              <w:pStyle w:val="Heading4"/>
              <w:rPr>
                <w:szCs w:val="28"/>
              </w:rPr>
            </w:pPr>
            <w:r w:rsidRPr="00C928B3">
              <w:t>&lt; 6</w:t>
            </w:r>
            <w:r>
              <w:t>5</w:t>
            </w:r>
          </w:p>
        </w:tc>
        <w:tc>
          <w:tcPr>
            <w:tcW w:w="1306" w:type="dxa"/>
            <w:vAlign w:val="center"/>
          </w:tcPr>
          <w:p w14:paraId="4546B7F8" w14:textId="6DB685E4" w:rsidR="007752FD" w:rsidRPr="00C928B3" w:rsidRDefault="00EF7A1D" w:rsidP="00607BB0">
            <w:pPr>
              <w:pStyle w:val="Heading4"/>
            </w:pPr>
            <w:r>
              <w:t>7</w:t>
            </w:r>
          </w:p>
        </w:tc>
        <w:tc>
          <w:tcPr>
            <w:tcW w:w="1307" w:type="dxa"/>
            <w:vAlign w:val="center"/>
          </w:tcPr>
          <w:p w14:paraId="450C88AC" w14:textId="6D2D9F5C" w:rsidR="007752FD" w:rsidRPr="00C928B3" w:rsidRDefault="00EF7A1D" w:rsidP="00607BB0">
            <w:pPr>
              <w:pStyle w:val="Heading4"/>
            </w:pPr>
            <w:r>
              <w:t>26,9</w:t>
            </w:r>
          </w:p>
        </w:tc>
        <w:tc>
          <w:tcPr>
            <w:tcW w:w="1307" w:type="dxa"/>
            <w:vAlign w:val="center"/>
          </w:tcPr>
          <w:p w14:paraId="0CE417B0" w14:textId="0A4775ED" w:rsidR="007752FD" w:rsidRPr="00C928B3" w:rsidRDefault="00EF7A1D" w:rsidP="00607BB0">
            <w:pPr>
              <w:pStyle w:val="Heading4"/>
            </w:pPr>
            <w:r>
              <w:t>3</w:t>
            </w:r>
          </w:p>
        </w:tc>
        <w:tc>
          <w:tcPr>
            <w:tcW w:w="1307" w:type="dxa"/>
            <w:vAlign w:val="center"/>
          </w:tcPr>
          <w:p w14:paraId="256D6F50" w14:textId="3740B538" w:rsidR="007752FD" w:rsidRPr="00C928B3" w:rsidRDefault="00EF7A1D" w:rsidP="00607BB0">
            <w:pPr>
              <w:pStyle w:val="Heading4"/>
            </w:pPr>
            <w:r>
              <w:t>21,4</w:t>
            </w:r>
          </w:p>
        </w:tc>
        <w:tc>
          <w:tcPr>
            <w:tcW w:w="1196" w:type="dxa"/>
            <w:vMerge w:val="restart"/>
            <w:vAlign w:val="center"/>
          </w:tcPr>
          <w:p w14:paraId="725428A0" w14:textId="3044278C" w:rsidR="007752FD" w:rsidRPr="00C928B3" w:rsidRDefault="00EF7A1D" w:rsidP="00607BB0">
            <w:pPr>
              <w:pStyle w:val="Heading4"/>
            </w:pPr>
            <w:r>
              <w:t>1,35</w:t>
            </w:r>
          </w:p>
        </w:tc>
        <w:tc>
          <w:tcPr>
            <w:tcW w:w="1167" w:type="dxa"/>
            <w:vMerge w:val="restart"/>
            <w:vAlign w:val="center"/>
          </w:tcPr>
          <w:p w14:paraId="21A776CA" w14:textId="711595A8" w:rsidR="007752FD" w:rsidRPr="00C928B3" w:rsidRDefault="007752FD" w:rsidP="00607BB0">
            <w:pPr>
              <w:pStyle w:val="Heading4"/>
            </w:pPr>
            <w:r>
              <w:t>&gt; 0,05</w:t>
            </w:r>
          </w:p>
        </w:tc>
      </w:tr>
      <w:tr w:rsidR="007752FD" w14:paraId="5BB76912" w14:textId="77777777" w:rsidTr="002279F3">
        <w:trPr>
          <w:trHeight w:val="428"/>
        </w:trPr>
        <w:tc>
          <w:tcPr>
            <w:tcW w:w="1237" w:type="dxa"/>
            <w:vAlign w:val="center"/>
          </w:tcPr>
          <w:p w14:paraId="77E51188" w14:textId="0E38BA7E" w:rsidR="007752FD" w:rsidRDefault="007752FD" w:rsidP="00607BB0">
            <w:pPr>
              <w:pStyle w:val="Heading4"/>
              <w:rPr>
                <w:szCs w:val="28"/>
              </w:rPr>
            </w:pPr>
            <w:r w:rsidRPr="000D3FA1">
              <w:sym w:font="Symbol" w:char="F0B3"/>
            </w:r>
            <w:r w:rsidRPr="000D3FA1">
              <w:t xml:space="preserve"> 6</w:t>
            </w:r>
            <w:r>
              <w:t>5</w:t>
            </w:r>
          </w:p>
        </w:tc>
        <w:tc>
          <w:tcPr>
            <w:tcW w:w="1306" w:type="dxa"/>
            <w:vAlign w:val="center"/>
          </w:tcPr>
          <w:p w14:paraId="29DE91E8" w14:textId="48C25E87" w:rsidR="007752FD" w:rsidRDefault="00EF7A1D" w:rsidP="00607BB0">
            <w:pPr>
              <w:pStyle w:val="Heading4"/>
            </w:pPr>
            <w:r>
              <w:t>19</w:t>
            </w:r>
          </w:p>
        </w:tc>
        <w:tc>
          <w:tcPr>
            <w:tcW w:w="1307" w:type="dxa"/>
            <w:vAlign w:val="center"/>
          </w:tcPr>
          <w:p w14:paraId="5A9042BA" w14:textId="6EF283C8" w:rsidR="007752FD" w:rsidRDefault="00EF7A1D" w:rsidP="00607BB0">
            <w:pPr>
              <w:pStyle w:val="Heading4"/>
            </w:pPr>
            <w:r>
              <w:t>73,1</w:t>
            </w:r>
          </w:p>
        </w:tc>
        <w:tc>
          <w:tcPr>
            <w:tcW w:w="1307" w:type="dxa"/>
            <w:vAlign w:val="center"/>
          </w:tcPr>
          <w:p w14:paraId="6B5CC46A" w14:textId="3C35D9A3" w:rsidR="007752FD" w:rsidRDefault="00EF7A1D" w:rsidP="00607BB0">
            <w:pPr>
              <w:pStyle w:val="Heading4"/>
            </w:pPr>
            <w:r>
              <w:t>11</w:t>
            </w:r>
          </w:p>
        </w:tc>
        <w:tc>
          <w:tcPr>
            <w:tcW w:w="1307" w:type="dxa"/>
            <w:vAlign w:val="center"/>
          </w:tcPr>
          <w:p w14:paraId="60E81775" w14:textId="30B5DFF3" w:rsidR="007752FD" w:rsidRDefault="00EF7A1D" w:rsidP="00607BB0">
            <w:pPr>
              <w:pStyle w:val="Heading4"/>
            </w:pPr>
            <w:r>
              <w:t>78,6</w:t>
            </w:r>
          </w:p>
        </w:tc>
        <w:tc>
          <w:tcPr>
            <w:tcW w:w="1196" w:type="dxa"/>
            <w:vMerge/>
            <w:vAlign w:val="center"/>
          </w:tcPr>
          <w:p w14:paraId="42D8D492" w14:textId="77777777" w:rsidR="007752FD" w:rsidRDefault="007752FD" w:rsidP="00607BB0">
            <w:pPr>
              <w:pStyle w:val="Heading4"/>
            </w:pPr>
          </w:p>
        </w:tc>
        <w:tc>
          <w:tcPr>
            <w:tcW w:w="1167" w:type="dxa"/>
            <w:vMerge/>
            <w:vAlign w:val="center"/>
          </w:tcPr>
          <w:p w14:paraId="135FC28D" w14:textId="77777777" w:rsidR="007752FD" w:rsidRDefault="007752FD" w:rsidP="00607BB0">
            <w:pPr>
              <w:pStyle w:val="Heading4"/>
            </w:pPr>
          </w:p>
        </w:tc>
      </w:tr>
      <w:tr w:rsidR="007752FD" w14:paraId="4B98E9CD" w14:textId="77777777" w:rsidTr="002279F3">
        <w:trPr>
          <w:trHeight w:val="428"/>
        </w:trPr>
        <w:tc>
          <w:tcPr>
            <w:tcW w:w="1237" w:type="dxa"/>
            <w:vAlign w:val="center"/>
          </w:tcPr>
          <w:p w14:paraId="1B66598F" w14:textId="22F7878B" w:rsidR="007752FD" w:rsidRPr="000D3FA1" w:rsidRDefault="007752FD" w:rsidP="00607BB0">
            <w:pPr>
              <w:pStyle w:val="Heading4"/>
            </w:pPr>
            <w:r>
              <w:t>Tổng</w:t>
            </w:r>
          </w:p>
        </w:tc>
        <w:tc>
          <w:tcPr>
            <w:tcW w:w="1306" w:type="dxa"/>
            <w:vAlign w:val="center"/>
          </w:tcPr>
          <w:p w14:paraId="40867899" w14:textId="2000B109" w:rsidR="007752FD" w:rsidRDefault="00EF7A1D" w:rsidP="00607BB0">
            <w:pPr>
              <w:pStyle w:val="Heading4"/>
            </w:pPr>
            <w:r>
              <w:t>26</w:t>
            </w:r>
          </w:p>
        </w:tc>
        <w:tc>
          <w:tcPr>
            <w:tcW w:w="1307" w:type="dxa"/>
            <w:vAlign w:val="center"/>
          </w:tcPr>
          <w:p w14:paraId="01CD6186" w14:textId="7A7D0219" w:rsidR="007752FD" w:rsidRDefault="00EF7A1D" w:rsidP="00607BB0">
            <w:pPr>
              <w:pStyle w:val="Heading4"/>
            </w:pPr>
            <w:r>
              <w:t>100</w:t>
            </w:r>
          </w:p>
        </w:tc>
        <w:tc>
          <w:tcPr>
            <w:tcW w:w="1307" w:type="dxa"/>
            <w:vAlign w:val="center"/>
          </w:tcPr>
          <w:p w14:paraId="3F230049" w14:textId="6108189D" w:rsidR="007752FD" w:rsidRDefault="00EF7A1D" w:rsidP="00607BB0">
            <w:pPr>
              <w:pStyle w:val="Heading4"/>
            </w:pPr>
            <w:r>
              <w:t>14</w:t>
            </w:r>
          </w:p>
        </w:tc>
        <w:tc>
          <w:tcPr>
            <w:tcW w:w="1307" w:type="dxa"/>
            <w:vAlign w:val="center"/>
          </w:tcPr>
          <w:p w14:paraId="3CCEC99D" w14:textId="21E0713D" w:rsidR="007752FD" w:rsidRDefault="00EF7A1D" w:rsidP="00607BB0">
            <w:pPr>
              <w:pStyle w:val="Heading4"/>
            </w:pPr>
            <w:r>
              <w:t>100</w:t>
            </w:r>
          </w:p>
        </w:tc>
        <w:tc>
          <w:tcPr>
            <w:tcW w:w="1196" w:type="dxa"/>
            <w:vMerge/>
            <w:vAlign w:val="center"/>
          </w:tcPr>
          <w:p w14:paraId="64195563" w14:textId="77777777" w:rsidR="007752FD" w:rsidRDefault="007752FD" w:rsidP="00607BB0">
            <w:pPr>
              <w:pStyle w:val="Heading4"/>
            </w:pPr>
          </w:p>
        </w:tc>
        <w:tc>
          <w:tcPr>
            <w:tcW w:w="1167" w:type="dxa"/>
            <w:vMerge/>
            <w:vAlign w:val="center"/>
          </w:tcPr>
          <w:p w14:paraId="3AEDB080" w14:textId="77777777" w:rsidR="007752FD" w:rsidRDefault="007752FD" w:rsidP="00607BB0">
            <w:pPr>
              <w:pStyle w:val="Heading4"/>
            </w:pPr>
          </w:p>
        </w:tc>
      </w:tr>
    </w:tbl>
    <w:p w14:paraId="2128EFF6" w14:textId="78E610BE" w:rsidR="00B40330" w:rsidRPr="00193D1D" w:rsidRDefault="00B40330" w:rsidP="00EA4089">
      <w:pPr>
        <w:rPr>
          <w:sz w:val="14"/>
          <w:szCs w:val="14"/>
        </w:rPr>
      </w:pPr>
    </w:p>
    <w:p w14:paraId="2D1D5418" w14:textId="0E72D3C2" w:rsidR="00B40330" w:rsidRPr="00FF513A" w:rsidRDefault="00B40330" w:rsidP="00FF513A">
      <w:pPr>
        <w:jc w:val="both"/>
        <w:rPr>
          <w:szCs w:val="28"/>
          <w:lang w:val="vi-VN"/>
        </w:rPr>
      </w:pPr>
      <w:r w:rsidRPr="000D3FA1">
        <w:rPr>
          <w:szCs w:val="28"/>
          <w:lang w:val="vi-VN"/>
        </w:rPr>
        <w:t>Nhận xét:</w:t>
      </w:r>
      <w:r w:rsidR="00FF513A">
        <w:rPr>
          <w:szCs w:val="28"/>
          <w:lang w:val="vi-VN"/>
        </w:rPr>
        <w:t xml:space="preserve"> Nhóm tuổi &lt; 65 có </w:t>
      </w:r>
      <w:r w:rsidR="00A343F7">
        <w:rPr>
          <w:szCs w:val="28"/>
          <w:lang w:val="vi-VN"/>
        </w:rPr>
        <w:t>xu hướng</w:t>
      </w:r>
      <w:r w:rsidR="00FF513A">
        <w:rPr>
          <w:szCs w:val="28"/>
          <w:lang w:val="vi-VN"/>
        </w:rPr>
        <w:t xml:space="preserve"> có kết quả điều trị tốt hơn nhóm </w:t>
      </w:r>
      <w:r w:rsidR="00FF513A">
        <w:rPr>
          <w:lang w:val="vi-VN"/>
        </w:rPr>
        <w:t>tuổi</w:t>
      </w:r>
      <w:r w:rsidR="00FF513A">
        <w:rPr>
          <w:szCs w:val="28"/>
          <w:lang w:val="vi-VN"/>
        </w:rPr>
        <w:t xml:space="preserve"> </w:t>
      </w:r>
      <w:r w:rsidR="00FF513A" w:rsidRPr="000D3FA1">
        <w:sym w:font="Symbol" w:char="F0B3"/>
      </w:r>
      <w:r w:rsidR="00FF513A" w:rsidRPr="000D3FA1">
        <w:t xml:space="preserve"> 6</w:t>
      </w:r>
      <w:r w:rsidR="00FF513A">
        <w:t>5</w:t>
      </w:r>
      <w:r w:rsidR="006E425F">
        <w:rPr>
          <w:lang w:val="vi-VN"/>
        </w:rPr>
        <w:t>; tuy nhiên, c</w:t>
      </w:r>
      <w:r w:rsidR="00A41121">
        <w:rPr>
          <w:lang w:val="vi-VN"/>
        </w:rPr>
        <w:t xml:space="preserve">hưa có </w:t>
      </w:r>
      <w:r w:rsidR="00B1726A">
        <w:rPr>
          <w:lang w:val="vi-VN"/>
        </w:rPr>
        <w:t>liên quan giữa tuổi và kết quả điều trị</w:t>
      </w:r>
      <w:r w:rsidR="00A41121">
        <w:rPr>
          <w:lang w:val="vi-VN"/>
        </w:rPr>
        <w:t>.</w:t>
      </w:r>
    </w:p>
    <w:p w14:paraId="02AD6AE5" w14:textId="77777777" w:rsidR="006E425F" w:rsidRDefault="006E425F">
      <w:pPr>
        <w:spacing w:line="240" w:lineRule="auto"/>
        <w:ind w:firstLine="0"/>
        <w:rPr>
          <w:szCs w:val="28"/>
          <w:lang w:val="vi-VN"/>
        </w:rPr>
      </w:pPr>
      <w:r>
        <w:rPr>
          <w:szCs w:val="28"/>
          <w:lang w:val="vi-VN"/>
        </w:rPr>
        <w:br w:type="page"/>
      </w:r>
    </w:p>
    <w:p w14:paraId="05A310FA" w14:textId="3543BCC4" w:rsidR="00D021F2" w:rsidRDefault="00D021F2" w:rsidP="00FF513A">
      <w:pPr>
        <w:ind w:firstLine="0"/>
        <w:jc w:val="center"/>
        <w:rPr>
          <w:szCs w:val="28"/>
          <w:lang w:val="vi-VN"/>
        </w:rPr>
      </w:pPr>
      <w:r w:rsidRPr="000D3FA1">
        <w:rPr>
          <w:szCs w:val="28"/>
          <w:lang w:val="vi-VN"/>
        </w:rPr>
        <w:lastRenderedPageBreak/>
        <w:t>Bảng 3.</w:t>
      </w:r>
      <w:r w:rsidR="004656A1">
        <w:rPr>
          <w:szCs w:val="28"/>
          <w:lang w:val="vi-VN"/>
        </w:rPr>
        <w:t>32</w:t>
      </w:r>
      <w:r w:rsidRPr="000D3FA1">
        <w:rPr>
          <w:szCs w:val="28"/>
          <w:lang w:val="vi-VN"/>
        </w:rPr>
        <w:t xml:space="preserve">. </w:t>
      </w:r>
      <w:r w:rsidR="001F5D7F">
        <w:rPr>
          <w:szCs w:val="28"/>
          <w:lang w:val="vi-VN"/>
        </w:rPr>
        <w:t>L</w:t>
      </w:r>
      <w:r w:rsidRPr="000D3FA1">
        <w:rPr>
          <w:szCs w:val="28"/>
          <w:lang w:val="vi-VN"/>
        </w:rPr>
        <w:t>iên quan giữa</w:t>
      </w:r>
      <w:r>
        <w:rPr>
          <w:szCs w:val="28"/>
          <w:lang w:val="vi-VN"/>
        </w:rPr>
        <w:t xml:space="preserve"> giới tính</w:t>
      </w:r>
      <w:r w:rsidRPr="000D3FA1">
        <w:rPr>
          <w:szCs w:val="28"/>
          <w:lang w:val="vi-VN"/>
        </w:rPr>
        <w:t xml:space="preserve"> và kết qu</w:t>
      </w:r>
      <w:r>
        <w:rPr>
          <w:szCs w:val="28"/>
          <w:lang w:val="vi-VN"/>
        </w:rPr>
        <w:t>ả điều trị</w:t>
      </w:r>
    </w:p>
    <w:tbl>
      <w:tblPr>
        <w:tblStyle w:val="TableGrid"/>
        <w:tblW w:w="8472" w:type="dxa"/>
        <w:tblCellMar>
          <w:top w:w="113" w:type="dxa"/>
          <w:left w:w="0" w:type="dxa"/>
          <w:bottom w:w="57" w:type="dxa"/>
          <w:right w:w="0" w:type="dxa"/>
        </w:tblCellMar>
        <w:tblLook w:val="04A0" w:firstRow="1" w:lastRow="0" w:firstColumn="1" w:lastColumn="0" w:noHBand="0" w:noVBand="1"/>
      </w:tblPr>
      <w:tblGrid>
        <w:gridCol w:w="1210"/>
        <w:gridCol w:w="1259"/>
        <w:gridCol w:w="1279"/>
        <w:gridCol w:w="1259"/>
        <w:gridCol w:w="1279"/>
        <w:gridCol w:w="1193"/>
        <w:gridCol w:w="993"/>
      </w:tblGrid>
      <w:tr w:rsidR="00D021F2" w14:paraId="7417813D" w14:textId="77777777" w:rsidTr="002279F3">
        <w:trPr>
          <w:trHeight w:val="480"/>
        </w:trPr>
        <w:tc>
          <w:tcPr>
            <w:tcW w:w="1210" w:type="dxa"/>
            <w:vMerge w:val="restart"/>
            <w:vAlign w:val="center"/>
          </w:tcPr>
          <w:p w14:paraId="5BCEF068" w14:textId="33717CC1" w:rsidR="00D021F2" w:rsidRPr="00C928B3" w:rsidRDefault="00D021F2" w:rsidP="00607BB0">
            <w:pPr>
              <w:pStyle w:val="Heading4"/>
            </w:pPr>
            <w:r w:rsidRPr="00C928B3">
              <w:t>Giới tính</w:t>
            </w:r>
          </w:p>
        </w:tc>
        <w:tc>
          <w:tcPr>
            <w:tcW w:w="5076" w:type="dxa"/>
            <w:gridSpan w:val="4"/>
            <w:vAlign w:val="center"/>
          </w:tcPr>
          <w:p w14:paraId="2CE9A3DA" w14:textId="77777777" w:rsidR="00D021F2" w:rsidRPr="00C928B3" w:rsidRDefault="00D021F2" w:rsidP="00607BB0">
            <w:pPr>
              <w:pStyle w:val="Heading4"/>
              <w:rPr>
                <w:szCs w:val="28"/>
              </w:rPr>
            </w:pPr>
            <w:r w:rsidRPr="00C928B3">
              <w:t>Kết quả điều trị</w:t>
            </w:r>
          </w:p>
        </w:tc>
        <w:tc>
          <w:tcPr>
            <w:tcW w:w="1193" w:type="dxa"/>
            <w:vMerge w:val="restart"/>
            <w:vAlign w:val="center"/>
          </w:tcPr>
          <w:p w14:paraId="1A3FA329" w14:textId="77777777" w:rsidR="00D021F2" w:rsidRPr="00C928B3" w:rsidRDefault="00D021F2" w:rsidP="00607BB0">
            <w:pPr>
              <w:pStyle w:val="Heading4"/>
            </w:pPr>
            <w:r w:rsidRPr="00C928B3">
              <w:t>OR (95%CI)</w:t>
            </w:r>
          </w:p>
        </w:tc>
        <w:tc>
          <w:tcPr>
            <w:tcW w:w="993" w:type="dxa"/>
            <w:vMerge w:val="restart"/>
            <w:vAlign w:val="center"/>
          </w:tcPr>
          <w:p w14:paraId="166321E1" w14:textId="77777777" w:rsidR="00D021F2" w:rsidRPr="00C928B3" w:rsidRDefault="00D021F2" w:rsidP="00607BB0">
            <w:pPr>
              <w:pStyle w:val="Heading4"/>
            </w:pPr>
            <w:r w:rsidRPr="00C928B3">
              <w:t>p</w:t>
            </w:r>
          </w:p>
        </w:tc>
      </w:tr>
      <w:tr w:rsidR="00D021F2" w14:paraId="70FB6CFC" w14:textId="77777777" w:rsidTr="002279F3">
        <w:trPr>
          <w:trHeight w:val="480"/>
        </w:trPr>
        <w:tc>
          <w:tcPr>
            <w:tcW w:w="1210" w:type="dxa"/>
            <w:vMerge/>
            <w:vAlign w:val="center"/>
          </w:tcPr>
          <w:p w14:paraId="44C5EC75" w14:textId="77777777" w:rsidR="00D021F2" w:rsidRPr="00C928B3" w:rsidRDefault="00D021F2" w:rsidP="00607BB0">
            <w:pPr>
              <w:pStyle w:val="Heading4"/>
            </w:pPr>
          </w:p>
        </w:tc>
        <w:tc>
          <w:tcPr>
            <w:tcW w:w="2538" w:type="dxa"/>
            <w:gridSpan w:val="2"/>
            <w:vAlign w:val="center"/>
          </w:tcPr>
          <w:p w14:paraId="780D2289" w14:textId="77777777" w:rsidR="00D021F2" w:rsidRPr="00C928B3" w:rsidRDefault="00D021F2" w:rsidP="00607BB0">
            <w:pPr>
              <w:pStyle w:val="Heading4"/>
              <w:rPr>
                <w:szCs w:val="28"/>
              </w:rPr>
            </w:pPr>
            <w:r w:rsidRPr="00C928B3">
              <w:t>Tốt</w:t>
            </w:r>
          </w:p>
        </w:tc>
        <w:tc>
          <w:tcPr>
            <w:tcW w:w="2538" w:type="dxa"/>
            <w:gridSpan w:val="2"/>
            <w:vAlign w:val="center"/>
          </w:tcPr>
          <w:p w14:paraId="2AF2E066" w14:textId="4CB9750B" w:rsidR="00D021F2" w:rsidRPr="00C928B3" w:rsidRDefault="00D021F2" w:rsidP="00607BB0">
            <w:pPr>
              <w:pStyle w:val="Heading4"/>
              <w:rPr>
                <w:szCs w:val="28"/>
              </w:rPr>
            </w:pPr>
            <w:r w:rsidRPr="00C928B3">
              <w:t>Khá + Trung bình</w:t>
            </w:r>
          </w:p>
        </w:tc>
        <w:tc>
          <w:tcPr>
            <w:tcW w:w="1193" w:type="dxa"/>
            <w:vMerge/>
            <w:vAlign w:val="center"/>
          </w:tcPr>
          <w:p w14:paraId="429781FF" w14:textId="77777777" w:rsidR="00D021F2" w:rsidRPr="00C928B3" w:rsidRDefault="00D021F2" w:rsidP="00607BB0">
            <w:pPr>
              <w:pStyle w:val="Heading4"/>
            </w:pPr>
          </w:p>
        </w:tc>
        <w:tc>
          <w:tcPr>
            <w:tcW w:w="993" w:type="dxa"/>
            <w:vMerge/>
            <w:vAlign w:val="center"/>
          </w:tcPr>
          <w:p w14:paraId="4962DE6A" w14:textId="77777777" w:rsidR="00D021F2" w:rsidRPr="00C928B3" w:rsidRDefault="00D021F2" w:rsidP="00607BB0">
            <w:pPr>
              <w:pStyle w:val="Heading4"/>
            </w:pPr>
          </w:p>
        </w:tc>
      </w:tr>
      <w:tr w:rsidR="00D021F2" w14:paraId="5331020E" w14:textId="77777777" w:rsidTr="002279F3">
        <w:trPr>
          <w:trHeight w:val="480"/>
        </w:trPr>
        <w:tc>
          <w:tcPr>
            <w:tcW w:w="1210" w:type="dxa"/>
            <w:vMerge/>
            <w:vAlign w:val="center"/>
          </w:tcPr>
          <w:p w14:paraId="7890EFA3" w14:textId="77777777" w:rsidR="00D021F2" w:rsidRPr="00C928B3" w:rsidRDefault="00D021F2" w:rsidP="00607BB0">
            <w:pPr>
              <w:pStyle w:val="Heading4"/>
            </w:pPr>
          </w:p>
        </w:tc>
        <w:tc>
          <w:tcPr>
            <w:tcW w:w="1259" w:type="dxa"/>
            <w:vAlign w:val="center"/>
          </w:tcPr>
          <w:p w14:paraId="6B463639" w14:textId="77777777" w:rsidR="00D021F2" w:rsidRPr="00C928B3" w:rsidRDefault="00D021F2" w:rsidP="00607BB0">
            <w:pPr>
              <w:pStyle w:val="Heading4"/>
            </w:pPr>
            <w:r w:rsidRPr="00C928B3">
              <w:t>n</w:t>
            </w:r>
          </w:p>
        </w:tc>
        <w:tc>
          <w:tcPr>
            <w:tcW w:w="1279" w:type="dxa"/>
            <w:vAlign w:val="center"/>
          </w:tcPr>
          <w:p w14:paraId="7F9B2C34" w14:textId="77777777" w:rsidR="00D021F2" w:rsidRPr="00C928B3" w:rsidRDefault="00D021F2" w:rsidP="00607BB0">
            <w:pPr>
              <w:pStyle w:val="Heading4"/>
            </w:pPr>
            <w:r w:rsidRPr="00C928B3">
              <w:t>%</w:t>
            </w:r>
          </w:p>
        </w:tc>
        <w:tc>
          <w:tcPr>
            <w:tcW w:w="1259" w:type="dxa"/>
            <w:vAlign w:val="center"/>
          </w:tcPr>
          <w:p w14:paraId="7EFBBEB3" w14:textId="77777777" w:rsidR="00D021F2" w:rsidRPr="00C928B3" w:rsidRDefault="00D021F2" w:rsidP="00607BB0">
            <w:pPr>
              <w:pStyle w:val="Heading4"/>
            </w:pPr>
            <w:r w:rsidRPr="00C928B3">
              <w:t>n</w:t>
            </w:r>
          </w:p>
        </w:tc>
        <w:tc>
          <w:tcPr>
            <w:tcW w:w="1279" w:type="dxa"/>
            <w:vAlign w:val="center"/>
          </w:tcPr>
          <w:p w14:paraId="1ACFC3F4" w14:textId="77777777" w:rsidR="00D021F2" w:rsidRPr="00C928B3" w:rsidRDefault="00D021F2" w:rsidP="00607BB0">
            <w:pPr>
              <w:pStyle w:val="Heading4"/>
            </w:pPr>
            <w:r w:rsidRPr="00C928B3">
              <w:t>%</w:t>
            </w:r>
          </w:p>
        </w:tc>
        <w:tc>
          <w:tcPr>
            <w:tcW w:w="1193" w:type="dxa"/>
            <w:vMerge/>
            <w:vAlign w:val="center"/>
          </w:tcPr>
          <w:p w14:paraId="2F9D22E9" w14:textId="77777777" w:rsidR="00D021F2" w:rsidRPr="00C928B3" w:rsidRDefault="00D021F2" w:rsidP="00607BB0">
            <w:pPr>
              <w:pStyle w:val="Heading4"/>
            </w:pPr>
          </w:p>
        </w:tc>
        <w:tc>
          <w:tcPr>
            <w:tcW w:w="993" w:type="dxa"/>
            <w:vMerge/>
            <w:vAlign w:val="center"/>
          </w:tcPr>
          <w:p w14:paraId="3A51121F" w14:textId="77777777" w:rsidR="00D021F2" w:rsidRPr="00C928B3" w:rsidRDefault="00D021F2" w:rsidP="00607BB0">
            <w:pPr>
              <w:pStyle w:val="Heading4"/>
            </w:pPr>
          </w:p>
        </w:tc>
      </w:tr>
      <w:tr w:rsidR="00EF7A1D" w14:paraId="7D7D0CC7" w14:textId="77777777" w:rsidTr="00893B3A">
        <w:trPr>
          <w:trHeight w:val="450"/>
        </w:trPr>
        <w:tc>
          <w:tcPr>
            <w:tcW w:w="1210" w:type="dxa"/>
            <w:vAlign w:val="center"/>
          </w:tcPr>
          <w:p w14:paraId="1A28C847" w14:textId="1D9DC68E" w:rsidR="00EF7A1D" w:rsidRPr="00C928B3" w:rsidRDefault="0008393E" w:rsidP="00607BB0">
            <w:pPr>
              <w:pStyle w:val="Heading4"/>
            </w:pPr>
            <w:r>
              <w:t>Nữ</w:t>
            </w:r>
          </w:p>
        </w:tc>
        <w:tc>
          <w:tcPr>
            <w:tcW w:w="1259" w:type="dxa"/>
            <w:vAlign w:val="center"/>
          </w:tcPr>
          <w:p w14:paraId="29980291" w14:textId="55472208" w:rsidR="00EF7A1D" w:rsidRPr="00C928B3" w:rsidRDefault="0008393E" w:rsidP="00607BB0">
            <w:pPr>
              <w:pStyle w:val="Heading4"/>
            </w:pPr>
            <w:r>
              <w:t>22</w:t>
            </w:r>
          </w:p>
        </w:tc>
        <w:tc>
          <w:tcPr>
            <w:tcW w:w="1279" w:type="dxa"/>
            <w:vAlign w:val="center"/>
          </w:tcPr>
          <w:p w14:paraId="47A7460C" w14:textId="1786E126" w:rsidR="00EF7A1D" w:rsidRPr="00C928B3" w:rsidRDefault="0008393E" w:rsidP="00607BB0">
            <w:pPr>
              <w:pStyle w:val="Heading4"/>
            </w:pPr>
            <w:r>
              <w:t>84,6</w:t>
            </w:r>
          </w:p>
        </w:tc>
        <w:tc>
          <w:tcPr>
            <w:tcW w:w="1259" w:type="dxa"/>
            <w:vAlign w:val="center"/>
          </w:tcPr>
          <w:p w14:paraId="77371E3C" w14:textId="2C78377D" w:rsidR="00EF7A1D" w:rsidRPr="00C928B3" w:rsidRDefault="0008393E" w:rsidP="00607BB0">
            <w:pPr>
              <w:pStyle w:val="Heading4"/>
            </w:pPr>
            <w:r>
              <w:t>9</w:t>
            </w:r>
          </w:p>
        </w:tc>
        <w:tc>
          <w:tcPr>
            <w:tcW w:w="1279" w:type="dxa"/>
            <w:vAlign w:val="center"/>
          </w:tcPr>
          <w:p w14:paraId="188FE8DF" w14:textId="450158E8" w:rsidR="00EF7A1D" w:rsidRPr="00C928B3" w:rsidRDefault="0008393E" w:rsidP="00607BB0">
            <w:pPr>
              <w:pStyle w:val="Heading4"/>
            </w:pPr>
            <w:r>
              <w:t>64,3</w:t>
            </w:r>
          </w:p>
        </w:tc>
        <w:tc>
          <w:tcPr>
            <w:tcW w:w="1193" w:type="dxa"/>
            <w:vMerge w:val="restart"/>
            <w:vAlign w:val="center"/>
          </w:tcPr>
          <w:p w14:paraId="63E57D44" w14:textId="0A9B0CC8" w:rsidR="00EF7A1D" w:rsidRPr="00C928B3" w:rsidRDefault="0008393E" w:rsidP="00607BB0">
            <w:pPr>
              <w:pStyle w:val="Heading4"/>
            </w:pPr>
            <w:r>
              <w:t>3,1</w:t>
            </w:r>
          </w:p>
        </w:tc>
        <w:tc>
          <w:tcPr>
            <w:tcW w:w="993" w:type="dxa"/>
            <w:vMerge w:val="restart"/>
            <w:vAlign w:val="center"/>
          </w:tcPr>
          <w:p w14:paraId="760373C4" w14:textId="67DFFBAA" w:rsidR="00EF7A1D" w:rsidRPr="00C928B3" w:rsidRDefault="00EF7A1D" w:rsidP="00607BB0">
            <w:pPr>
              <w:pStyle w:val="Heading4"/>
            </w:pPr>
            <w:r>
              <w:t>&gt; 0,05</w:t>
            </w:r>
          </w:p>
        </w:tc>
      </w:tr>
      <w:tr w:rsidR="00EF7A1D" w14:paraId="1E591A0E" w14:textId="77777777" w:rsidTr="00893B3A">
        <w:trPr>
          <w:trHeight w:val="450"/>
        </w:trPr>
        <w:tc>
          <w:tcPr>
            <w:tcW w:w="1210" w:type="dxa"/>
            <w:vAlign w:val="center"/>
          </w:tcPr>
          <w:p w14:paraId="416021C2" w14:textId="4546A556" w:rsidR="00EF7A1D" w:rsidRDefault="00EF7A1D" w:rsidP="00607BB0">
            <w:pPr>
              <w:pStyle w:val="Heading4"/>
            </w:pPr>
            <w:r>
              <w:t>N</w:t>
            </w:r>
            <w:r w:rsidR="0008393E">
              <w:t>am</w:t>
            </w:r>
          </w:p>
        </w:tc>
        <w:tc>
          <w:tcPr>
            <w:tcW w:w="1259" w:type="dxa"/>
            <w:vAlign w:val="center"/>
          </w:tcPr>
          <w:p w14:paraId="1FFBE5DF" w14:textId="5FBC882F" w:rsidR="00EF7A1D" w:rsidRDefault="0008393E" w:rsidP="00607BB0">
            <w:pPr>
              <w:pStyle w:val="Heading4"/>
            </w:pPr>
            <w:r>
              <w:t>4</w:t>
            </w:r>
          </w:p>
        </w:tc>
        <w:tc>
          <w:tcPr>
            <w:tcW w:w="1279" w:type="dxa"/>
            <w:vAlign w:val="center"/>
          </w:tcPr>
          <w:p w14:paraId="1DAE600D" w14:textId="1434DC60" w:rsidR="00EF7A1D" w:rsidRDefault="0008393E" w:rsidP="00607BB0">
            <w:pPr>
              <w:pStyle w:val="Heading4"/>
            </w:pPr>
            <w:r>
              <w:t>15,4</w:t>
            </w:r>
          </w:p>
        </w:tc>
        <w:tc>
          <w:tcPr>
            <w:tcW w:w="1259" w:type="dxa"/>
            <w:vAlign w:val="center"/>
          </w:tcPr>
          <w:p w14:paraId="45A78380" w14:textId="4AF7171B" w:rsidR="00EF7A1D" w:rsidRDefault="0008393E" w:rsidP="00607BB0">
            <w:pPr>
              <w:pStyle w:val="Heading4"/>
            </w:pPr>
            <w:r>
              <w:t>5</w:t>
            </w:r>
          </w:p>
        </w:tc>
        <w:tc>
          <w:tcPr>
            <w:tcW w:w="1279" w:type="dxa"/>
            <w:vAlign w:val="center"/>
          </w:tcPr>
          <w:p w14:paraId="466CA8DB" w14:textId="4A387963" w:rsidR="00EF7A1D" w:rsidRDefault="0008393E" w:rsidP="00607BB0">
            <w:pPr>
              <w:pStyle w:val="Heading4"/>
            </w:pPr>
            <w:r>
              <w:t>35,7</w:t>
            </w:r>
          </w:p>
        </w:tc>
        <w:tc>
          <w:tcPr>
            <w:tcW w:w="1193" w:type="dxa"/>
            <w:vMerge/>
          </w:tcPr>
          <w:p w14:paraId="5196ADDA" w14:textId="77777777" w:rsidR="00EF7A1D" w:rsidRDefault="00EF7A1D" w:rsidP="00607BB0">
            <w:pPr>
              <w:pStyle w:val="Heading4"/>
            </w:pPr>
          </w:p>
        </w:tc>
        <w:tc>
          <w:tcPr>
            <w:tcW w:w="993" w:type="dxa"/>
            <w:vMerge/>
          </w:tcPr>
          <w:p w14:paraId="1C986B4D" w14:textId="77777777" w:rsidR="00EF7A1D" w:rsidRDefault="00EF7A1D" w:rsidP="00607BB0">
            <w:pPr>
              <w:pStyle w:val="Heading4"/>
            </w:pPr>
          </w:p>
        </w:tc>
      </w:tr>
      <w:tr w:rsidR="00EF7A1D" w14:paraId="3F674C8A" w14:textId="77777777" w:rsidTr="00893B3A">
        <w:trPr>
          <w:trHeight w:val="450"/>
        </w:trPr>
        <w:tc>
          <w:tcPr>
            <w:tcW w:w="1210" w:type="dxa"/>
            <w:vAlign w:val="center"/>
          </w:tcPr>
          <w:p w14:paraId="28065E1B" w14:textId="5942CBB4" w:rsidR="00EF7A1D" w:rsidRDefault="00EF7A1D" w:rsidP="00607BB0">
            <w:pPr>
              <w:pStyle w:val="Heading4"/>
            </w:pPr>
            <w:r>
              <w:t>Tổng</w:t>
            </w:r>
          </w:p>
        </w:tc>
        <w:tc>
          <w:tcPr>
            <w:tcW w:w="1259" w:type="dxa"/>
            <w:vAlign w:val="center"/>
          </w:tcPr>
          <w:p w14:paraId="17550C2D" w14:textId="092DA61E" w:rsidR="00EF7A1D" w:rsidRDefault="0008393E" w:rsidP="00607BB0">
            <w:pPr>
              <w:pStyle w:val="Heading4"/>
            </w:pPr>
            <w:r>
              <w:t>26</w:t>
            </w:r>
          </w:p>
        </w:tc>
        <w:tc>
          <w:tcPr>
            <w:tcW w:w="1279" w:type="dxa"/>
            <w:vAlign w:val="center"/>
          </w:tcPr>
          <w:p w14:paraId="34C0D012" w14:textId="7BB809BD" w:rsidR="00EF7A1D" w:rsidRDefault="0008393E" w:rsidP="00607BB0">
            <w:pPr>
              <w:pStyle w:val="Heading4"/>
            </w:pPr>
            <w:r>
              <w:t>100</w:t>
            </w:r>
          </w:p>
        </w:tc>
        <w:tc>
          <w:tcPr>
            <w:tcW w:w="1259" w:type="dxa"/>
            <w:vAlign w:val="center"/>
          </w:tcPr>
          <w:p w14:paraId="63FB2571" w14:textId="6408BDFF" w:rsidR="00EF7A1D" w:rsidRDefault="00EF7A1D" w:rsidP="00607BB0">
            <w:pPr>
              <w:pStyle w:val="Heading4"/>
            </w:pPr>
            <w:r>
              <w:t>14</w:t>
            </w:r>
          </w:p>
        </w:tc>
        <w:tc>
          <w:tcPr>
            <w:tcW w:w="1279" w:type="dxa"/>
            <w:vAlign w:val="center"/>
          </w:tcPr>
          <w:p w14:paraId="34D85743" w14:textId="1E8E8A72" w:rsidR="00EF7A1D" w:rsidRDefault="00EF7A1D" w:rsidP="00607BB0">
            <w:pPr>
              <w:pStyle w:val="Heading4"/>
            </w:pPr>
            <w:r>
              <w:t>100</w:t>
            </w:r>
          </w:p>
        </w:tc>
        <w:tc>
          <w:tcPr>
            <w:tcW w:w="1193" w:type="dxa"/>
            <w:vMerge/>
          </w:tcPr>
          <w:p w14:paraId="6A987ECD" w14:textId="77777777" w:rsidR="00EF7A1D" w:rsidRDefault="00EF7A1D" w:rsidP="00607BB0">
            <w:pPr>
              <w:pStyle w:val="Heading4"/>
            </w:pPr>
          </w:p>
        </w:tc>
        <w:tc>
          <w:tcPr>
            <w:tcW w:w="993" w:type="dxa"/>
            <w:vMerge/>
          </w:tcPr>
          <w:p w14:paraId="77457A07" w14:textId="77777777" w:rsidR="00EF7A1D" w:rsidRDefault="00EF7A1D" w:rsidP="00607BB0">
            <w:pPr>
              <w:pStyle w:val="Heading4"/>
            </w:pPr>
          </w:p>
        </w:tc>
      </w:tr>
    </w:tbl>
    <w:p w14:paraId="5FD4DAE6" w14:textId="77777777" w:rsidR="00AA33C6" w:rsidRPr="00193D1D" w:rsidRDefault="00AA33C6" w:rsidP="00D021F2">
      <w:pPr>
        <w:ind w:firstLine="0"/>
        <w:rPr>
          <w:sz w:val="14"/>
          <w:szCs w:val="14"/>
          <w:lang w:val="vi-VN"/>
        </w:rPr>
      </w:pPr>
    </w:p>
    <w:p w14:paraId="3F2A5B14" w14:textId="644DD8DF" w:rsidR="00123E25" w:rsidRDefault="00D021F2" w:rsidP="00123E25">
      <w:pPr>
        <w:jc w:val="both"/>
        <w:rPr>
          <w:szCs w:val="28"/>
          <w:lang w:val="vi-VN"/>
        </w:rPr>
      </w:pPr>
      <w:r w:rsidRPr="000D3FA1">
        <w:rPr>
          <w:szCs w:val="28"/>
          <w:lang w:val="vi-VN"/>
        </w:rPr>
        <w:t>Nhận xét:</w:t>
      </w:r>
      <w:r w:rsidR="009A7B99">
        <w:rPr>
          <w:szCs w:val="28"/>
          <w:lang w:val="vi-VN"/>
        </w:rPr>
        <w:t xml:space="preserve"> </w:t>
      </w:r>
      <w:r w:rsidR="00123E25">
        <w:rPr>
          <w:szCs w:val="28"/>
          <w:lang w:val="vi-VN"/>
        </w:rPr>
        <w:t xml:space="preserve">Nữ giới có </w:t>
      </w:r>
      <w:r w:rsidR="00A343F7">
        <w:rPr>
          <w:szCs w:val="28"/>
          <w:lang w:val="vi-VN"/>
        </w:rPr>
        <w:t>xu hướng</w:t>
      </w:r>
      <w:r w:rsidR="00FE678F">
        <w:rPr>
          <w:szCs w:val="28"/>
          <w:lang w:val="vi-VN"/>
        </w:rPr>
        <w:t xml:space="preserve"> </w:t>
      </w:r>
      <w:r w:rsidR="00123E25">
        <w:rPr>
          <w:szCs w:val="28"/>
          <w:lang w:val="vi-VN"/>
        </w:rPr>
        <w:t>điều trị</w:t>
      </w:r>
      <w:r w:rsidR="004F64B8">
        <w:rPr>
          <w:szCs w:val="28"/>
          <w:lang w:val="vi-VN"/>
        </w:rPr>
        <w:t xml:space="preserve"> tốt</w:t>
      </w:r>
      <w:r w:rsidR="00123E25">
        <w:rPr>
          <w:szCs w:val="28"/>
          <w:lang w:val="vi-VN"/>
        </w:rPr>
        <w:t xml:space="preserve"> hơn nam giới</w:t>
      </w:r>
      <w:r w:rsidR="006E425F">
        <w:rPr>
          <w:szCs w:val="28"/>
          <w:lang w:val="vi-VN"/>
        </w:rPr>
        <w:t>; tuy nhiên, c</w:t>
      </w:r>
      <w:r w:rsidR="00A41121">
        <w:rPr>
          <w:szCs w:val="28"/>
          <w:lang w:val="vi-VN"/>
        </w:rPr>
        <w:t xml:space="preserve">hưa có </w:t>
      </w:r>
      <w:r w:rsidR="00123E25">
        <w:rPr>
          <w:szCs w:val="28"/>
          <w:lang w:val="vi-VN"/>
        </w:rPr>
        <w:t>liên quan giữa giới tính và kết quả điều trị</w:t>
      </w:r>
      <w:bookmarkStart w:id="379" w:name="_Toc160004402"/>
      <w:r w:rsidR="00A41121">
        <w:rPr>
          <w:szCs w:val="28"/>
          <w:lang w:val="vi-VN"/>
        </w:rPr>
        <w:t>.</w:t>
      </w:r>
    </w:p>
    <w:p w14:paraId="4E3B06A3" w14:textId="29ABCED4" w:rsidR="00F03F84" w:rsidRPr="00123E25" w:rsidRDefault="00F03F84" w:rsidP="00123E25">
      <w:pPr>
        <w:pStyle w:val="Heading3"/>
        <w:rPr>
          <w:szCs w:val="28"/>
          <w:lang w:val="vi-VN"/>
        </w:rPr>
      </w:pPr>
      <w:bookmarkStart w:id="380" w:name="_Toc179574614"/>
      <w:r>
        <w:rPr>
          <w:lang w:val="vi-VN"/>
        </w:rPr>
        <w:t xml:space="preserve">3.3.2. Đặc điểm bệnh </w:t>
      </w:r>
      <w:r w:rsidR="0001205D">
        <w:rPr>
          <w:lang w:val="vi-VN"/>
        </w:rPr>
        <w:t>tật</w:t>
      </w:r>
      <w:bookmarkEnd w:id="379"/>
      <w:bookmarkEnd w:id="380"/>
    </w:p>
    <w:p w14:paraId="3763D952" w14:textId="56F4F3B8" w:rsidR="00B40330" w:rsidRDefault="00B40330" w:rsidP="00123E25">
      <w:pPr>
        <w:jc w:val="center"/>
        <w:rPr>
          <w:szCs w:val="28"/>
          <w:lang w:val="vi-VN"/>
        </w:rPr>
      </w:pPr>
      <w:r w:rsidRPr="000D3FA1">
        <w:rPr>
          <w:szCs w:val="28"/>
          <w:lang w:val="vi-VN"/>
        </w:rPr>
        <w:t>Bảng 3.</w:t>
      </w:r>
      <w:r w:rsidR="004656A1">
        <w:rPr>
          <w:szCs w:val="28"/>
          <w:lang w:val="vi-VN"/>
        </w:rPr>
        <w:t>33</w:t>
      </w:r>
      <w:r w:rsidRPr="000D3FA1">
        <w:rPr>
          <w:szCs w:val="28"/>
          <w:lang w:val="vi-VN"/>
        </w:rPr>
        <w:t xml:space="preserve">. </w:t>
      </w:r>
      <w:r w:rsidR="001F5D7F">
        <w:rPr>
          <w:szCs w:val="28"/>
          <w:lang w:val="vi-VN"/>
        </w:rPr>
        <w:t>L</w:t>
      </w:r>
      <w:r w:rsidRPr="000D3FA1">
        <w:rPr>
          <w:szCs w:val="28"/>
          <w:lang w:val="vi-VN"/>
        </w:rPr>
        <w:t>iên quan giữa</w:t>
      </w:r>
      <w:r w:rsidR="001F5D7F">
        <w:rPr>
          <w:szCs w:val="28"/>
          <w:lang w:val="vi-VN"/>
        </w:rPr>
        <w:t xml:space="preserve"> thời gian mắc bệnh</w:t>
      </w:r>
      <w:r w:rsidRPr="000D3FA1">
        <w:rPr>
          <w:szCs w:val="28"/>
          <w:lang w:val="vi-VN"/>
        </w:rPr>
        <w:t xml:space="preserve"> và kết quả </w:t>
      </w:r>
      <w:r w:rsidR="001F5D7F">
        <w:rPr>
          <w:szCs w:val="28"/>
          <w:lang w:val="vi-VN"/>
        </w:rPr>
        <w:t>điều trị</w:t>
      </w:r>
    </w:p>
    <w:tbl>
      <w:tblPr>
        <w:tblStyle w:val="TableGrid"/>
        <w:tblW w:w="8528" w:type="dxa"/>
        <w:tblInd w:w="-5" w:type="dxa"/>
        <w:tblCellMar>
          <w:top w:w="113" w:type="dxa"/>
          <w:left w:w="0" w:type="dxa"/>
          <w:bottom w:w="57" w:type="dxa"/>
          <w:right w:w="0" w:type="dxa"/>
        </w:tblCellMar>
        <w:tblLook w:val="04A0" w:firstRow="1" w:lastRow="0" w:firstColumn="1" w:lastColumn="0" w:noHBand="0" w:noVBand="1"/>
      </w:tblPr>
      <w:tblGrid>
        <w:gridCol w:w="1808"/>
        <w:gridCol w:w="1109"/>
        <w:gridCol w:w="1129"/>
        <w:gridCol w:w="1110"/>
        <w:gridCol w:w="1130"/>
        <w:gridCol w:w="1268"/>
        <w:gridCol w:w="974"/>
      </w:tblGrid>
      <w:tr w:rsidR="001F5D7F" w14:paraId="66EA346C" w14:textId="77777777" w:rsidTr="002279F3">
        <w:trPr>
          <w:trHeight w:val="502"/>
        </w:trPr>
        <w:tc>
          <w:tcPr>
            <w:tcW w:w="1808" w:type="dxa"/>
            <w:vMerge w:val="restart"/>
            <w:vAlign w:val="center"/>
          </w:tcPr>
          <w:p w14:paraId="3885CA08" w14:textId="77777777" w:rsidR="002279F3" w:rsidRDefault="001F5D7F" w:rsidP="00607BB0">
            <w:pPr>
              <w:pStyle w:val="Heading4"/>
            </w:pPr>
            <w:r w:rsidRPr="00C928B3">
              <w:t xml:space="preserve">Thời gian </w:t>
            </w:r>
          </w:p>
          <w:p w14:paraId="2FABC6CC" w14:textId="07E6B3A1" w:rsidR="001F5D7F" w:rsidRPr="00C928B3" w:rsidRDefault="001F5D7F" w:rsidP="00607BB0">
            <w:pPr>
              <w:pStyle w:val="Heading4"/>
            </w:pPr>
            <w:r w:rsidRPr="00C928B3">
              <w:t>mắc bệnh</w:t>
            </w:r>
          </w:p>
        </w:tc>
        <w:tc>
          <w:tcPr>
            <w:tcW w:w="4478" w:type="dxa"/>
            <w:gridSpan w:val="4"/>
            <w:vAlign w:val="center"/>
          </w:tcPr>
          <w:p w14:paraId="6BF65F91" w14:textId="77777777" w:rsidR="001F5D7F" w:rsidRPr="00C928B3" w:rsidRDefault="001F5D7F" w:rsidP="00607BB0">
            <w:pPr>
              <w:pStyle w:val="Heading4"/>
              <w:rPr>
                <w:szCs w:val="28"/>
              </w:rPr>
            </w:pPr>
            <w:r w:rsidRPr="00C928B3">
              <w:t>Kết quả điều trị</w:t>
            </w:r>
          </w:p>
        </w:tc>
        <w:tc>
          <w:tcPr>
            <w:tcW w:w="1268" w:type="dxa"/>
            <w:vMerge w:val="restart"/>
            <w:vAlign w:val="center"/>
          </w:tcPr>
          <w:p w14:paraId="65BD273F" w14:textId="77777777" w:rsidR="001F5D7F" w:rsidRPr="00C928B3" w:rsidRDefault="001F5D7F" w:rsidP="00607BB0">
            <w:pPr>
              <w:pStyle w:val="Heading4"/>
            </w:pPr>
            <w:r w:rsidRPr="00C928B3">
              <w:t>OR (95%CI)</w:t>
            </w:r>
          </w:p>
        </w:tc>
        <w:tc>
          <w:tcPr>
            <w:tcW w:w="974" w:type="dxa"/>
            <w:vMerge w:val="restart"/>
            <w:vAlign w:val="center"/>
          </w:tcPr>
          <w:p w14:paraId="2497998B" w14:textId="77777777" w:rsidR="001F5D7F" w:rsidRPr="00C928B3" w:rsidRDefault="001F5D7F" w:rsidP="00607BB0">
            <w:pPr>
              <w:pStyle w:val="Heading4"/>
            </w:pPr>
            <w:r w:rsidRPr="00C928B3">
              <w:t>p</w:t>
            </w:r>
          </w:p>
        </w:tc>
      </w:tr>
      <w:tr w:rsidR="001F5D7F" w14:paraId="65F61CE8" w14:textId="77777777" w:rsidTr="002279F3">
        <w:trPr>
          <w:trHeight w:val="502"/>
        </w:trPr>
        <w:tc>
          <w:tcPr>
            <w:tcW w:w="1808" w:type="dxa"/>
            <w:vMerge/>
            <w:vAlign w:val="center"/>
          </w:tcPr>
          <w:p w14:paraId="41EA05A6" w14:textId="77777777" w:rsidR="001F5D7F" w:rsidRPr="00C928B3" w:rsidRDefault="001F5D7F" w:rsidP="00607BB0">
            <w:pPr>
              <w:pStyle w:val="Heading4"/>
            </w:pPr>
          </w:p>
        </w:tc>
        <w:tc>
          <w:tcPr>
            <w:tcW w:w="2238" w:type="dxa"/>
            <w:gridSpan w:val="2"/>
            <w:vAlign w:val="center"/>
          </w:tcPr>
          <w:p w14:paraId="49E79928" w14:textId="77777777" w:rsidR="001F5D7F" w:rsidRPr="00C928B3" w:rsidRDefault="001F5D7F" w:rsidP="00607BB0">
            <w:pPr>
              <w:pStyle w:val="Heading4"/>
              <w:rPr>
                <w:szCs w:val="28"/>
              </w:rPr>
            </w:pPr>
            <w:r w:rsidRPr="00C928B3">
              <w:t>Tốt</w:t>
            </w:r>
          </w:p>
        </w:tc>
        <w:tc>
          <w:tcPr>
            <w:tcW w:w="2240" w:type="dxa"/>
            <w:gridSpan w:val="2"/>
            <w:vAlign w:val="center"/>
          </w:tcPr>
          <w:p w14:paraId="54EB63EE" w14:textId="3C3AB9EC" w:rsidR="001F5D7F" w:rsidRPr="00C928B3" w:rsidRDefault="001F5D7F" w:rsidP="00607BB0">
            <w:pPr>
              <w:pStyle w:val="Heading4"/>
              <w:rPr>
                <w:szCs w:val="28"/>
              </w:rPr>
            </w:pPr>
            <w:r w:rsidRPr="00C928B3">
              <w:t>Khá + Trung bình</w:t>
            </w:r>
          </w:p>
        </w:tc>
        <w:tc>
          <w:tcPr>
            <w:tcW w:w="1268" w:type="dxa"/>
            <w:vMerge/>
            <w:vAlign w:val="center"/>
          </w:tcPr>
          <w:p w14:paraId="6565777A" w14:textId="77777777" w:rsidR="001F5D7F" w:rsidRPr="00C928B3" w:rsidRDefault="001F5D7F" w:rsidP="00607BB0">
            <w:pPr>
              <w:pStyle w:val="Heading4"/>
            </w:pPr>
          </w:p>
        </w:tc>
        <w:tc>
          <w:tcPr>
            <w:tcW w:w="974" w:type="dxa"/>
            <w:vMerge/>
            <w:vAlign w:val="center"/>
          </w:tcPr>
          <w:p w14:paraId="00A5713F" w14:textId="77777777" w:rsidR="001F5D7F" w:rsidRPr="00C928B3" w:rsidRDefault="001F5D7F" w:rsidP="00607BB0">
            <w:pPr>
              <w:pStyle w:val="Heading4"/>
            </w:pPr>
          </w:p>
        </w:tc>
      </w:tr>
      <w:tr w:rsidR="001F5D7F" w14:paraId="4833F09C" w14:textId="77777777" w:rsidTr="002279F3">
        <w:trPr>
          <w:trHeight w:val="502"/>
        </w:trPr>
        <w:tc>
          <w:tcPr>
            <w:tcW w:w="1808" w:type="dxa"/>
            <w:vMerge/>
            <w:vAlign w:val="center"/>
          </w:tcPr>
          <w:p w14:paraId="2DBFD1C4" w14:textId="77777777" w:rsidR="001F5D7F" w:rsidRPr="00C928B3" w:rsidRDefault="001F5D7F" w:rsidP="00607BB0">
            <w:pPr>
              <w:pStyle w:val="Heading4"/>
            </w:pPr>
          </w:p>
        </w:tc>
        <w:tc>
          <w:tcPr>
            <w:tcW w:w="1109" w:type="dxa"/>
            <w:vAlign w:val="center"/>
          </w:tcPr>
          <w:p w14:paraId="32DF1735" w14:textId="77777777" w:rsidR="001F5D7F" w:rsidRPr="00C928B3" w:rsidRDefault="001F5D7F" w:rsidP="00607BB0">
            <w:pPr>
              <w:pStyle w:val="Heading4"/>
            </w:pPr>
            <w:r w:rsidRPr="00C928B3">
              <w:t>n</w:t>
            </w:r>
          </w:p>
        </w:tc>
        <w:tc>
          <w:tcPr>
            <w:tcW w:w="1129" w:type="dxa"/>
            <w:vAlign w:val="center"/>
          </w:tcPr>
          <w:p w14:paraId="338A1F47" w14:textId="77777777" w:rsidR="001F5D7F" w:rsidRPr="00C928B3" w:rsidRDefault="001F5D7F" w:rsidP="00607BB0">
            <w:pPr>
              <w:pStyle w:val="Heading4"/>
            </w:pPr>
            <w:r w:rsidRPr="00C928B3">
              <w:t>%</w:t>
            </w:r>
          </w:p>
        </w:tc>
        <w:tc>
          <w:tcPr>
            <w:tcW w:w="1110" w:type="dxa"/>
            <w:vAlign w:val="center"/>
          </w:tcPr>
          <w:p w14:paraId="54DEA429" w14:textId="77777777" w:rsidR="001F5D7F" w:rsidRPr="00C928B3" w:rsidRDefault="001F5D7F" w:rsidP="00607BB0">
            <w:pPr>
              <w:pStyle w:val="Heading4"/>
            </w:pPr>
            <w:r w:rsidRPr="00C928B3">
              <w:t>n</w:t>
            </w:r>
          </w:p>
        </w:tc>
        <w:tc>
          <w:tcPr>
            <w:tcW w:w="1130" w:type="dxa"/>
            <w:vAlign w:val="center"/>
          </w:tcPr>
          <w:p w14:paraId="7C4C89AA" w14:textId="77777777" w:rsidR="001F5D7F" w:rsidRPr="00C928B3" w:rsidRDefault="001F5D7F" w:rsidP="00607BB0">
            <w:pPr>
              <w:pStyle w:val="Heading4"/>
            </w:pPr>
            <w:r w:rsidRPr="00C928B3">
              <w:t>%</w:t>
            </w:r>
          </w:p>
        </w:tc>
        <w:tc>
          <w:tcPr>
            <w:tcW w:w="1268" w:type="dxa"/>
            <w:vMerge/>
            <w:vAlign w:val="center"/>
          </w:tcPr>
          <w:p w14:paraId="1F4A379F" w14:textId="77777777" w:rsidR="001F5D7F" w:rsidRPr="00C928B3" w:rsidRDefault="001F5D7F" w:rsidP="00607BB0">
            <w:pPr>
              <w:pStyle w:val="Heading4"/>
            </w:pPr>
          </w:p>
        </w:tc>
        <w:tc>
          <w:tcPr>
            <w:tcW w:w="974" w:type="dxa"/>
            <w:vMerge/>
            <w:vAlign w:val="center"/>
          </w:tcPr>
          <w:p w14:paraId="7D4481C9" w14:textId="77777777" w:rsidR="001F5D7F" w:rsidRPr="00C928B3" w:rsidRDefault="001F5D7F" w:rsidP="00607BB0">
            <w:pPr>
              <w:pStyle w:val="Heading4"/>
            </w:pPr>
          </w:p>
        </w:tc>
      </w:tr>
      <w:tr w:rsidR="00EF7A1D" w14:paraId="0254CAF2" w14:textId="77777777" w:rsidTr="002279F3">
        <w:trPr>
          <w:trHeight w:val="477"/>
        </w:trPr>
        <w:tc>
          <w:tcPr>
            <w:tcW w:w="1808" w:type="dxa"/>
            <w:vAlign w:val="center"/>
          </w:tcPr>
          <w:p w14:paraId="0BA25C6E" w14:textId="111ADE2D" w:rsidR="00EF7A1D" w:rsidRPr="00C928B3" w:rsidRDefault="00EF7A1D" w:rsidP="00607BB0">
            <w:pPr>
              <w:pStyle w:val="Heading4"/>
              <w:rPr>
                <w:szCs w:val="28"/>
              </w:rPr>
            </w:pPr>
            <w:r w:rsidRPr="00C928B3">
              <w:t>&lt; 12 tháng</w:t>
            </w:r>
          </w:p>
        </w:tc>
        <w:tc>
          <w:tcPr>
            <w:tcW w:w="1109" w:type="dxa"/>
            <w:vAlign w:val="center"/>
          </w:tcPr>
          <w:p w14:paraId="6EC08D93" w14:textId="3063297C" w:rsidR="00EF7A1D" w:rsidRPr="00C928B3" w:rsidRDefault="001F243B" w:rsidP="00607BB0">
            <w:pPr>
              <w:pStyle w:val="Heading4"/>
            </w:pPr>
            <w:r>
              <w:t>13</w:t>
            </w:r>
          </w:p>
        </w:tc>
        <w:tc>
          <w:tcPr>
            <w:tcW w:w="1129" w:type="dxa"/>
            <w:vAlign w:val="center"/>
          </w:tcPr>
          <w:p w14:paraId="6C042148" w14:textId="7D38A6EC" w:rsidR="00EF7A1D" w:rsidRPr="00C928B3" w:rsidRDefault="001F243B" w:rsidP="00607BB0">
            <w:pPr>
              <w:pStyle w:val="Heading4"/>
            </w:pPr>
            <w:r>
              <w:t>50,0</w:t>
            </w:r>
          </w:p>
        </w:tc>
        <w:tc>
          <w:tcPr>
            <w:tcW w:w="1110" w:type="dxa"/>
            <w:vAlign w:val="center"/>
          </w:tcPr>
          <w:p w14:paraId="757DC21C" w14:textId="632DAE65" w:rsidR="00EF7A1D" w:rsidRPr="00C928B3" w:rsidRDefault="001F243B" w:rsidP="00607BB0">
            <w:pPr>
              <w:pStyle w:val="Heading4"/>
            </w:pPr>
            <w:r>
              <w:t>6</w:t>
            </w:r>
          </w:p>
        </w:tc>
        <w:tc>
          <w:tcPr>
            <w:tcW w:w="1130" w:type="dxa"/>
            <w:vAlign w:val="center"/>
          </w:tcPr>
          <w:p w14:paraId="748CAF38" w14:textId="36A1E5A9" w:rsidR="00EF7A1D" w:rsidRPr="00C928B3" w:rsidRDefault="001F243B" w:rsidP="00607BB0">
            <w:pPr>
              <w:pStyle w:val="Heading4"/>
            </w:pPr>
            <w:r>
              <w:t>42,9</w:t>
            </w:r>
          </w:p>
        </w:tc>
        <w:tc>
          <w:tcPr>
            <w:tcW w:w="1268" w:type="dxa"/>
            <w:vMerge w:val="restart"/>
            <w:vAlign w:val="center"/>
          </w:tcPr>
          <w:p w14:paraId="542AEBB5" w14:textId="0FCC003D" w:rsidR="00EF7A1D" w:rsidRPr="00C928B3" w:rsidRDefault="001F243B" w:rsidP="00607BB0">
            <w:pPr>
              <w:pStyle w:val="Heading4"/>
            </w:pPr>
            <w:r>
              <w:t>1,33</w:t>
            </w:r>
          </w:p>
        </w:tc>
        <w:tc>
          <w:tcPr>
            <w:tcW w:w="974" w:type="dxa"/>
            <w:vMerge w:val="restart"/>
            <w:vAlign w:val="center"/>
          </w:tcPr>
          <w:p w14:paraId="0DA15C0B" w14:textId="5FB79F9A" w:rsidR="00EF7A1D" w:rsidRPr="00C928B3" w:rsidRDefault="001F243B" w:rsidP="00607BB0">
            <w:pPr>
              <w:pStyle w:val="Heading4"/>
            </w:pPr>
            <w:r>
              <w:t>&gt; 0,05</w:t>
            </w:r>
          </w:p>
        </w:tc>
      </w:tr>
      <w:tr w:rsidR="00EF7A1D" w14:paraId="36ED081E" w14:textId="77777777" w:rsidTr="002279F3">
        <w:trPr>
          <w:trHeight w:val="477"/>
        </w:trPr>
        <w:tc>
          <w:tcPr>
            <w:tcW w:w="1808" w:type="dxa"/>
            <w:vAlign w:val="center"/>
          </w:tcPr>
          <w:p w14:paraId="09FA5B31" w14:textId="3ADB417F" w:rsidR="00EF7A1D" w:rsidRDefault="00EF7A1D" w:rsidP="00607BB0">
            <w:pPr>
              <w:pStyle w:val="Heading4"/>
              <w:rPr>
                <w:szCs w:val="28"/>
              </w:rPr>
            </w:pPr>
            <w:r w:rsidRPr="000D3FA1">
              <w:sym w:font="Symbol" w:char="F0B3"/>
            </w:r>
            <w:r w:rsidRPr="000D3FA1">
              <w:t xml:space="preserve"> 12 tháng</w:t>
            </w:r>
          </w:p>
        </w:tc>
        <w:tc>
          <w:tcPr>
            <w:tcW w:w="1109" w:type="dxa"/>
            <w:vAlign w:val="center"/>
          </w:tcPr>
          <w:p w14:paraId="64891FE6" w14:textId="259C1EE7" w:rsidR="00EF7A1D" w:rsidRDefault="001F243B" w:rsidP="00607BB0">
            <w:pPr>
              <w:pStyle w:val="Heading4"/>
            </w:pPr>
            <w:r>
              <w:t>13</w:t>
            </w:r>
          </w:p>
        </w:tc>
        <w:tc>
          <w:tcPr>
            <w:tcW w:w="1129" w:type="dxa"/>
            <w:vAlign w:val="center"/>
          </w:tcPr>
          <w:p w14:paraId="7B9994C1" w14:textId="74719C83" w:rsidR="00EF7A1D" w:rsidRDefault="001F243B" w:rsidP="00607BB0">
            <w:pPr>
              <w:pStyle w:val="Heading4"/>
            </w:pPr>
            <w:r>
              <w:t>50,0</w:t>
            </w:r>
          </w:p>
        </w:tc>
        <w:tc>
          <w:tcPr>
            <w:tcW w:w="1110" w:type="dxa"/>
            <w:vAlign w:val="center"/>
          </w:tcPr>
          <w:p w14:paraId="4DECBBB4" w14:textId="7BF4443B" w:rsidR="00EF7A1D" w:rsidRDefault="001F243B" w:rsidP="00607BB0">
            <w:pPr>
              <w:pStyle w:val="Heading4"/>
            </w:pPr>
            <w:r>
              <w:t>8</w:t>
            </w:r>
          </w:p>
        </w:tc>
        <w:tc>
          <w:tcPr>
            <w:tcW w:w="1130" w:type="dxa"/>
            <w:vAlign w:val="center"/>
          </w:tcPr>
          <w:p w14:paraId="0DE9D185" w14:textId="1C81DE89" w:rsidR="00EF7A1D" w:rsidRDefault="001F243B" w:rsidP="00607BB0">
            <w:pPr>
              <w:pStyle w:val="Heading4"/>
            </w:pPr>
            <w:r>
              <w:t>57,1</w:t>
            </w:r>
          </w:p>
        </w:tc>
        <w:tc>
          <w:tcPr>
            <w:tcW w:w="1268" w:type="dxa"/>
            <w:vMerge/>
            <w:vAlign w:val="center"/>
          </w:tcPr>
          <w:p w14:paraId="5E1788B9" w14:textId="77777777" w:rsidR="00EF7A1D" w:rsidRDefault="00EF7A1D" w:rsidP="00607BB0">
            <w:pPr>
              <w:pStyle w:val="Heading4"/>
            </w:pPr>
          </w:p>
        </w:tc>
        <w:tc>
          <w:tcPr>
            <w:tcW w:w="974" w:type="dxa"/>
            <w:vMerge/>
            <w:vAlign w:val="center"/>
          </w:tcPr>
          <w:p w14:paraId="47E4FDE5" w14:textId="77777777" w:rsidR="00EF7A1D" w:rsidRDefault="00EF7A1D" w:rsidP="00607BB0">
            <w:pPr>
              <w:pStyle w:val="Heading4"/>
            </w:pPr>
          </w:p>
        </w:tc>
      </w:tr>
      <w:tr w:rsidR="00EF7A1D" w14:paraId="3EFF2868" w14:textId="77777777" w:rsidTr="002279F3">
        <w:trPr>
          <w:trHeight w:val="477"/>
        </w:trPr>
        <w:tc>
          <w:tcPr>
            <w:tcW w:w="1808" w:type="dxa"/>
            <w:vAlign w:val="center"/>
          </w:tcPr>
          <w:p w14:paraId="288EB72B" w14:textId="17301102" w:rsidR="00EF7A1D" w:rsidRPr="000D3FA1" w:rsidRDefault="00EF7A1D" w:rsidP="00607BB0">
            <w:pPr>
              <w:pStyle w:val="Heading4"/>
            </w:pPr>
            <w:r>
              <w:t>Tổng</w:t>
            </w:r>
          </w:p>
        </w:tc>
        <w:tc>
          <w:tcPr>
            <w:tcW w:w="1109" w:type="dxa"/>
            <w:vAlign w:val="center"/>
          </w:tcPr>
          <w:p w14:paraId="0615B648" w14:textId="7B4BE488" w:rsidR="00EF7A1D" w:rsidRDefault="001F243B" w:rsidP="00607BB0">
            <w:pPr>
              <w:pStyle w:val="Heading4"/>
            </w:pPr>
            <w:r>
              <w:t>26</w:t>
            </w:r>
          </w:p>
        </w:tc>
        <w:tc>
          <w:tcPr>
            <w:tcW w:w="1129" w:type="dxa"/>
            <w:vAlign w:val="center"/>
          </w:tcPr>
          <w:p w14:paraId="09FE8A7A" w14:textId="1D550F03" w:rsidR="00EF7A1D" w:rsidRDefault="001F243B" w:rsidP="00607BB0">
            <w:pPr>
              <w:pStyle w:val="Heading4"/>
            </w:pPr>
            <w:r>
              <w:t>100</w:t>
            </w:r>
          </w:p>
        </w:tc>
        <w:tc>
          <w:tcPr>
            <w:tcW w:w="1110" w:type="dxa"/>
            <w:vAlign w:val="center"/>
          </w:tcPr>
          <w:p w14:paraId="05132525" w14:textId="49ED5DE1" w:rsidR="00EF7A1D" w:rsidRDefault="001F243B" w:rsidP="00607BB0">
            <w:pPr>
              <w:pStyle w:val="Heading4"/>
            </w:pPr>
            <w:r>
              <w:t>14</w:t>
            </w:r>
          </w:p>
        </w:tc>
        <w:tc>
          <w:tcPr>
            <w:tcW w:w="1130" w:type="dxa"/>
            <w:vAlign w:val="center"/>
          </w:tcPr>
          <w:p w14:paraId="4A84A01B" w14:textId="12197BEE" w:rsidR="00EF7A1D" w:rsidRDefault="001F243B" w:rsidP="00607BB0">
            <w:pPr>
              <w:pStyle w:val="Heading4"/>
            </w:pPr>
            <w:r>
              <w:t>100</w:t>
            </w:r>
          </w:p>
        </w:tc>
        <w:tc>
          <w:tcPr>
            <w:tcW w:w="1268" w:type="dxa"/>
            <w:vMerge/>
            <w:vAlign w:val="center"/>
          </w:tcPr>
          <w:p w14:paraId="5CFF1754" w14:textId="77777777" w:rsidR="00EF7A1D" w:rsidRDefault="00EF7A1D" w:rsidP="00607BB0">
            <w:pPr>
              <w:pStyle w:val="Heading4"/>
            </w:pPr>
          </w:p>
        </w:tc>
        <w:tc>
          <w:tcPr>
            <w:tcW w:w="974" w:type="dxa"/>
            <w:vMerge/>
            <w:vAlign w:val="center"/>
          </w:tcPr>
          <w:p w14:paraId="412EE475" w14:textId="77777777" w:rsidR="00EF7A1D" w:rsidRDefault="00EF7A1D" w:rsidP="00607BB0">
            <w:pPr>
              <w:pStyle w:val="Heading4"/>
            </w:pPr>
          </w:p>
        </w:tc>
      </w:tr>
    </w:tbl>
    <w:p w14:paraId="3E5D3D24" w14:textId="77777777" w:rsidR="001F5D7F" w:rsidRPr="00193D1D" w:rsidRDefault="001F5D7F" w:rsidP="001F5D7F">
      <w:pPr>
        <w:ind w:firstLine="0"/>
        <w:rPr>
          <w:sz w:val="14"/>
          <w:szCs w:val="14"/>
          <w:lang w:val="vi-VN"/>
        </w:rPr>
      </w:pPr>
    </w:p>
    <w:p w14:paraId="19FF6A8B" w14:textId="3FFDD525" w:rsidR="001F5D7F" w:rsidRPr="000D3FA1" w:rsidRDefault="001F5D7F" w:rsidP="002A7A71">
      <w:pPr>
        <w:jc w:val="both"/>
        <w:rPr>
          <w:szCs w:val="28"/>
          <w:lang w:val="vi-VN"/>
        </w:rPr>
      </w:pPr>
      <w:r w:rsidRPr="000D3FA1">
        <w:rPr>
          <w:szCs w:val="28"/>
          <w:lang w:val="vi-VN"/>
        </w:rPr>
        <w:t>Nhận xét:</w:t>
      </w:r>
      <w:r w:rsidR="00123E25">
        <w:rPr>
          <w:szCs w:val="28"/>
          <w:lang w:val="vi-VN"/>
        </w:rPr>
        <w:t xml:space="preserve"> Thời gian mắc bệnh dưới 12 tháng </w:t>
      </w:r>
      <w:r w:rsidR="00A343F7">
        <w:rPr>
          <w:szCs w:val="28"/>
          <w:lang w:val="vi-VN"/>
        </w:rPr>
        <w:t>xu hướng</w:t>
      </w:r>
      <w:r w:rsidR="00123E25">
        <w:rPr>
          <w:szCs w:val="28"/>
          <w:lang w:val="vi-VN"/>
        </w:rPr>
        <w:t xml:space="preserve"> </w:t>
      </w:r>
      <w:r w:rsidR="002A7A71">
        <w:rPr>
          <w:szCs w:val="28"/>
          <w:lang w:val="vi-VN"/>
        </w:rPr>
        <w:t>có hiệu quả điều trị tốt hơn</w:t>
      </w:r>
      <w:r w:rsidR="006E425F">
        <w:rPr>
          <w:szCs w:val="28"/>
          <w:lang w:val="vi-VN"/>
        </w:rPr>
        <w:t>; tuy nhiên, c</w:t>
      </w:r>
      <w:r w:rsidR="00554D4C">
        <w:rPr>
          <w:szCs w:val="28"/>
          <w:lang w:val="vi-VN"/>
        </w:rPr>
        <w:t>hưa có mối</w:t>
      </w:r>
      <w:r w:rsidR="002A7A71">
        <w:rPr>
          <w:szCs w:val="28"/>
          <w:lang w:val="vi-VN"/>
        </w:rPr>
        <w:t xml:space="preserve"> liên quan giữa thời gian mắc bệnh và kết quả điều trị</w:t>
      </w:r>
      <w:r w:rsidR="00554D4C">
        <w:rPr>
          <w:szCs w:val="28"/>
          <w:lang w:val="vi-VN"/>
        </w:rPr>
        <w:t>.</w:t>
      </w:r>
    </w:p>
    <w:p w14:paraId="259AAEF8" w14:textId="77777777" w:rsidR="006E425F" w:rsidRDefault="006E425F">
      <w:pPr>
        <w:spacing w:line="240" w:lineRule="auto"/>
        <w:ind w:firstLine="0"/>
        <w:rPr>
          <w:szCs w:val="28"/>
          <w:lang w:val="vi-VN"/>
        </w:rPr>
      </w:pPr>
      <w:r>
        <w:rPr>
          <w:szCs w:val="28"/>
          <w:lang w:val="vi-VN"/>
        </w:rPr>
        <w:br w:type="page"/>
      </w:r>
    </w:p>
    <w:p w14:paraId="6CBD2FF6" w14:textId="7F31691E" w:rsidR="001F5D7F" w:rsidRDefault="001F5D7F" w:rsidP="001F5D7F">
      <w:pPr>
        <w:rPr>
          <w:szCs w:val="28"/>
          <w:lang w:val="vi-VN"/>
        </w:rPr>
      </w:pPr>
      <w:r w:rsidRPr="000D3FA1">
        <w:rPr>
          <w:szCs w:val="28"/>
          <w:lang w:val="vi-VN"/>
        </w:rPr>
        <w:lastRenderedPageBreak/>
        <w:t>Bảng 3.</w:t>
      </w:r>
      <w:r w:rsidR="004656A1">
        <w:rPr>
          <w:szCs w:val="28"/>
          <w:lang w:val="vi-VN"/>
        </w:rPr>
        <w:t>34</w:t>
      </w:r>
      <w:r w:rsidRPr="000D3FA1">
        <w:rPr>
          <w:szCs w:val="28"/>
          <w:lang w:val="vi-VN"/>
        </w:rPr>
        <w:t xml:space="preserve">. </w:t>
      </w:r>
      <w:r>
        <w:rPr>
          <w:szCs w:val="28"/>
          <w:lang w:val="vi-VN"/>
        </w:rPr>
        <w:t>L</w:t>
      </w:r>
      <w:r w:rsidRPr="000D3FA1">
        <w:rPr>
          <w:szCs w:val="28"/>
          <w:lang w:val="vi-VN"/>
        </w:rPr>
        <w:t>iên quan giữa</w:t>
      </w:r>
      <w:r>
        <w:rPr>
          <w:szCs w:val="28"/>
          <w:lang w:val="vi-VN"/>
        </w:rPr>
        <w:t xml:space="preserve"> </w:t>
      </w:r>
      <w:r w:rsidR="0002340D">
        <w:rPr>
          <w:szCs w:val="28"/>
          <w:lang w:val="vi-VN"/>
        </w:rPr>
        <w:t>mức độ đau theo</w:t>
      </w:r>
      <w:r>
        <w:rPr>
          <w:szCs w:val="28"/>
          <w:lang w:val="vi-VN"/>
        </w:rPr>
        <w:t xml:space="preserve"> VAS</w:t>
      </w:r>
      <w:r w:rsidRPr="000D3FA1">
        <w:rPr>
          <w:szCs w:val="28"/>
          <w:lang w:val="vi-VN"/>
        </w:rPr>
        <w:t xml:space="preserve"> và kết quả </w:t>
      </w:r>
      <w:r>
        <w:rPr>
          <w:szCs w:val="28"/>
          <w:lang w:val="vi-VN"/>
        </w:rPr>
        <w:t>điều trị</w:t>
      </w:r>
    </w:p>
    <w:tbl>
      <w:tblPr>
        <w:tblStyle w:val="TableGrid"/>
        <w:tblW w:w="8506" w:type="dxa"/>
        <w:tblInd w:w="-5" w:type="dxa"/>
        <w:tblCellMar>
          <w:top w:w="113" w:type="dxa"/>
          <w:left w:w="0" w:type="dxa"/>
          <w:bottom w:w="57" w:type="dxa"/>
          <w:right w:w="0" w:type="dxa"/>
        </w:tblCellMar>
        <w:tblLook w:val="04A0" w:firstRow="1" w:lastRow="0" w:firstColumn="1" w:lastColumn="0" w:noHBand="0" w:noVBand="1"/>
      </w:tblPr>
      <w:tblGrid>
        <w:gridCol w:w="1560"/>
        <w:gridCol w:w="1240"/>
        <w:gridCol w:w="1240"/>
        <w:gridCol w:w="1240"/>
        <w:gridCol w:w="1241"/>
        <w:gridCol w:w="1035"/>
        <w:gridCol w:w="950"/>
      </w:tblGrid>
      <w:tr w:rsidR="0002340D" w14:paraId="7ECF7196" w14:textId="77777777" w:rsidTr="002279F3">
        <w:trPr>
          <w:trHeight w:val="481"/>
        </w:trPr>
        <w:tc>
          <w:tcPr>
            <w:tcW w:w="1560" w:type="dxa"/>
            <w:vMerge w:val="restart"/>
            <w:vAlign w:val="center"/>
          </w:tcPr>
          <w:p w14:paraId="30E5DED0" w14:textId="5E588ABE" w:rsidR="001F5D7F" w:rsidRPr="006539AE" w:rsidRDefault="0002340D" w:rsidP="00607BB0">
            <w:pPr>
              <w:pStyle w:val="Heading4"/>
            </w:pPr>
            <w:r w:rsidRPr="006539AE">
              <w:t>Điểm VAS</w:t>
            </w:r>
          </w:p>
        </w:tc>
        <w:tc>
          <w:tcPr>
            <w:tcW w:w="4961" w:type="dxa"/>
            <w:gridSpan w:val="4"/>
            <w:vAlign w:val="center"/>
          </w:tcPr>
          <w:p w14:paraId="7DA1A182" w14:textId="77777777" w:rsidR="001F5D7F" w:rsidRPr="006539AE" w:rsidRDefault="001F5D7F" w:rsidP="00607BB0">
            <w:pPr>
              <w:pStyle w:val="Heading4"/>
              <w:rPr>
                <w:szCs w:val="28"/>
              </w:rPr>
            </w:pPr>
            <w:r w:rsidRPr="006539AE">
              <w:t>Kết quả điều trị</w:t>
            </w:r>
          </w:p>
        </w:tc>
        <w:tc>
          <w:tcPr>
            <w:tcW w:w="1035" w:type="dxa"/>
            <w:vMerge w:val="restart"/>
            <w:vAlign w:val="center"/>
          </w:tcPr>
          <w:p w14:paraId="3CBDF129" w14:textId="77777777" w:rsidR="001F5D7F" w:rsidRPr="006539AE" w:rsidRDefault="001F5D7F" w:rsidP="00607BB0">
            <w:pPr>
              <w:pStyle w:val="Heading4"/>
            </w:pPr>
            <w:r w:rsidRPr="006539AE">
              <w:t>OR (95%CI)</w:t>
            </w:r>
          </w:p>
        </w:tc>
        <w:tc>
          <w:tcPr>
            <w:tcW w:w="950" w:type="dxa"/>
            <w:vMerge w:val="restart"/>
            <w:vAlign w:val="center"/>
          </w:tcPr>
          <w:p w14:paraId="5DD99253" w14:textId="77777777" w:rsidR="001F5D7F" w:rsidRPr="006539AE" w:rsidRDefault="001F5D7F" w:rsidP="00607BB0">
            <w:pPr>
              <w:pStyle w:val="Heading4"/>
            </w:pPr>
            <w:r w:rsidRPr="006539AE">
              <w:t>p</w:t>
            </w:r>
          </w:p>
        </w:tc>
      </w:tr>
      <w:tr w:rsidR="0002340D" w14:paraId="003857A1" w14:textId="77777777" w:rsidTr="002279F3">
        <w:trPr>
          <w:trHeight w:val="481"/>
        </w:trPr>
        <w:tc>
          <w:tcPr>
            <w:tcW w:w="1560" w:type="dxa"/>
            <w:vMerge/>
            <w:vAlign w:val="center"/>
          </w:tcPr>
          <w:p w14:paraId="774575DC" w14:textId="77777777" w:rsidR="001F5D7F" w:rsidRPr="006539AE" w:rsidRDefault="001F5D7F" w:rsidP="00607BB0">
            <w:pPr>
              <w:pStyle w:val="Heading4"/>
            </w:pPr>
          </w:p>
        </w:tc>
        <w:tc>
          <w:tcPr>
            <w:tcW w:w="2480" w:type="dxa"/>
            <w:gridSpan w:val="2"/>
            <w:vAlign w:val="center"/>
          </w:tcPr>
          <w:p w14:paraId="3EC76831" w14:textId="77777777" w:rsidR="001F5D7F" w:rsidRPr="006539AE" w:rsidRDefault="001F5D7F" w:rsidP="00607BB0">
            <w:pPr>
              <w:pStyle w:val="Heading4"/>
              <w:rPr>
                <w:szCs w:val="28"/>
              </w:rPr>
            </w:pPr>
            <w:r w:rsidRPr="006539AE">
              <w:t>Tốt</w:t>
            </w:r>
          </w:p>
        </w:tc>
        <w:tc>
          <w:tcPr>
            <w:tcW w:w="2481" w:type="dxa"/>
            <w:gridSpan w:val="2"/>
            <w:vAlign w:val="center"/>
          </w:tcPr>
          <w:p w14:paraId="02F4EF9A" w14:textId="3A51B5D9" w:rsidR="001F5D7F" w:rsidRPr="006539AE" w:rsidRDefault="001F5D7F" w:rsidP="00607BB0">
            <w:pPr>
              <w:pStyle w:val="Heading4"/>
              <w:rPr>
                <w:szCs w:val="28"/>
              </w:rPr>
            </w:pPr>
            <w:r w:rsidRPr="006539AE">
              <w:t>Khá + Trung bình</w:t>
            </w:r>
          </w:p>
        </w:tc>
        <w:tc>
          <w:tcPr>
            <w:tcW w:w="1035" w:type="dxa"/>
            <w:vMerge/>
            <w:vAlign w:val="center"/>
          </w:tcPr>
          <w:p w14:paraId="0998AB95" w14:textId="77777777" w:rsidR="001F5D7F" w:rsidRPr="006539AE" w:rsidRDefault="001F5D7F" w:rsidP="00607BB0">
            <w:pPr>
              <w:pStyle w:val="Heading4"/>
            </w:pPr>
          </w:p>
        </w:tc>
        <w:tc>
          <w:tcPr>
            <w:tcW w:w="950" w:type="dxa"/>
            <w:vMerge/>
            <w:vAlign w:val="center"/>
          </w:tcPr>
          <w:p w14:paraId="40FB354B" w14:textId="77777777" w:rsidR="001F5D7F" w:rsidRPr="006539AE" w:rsidRDefault="001F5D7F" w:rsidP="00607BB0">
            <w:pPr>
              <w:pStyle w:val="Heading4"/>
            </w:pPr>
          </w:p>
        </w:tc>
      </w:tr>
      <w:tr w:rsidR="001F5D7F" w14:paraId="0A33829A" w14:textId="77777777" w:rsidTr="002279F3">
        <w:trPr>
          <w:trHeight w:val="481"/>
        </w:trPr>
        <w:tc>
          <w:tcPr>
            <w:tcW w:w="1560" w:type="dxa"/>
            <w:vMerge/>
            <w:vAlign w:val="center"/>
          </w:tcPr>
          <w:p w14:paraId="0C867A6E" w14:textId="77777777" w:rsidR="001F5D7F" w:rsidRPr="006539AE" w:rsidRDefault="001F5D7F" w:rsidP="00607BB0">
            <w:pPr>
              <w:pStyle w:val="Heading4"/>
            </w:pPr>
          </w:p>
        </w:tc>
        <w:tc>
          <w:tcPr>
            <w:tcW w:w="1240" w:type="dxa"/>
            <w:vAlign w:val="center"/>
          </w:tcPr>
          <w:p w14:paraId="1E13979F" w14:textId="77777777" w:rsidR="001F5D7F" w:rsidRPr="006539AE" w:rsidRDefault="001F5D7F" w:rsidP="00607BB0">
            <w:pPr>
              <w:pStyle w:val="Heading4"/>
            </w:pPr>
            <w:r w:rsidRPr="006539AE">
              <w:t>n</w:t>
            </w:r>
          </w:p>
        </w:tc>
        <w:tc>
          <w:tcPr>
            <w:tcW w:w="1240" w:type="dxa"/>
            <w:vAlign w:val="center"/>
          </w:tcPr>
          <w:p w14:paraId="70AC5F74" w14:textId="77777777" w:rsidR="001F5D7F" w:rsidRPr="006539AE" w:rsidRDefault="001F5D7F" w:rsidP="00607BB0">
            <w:pPr>
              <w:pStyle w:val="Heading4"/>
            </w:pPr>
            <w:r w:rsidRPr="006539AE">
              <w:t>%</w:t>
            </w:r>
          </w:p>
        </w:tc>
        <w:tc>
          <w:tcPr>
            <w:tcW w:w="1240" w:type="dxa"/>
            <w:vAlign w:val="center"/>
          </w:tcPr>
          <w:p w14:paraId="1FD6D8A5" w14:textId="77777777" w:rsidR="001F5D7F" w:rsidRPr="006539AE" w:rsidRDefault="001F5D7F" w:rsidP="00607BB0">
            <w:pPr>
              <w:pStyle w:val="Heading4"/>
            </w:pPr>
            <w:r w:rsidRPr="006539AE">
              <w:t>n</w:t>
            </w:r>
          </w:p>
        </w:tc>
        <w:tc>
          <w:tcPr>
            <w:tcW w:w="1241" w:type="dxa"/>
            <w:vAlign w:val="center"/>
          </w:tcPr>
          <w:p w14:paraId="1041F89A" w14:textId="77777777" w:rsidR="001F5D7F" w:rsidRPr="006539AE" w:rsidRDefault="001F5D7F" w:rsidP="00607BB0">
            <w:pPr>
              <w:pStyle w:val="Heading4"/>
            </w:pPr>
            <w:r w:rsidRPr="006539AE">
              <w:t>%</w:t>
            </w:r>
          </w:p>
        </w:tc>
        <w:tc>
          <w:tcPr>
            <w:tcW w:w="1035" w:type="dxa"/>
            <w:vMerge/>
            <w:vAlign w:val="center"/>
          </w:tcPr>
          <w:p w14:paraId="4DEAEA6F" w14:textId="77777777" w:rsidR="001F5D7F" w:rsidRPr="006539AE" w:rsidRDefault="001F5D7F" w:rsidP="00607BB0">
            <w:pPr>
              <w:pStyle w:val="Heading4"/>
            </w:pPr>
          </w:p>
        </w:tc>
        <w:tc>
          <w:tcPr>
            <w:tcW w:w="950" w:type="dxa"/>
            <w:vMerge/>
            <w:vAlign w:val="center"/>
          </w:tcPr>
          <w:p w14:paraId="483090E5" w14:textId="77777777" w:rsidR="001F5D7F" w:rsidRPr="006539AE" w:rsidRDefault="001F5D7F" w:rsidP="00607BB0">
            <w:pPr>
              <w:pStyle w:val="Heading4"/>
            </w:pPr>
          </w:p>
        </w:tc>
      </w:tr>
      <w:tr w:rsidR="001F243B" w14:paraId="21BB7DBE" w14:textId="77777777" w:rsidTr="002279F3">
        <w:trPr>
          <w:trHeight w:val="642"/>
        </w:trPr>
        <w:tc>
          <w:tcPr>
            <w:tcW w:w="1560" w:type="dxa"/>
            <w:vAlign w:val="center"/>
          </w:tcPr>
          <w:p w14:paraId="75260683" w14:textId="434BC4B2" w:rsidR="001F243B" w:rsidRPr="006539AE" w:rsidRDefault="001F243B" w:rsidP="00607BB0">
            <w:pPr>
              <w:pStyle w:val="Heading4"/>
            </w:pPr>
            <w:r w:rsidRPr="006539AE">
              <w:t xml:space="preserve">Đau </w:t>
            </w:r>
            <w:r>
              <w:t>ít</w:t>
            </w:r>
          </w:p>
        </w:tc>
        <w:tc>
          <w:tcPr>
            <w:tcW w:w="1240" w:type="dxa"/>
            <w:vAlign w:val="center"/>
          </w:tcPr>
          <w:p w14:paraId="4ED4D51D" w14:textId="4D2CD9B1" w:rsidR="001F243B" w:rsidRPr="006539AE" w:rsidRDefault="00C123A2" w:rsidP="00607BB0">
            <w:pPr>
              <w:pStyle w:val="Heading4"/>
            </w:pPr>
            <w:r>
              <w:t>1</w:t>
            </w:r>
          </w:p>
        </w:tc>
        <w:tc>
          <w:tcPr>
            <w:tcW w:w="1240" w:type="dxa"/>
            <w:vAlign w:val="center"/>
          </w:tcPr>
          <w:p w14:paraId="56008762" w14:textId="28CF74EF" w:rsidR="001F243B" w:rsidRPr="006539AE" w:rsidRDefault="00C123A2" w:rsidP="00607BB0">
            <w:pPr>
              <w:pStyle w:val="Heading4"/>
            </w:pPr>
            <w:r>
              <w:t>3,8</w:t>
            </w:r>
          </w:p>
        </w:tc>
        <w:tc>
          <w:tcPr>
            <w:tcW w:w="1240" w:type="dxa"/>
            <w:vAlign w:val="center"/>
          </w:tcPr>
          <w:p w14:paraId="6D56B03D" w14:textId="39C5BD95" w:rsidR="001F243B" w:rsidRPr="006539AE" w:rsidRDefault="00C123A2" w:rsidP="00607BB0">
            <w:pPr>
              <w:pStyle w:val="Heading4"/>
            </w:pPr>
            <w:r>
              <w:t>1</w:t>
            </w:r>
          </w:p>
        </w:tc>
        <w:tc>
          <w:tcPr>
            <w:tcW w:w="1241" w:type="dxa"/>
            <w:vAlign w:val="center"/>
          </w:tcPr>
          <w:p w14:paraId="31B3F4BE" w14:textId="5EA5A6C3" w:rsidR="001F243B" w:rsidRPr="006539AE" w:rsidRDefault="00C123A2" w:rsidP="00607BB0">
            <w:pPr>
              <w:pStyle w:val="Heading4"/>
            </w:pPr>
            <w:r>
              <w:t>7,1</w:t>
            </w:r>
          </w:p>
        </w:tc>
        <w:tc>
          <w:tcPr>
            <w:tcW w:w="1035" w:type="dxa"/>
            <w:vMerge w:val="restart"/>
            <w:vAlign w:val="center"/>
          </w:tcPr>
          <w:p w14:paraId="5FC0FC1B" w14:textId="4A7AE753" w:rsidR="001F243B" w:rsidRPr="006539AE" w:rsidRDefault="00C123A2" w:rsidP="00607BB0">
            <w:pPr>
              <w:pStyle w:val="Heading4"/>
            </w:pPr>
            <w:r>
              <w:t>0,52</w:t>
            </w:r>
          </w:p>
        </w:tc>
        <w:tc>
          <w:tcPr>
            <w:tcW w:w="950" w:type="dxa"/>
            <w:vMerge w:val="restart"/>
            <w:vAlign w:val="center"/>
          </w:tcPr>
          <w:p w14:paraId="099484E8" w14:textId="0BC9862B" w:rsidR="001F243B" w:rsidRPr="006539AE" w:rsidRDefault="00C123A2" w:rsidP="00607BB0">
            <w:pPr>
              <w:pStyle w:val="Heading4"/>
            </w:pPr>
            <w:r>
              <w:t>&gt; 0,05</w:t>
            </w:r>
          </w:p>
        </w:tc>
      </w:tr>
      <w:tr w:rsidR="001F243B" w14:paraId="16AAF91E" w14:textId="77777777" w:rsidTr="002279F3">
        <w:trPr>
          <w:trHeight w:val="642"/>
        </w:trPr>
        <w:tc>
          <w:tcPr>
            <w:tcW w:w="1560" w:type="dxa"/>
            <w:vAlign w:val="center"/>
          </w:tcPr>
          <w:p w14:paraId="30D3A41D" w14:textId="7A0803CB" w:rsidR="001F243B" w:rsidRDefault="001F243B" w:rsidP="00607BB0">
            <w:pPr>
              <w:pStyle w:val="Heading4"/>
            </w:pPr>
            <w:r>
              <w:t xml:space="preserve">Đau vừa </w:t>
            </w:r>
          </w:p>
        </w:tc>
        <w:tc>
          <w:tcPr>
            <w:tcW w:w="1240" w:type="dxa"/>
            <w:vAlign w:val="center"/>
          </w:tcPr>
          <w:p w14:paraId="424BA7F4" w14:textId="31FFF39C" w:rsidR="001F243B" w:rsidRDefault="00C123A2" w:rsidP="00607BB0">
            <w:pPr>
              <w:pStyle w:val="Heading4"/>
            </w:pPr>
            <w:r>
              <w:t>25</w:t>
            </w:r>
          </w:p>
        </w:tc>
        <w:tc>
          <w:tcPr>
            <w:tcW w:w="1240" w:type="dxa"/>
            <w:vAlign w:val="center"/>
          </w:tcPr>
          <w:p w14:paraId="6B77170D" w14:textId="1C89D172" w:rsidR="001F243B" w:rsidRDefault="00C123A2" w:rsidP="00607BB0">
            <w:pPr>
              <w:pStyle w:val="Heading4"/>
            </w:pPr>
            <w:r>
              <w:t>96,2</w:t>
            </w:r>
          </w:p>
        </w:tc>
        <w:tc>
          <w:tcPr>
            <w:tcW w:w="1240" w:type="dxa"/>
            <w:vAlign w:val="center"/>
          </w:tcPr>
          <w:p w14:paraId="52BC3EA4" w14:textId="3DCDB154" w:rsidR="001F243B" w:rsidRDefault="00C123A2" w:rsidP="00607BB0">
            <w:pPr>
              <w:pStyle w:val="Heading4"/>
            </w:pPr>
            <w:r>
              <w:t>13</w:t>
            </w:r>
          </w:p>
        </w:tc>
        <w:tc>
          <w:tcPr>
            <w:tcW w:w="1241" w:type="dxa"/>
            <w:vAlign w:val="center"/>
          </w:tcPr>
          <w:p w14:paraId="1ABBE93B" w14:textId="1EB332B8" w:rsidR="001F243B" w:rsidRDefault="00C123A2" w:rsidP="00607BB0">
            <w:pPr>
              <w:pStyle w:val="Heading4"/>
            </w:pPr>
            <w:r>
              <w:t>92,9</w:t>
            </w:r>
          </w:p>
        </w:tc>
        <w:tc>
          <w:tcPr>
            <w:tcW w:w="1035" w:type="dxa"/>
            <w:vMerge/>
          </w:tcPr>
          <w:p w14:paraId="35EF3322" w14:textId="77777777" w:rsidR="001F243B" w:rsidRDefault="001F243B" w:rsidP="00607BB0">
            <w:pPr>
              <w:pStyle w:val="Heading4"/>
            </w:pPr>
          </w:p>
        </w:tc>
        <w:tc>
          <w:tcPr>
            <w:tcW w:w="950" w:type="dxa"/>
            <w:vMerge/>
          </w:tcPr>
          <w:p w14:paraId="348969C2" w14:textId="77777777" w:rsidR="001F243B" w:rsidRDefault="001F243B" w:rsidP="00607BB0">
            <w:pPr>
              <w:pStyle w:val="Heading4"/>
            </w:pPr>
          </w:p>
        </w:tc>
      </w:tr>
      <w:tr w:rsidR="001F243B" w14:paraId="4993FB0A" w14:textId="77777777" w:rsidTr="002279F3">
        <w:trPr>
          <w:trHeight w:val="644"/>
        </w:trPr>
        <w:tc>
          <w:tcPr>
            <w:tcW w:w="1560" w:type="dxa"/>
            <w:vAlign w:val="center"/>
          </w:tcPr>
          <w:p w14:paraId="4755CFAE" w14:textId="6D844B60" w:rsidR="001F243B" w:rsidRDefault="001F243B" w:rsidP="00607BB0">
            <w:pPr>
              <w:pStyle w:val="Heading4"/>
            </w:pPr>
            <w:r>
              <w:t>Tổng</w:t>
            </w:r>
          </w:p>
        </w:tc>
        <w:tc>
          <w:tcPr>
            <w:tcW w:w="1240" w:type="dxa"/>
            <w:vAlign w:val="center"/>
          </w:tcPr>
          <w:p w14:paraId="420D2B84" w14:textId="7BB92961" w:rsidR="001F243B" w:rsidRDefault="00C123A2" w:rsidP="00607BB0">
            <w:pPr>
              <w:pStyle w:val="Heading4"/>
            </w:pPr>
            <w:r>
              <w:t>26</w:t>
            </w:r>
          </w:p>
        </w:tc>
        <w:tc>
          <w:tcPr>
            <w:tcW w:w="1240" w:type="dxa"/>
            <w:vAlign w:val="center"/>
          </w:tcPr>
          <w:p w14:paraId="0E4B309C" w14:textId="3A87DD4E" w:rsidR="001F243B" w:rsidRDefault="00C123A2" w:rsidP="00607BB0">
            <w:pPr>
              <w:pStyle w:val="Heading4"/>
            </w:pPr>
            <w:r>
              <w:t>100</w:t>
            </w:r>
          </w:p>
        </w:tc>
        <w:tc>
          <w:tcPr>
            <w:tcW w:w="1240" w:type="dxa"/>
            <w:vAlign w:val="center"/>
          </w:tcPr>
          <w:p w14:paraId="75949959" w14:textId="2A8C4B00" w:rsidR="001F243B" w:rsidRDefault="00C123A2" w:rsidP="00607BB0">
            <w:pPr>
              <w:pStyle w:val="Heading4"/>
            </w:pPr>
            <w:r>
              <w:t>14</w:t>
            </w:r>
          </w:p>
        </w:tc>
        <w:tc>
          <w:tcPr>
            <w:tcW w:w="1241" w:type="dxa"/>
            <w:vAlign w:val="center"/>
          </w:tcPr>
          <w:p w14:paraId="60CBF2E0" w14:textId="24112943" w:rsidR="001F243B" w:rsidRDefault="00C123A2" w:rsidP="00607BB0">
            <w:pPr>
              <w:pStyle w:val="Heading4"/>
            </w:pPr>
            <w:r>
              <w:t>100</w:t>
            </w:r>
          </w:p>
        </w:tc>
        <w:tc>
          <w:tcPr>
            <w:tcW w:w="1035" w:type="dxa"/>
            <w:vMerge/>
          </w:tcPr>
          <w:p w14:paraId="0B316BD9" w14:textId="77777777" w:rsidR="001F243B" w:rsidRDefault="001F243B" w:rsidP="00607BB0">
            <w:pPr>
              <w:pStyle w:val="Heading4"/>
            </w:pPr>
          </w:p>
        </w:tc>
        <w:tc>
          <w:tcPr>
            <w:tcW w:w="950" w:type="dxa"/>
            <w:vMerge/>
          </w:tcPr>
          <w:p w14:paraId="0203099A" w14:textId="77777777" w:rsidR="001F243B" w:rsidRDefault="001F243B" w:rsidP="00607BB0">
            <w:pPr>
              <w:pStyle w:val="Heading4"/>
            </w:pPr>
          </w:p>
        </w:tc>
      </w:tr>
    </w:tbl>
    <w:p w14:paraId="3823ABDF" w14:textId="77777777" w:rsidR="001F5D7F" w:rsidRPr="00193D1D" w:rsidRDefault="001F5D7F" w:rsidP="001F5D7F">
      <w:pPr>
        <w:ind w:firstLine="0"/>
        <w:rPr>
          <w:sz w:val="14"/>
          <w:szCs w:val="14"/>
          <w:lang w:val="vi-VN"/>
        </w:rPr>
      </w:pPr>
    </w:p>
    <w:p w14:paraId="1F3E83EA" w14:textId="5C02A1B9" w:rsidR="002C009E" w:rsidRDefault="001F5D7F" w:rsidP="00193D1D">
      <w:pPr>
        <w:jc w:val="both"/>
        <w:rPr>
          <w:szCs w:val="28"/>
          <w:lang w:val="vi-VN"/>
        </w:rPr>
      </w:pPr>
      <w:r w:rsidRPr="000D3FA1">
        <w:rPr>
          <w:szCs w:val="28"/>
          <w:lang w:val="vi-VN"/>
        </w:rPr>
        <w:t>Nhận xét:</w:t>
      </w:r>
      <w:r w:rsidR="002A7A71">
        <w:rPr>
          <w:szCs w:val="28"/>
          <w:lang w:val="vi-VN"/>
        </w:rPr>
        <w:t xml:space="preserve"> Nhóm</w:t>
      </w:r>
      <w:r w:rsidR="00A52118">
        <w:rPr>
          <w:szCs w:val="28"/>
          <w:lang w:val="vi-VN"/>
        </w:rPr>
        <w:t xml:space="preserve"> mức độ</w:t>
      </w:r>
      <w:r w:rsidR="002A7A71">
        <w:rPr>
          <w:szCs w:val="28"/>
          <w:lang w:val="vi-VN"/>
        </w:rPr>
        <w:t xml:space="preserve"> đau vừa </w:t>
      </w:r>
      <w:r w:rsidR="00A343F7">
        <w:rPr>
          <w:szCs w:val="28"/>
          <w:lang w:val="vi-VN"/>
        </w:rPr>
        <w:t>xu hướng</w:t>
      </w:r>
      <w:r w:rsidR="002A7A71">
        <w:rPr>
          <w:szCs w:val="28"/>
          <w:lang w:val="vi-VN"/>
        </w:rPr>
        <w:t xml:space="preserve"> có hiệu quả điều trị tốt hơn</w:t>
      </w:r>
      <w:r w:rsidR="006E425F">
        <w:rPr>
          <w:szCs w:val="28"/>
          <w:lang w:val="vi-VN"/>
        </w:rPr>
        <w:t>; tuy nhiên, c</w:t>
      </w:r>
      <w:r w:rsidR="001613B5">
        <w:rPr>
          <w:szCs w:val="28"/>
          <w:lang w:val="vi-VN"/>
        </w:rPr>
        <w:t xml:space="preserve">hưa có </w:t>
      </w:r>
      <w:r w:rsidR="002A7A71">
        <w:rPr>
          <w:szCs w:val="28"/>
          <w:lang w:val="vi-VN"/>
        </w:rPr>
        <w:t>mối liên quan</w:t>
      </w:r>
      <w:r w:rsidR="00A71D12">
        <w:rPr>
          <w:szCs w:val="28"/>
          <w:lang w:val="vi-VN"/>
        </w:rPr>
        <w:t xml:space="preserve"> giữa mức độ đau theo VAS và hiệu quả điều trị</w:t>
      </w:r>
      <w:r w:rsidR="001613B5">
        <w:rPr>
          <w:szCs w:val="28"/>
          <w:lang w:val="vi-VN"/>
        </w:rPr>
        <w:t>.</w:t>
      </w:r>
    </w:p>
    <w:p w14:paraId="06AD0C5C" w14:textId="6CA8B542" w:rsidR="00297A9A" w:rsidRDefault="00297A9A" w:rsidP="002A7A71">
      <w:pPr>
        <w:ind w:firstLine="0"/>
        <w:jc w:val="center"/>
        <w:rPr>
          <w:szCs w:val="28"/>
          <w:lang w:val="vi-VN"/>
        </w:rPr>
      </w:pPr>
      <w:r w:rsidRPr="000D3FA1">
        <w:rPr>
          <w:szCs w:val="28"/>
          <w:lang w:val="vi-VN"/>
        </w:rPr>
        <w:t>Bảng 3.</w:t>
      </w:r>
      <w:r w:rsidR="004656A1">
        <w:rPr>
          <w:szCs w:val="28"/>
          <w:lang w:val="vi-VN"/>
        </w:rPr>
        <w:t>35</w:t>
      </w:r>
      <w:r w:rsidRPr="000D3FA1">
        <w:rPr>
          <w:szCs w:val="28"/>
          <w:lang w:val="vi-VN"/>
        </w:rPr>
        <w:t xml:space="preserve">. </w:t>
      </w:r>
      <w:r>
        <w:rPr>
          <w:szCs w:val="28"/>
          <w:lang w:val="vi-VN"/>
        </w:rPr>
        <w:t>L</w:t>
      </w:r>
      <w:r w:rsidRPr="000D3FA1">
        <w:rPr>
          <w:szCs w:val="28"/>
          <w:lang w:val="vi-VN"/>
        </w:rPr>
        <w:t>iên quan giữa</w:t>
      </w:r>
      <w:r>
        <w:rPr>
          <w:szCs w:val="28"/>
          <w:lang w:val="vi-VN"/>
        </w:rPr>
        <w:t xml:space="preserve"> mức độ hạn chế vận động</w:t>
      </w:r>
      <w:r w:rsidRPr="000D3FA1">
        <w:rPr>
          <w:szCs w:val="28"/>
          <w:lang w:val="vi-VN"/>
        </w:rPr>
        <w:t xml:space="preserve"> và kết quả </w:t>
      </w:r>
      <w:r>
        <w:rPr>
          <w:szCs w:val="28"/>
          <w:lang w:val="vi-VN"/>
        </w:rPr>
        <w:t>điều trị</w:t>
      </w:r>
    </w:p>
    <w:tbl>
      <w:tblPr>
        <w:tblStyle w:val="TableGrid"/>
        <w:tblW w:w="0" w:type="auto"/>
        <w:tblInd w:w="-5" w:type="dxa"/>
        <w:tblLook w:val="04A0" w:firstRow="1" w:lastRow="0" w:firstColumn="1" w:lastColumn="0" w:noHBand="0" w:noVBand="1"/>
      </w:tblPr>
      <w:tblGrid>
        <w:gridCol w:w="1843"/>
        <w:gridCol w:w="1125"/>
        <w:gridCol w:w="1125"/>
        <w:gridCol w:w="1125"/>
        <w:gridCol w:w="1125"/>
        <w:gridCol w:w="1196"/>
        <w:gridCol w:w="953"/>
      </w:tblGrid>
      <w:tr w:rsidR="00297A9A" w14:paraId="0BAEA42E" w14:textId="77777777" w:rsidTr="00D50F4A">
        <w:trPr>
          <w:trHeight w:val="672"/>
        </w:trPr>
        <w:tc>
          <w:tcPr>
            <w:tcW w:w="1843" w:type="dxa"/>
            <w:vMerge w:val="restart"/>
            <w:vAlign w:val="center"/>
          </w:tcPr>
          <w:p w14:paraId="37BFE915" w14:textId="746B18DA" w:rsidR="00297A9A" w:rsidRPr="006539AE" w:rsidRDefault="00CE0582" w:rsidP="00607BB0">
            <w:pPr>
              <w:pStyle w:val="Heading4"/>
              <w:rPr>
                <w:szCs w:val="28"/>
              </w:rPr>
            </w:pPr>
            <w:r w:rsidRPr="006539AE">
              <w:t>Mức độ hạn chế vận động</w:t>
            </w:r>
          </w:p>
        </w:tc>
        <w:tc>
          <w:tcPr>
            <w:tcW w:w="4500" w:type="dxa"/>
            <w:gridSpan w:val="4"/>
            <w:vAlign w:val="center"/>
          </w:tcPr>
          <w:p w14:paraId="585DA54A" w14:textId="77777777" w:rsidR="00297A9A" w:rsidRPr="006539AE" w:rsidRDefault="00297A9A" w:rsidP="00607BB0">
            <w:pPr>
              <w:pStyle w:val="Heading4"/>
              <w:rPr>
                <w:szCs w:val="28"/>
              </w:rPr>
            </w:pPr>
            <w:r w:rsidRPr="006539AE">
              <w:t>Kết quả điều trị</w:t>
            </w:r>
          </w:p>
        </w:tc>
        <w:tc>
          <w:tcPr>
            <w:tcW w:w="1196" w:type="dxa"/>
            <w:vMerge w:val="restart"/>
            <w:vAlign w:val="center"/>
          </w:tcPr>
          <w:p w14:paraId="1B9AFFD8" w14:textId="77777777" w:rsidR="00297A9A" w:rsidRPr="006539AE" w:rsidRDefault="00297A9A" w:rsidP="00607BB0">
            <w:pPr>
              <w:pStyle w:val="Heading4"/>
            </w:pPr>
            <w:r w:rsidRPr="006539AE">
              <w:t>OR (95%CI)</w:t>
            </w:r>
          </w:p>
        </w:tc>
        <w:tc>
          <w:tcPr>
            <w:tcW w:w="953" w:type="dxa"/>
            <w:vMerge w:val="restart"/>
            <w:vAlign w:val="center"/>
          </w:tcPr>
          <w:p w14:paraId="2455D3E4" w14:textId="77777777" w:rsidR="00297A9A" w:rsidRPr="006539AE" w:rsidRDefault="00297A9A" w:rsidP="00607BB0">
            <w:pPr>
              <w:pStyle w:val="Heading4"/>
            </w:pPr>
            <w:r w:rsidRPr="006539AE">
              <w:t>p</w:t>
            </w:r>
          </w:p>
        </w:tc>
      </w:tr>
      <w:tr w:rsidR="00297A9A" w14:paraId="1B18AC80" w14:textId="77777777" w:rsidTr="00D50F4A">
        <w:trPr>
          <w:trHeight w:val="672"/>
        </w:trPr>
        <w:tc>
          <w:tcPr>
            <w:tcW w:w="1843" w:type="dxa"/>
            <w:vMerge/>
            <w:vAlign w:val="center"/>
          </w:tcPr>
          <w:p w14:paraId="45DD1DBA" w14:textId="77777777" w:rsidR="00297A9A" w:rsidRPr="006539AE" w:rsidRDefault="00297A9A" w:rsidP="00607BB0">
            <w:pPr>
              <w:pStyle w:val="Heading4"/>
            </w:pPr>
          </w:p>
        </w:tc>
        <w:tc>
          <w:tcPr>
            <w:tcW w:w="2250" w:type="dxa"/>
            <w:gridSpan w:val="2"/>
            <w:vAlign w:val="center"/>
          </w:tcPr>
          <w:p w14:paraId="4ECA3812" w14:textId="77777777" w:rsidR="00297A9A" w:rsidRPr="006539AE" w:rsidRDefault="00297A9A" w:rsidP="00607BB0">
            <w:pPr>
              <w:pStyle w:val="Heading4"/>
              <w:rPr>
                <w:szCs w:val="28"/>
              </w:rPr>
            </w:pPr>
            <w:r w:rsidRPr="006539AE">
              <w:t>Tốt</w:t>
            </w:r>
          </w:p>
        </w:tc>
        <w:tc>
          <w:tcPr>
            <w:tcW w:w="2250" w:type="dxa"/>
            <w:gridSpan w:val="2"/>
            <w:vAlign w:val="center"/>
          </w:tcPr>
          <w:p w14:paraId="3ED5D9AA" w14:textId="32D5AF45" w:rsidR="00297A9A" w:rsidRPr="006539AE" w:rsidRDefault="00297A9A" w:rsidP="00607BB0">
            <w:pPr>
              <w:pStyle w:val="Heading4"/>
              <w:rPr>
                <w:szCs w:val="28"/>
              </w:rPr>
            </w:pPr>
            <w:r w:rsidRPr="006539AE">
              <w:t>Khá + Trung bình</w:t>
            </w:r>
          </w:p>
        </w:tc>
        <w:tc>
          <w:tcPr>
            <w:tcW w:w="1196" w:type="dxa"/>
            <w:vMerge/>
            <w:vAlign w:val="center"/>
          </w:tcPr>
          <w:p w14:paraId="2D0C2168" w14:textId="77777777" w:rsidR="00297A9A" w:rsidRPr="006539AE" w:rsidRDefault="00297A9A" w:rsidP="00607BB0">
            <w:pPr>
              <w:pStyle w:val="Heading4"/>
            </w:pPr>
          </w:p>
        </w:tc>
        <w:tc>
          <w:tcPr>
            <w:tcW w:w="953" w:type="dxa"/>
            <w:vMerge/>
            <w:vAlign w:val="center"/>
          </w:tcPr>
          <w:p w14:paraId="456A53AB" w14:textId="77777777" w:rsidR="00297A9A" w:rsidRPr="006539AE" w:rsidRDefault="00297A9A" w:rsidP="00607BB0">
            <w:pPr>
              <w:pStyle w:val="Heading4"/>
            </w:pPr>
          </w:p>
        </w:tc>
      </w:tr>
      <w:tr w:rsidR="00297A9A" w14:paraId="27C2ABE0" w14:textId="77777777" w:rsidTr="00D50F4A">
        <w:trPr>
          <w:trHeight w:val="672"/>
        </w:trPr>
        <w:tc>
          <w:tcPr>
            <w:tcW w:w="1843" w:type="dxa"/>
            <w:vMerge/>
            <w:vAlign w:val="center"/>
          </w:tcPr>
          <w:p w14:paraId="1C9E7B20" w14:textId="77777777" w:rsidR="00297A9A" w:rsidRPr="006539AE" w:rsidRDefault="00297A9A" w:rsidP="00607BB0">
            <w:pPr>
              <w:pStyle w:val="Heading4"/>
            </w:pPr>
          </w:p>
        </w:tc>
        <w:tc>
          <w:tcPr>
            <w:tcW w:w="1125" w:type="dxa"/>
            <w:vAlign w:val="center"/>
          </w:tcPr>
          <w:p w14:paraId="06E63F30" w14:textId="77777777" w:rsidR="00297A9A" w:rsidRPr="006539AE" w:rsidRDefault="00297A9A" w:rsidP="00607BB0">
            <w:pPr>
              <w:pStyle w:val="Heading4"/>
            </w:pPr>
            <w:r w:rsidRPr="006539AE">
              <w:t>n</w:t>
            </w:r>
          </w:p>
        </w:tc>
        <w:tc>
          <w:tcPr>
            <w:tcW w:w="1125" w:type="dxa"/>
            <w:vAlign w:val="center"/>
          </w:tcPr>
          <w:p w14:paraId="4A12CFA1" w14:textId="77777777" w:rsidR="00297A9A" w:rsidRPr="006539AE" w:rsidRDefault="00297A9A" w:rsidP="00607BB0">
            <w:pPr>
              <w:pStyle w:val="Heading4"/>
            </w:pPr>
            <w:r w:rsidRPr="006539AE">
              <w:t>%</w:t>
            </w:r>
          </w:p>
        </w:tc>
        <w:tc>
          <w:tcPr>
            <w:tcW w:w="1125" w:type="dxa"/>
            <w:vAlign w:val="center"/>
          </w:tcPr>
          <w:p w14:paraId="4EB4405C" w14:textId="77777777" w:rsidR="00297A9A" w:rsidRPr="006539AE" w:rsidRDefault="00297A9A" w:rsidP="00607BB0">
            <w:pPr>
              <w:pStyle w:val="Heading4"/>
            </w:pPr>
            <w:r w:rsidRPr="006539AE">
              <w:t>n</w:t>
            </w:r>
          </w:p>
        </w:tc>
        <w:tc>
          <w:tcPr>
            <w:tcW w:w="1125" w:type="dxa"/>
            <w:vAlign w:val="center"/>
          </w:tcPr>
          <w:p w14:paraId="7415E056" w14:textId="77777777" w:rsidR="00297A9A" w:rsidRPr="006539AE" w:rsidRDefault="00297A9A" w:rsidP="00607BB0">
            <w:pPr>
              <w:pStyle w:val="Heading4"/>
            </w:pPr>
            <w:r w:rsidRPr="006539AE">
              <w:t>%</w:t>
            </w:r>
          </w:p>
        </w:tc>
        <w:tc>
          <w:tcPr>
            <w:tcW w:w="1196" w:type="dxa"/>
            <w:vMerge/>
            <w:vAlign w:val="center"/>
          </w:tcPr>
          <w:p w14:paraId="064C380F" w14:textId="77777777" w:rsidR="00297A9A" w:rsidRPr="006539AE" w:rsidRDefault="00297A9A" w:rsidP="00607BB0">
            <w:pPr>
              <w:pStyle w:val="Heading4"/>
            </w:pPr>
          </w:p>
        </w:tc>
        <w:tc>
          <w:tcPr>
            <w:tcW w:w="953" w:type="dxa"/>
            <w:vMerge/>
            <w:vAlign w:val="center"/>
          </w:tcPr>
          <w:p w14:paraId="350F51D2" w14:textId="77777777" w:rsidR="00297A9A" w:rsidRPr="006539AE" w:rsidRDefault="00297A9A" w:rsidP="00607BB0">
            <w:pPr>
              <w:pStyle w:val="Heading4"/>
            </w:pPr>
          </w:p>
        </w:tc>
      </w:tr>
      <w:tr w:rsidR="00C123A2" w14:paraId="3CFF1E23" w14:textId="77777777" w:rsidTr="00D50F4A">
        <w:trPr>
          <w:trHeight w:val="741"/>
        </w:trPr>
        <w:tc>
          <w:tcPr>
            <w:tcW w:w="1843" w:type="dxa"/>
            <w:vAlign w:val="center"/>
          </w:tcPr>
          <w:p w14:paraId="4409462B" w14:textId="4AB1C721" w:rsidR="00A71D12" w:rsidRDefault="00C123A2" w:rsidP="00607BB0">
            <w:pPr>
              <w:pStyle w:val="Heading4"/>
            </w:pPr>
            <w:r w:rsidRPr="006539AE">
              <w:t>Không và</w:t>
            </w:r>
          </w:p>
          <w:p w14:paraId="724867E5" w14:textId="21310765" w:rsidR="00C123A2" w:rsidRPr="006539AE" w:rsidRDefault="00C123A2" w:rsidP="00607BB0">
            <w:pPr>
              <w:pStyle w:val="Heading4"/>
            </w:pPr>
            <w:r w:rsidRPr="006539AE">
              <w:t>hạn chế nhẹ</w:t>
            </w:r>
          </w:p>
        </w:tc>
        <w:tc>
          <w:tcPr>
            <w:tcW w:w="1125" w:type="dxa"/>
            <w:vAlign w:val="center"/>
          </w:tcPr>
          <w:p w14:paraId="5EC6ACE2" w14:textId="6C04F347" w:rsidR="00C123A2" w:rsidRPr="006539AE" w:rsidRDefault="00743D11" w:rsidP="00607BB0">
            <w:pPr>
              <w:pStyle w:val="Heading4"/>
            </w:pPr>
            <w:r>
              <w:t>7</w:t>
            </w:r>
          </w:p>
        </w:tc>
        <w:tc>
          <w:tcPr>
            <w:tcW w:w="1125" w:type="dxa"/>
            <w:vAlign w:val="center"/>
          </w:tcPr>
          <w:p w14:paraId="06E33B23" w14:textId="3326F131" w:rsidR="00C123A2" w:rsidRPr="006539AE" w:rsidRDefault="00743D11" w:rsidP="00607BB0">
            <w:pPr>
              <w:pStyle w:val="Heading4"/>
            </w:pPr>
            <w:r>
              <w:t>26,9</w:t>
            </w:r>
          </w:p>
        </w:tc>
        <w:tc>
          <w:tcPr>
            <w:tcW w:w="1125" w:type="dxa"/>
            <w:vAlign w:val="center"/>
          </w:tcPr>
          <w:p w14:paraId="566069CE" w14:textId="6A104607" w:rsidR="00C123A2" w:rsidRPr="006539AE" w:rsidRDefault="00743D11" w:rsidP="00607BB0">
            <w:pPr>
              <w:pStyle w:val="Heading4"/>
            </w:pPr>
            <w:r>
              <w:t>5</w:t>
            </w:r>
          </w:p>
        </w:tc>
        <w:tc>
          <w:tcPr>
            <w:tcW w:w="1125" w:type="dxa"/>
            <w:vAlign w:val="center"/>
          </w:tcPr>
          <w:p w14:paraId="4BC7F79A" w14:textId="0C2C9FC4" w:rsidR="00C123A2" w:rsidRPr="006539AE" w:rsidRDefault="00743D11" w:rsidP="00607BB0">
            <w:pPr>
              <w:pStyle w:val="Heading4"/>
            </w:pPr>
            <w:r>
              <w:t>35,7</w:t>
            </w:r>
          </w:p>
        </w:tc>
        <w:tc>
          <w:tcPr>
            <w:tcW w:w="1196" w:type="dxa"/>
            <w:vMerge w:val="restart"/>
            <w:vAlign w:val="center"/>
          </w:tcPr>
          <w:p w14:paraId="51729AC6" w14:textId="3F080B15" w:rsidR="00C123A2" w:rsidRPr="006539AE" w:rsidRDefault="00743D11" w:rsidP="00607BB0">
            <w:pPr>
              <w:pStyle w:val="Heading4"/>
            </w:pPr>
            <w:r>
              <w:t>0,66</w:t>
            </w:r>
          </w:p>
        </w:tc>
        <w:tc>
          <w:tcPr>
            <w:tcW w:w="953" w:type="dxa"/>
            <w:vMerge w:val="restart"/>
            <w:vAlign w:val="center"/>
          </w:tcPr>
          <w:p w14:paraId="34A870E0" w14:textId="5963D478" w:rsidR="00C123A2" w:rsidRPr="006539AE" w:rsidRDefault="00743D11" w:rsidP="00607BB0">
            <w:pPr>
              <w:pStyle w:val="Heading4"/>
            </w:pPr>
            <w:r>
              <w:t>&gt; 0,05</w:t>
            </w:r>
          </w:p>
        </w:tc>
      </w:tr>
      <w:tr w:rsidR="00C123A2" w14:paraId="5EB74C21" w14:textId="77777777" w:rsidTr="00D50F4A">
        <w:trPr>
          <w:trHeight w:val="741"/>
        </w:trPr>
        <w:tc>
          <w:tcPr>
            <w:tcW w:w="1843" w:type="dxa"/>
            <w:vAlign w:val="center"/>
          </w:tcPr>
          <w:p w14:paraId="2233F99C" w14:textId="7B45A7B0" w:rsidR="00C123A2" w:rsidRDefault="00C123A2" w:rsidP="00607BB0">
            <w:pPr>
              <w:pStyle w:val="Heading4"/>
            </w:pPr>
            <w:r w:rsidRPr="000D3FA1">
              <w:t>Hạn chế trung bình và n</w:t>
            </w:r>
            <w:r>
              <w:t>ặng</w:t>
            </w:r>
          </w:p>
        </w:tc>
        <w:tc>
          <w:tcPr>
            <w:tcW w:w="1125" w:type="dxa"/>
            <w:vAlign w:val="center"/>
          </w:tcPr>
          <w:p w14:paraId="3EFBA7CB" w14:textId="270B24BB" w:rsidR="00C123A2" w:rsidRDefault="00743D11" w:rsidP="00607BB0">
            <w:pPr>
              <w:pStyle w:val="Heading4"/>
            </w:pPr>
            <w:r>
              <w:t>19</w:t>
            </w:r>
          </w:p>
        </w:tc>
        <w:tc>
          <w:tcPr>
            <w:tcW w:w="1125" w:type="dxa"/>
            <w:vAlign w:val="center"/>
          </w:tcPr>
          <w:p w14:paraId="5760F395" w14:textId="4932B677" w:rsidR="00C123A2" w:rsidRDefault="00743D11" w:rsidP="00607BB0">
            <w:pPr>
              <w:pStyle w:val="Heading4"/>
            </w:pPr>
            <w:r>
              <w:t>73,1</w:t>
            </w:r>
          </w:p>
        </w:tc>
        <w:tc>
          <w:tcPr>
            <w:tcW w:w="1125" w:type="dxa"/>
            <w:vAlign w:val="center"/>
          </w:tcPr>
          <w:p w14:paraId="3D6D76FE" w14:textId="26F9E6FD" w:rsidR="00C123A2" w:rsidRDefault="00743D11" w:rsidP="00607BB0">
            <w:pPr>
              <w:pStyle w:val="Heading4"/>
            </w:pPr>
            <w:r>
              <w:t>9</w:t>
            </w:r>
          </w:p>
        </w:tc>
        <w:tc>
          <w:tcPr>
            <w:tcW w:w="1125" w:type="dxa"/>
            <w:vAlign w:val="center"/>
          </w:tcPr>
          <w:p w14:paraId="2B7ABC46" w14:textId="32F5A9EB" w:rsidR="00C123A2" w:rsidRDefault="00743D11" w:rsidP="00607BB0">
            <w:pPr>
              <w:pStyle w:val="Heading4"/>
            </w:pPr>
            <w:r>
              <w:t>64,3</w:t>
            </w:r>
          </w:p>
        </w:tc>
        <w:tc>
          <w:tcPr>
            <w:tcW w:w="1196" w:type="dxa"/>
            <w:vMerge/>
            <w:vAlign w:val="center"/>
          </w:tcPr>
          <w:p w14:paraId="1E95A6A5" w14:textId="77777777" w:rsidR="00C123A2" w:rsidRDefault="00C123A2" w:rsidP="00607BB0">
            <w:pPr>
              <w:pStyle w:val="Heading4"/>
            </w:pPr>
          </w:p>
        </w:tc>
        <w:tc>
          <w:tcPr>
            <w:tcW w:w="953" w:type="dxa"/>
            <w:vMerge/>
            <w:vAlign w:val="center"/>
          </w:tcPr>
          <w:p w14:paraId="6E26B9EB" w14:textId="77777777" w:rsidR="00C123A2" w:rsidRDefault="00C123A2" w:rsidP="00607BB0">
            <w:pPr>
              <w:pStyle w:val="Heading4"/>
            </w:pPr>
          </w:p>
        </w:tc>
      </w:tr>
      <w:tr w:rsidR="00C123A2" w14:paraId="3481C1E3" w14:textId="77777777" w:rsidTr="00D50F4A">
        <w:trPr>
          <w:trHeight w:val="741"/>
        </w:trPr>
        <w:tc>
          <w:tcPr>
            <w:tcW w:w="1843" w:type="dxa"/>
            <w:vAlign w:val="center"/>
          </w:tcPr>
          <w:p w14:paraId="566F403E" w14:textId="42C468AC" w:rsidR="00C123A2" w:rsidRPr="000D3FA1" w:rsidRDefault="00C123A2" w:rsidP="00607BB0">
            <w:pPr>
              <w:pStyle w:val="Heading4"/>
            </w:pPr>
            <w:r>
              <w:t>Tổng</w:t>
            </w:r>
          </w:p>
        </w:tc>
        <w:tc>
          <w:tcPr>
            <w:tcW w:w="1125" w:type="dxa"/>
            <w:vAlign w:val="center"/>
          </w:tcPr>
          <w:p w14:paraId="05006A5C" w14:textId="39159DEA" w:rsidR="00C123A2" w:rsidRDefault="00743D11" w:rsidP="00607BB0">
            <w:pPr>
              <w:pStyle w:val="Heading4"/>
            </w:pPr>
            <w:r>
              <w:t>26</w:t>
            </w:r>
          </w:p>
        </w:tc>
        <w:tc>
          <w:tcPr>
            <w:tcW w:w="1125" w:type="dxa"/>
            <w:vAlign w:val="center"/>
          </w:tcPr>
          <w:p w14:paraId="7BFD0B1C" w14:textId="31B78FB1" w:rsidR="00C123A2" w:rsidRDefault="00743D11" w:rsidP="00607BB0">
            <w:pPr>
              <w:pStyle w:val="Heading4"/>
            </w:pPr>
            <w:r>
              <w:t>100</w:t>
            </w:r>
          </w:p>
        </w:tc>
        <w:tc>
          <w:tcPr>
            <w:tcW w:w="1125" w:type="dxa"/>
            <w:vAlign w:val="center"/>
          </w:tcPr>
          <w:p w14:paraId="35A01A26" w14:textId="14C65228" w:rsidR="00C123A2" w:rsidRDefault="00743D11" w:rsidP="00607BB0">
            <w:pPr>
              <w:pStyle w:val="Heading4"/>
            </w:pPr>
            <w:r>
              <w:t>14</w:t>
            </w:r>
          </w:p>
        </w:tc>
        <w:tc>
          <w:tcPr>
            <w:tcW w:w="1125" w:type="dxa"/>
            <w:vAlign w:val="center"/>
          </w:tcPr>
          <w:p w14:paraId="5A17E9B6" w14:textId="4201DFCA" w:rsidR="00C123A2" w:rsidRDefault="00743D11" w:rsidP="00607BB0">
            <w:pPr>
              <w:pStyle w:val="Heading4"/>
            </w:pPr>
            <w:r>
              <w:t>100</w:t>
            </w:r>
          </w:p>
        </w:tc>
        <w:tc>
          <w:tcPr>
            <w:tcW w:w="1196" w:type="dxa"/>
            <w:vMerge/>
            <w:vAlign w:val="center"/>
          </w:tcPr>
          <w:p w14:paraId="626DD703" w14:textId="77777777" w:rsidR="00C123A2" w:rsidRDefault="00C123A2" w:rsidP="00607BB0">
            <w:pPr>
              <w:pStyle w:val="Heading4"/>
            </w:pPr>
          </w:p>
        </w:tc>
        <w:tc>
          <w:tcPr>
            <w:tcW w:w="953" w:type="dxa"/>
            <w:vMerge/>
            <w:vAlign w:val="center"/>
          </w:tcPr>
          <w:p w14:paraId="2ADE7D83" w14:textId="77777777" w:rsidR="00C123A2" w:rsidRDefault="00C123A2" w:rsidP="00607BB0">
            <w:pPr>
              <w:pStyle w:val="Heading4"/>
            </w:pPr>
          </w:p>
        </w:tc>
      </w:tr>
    </w:tbl>
    <w:p w14:paraId="38F06D39" w14:textId="74B2BC66" w:rsidR="00297A9A" w:rsidRPr="00193D1D" w:rsidRDefault="00297A9A" w:rsidP="00D50F4A">
      <w:pPr>
        <w:ind w:firstLine="0"/>
        <w:jc w:val="both"/>
        <w:rPr>
          <w:sz w:val="14"/>
          <w:szCs w:val="14"/>
          <w:lang w:val="vi-VN"/>
        </w:rPr>
      </w:pPr>
    </w:p>
    <w:p w14:paraId="34B0AB36" w14:textId="4CD14739" w:rsidR="00CE0582" w:rsidRPr="000D3FA1" w:rsidRDefault="00CE0582" w:rsidP="00D50F4A">
      <w:pPr>
        <w:jc w:val="both"/>
        <w:rPr>
          <w:szCs w:val="28"/>
          <w:lang w:val="vi-VN"/>
        </w:rPr>
      </w:pPr>
      <w:r w:rsidRPr="000D3FA1">
        <w:rPr>
          <w:szCs w:val="28"/>
          <w:lang w:val="vi-VN"/>
        </w:rPr>
        <w:t>Nhận xét:</w:t>
      </w:r>
      <w:r w:rsidR="00A71D12">
        <w:rPr>
          <w:szCs w:val="28"/>
          <w:lang w:val="vi-VN"/>
        </w:rPr>
        <w:t xml:space="preserve"> Nhóm hạn ch</w:t>
      </w:r>
      <w:r w:rsidR="001613B5">
        <w:rPr>
          <w:szCs w:val="28"/>
          <w:lang w:val="vi-VN"/>
        </w:rPr>
        <w:t>ế</w:t>
      </w:r>
      <w:r w:rsidR="00A71D12">
        <w:rPr>
          <w:szCs w:val="28"/>
          <w:lang w:val="vi-VN"/>
        </w:rPr>
        <w:t xml:space="preserve"> trung bình và nặng có </w:t>
      </w:r>
      <w:r w:rsidR="00A343F7">
        <w:rPr>
          <w:szCs w:val="28"/>
          <w:lang w:val="vi-VN"/>
        </w:rPr>
        <w:t>xu hướng</w:t>
      </w:r>
      <w:r w:rsidR="00A71D12">
        <w:rPr>
          <w:szCs w:val="28"/>
          <w:lang w:val="vi-VN"/>
        </w:rPr>
        <w:t xml:space="preserve"> điều trị tốt hơn</w:t>
      </w:r>
      <w:r w:rsidR="006E425F">
        <w:rPr>
          <w:szCs w:val="28"/>
          <w:lang w:val="vi-VN"/>
        </w:rPr>
        <w:t>; t</w:t>
      </w:r>
      <w:r w:rsidR="00A71D12">
        <w:rPr>
          <w:szCs w:val="28"/>
          <w:lang w:val="vi-VN"/>
        </w:rPr>
        <w:t>uy nhiên</w:t>
      </w:r>
      <w:r w:rsidR="001613B5">
        <w:rPr>
          <w:szCs w:val="28"/>
          <w:lang w:val="vi-VN"/>
        </w:rPr>
        <w:t>, chưa có</w:t>
      </w:r>
      <w:r w:rsidR="00A71D12">
        <w:rPr>
          <w:szCs w:val="28"/>
          <w:lang w:val="vi-VN"/>
        </w:rPr>
        <w:t xml:space="preserve"> liên quan giữa mức độ hạn chế vận động và hiệu quả điều trị</w:t>
      </w:r>
      <w:r w:rsidR="001613B5">
        <w:rPr>
          <w:szCs w:val="28"/>
          <w:lang w:val="vi-VN"/>
        </w:rPr>
        <w:t>.</w:t>
      </w:r>
    </w:p>
    <w:p w14:paraId="0F84F01C" w14:textId="13A62BCD" w:rsidR="00926FBA" w:rsidRDefault="00926FBA">
      <w:pPr>
        <w:spacing w:line="240" w:lineRule="auto"/>
        <w:ind w:firstLine="0"/>
        <w:rPr>
          <w:rFonts w:eastAsiaTheme="majorEastAsia"/>
          <w:b/>
          <w:color w:val="000000" w:themeColor="text1"/>
          <w:sz w:val="32"/>
          <w:szCs w:val="32"/>
          <w:lang w:val="vi-VN"/>
        </w:rPr>
      </w:pPr>
      <w:bookmarkStart w:id="381" w:name="_Toc146130123"/>
      <w:bookmarkStart w:id="382" w:name="_Toc148700962"/>
      <w:bookmarkStart w:id="383" w:name="_Toc148885568"/>
      <w:bookmarkStart w:id="384" w:name="_Toc148885667"/>
      <w:bookmarkStart w:id="385" w:name="_Toc150988499"/>
      <w:bookmarkStart w:id="386" w:name="_Toc160004403"/>
    </w:p>
    <w:p w14:paraId="01D36622" w14:textId="70B94B26" w:rsidR="00A953AB" w:rsidRPr="000D3FA1" w:rsidRDefault="00A953AB" w:rsidP="008532FE">
      <w:pPr>
        <w:pStyle w:val="Heading1"/>
      </w:pPr>
      <w:bookmarkStart w:id="387" w:name="_Toc179574615"/>
      <w:r w:rsidRPr="000D3FA1">
        <w:lastRenderedPageBreak/>
        <w:t>Chương 4</w:t>
      </w:r>
      <w:r w:rsidR="005F4F46">
        <w:t>.</w:t>
      </w:r>
      <w:r w:rsidR="00356BFA">
        <w:t xml:space="preserve"> </w:t>
      </w:r>
      <w:r w:rsidRPr="000D3FA1">
        <w:t>BÀN LUẬN</w:t>
      </w:r>
      <w:bookmarkEnd w:id="381"/>
      <w:bookmarkEnd w:id="382"/>
      <w:bookmarkEnd w:id="383"/>
      <w:bookmarkEnd w:id="384"/>
      <w:bookmarkEnd w:id="385"/>
      <w:bookmarkEnd w:id="386"/>
      <w:bookmarkEnd w:id="387"/>
    </w:p>
    <w:p w14:paraId="7720467E" w14:textId="77777777" w:rsidR="00781CD0" w:rsidRPr="000D3FA1" w:rsidRDefault="00781CD0" w:rsidP="009C61F6">
      <w:pPr>
        <w:ind w:firstLine="0"/>
        <w:rPr>
          <w:szCs w:val="28"/>
          <w:lang w:val="vi-VN"/>
        </w:rPr>
      </w:pPr>
    </w:p>
    <w:p w14:paraId="2B181CD1" w14:textId="54920251" w:rsidR="00F048FD" w:rsidRDefault="00F048FD" w:rsidP="0061655C">
      <w:pPr>
        <w:pStyle w:val="Heading2"/>
      </w:pPr>
      <w:bookmarkStart w:id="388" w:name="_Toc150988500"/>
      <w:bookmarkStart w:id="389" w:name="_Toc160004404"/>
      <w:bookmarkStart w:id="390" w:name="_Toc179574616"/>
      <w:r>
        <w:t xml:space="preserve">4.1. </w:t>
      </w:r>
      <w:r w:rsidR="00F06CC5">
        <w:t xml:space="preserve">Về </w:t>
      </w:r>
      <w:r w:rsidR="002E0814">
        <w:t>đ</w:t>
      </w:r>
      <w:r>
        <w:t>ặc điểm</w:t>
      </w:r>
      <w:r w:rsidR="005935EA">
        <w:t xml:space="preserve"> của</w:t>
      </w:r>
      <w:r>
        <w:t xml:space="preserve"> </w:t>
      </w:r>
      <w:r w:rsidR="009B53EC">
        <w:t>đối tượng</w:t>
      </w:r>
      <w:r>
        <w:t xml:space="preserve"> nghiên cứu</w:t>
      </w:r>
      <w:bookmarkEnd w:id="388"/>
      <w:bookmarkEnd w:id="389"/>
      <w:bookmarkEnd w:id="390"/>
      <w:r>
        <w:t xml:space="preserve"> </w:t>
      </w:r>
    </w:p>
    <w:p w14:paraId="34E1FA29" w14:textId="39D8E3ED" w:rsidR="00F048FD" w:rsidRDefault="009B53EC" w:rsidP="009B53EC">
      <w:pPr>
        <w:pStyle w:val="Heading3"/>
        <w:rPr>
          <w:lang w:val="vi-VN"/>
        </w:rPr>
      </w:pPr>
      <w:bookmarkStart w:id="391" w:name="_Toc160004405"/>
      <w:bookmarkStart w:id="392" w:name="_Toc179574617"/>
      <w:r>
        <w:rPr>
          <w:lang w:val="vi-VN"/>
        </w:rPr>
        <w:t>4.1.1. Đặc điểm chung</w:t>
      </w:r>
      <w:bookmarkEnd w:id="391"/>
      <w:bookmarkEnd w:id="392"/>
    </w:p>
    <w:p w14:paraId="45E781F9" w14:textId="5AC4F5C0" w:rsidR="00B728AB" w:rsidRDefault="00B728AB" w:rsidP="00B728AB">
      <w:pPr>
        <w:pStyle w:val="NoSpacing"/>
      </w:pPr>
      <w:r>
        <w:t xml:space="preserve">4.1.1.1. </w:t>
      </w:r>
      <w:r w:rsidR="00D776B9">
        <w:t xml:space="preserve">Về độ tuổi </w:t>
      </w:r>
    </w:p>
    <w:p w14:paraId="1CFA531C" w14:textId="572BC9BF" w:rsidR="00D95FDD" w:rsidRDefault="003A57F0" w:rsidP="00966C3B">
      <w:pPr>
        <w:jc w:val="both"/>
        <w:rPr>
          <w:lang w:val="vi-VN"/>
        </w:rPr>
      </w:pPr>
      <w:r>
        <w:rPr>
          <w:lang w:val="vi-VN"/>
        </w:rPr>
        <w:t>Theo kết quả nghiên cứu ở bảng 3.1</w:t>
      </w:r>
      <w:r w:rsidR="00966C3B">
        <w:rPr>
          <w:lang w:val="vi-VN"/>
        </w:rPr>
        <w:t xml:space="preserve"> cho thấy, tuổi trung bình của NNC là </w:t>
      </w:r>
      <w:r w:rsidR="00BD7401">
        <w:t>68,38</w:t>
      </w:r>
      <w:r w:rsidR="00BD7401" w:rsidRPr="000D3FA1">
        <w:sym w:font="Symbol" w:char="F0B1"/>
      </w:r>
      <w:r w:rsidR="00BD7401">
        <w:t>9,27</w:t>
      </w:r>
      <w:r w:rsidR="00BD7401">
        <w:rPr>
          <w:lang w:val="vi-VN"/>
        </w:rPr>
        <w:t xml:space="preserve"> và ở NĐC là </w:t>
      </w:r>
      <w:r w:rsidR="00BD7401">
        <w:t>66,28</w:t>
      </w:r>
      <w:r w:rsidR="00BD7401" w:rsidRPr="000D3FA1">
        <w:sym w:font="Symbol" w:char="F0B1"/>
      </w:r>
      <w:r w:rsidR="00BD7401">
        <w:t>8,84</w:t>
      </w:r>
      <w:r w:rsidR="00BD7401">
        <w:rPr>
          <w:lang w:val="vi-VN"/>
        </w:rPr>
        <w:t>. Không có sự khác biệt giữa hai nhóm với p&gt;0,05. Bệnh nhâ</w:t>
      </w:r>
      <w:r w:rsidR="00211F1E">
        <w:rPr>
          <w:lang w:val="vi-VN"/>
        </w:rPr>
        <w:t>n</w:t>
      </w:r>
      <w:r w:rsidR="00BD7401">
        <w:rPr>
          <w:lang w:val="vi-VN"/>
        </w:rPr>
        <w:t xml:space="preserve"> THKG có tràn dịch tập trung chủ yếu ở nhóm tuổi</w:t>
      </w:r>
      <w:r w:rsidR="00211F1E">
        <w:rPr>
          <w:lang w:val="vi-VN"/>
        </w:rPr>
        <w:t xml:space="preserve"> </w:t>
      </w:r>
      <w:r w:rsidR="00211F1E">
        <w:rPr>
          <w:lang w:val="vi-VN"/>
        </w:rPr>
        <w:sym w:font="Symbol" w:char="F0B3"/>
      </w:r>
      <w:r w:rsidR="00211F1E">
        <w:rPr>
          <w:lang w:val="vi-VN"/>
        </w:rPr>
        <w:t xml:space="preserve"> 60</w:t>
      </w:r>
      <w:r w:rsidR="001D7E35">
        <w:rPr>
          <w:lang w:val="vi-VN"/>
        </w:rPr>
        <w:t xml:space="preserve"> (</w:t>
      </w:r>
      <w:r w:rsidR="00211F1E">
        <w:rPr>
          <w:lang w:val="vi-VN"/>
        </w:rPr>
        <w:t>chiếm tỷ lệ 86,3%</w:t>
      </w:r>
      <w:r w:rsidR="001D7E35">
        <w:rPr>
          <w:lang w:val="vi-VN"/>
        </w:rPr>
        <w:t>), trong đó nhóm tuổi 60-69 chiếm tỷ lệ cao nhất</w:t>
      </w:r>
      <w:r w:rsidR="00211F1E">
        <w:rPr>
          <w:lang w:val="vi-VN"/>
        </w:rPr>
        <w:t>.</w:t>
      </w:r>
    </w:p>
    <w:p w14:paraId="41D6E6C0" w14:textId="11793D89" w:rsidR="004B6E0F" w:rsidRDefault="001D7E35" w:rsidP="00966C3B">
      <w:pPr>
        <w:jc w:val="both"/>
        <w:rPr>
          <w:lang w:val="vi-VN"/>
        </w:rPr>
      </w:pPr>
      <w:r>
        <w:rPr>
          <w:lang w:val="vi-VN"/>
        </w:rPr>
        <w:t xml:space="preserve">Kết quả này tương tự </w:t>
      </w:r>
      <w:r w:rsidR="00B04EE2">
        <w:rPr>
          <w:lang w:val="vi-VN"/>
        </w:rPr>
        <w:t>với nghiên cứu của Nguyễn Thị Thanh Phượng (2016), tuổi trung bình là 64,1</w:t>
      </w:r>
      <w:r w:rsidR="00B04EE2" w:rsidRPr="000D3FA1">
        <w:sym w:font="Symbol" w:char="F0B1"/>
      </w:r>
      <w:r w:rsidR="00B04EE2">
        <w:rPr>
          <w:lang w:val="vi-VN"/>
        </w:rPr>
        <w:t>8,7 và nhóm tuổi 60-69 chiếm tỷ lệ cao nhất</w:t>
      </w:r>
      <w:r w:rsidR="00F139A6">
        <w:rPr>
          <w:lang w:val="vi-VN"/>
        </w:rPr>
        <w:t xml:space="preserve"> [19]</w:t>
      </w:r>
      <w:r w:rsidR="0022596B">
        <w:rPr>
          <w:lang w:val="vi-VN"/>
        </w:rPr>
        <w:t>;</w:t>
      </w:r>
      <w:r w:rsidR="00F139A6">
        <w:rPr>
          <w:lang w:val="vi-VN"/>
        </w:rPr>
        <w:t xml:space="preserve"> Theo nghiên cứu của Bùi Trí Thuật (2022), đa số BN trên 60 tuổi, độ tuổi trung bình của NNC là 68 và NĐC là 66 [</w:t>
      </w:r>
      <w:r w:rsidR="00F95C52">
        <w:rPr>
          <w:lang w:val="vi-VN"/>
        </w:rPr>
        <w:t>3</w:t>
      </w:r>
      <w:r w:rsidR="00F139A6">
        <w:rPr>
          <w:lang w:val="vi-VN"/>
        </w:rPr>
        <w:t>]</w:t>
      </w:r>
      <w:r w:rsidR="0022596B">
        <w:rPr>
          <w:lang w:val="vi-VN"/>
        </w:rPr>
        <w:t>;</w:t>
      </w:r>
      <w:r w:rsidR="00F139A6">
        <w:rPr>
          <w:lang w:val="vi-VN"/>
        </w:rPr>
        <w:t xml:space="preserve"> </w:t>
      </w:r>
      <w:r w:rsidR="00D95FDD">
        <w:rPr>
          <w:lang w:val="vi-VN"/>
        </w:rPr>
        <w:t>Độ tuổi trung bình trong nghiên cứu của Hồ Nhật Minh (2019) là 67,67</w:t>
      </w:r>
      <w:r w:rsidR="00D95FDD" w:rsidRPr="000D3FA1">
        <w:sym w:font="Symbol" w:char="F0B1"/>
      </w:r>
      <w:r w:rsidR="00D95FDD">
        <w:rPr>
          <w:lang w:val="vi-VN"/>
        </w:rPr>
        <w:t>10,01</w:t>
      </w:r>
      <w:r w:rsidR="00DC5221">
        <w:rPr>
          <w:lang w:val="vi-VN"/>
        </w:rPr>
        <w:t xml:space="preserve"> </w:t>
      </w:r>
      <w:r w:rsidR="00D95FDD">
        <w:rPr>
          <w:lang w:val="vi-VN"/>
        </w:rPr>
        <w:t>[45].</w:t>
      </w:r>
    </w:p>
    <w:p w14:paraId="7AFC69B3" w14:textId="77777777" w:rsidR="00EF0357" w:rsidRPr="006C159B" w:rsidRDefault="0022596B" w:rsidP="00EF0357">
      <w:pPr>
        <w:jc w:val="both"/>
        <w:rPr>
          <w:szCs w:val="28"/>
          <w:lang w:val="vi-VN"/>
        </w:rPr>
      </w:pPr>
      <w:r>
        <w:rPr>
          <w:lang w:val="vi-VN"/>
        </w:rPr>
        <w:t>Tuổi tác là một trong những yếu tố thuận lợi của thoái hoá khớp gối, do đó trong các yếu tố th</w:t>
      </w:r>
      <w:r w:rsidR="00170434">
        <w:rPr>
          <w:lang w:val="vi-VN"/>
        </w:rPr>
        <w:t>uộc</w:t>
      </w:r>
      <w:r>
        <w:rPr>
          <w:lang w:val="vi-VN"/>
        </w:rPr>
        <w:t xml:space="preserve"> tiêu chuẩn chẩn đoán </w:t>
      </w:r>
      <w:r w:rsidR="00170434">
        <w:rPr>
          <w:lang w:val="vi-VN"/>
        </w:rPr>
        <w:t xml:space="preserve">THKG của Hội thấp khớp học Mỹ (ACR 1991) có tiêu chuẩn là tuổi của BN trên 40 [6]. </w:t>
      </w:r>
      <w:r w:rsidR="00EF0357">
        <w:rPr>
          <w:szCs w:val="28"/>
        </w:rPr>
        <w:t>Thoái</w:t>
      </w:r>
      <w:r w:rsidR="00EF0357">
        <w:rPr>
          <w:szCs w:val="28"/>
          <w:lang w:val="vi-VN"/>
        </w:rPr>
        <w:t xml:space="preserve"> </w:t>
      </w:r>
      <w:r w:rsidR="00EF0357" w:rsidRPr="006C159B">
        <w:rPr>
          <w:szCs w:val="28"/>
        </w:rPr>
        <w:t>hóa khớp</w:t>
      </w:r>
      <w:r w:rsidR="00EF0357">
        <w:rPr>
          <w:szCs w:val="28"/>
          <w:lang w:val="vi-VN"/>
        </w:rPr>
        <w:t xml:space="preserve"> gia tăng</w:t>
      </w:r>
      <w:r w:rsidR="00EF0357" w:rsidRPr="006C159B">
        <w:rPr>
          <w:szCs w:val="28"/>
        </w:rPr>
        <w:t xml:space="preserve"> theo độ tuổi là do những thay đổi ở sụn khớp, yếu cơ, mất tế bào sụn, mất tính mềm dẻo của xương dưới sụn, đáp ứng thần kinh cơ không đầy đủ dẫn đến tăng phá huỷ sụn khớp. </w:t>
      </w:r>
      <w:r w:rsidR="00EF0357">
        <w:rPr>
          <w:szCs w:val="28"/>
        </w:rPr>
        <w:t>Tuổi</w:t>
      </w:r>
      <w:r w:rsidR="00EF0357">
        <w:rPr>
          <w:szCs w:val="28"/>
          <w:lang w:val="vi-VN"/>
        </w:rPr>
        <w:t xml:space="preserve"> </w:t>
      </w:r>
      <w:r w:rsidR="00EF0357" w:rsidRPr="006C159B">
        <w:rPr>
          <w:szCs w:val="28"/>
        </w:rPr>
        <w:t>càng cao</w:t>
      </w:r>
      <w:r w:rsidR="00EF0357">
        <w:rPr>
          <w:szCs w:val="28"/>
          <w:lang w:val="vi-VN"/>
        </w:rPr>
        <w:t xml:space="preserve">, </w:t>
      </w:r>
      <w:r w:rsidR="00EF0357" w:rsidRPr="006C159B">
        <w:rPr>
          <w:szCs w:val="28"/>
        </w:rPr>
        <w:t>các tế bào sụn càng già đi, khả năng tổng hợp collagen và mucopolysaccharid bị giảm sút và rối loạn,</w:t>
      </w:r>
      <w:r w:rsidR="00EF0357">
        <w:rPr>
          <w:szCs w:val="28"/>
          <w:lang w:val="vi-VN"/>
        </w:rPr>
        <w:t xml:space="preserve"> dẫn đến</w:t>
      </w:r>
      <w:r w:rsidR="00EF0357" w:rsidRPr="006C159B">
        <w:rPr>
          <w:szCs w:val="28"/>
        </w:rPr>
        <w:t xml:space="preserve"> chất lượng sụn kém, giảm khả năng đàn hồi </w:t>
      </w:r>
      <w:r w:rsidR="00EF0357">
        <w:rPr>
          <w:szCs w:val="28"/>
        </w:rPr>
        <w:t>v</w:t>
      </w:r>
      <w:r w:rsidR="00EF0357" w:rsidRPr="006C159B">
        <w:rPr>
          <w:szCs w:val="28"/>
        </w:rPr>
        <w:t>à chịu lực</w:t>
      </w:r>
      <w:r w:rsidR="00EF0357">
        <w:rPr>
          <w:szCs w:val="28"/>
          <w:lang w:val="vi-VN"/>
        </w:rPr>
        <w:t xml:space="preserve"> [1]</w:t>
      </w:r>
      <w:r w:rsidR="00EF0357" w:rsidRPr="006C159B">
        <w:rPr>
          <w:szCs w:val="28"/>
        </w:rPr>
        <w:t xml:space="preserve">. </w:t>
      </w:r>
      <w:r w:rsidR="00EF0357">
        <w:rPr>
          <w:szCs w:val="28"/>
        </w:rPr>
        <w:t>Theo</w:t>
      </w:r>
      <w:r w:rsidR="00EF0357" w:rsidRPr="006C159B">
        <w:rPr>
          <w:szCs w:val="28"/>
        </w:rPr>
        <w:t xml:space="preserve"> YHCT</w:t>
      </w:r>
      <w:r w:rsidR="00EF0357">
        <w:rPr>
          <w:szCs w:val="28"/>
          <w:lang w:val="vi-VN"/>
        </w:rPr>
        <w:t>,</w:t>
      </w:r>
      <w:r w:rsidR="00EF0357" w:rsidRPr="006C159B">
        <w:rPr>
          <w:szCs w:val="28"/>
        </w:rPr>
        <w:t xml:space="preserve"> </w:t>
      </w:r>
      <w:r w:rsidR="00EF0357">
        <w:rPr>
          <w:szCs w:val="28"/>
        </w:rPr>
        <w:t>BN</w:t>
      </w:r>
      <w:r w:rsidR="00EF0357">
        <w:rPr>
          <w:szCs w:val="28"/>
          <w:lang w:val="vi-VN"/>
        </w:rPr>
        <w:t xml:space="preserve"> tuổi cao, thiên quý quy, công năng tạng can thận suy kém, khí huyết hư suy, cân cốt thất dưỡng, bất vinh tắc thống, đồng thời vệ khí hư suy, tà khí thừa cơ xâm phạm, ứ tại cân cốt, kinh lạc, bất thông tắc thống, gây nên chứng tý [7].</w:t>
      </w:r>
    </w:p>
    <w:p w14:paraId="060FA118" w14:textId="21475CAC" w:rsidR="00C86DF4" w:rsidRDefault="00EF0357" w:rsidP="00B728AB">
      <w:pPr>
        <w:jc w:val="both"/>
        <w:rPr>
          <w:lang w:val="vi-VN"/>
        </w:rPr>
      </w:pPr>
      <w:r>
        <w:rPr>
          <w:lang w:val="vi-VN"/>
        </w:rPr>
        <w:t>Tuy nhiên, nghiên cứu của Nguyễn Thị Hạnh (2018)</w:t>
      </w:r>
      <w:r w:rsidR="00C86DF4">
        <w:rPr>
          <w:lang w:val="vi-VN"/>
        </w:rPr>
        <w:t xml:space="preserve"> có tuổi trung bình là 56,57 và tập trung chủ yếu ở độ tuổi 50-59 [10], kết quả này thấp hơn so </w:t>
      </w:r>
      <w:r w:rsidR="00C86DF4">
        <w:rPr>
          <w:lang w:val="vi-VN"/>
        </w:rPr>
        <w:lastRenderedPageBreak/>
        <w:t>với kết</w:t>
      </w:r>
      <w:r w:rsidR="00B728AB">
        <w:rPr>
          <w:lang w:val="vi-VN"/>
        </w:rPr>
        <w:t xml:space="preserve"> </w:t>
      </w:r>
      <w:r w:rsidR="00C86DF4">
        <w:rPr>
          <w:lang w:val="vi-VN"/>
        </w:rPr>
        <w:t xml:space="preserve">quả nghiên cứu của chúng tôi, sự khác biệt có thể do nghiên cứu được tiến hành ở thời điểm khác nhau, </w:t>
      </w:r>
      <w:r w:rsidR="00BC4501">
        <w:rPr>
          <w:lang w:val="vi-VN"/>
        </w:rPr>
        <w:t>điều kiện xã hội khác nhau hoặc do cỡ mẫu</w:t>
      </w:r>
      <w:r w:rsidR="003B5B39">
        <w:rPr>
          <w:lang w:val="vi-VN"/>
        </w:rPr>
        <w:t xml:space="preserve"> khác nhau,</w:t>
      </w:r>
      <w:r w:rsidR="00BC4501">
        <w:rPr>
          <w:lang w:val="vi-VN"/>
        </w:rPr>
        <w:t xml:space="preserve"> chưa đủ phản ánh tỷ lệ trong cả quần thể.</w:t>
      </w:r>
    </w:p>
    <w:p w14:paraId="11F6A4D1" w14:textId="77777777" w:rsidR="00B728AB" w:rsidRDefault="00B728AB" w:rsidP="00B728AB">
      <w:pPr>
        <w:pStyle w:val="NoSpacing"/>
      </w:pPr>
      <w:r>
        <w:t xml:space="preserve">4.1.1.2. </w:t>
      </w:r>
      <w:r w:rsidR="00F85D9B" w:rsidRPr="008B3849">
        <w:t>Về giới tính</w:t>
      </w:r>
    </w:p>
    <w:p w14:paraId="503E5DEB" w14:textId="45A3A7A3" w:rsidR="00F85D9B" w:rsidRDefault="00F85D9B" w:rsidP="00B728AB">
      <w:pPr>
        <w:jc w:val="both"/>
        <w:rPr>
          <w:lang w:val="vi-VN"/>
        </w:rPr>
      </w:pPr>
      <w:r w:rsidRPr="008B3849">
        <w:rPr>
          <w:lang w:val="vi-VN"/>
        </w:rPr>
        <w:t>Kết quả nghiên cứu bảng 3.2 cho thấy,</w:t>
      </w:r>
      <w:r>
        <w:rPr>
          <w:lang w:val="vi-VN"/>
        </w:rPr>
        <w:t xml:space="preserve"> tỷ lệ nữ giới cao hơn nam giới (nữ chiếm 82,5% nam gi</w:t>
      </w:r>
      <w:r w:rsidR="00962836">
        <w:rPr>
          <w:lang w:val="vi-VN"/>
        </w:rPr>
        <w:t>ớ</w:t>
      </w:r>
      <w:r>
        <w:rPr>
          <w:lang w:val="vi-VN"/>
        </w:rPr>
        <w:t xml:space="preserve">i chiếm 17,5% và tỷ lệ nữ/nam là 4,7/1). </w:t>
      </w:r>
      <w:r w:rsidR="00E47FC9">
        <w:rPr>
          <w:lang w:val="vi-VN"/>
        </w:rPr>
        <w:t>Kết quả n</w:t>
      </w:r>
      <w:r>
        <w:rPr>
          <w:lang w:val="vi-VN"/>
        </w:rPr>
        <w:t>ghiên cứu của Bùi Trí Thuật (2022), nữ giới chiếm 73,3% và nam giới chiếm 26,7%</w:t>
      </w:r>
      <w:r w:rsidR="004D5CB1">
        <w:rPr>
          <w:lang w:val="vi-VN"/>
        </w:rPr>
        <w:t xml:space="preserve"> </w:t>
      </w:r>
      <w:r>
        <w:rPr>
          <w:lang w:val="vi-VN"/>
        </w:rPr>
        <w:t>[3]; Nguyễn Thanh Giang (2022) cho thấy tỷ lệ nữ giới là 75% và nam giới là 25% [53]; Bùi Hải Bình (2016), nữ giới chiếm 81,0% và tỷ lệ nam/nữ là 1/4 [54].</w:t>
      </w:r>
      <w:r w:rsidR="00E47FC9" w:rsidRPr="00E47FC9">
        <w:rPr>
          <w:lang w:val="vi-VN"/>
        </w:rPr>
        <w:t xml:space="preserve"> </w:t>
      </w:r>
      <w:r w:rsidR="00E47FC9">
        <w:rPr>
          <w:lang w:val="vi-VN"/>
        </w:rPr>
        <w:t>Mỗi nghiên cứu có một tỷ lệ nữ/nam khác nhau có thể do địa điểm nghiên cứu khác nhau, cỡ mẫu nhỏ chưa đủ đại diện cho cả quần thể, nhưng các nghiên cứu đều có điểm giống nhau là nữ giới chiếm tỷ lệ cao hơn.</w:t>
      </w:r>
    </w:p>
    <w:p w14:paraId="03A5F111" w14:textId="20B9C32A" w:rsidR="00F85D9B" w:rsidRPr="00C84DAA" w:rsidRDefault="00F85D9B" w:rsidP="00F85D9B">
      <w:pPr>
        <w:jc w:val="both"/>
        <w:rPr>
          <w:rFonts w:eastAsiaTheme="minorEastAsia"/>
          <w:szCs w:val="28"/>
          <w:lang w:val="vi-VN"/>
        </w:rPr>
      </w:pPr>
      <w:r>
        <w:rPr>
          <w:szCs w:val="28"/>
        </w:rPr>
        <w:t>THKG</w:t>
      </w:r>
      <w:r>
        <w:rPr>
          <w:szCs w:val="28"/>
          <w:lang w:val="vi-VN"/>
        </w:rPr>
        <w:t xml:space="preserve"> </w:t>
      </w:r>
      <w:r w:rsidRPr="00937AC7">
        <w:rPr>
          <w:szCs w:val="28"/>
        </w:rPr>
        <w:t>ở nữ gặp nhiều hơn nam về tỷ lệ và mức độ tiến triển của bệnh được giải thích có liên quan đến tình trạng thay đổi nội tiết tố của</w:t>
      </w:r>
      <w:r>
        <w:rPr>
          <w:szCs w:val="28"/>
          <w:lang w:val="vi-VN"/>
        </w:rPr>
        <w:t xml:space="preserve"> </w:t>
      </w:r>
      <w:r w:rsidRPr="00937AC7">
        <w:rPr>
          <w:szCs w:val="28"/>
        </w:rPr>
        <w:t>nữ ở thời kỳ</w:t>
      </w:r>
      <w:r>
        <w:rPr>
          <w:szCs w:val="28"/>
          <w:lang w:val="vi-VN"/>
        </w:rPr>
        <w:t xml:space="preserve"> tiền mãn kinh và</w:t>
      </w:r>
      <w:r w:rsidRPr="00937AC7">
        <w:rPr>
          <w:szCs w:val="28"/>
        </w:rPr>
        <w:t xml:space="preserve"> mãn kinh</w:t>
      </w:r>
      <w:r>
        <w:rPr>
          <w:szCs w:val="28"/>
          <w:lang w:val="vi-VN"/>
        </w:rPr>
        <w:t xml:space="preserve">, </w:t>
      </w:r>
      <w:r w:rsidRPr="00937AC7">
        <w:rPr>
          <w:szCs w:val="28"/>
        </w:rPr>
        <w:t>sự giảm hormone sinh dục nữ làm giảm tế bào sụn</w:t>
      </w:r>
      <w:r>
        <w:rPr>
          <w:szCs w:val="28"/>
          <w:lang w:val="vi-VN"/>
        </w:rPr>
        <w:t>, tăng tỷ lệ thoái hoá khớp [2]</w:t>
      </w:r>
      <w:r w:rsidRPr="00937AC7">
        <w:rPr>
          <w:szCs w:val="28"/>
        </w:rPr>
        <w:t xml:space="preserve">. </w:t>
      </w:r>
      <w:r>
        <w:rPr>
          <w:szCs w:val="28"/>
        </w:rPr>
        <w:t>Theo</w:t>
      </w:r>
      <w:r>
        <w:rPr>
          <w:szCs w:val="28"/>
          <w:lang w:val="vi-VN"/>
        </w:rPr>
        <w:t xml:space="preserve"> YHCT, </w:t>
      </w:r>
      <w:r w:rsidRPr="00C84DAA">
        <w:rPr>
          <w:szCs w:val="28"/>
        </w:rPr>
        <w:t>người nữ có 7 thiên quý (7x7=49), nên 49 tuổi mạch</w:t>
      </w:r>
      <w:r>
        <w:rPr>
          <w:szCs w:val="28"/>
          <w:lang w:val="vi-VN"/>
        </w:rPr>
        <w:t xml:space="preserve"> xung nhâm không đầy đủ</w:t>
      </w:r>
      <w:r w:rsidRPr="00C84DAA">
        <w:rPr>
          <w:szCs w:val="28"/>
        </w:rPr>
        <w:t xml:space="preserve">, thiên quý </w:t>
      </w:r>
      <w:r>
        <w:rPr>
          <w:szCs w:val="28"/>
        </w:rPr>
        <w:t>suy</w:t>
      </w:r>
      <w:r>
        <w:rPr>
          <w:szCs w:val="28"/>
          <w:lang w:val="vi-VN"/>
        </w:rPr>
        <w:t xml:space="preserve"> yếu, </w:t>
      </w:r>
      <w:r w:rsidRPr="00C84DAA">
        <w:rPr>
          <w:szCs w:val="28"/>
        </w:rPr>
        <w:t>cơ thể yếu đ</w:t>
      </w:r>
      <w:r>
        <w:rPr>
          <w:szCs w:val="28"/>
        </w:rPr>
        <w:t>uối</w:t>
      </w:r>
      <w:r w:rsidRPr="00C84DAA">
        <w:rPr>
          <w:szCs w:val="28"/>
        </w:rPr>
        <w:t xml:space="preserve">; nam giới có 8 thiên quý (8x8=64), lục phủ ngũ tạng suy yếu, thiên quý </w:t>
      </w:r>
      <w:r>
        <w:rPr>
          <w:szCs w:val="28"/>
        </w:rPr>
        <w:t>suy</w:t>
      </w:r>
      <w:r w:rsidRPr="00C84DAA">
        <w:rPr>
          <w:szCs w:val="28"/>
        </w:rPr>
        <w:t>,</w:t>
      </w:r>
      <w:r>
        <w:rPr>
          <w:szCs w:val="28"/>
          <w:lang w:val="vi-VN"/>
        </w:rPr>
        <w:t xml:space="preserve"> can</w:t>
      </w:r>
      <w:r w:rsidRPr="00C84DAA">
        <w:rPr>
          <w:szCs w:val="28"/>
        </w:rPr>
        <w:t xml:space="preserve"> thận hư không </w:t>
      </w:r>
      <w:r>
        <w:rPr>
          <w:szCs w:val="28"/>
        </w:rPr>
        <w:t>nuôi</w:t>
      </w:r>
      <w:r>
        <w:rPr>
          <w:szCs w:val="28"/>
          <w:lang w:val="vi-VN"/>
        </w:rPr>
        <w:t xml:space="preserve"> được cân cốt sinh ra chứng tý [7]. Nên THKG hay gặp và xuất hiện sớm hơn ở nữ giới.</w:t>
      </w:r>
    </w:p>
    <w:p w14:paraId="0F39E59D" w14:textId="505FA831" w:rsidR="00B728AB" w:rsidRDefault="00B728AB" w:rsidP="00B728AB">
      <w:pPr>
        <w:pStyle w:val="NoSpacing"/>
      </w:pPr>
      <w:bookmarkStart w:id="393" w:name="_Toc160004406"/>
      <w:r>
        <w:t xml:space="preserve">4.1.1.3. </w:t>
      </w:r>
      <w:r w:rsidR="00876CE1">
        <w:t>Về nghề nghiệp</w:t>
      </w:r>
    </w:p>
    <w:p w14:paraId="137DBFC8" w14:textId="57FF55B2" w:rsidR="00876CE1" w:rsidRDefault="00876CE1" w:rsidP="00876CE1">
      <w:pPr>
        <w:jc w:val="both"/>
        <w:rPr>
          <w:szCs w:val="28"/>
          <w:lang w:val="vi-VN"/>
        </w:rPr>
      </w:pPr>
      <w:r>
        <w:rPr>
          <w:szCs w:val="28"/>
          <w:lang w:val="vi-VN"/>
        </w:rPr>
        <w:t>Kết quả nghiên cứu của chúng tôi ở bảng 3.3 cho thấy tỷ lệ BN lao động tay chân (52,5%) có xu hướng cao hơn BN lao động trí óc (47,5%), không có sự khác biệt giữa hai nhóm nghiên cứu với p&gt;0,05. Kết quả nghiên cứu của tác giả Đinh Thị Lam (2011), tỷ lệ bệnh nhân lao động tay chân chiếm 60% [55]; Nghiên cứu của Bùi Hải Bình (2016), có 61,9% bệnh nhân lao động tay chân [54].</w:t>
      </w:r>
      <w:r w:rsidR="004D5CB1">
        <w:rPr>
          <w:szCs w:val="28"/>
          <w:lang w:val="vi-VN"/>
        </w:rPr>
        <w:t xml:space="preserve"> Điểm tương đồng là tỷ lệ BN lao động tay chân chiếm đa số, chênh lệch</w:t>
      </w:r>
      <w:r>
        <w:rPr>
          <w:szCs w:val="28"/>
          <w:lang w:val="vi-VN"/>
        </w:rPr>
        <w:t xml:space="preserve"> về tỷ l</w:t>
      </w:r>
      <w:r w:rsidR="004D5CB1">
        <w:rPr>
          <w:szCs w:val="28"/>
          <w:lang w:val="vi-VN"/>
        </w:rPr>
        <w:t>ệ</w:t>
      </w:r>
      <w:r>
        <w:rPr>
          <w:szCs w:val="28"/>
          <w:lang w:val="vi-VN"/>
        </w:rPr>
        <w:t xml:space="preserve"> có thể do các nghiên cứu được tiến hành ở cộng </w:t>
      </w:r>
      <w:r>
        <w:rPr>
          <w:szCs w:val="28"/>
          <w:lang w:val="vi-VN"/>
        </w:rPr>
        <w:lastRenderedPageBreak/>
        <w:t xml:space="preserve">đồng khác nhau, khác nhau về điều kiện kinh tế và xã hội hoặc có thể do cỡ mẫu chưa đủ lớn để phản ánh khách quan tỷ lệ trong quần thể. </w:t>
      </w:r>
    </w:p>
    <w:p w14:paraId="5A331E1E" w14:textId="21A3BFE5" w:rsidR="00876CE1" w:rsidRDefault="00876CE1" w:rsidP="00876CE1">
      <w:pPr>
        <w:jc w:val="both"/>
        <w:rPr>
          <w:szCs w:val="28"/>
          <w:lang w:val="vi-VN"/>
        </w:rPr>
      </w:pPr>
      <w:r w:rsidRPr="00C439F7">
        <w:rPr>
          <w:szCs w:val="28"/>
        </w:rPr>
        <w:t>Yếu tố nghề nghiệp đã được chứng minh là một trong các yếu tố nguy cơ gây bệnh thoái hóa khớp gối [</w:t>
      </w:r>
      <w:r>
        <w:rPr>
          <w:szCs w:val="28"/>
          <w:lang w:val="vi-VN"/>
        </w:rPr>
        <w:t>5</w:t>
      </w:r>
      <w:r w:rsidRPr="00C439F7">
        <w:rPr>
          <w:szCs w:val="28"/>
        </w:rPr>
        <w:t xml:space="preserve">]. Nhiều tác giả thống nhất rằng những việc nặng nhọc kéo dài hoặc lặp đi lặp lại nhiều lần như: Làm ruộng, gánh nặng, bưng bê, khuân vác nặng, đứng </w:t>
      </w:r>
      <w:r>
        <w:rPr>
          <w:szCs w:val="28"/>
        </w:rPr>
        <w:t>lâu</w:t>
      </w:r>
      <w:r>
        <w:rPr>
          <w:szCs w:val="28"/>
          <w:lang w:val="vi-VN"/>
        </w:rPr>
        <w:t>, đi nhiều</w:t>
      </w:r>
      <w:r w:rsidRPr="00C439F7">
        <w:rPr>
          <w:szCs w:val="28"/>
        </w:rPr>
        <w:t xml:space="preserve">… làm tăng sức nặng tỳ đè lên mặt khớp, </w:t>
      </w:r>
      <w:r>
        <w:rPr>
          <w:szCs w:val="28"/>
        </w:rPr>
        <w:t>gây</w:t>
      </w:r>
      <w:r w:rsidRPr="00C439F7">
        <w:rPr>
          <w:szCs w:val="28"/>
        </w:rPr>
        <w:t xml:space="preserve"> quá sức chịu đựng của sụn gây ra vi chấn thương liên tiếp cho sụn khớp. Sự tích tụ các vi chấn thương liên tiếp này làm rạn nứt bề mặt sụn</w:t>
      </w:r>
      <w:r>
        <w:rPr>
          <w:szCs w:val="28"/>
          <w:lang w:val="vi-VN"/>
        </w:rPr>
        <w:t xml:space="preserve"> khớp</w:t>
      </w:r>
      <w:r w:rsidRPr="00C439F7">
        <w:rPr>
          <w:szCs w:val="28"/>
        </w:rPr>
        <w:t xml:space="preserve"> và các nứt gãy ở đầu xương dưới sụn, làm mất</w:t>
      </w:r>
      <w:r>
        <w:rPr>
          <w:szCs w:val="28"/>
          <w:lang w:val="vi-VN"/>
        </w:rPr>
        <w:t xml:space="preserve"> dần</w:t>
      </w:r>
      <w:r w:rsidRPr="00C439F7">
        <w:rPr>
          <w:szCs w:val="28"/>
        </w:rPr>
        <w:t xml:space="preserve"> sụn, xơ hóa đầu xương</w:t>
      </w:r>
      <w:r>
        <w:rPr>
          <w:szCs w:val="28"/>
          <w:lang w:val="vi-VN"/>
        </w:rPr>
        <w:t>, lâu dần</w:t>
      </w:r>
      <w:r w:rsidRPr="00C439F7">
        <w:rPr>
          <w:szCs w:val="28"/>
        </w:rPr>
        <w:t xml:space="preserve"> dẫn tới thoái hóa sụn, thoái hóa khớp [5</w:t>
      </w:r>
      <w:r>
        <w:rPr>
          <w:szCs w:val="28"/>
          <w:lang w:val="vi-VN"/>
        </w:rPr>
        <w:t>6</w:t>
      </w:r>
      <w:r w:rsidRPr="00C439F7">
        <w:rPr>
          <w:szCs w:val="28"/>
        </w:rPr>
        <w:t>]</w:t>
      </w:r>
      <w:r>
        <w:rPr>
          <w:szCs w:val="28"/>
          <w:lang w:val="vi-VN"/>
        </w:rPr>
        <w:t>.</w:t>
      </w:r>
    </w:p>
    <w:p w14:paraId="0317E364" w14:textId="3E6F30CA" w:rsidR="00B728AB" w:rsidRDefault="00B728AB" w:rsidP="00B728AB">
      <w:pPr>
        <w:pStyle w:val="NoSpacing"/>
      </w:pPr>
      <w:r>
        <w:t xml:space="preserve">4.1.1.4. </w:t>
      </w:r>
      <w:r w:rsidR="00380F2E">
        <w:t>Về thời gian mắc bệnh</w:t>
      </w:r>
    </w:p>
    <w:p w14:paraId="3C5C936F" w14:textId="00C43AFE" w:rsidR="00380F2E" w:rsidRDefault="00380F2E" w:rsidP="00380F2E">
      <w:pPr>
        <w:jc w:val="both"/>
        <w:rPr>
          <w:szCs w:val="28"/>
          <w:lang w:val="vi-VN"/>
        </w:rPr>
      </w:pPr>
      <w:r>
        <w:rPr>
          <w:szCs w:val="28"/>
          <w:lang w:val="vi-VN"/>
        </w:rPr>
        <w:t>Trong nghiên cứu của chúng tôi</w:t>
      </w:r>
      <w:r w:rsidR="009F31BE">
        <w:rPr>
          <w:szCs w:val="28"/>
          <w:lang w:val="vi-VN"/>
        </w:rPr>
        <w:t xml:space="preserve"> (bảng 3.4)</w:t>
      </w:r>
      <w:r>
        <w:rPr>
          <w:szCs w:val="28"/>
          <w:lang w:val="vi-VN"/>
        </w:rPr>
        <w:t>, thời gian mắc bệnh trung bình tính theo tháng ở NNC l</w:t>
      </w:r>
      <w:r w:rsidRPr="00B27006">
        <w:rPr>
          <w:szCs w:val="28"/>
          <w:lang w:val="vi-VN"/>
        </w:rPr>
        <w:t xml:space="preserve">à </w:t>
      </w:r>
      <w:r>
        <w:rPr>
          <w:szCs w:val="28"/>
          <w:lang w:val="vi-VN"/>
        </w:rPr>
        <w:t>31,38</w:t>
      </w:r>
      <w:r w:rsidRPr="00B27006">
        <w:rPr>
          <w:szCs w:val="28"/>
        </w:rPr>
        <w:sym w:font="Symbol" w:char="F0B1"/>
      </w:r>
      <w:r w:rsidRPr="00B27006">
        <w:rPr>
          <w:szCs w:val="28"/>
        </w:rPr>
        <w:t>7,97</w:t>
      </w:r>
      <w:r w:rsidRPr="00B27006">
        <w:rPr>
          <w:szCs w:val="28"/>
          <w:lang w:val="vi-VN"/>
        </w:rPr>
        <w:t xml:space="preserve"> và </w:t>
      </w:r>
      <w:r>
        <w:rPr>
          <w:szCs w:val="28"/>
          <w:lang w:val="vi-VN"/>
        </w:rPr>
        <w:t>29,53</w:t>
      </w:r>
      <w:r w:rsidRPr="00B27006">
        <w:rPr>
          <w:szCs w:val="28"/>
        </w:rPr>
        <w:sym w:font="Symbol" w:char="F0B1"/>
      </w:r>
      <w:r w:rsidRPr="00B27006">
        <w:rPr>
          <w:szCs w:val="28"/>
        </w:rPr>
        <w:t>7,17</w:t>
      </w:r>
      <w:r>
        <w:rPr>
          <w:szCs w:val="28"/>
          <w:lang w:val="vi-VN"/>
        </w:rPr>
        <w:t xml:space="preserve"> ở NĐC. Không có sự khác biệt về thời gian mắc bệnh giữa hai nhóm nghiên cứu với p&gt;0,05. Kết quả này tương đương với kết quả nghiên cứu của Nguyễn Thị Hạnh (2018) thời gian mắc bệnh trung bình là 30,57</w:t>
      </w:r>
      <w:r w:rsidRPr="00B27006">
        <w:rPr>
          <w:szCs w:val="28"/>
        </w:rPr>
        <w:sym w:font="Symbol" w:char="F0B1"/>
      </w:r>
      <w:r>
        <w:rPr>
          <w:szCs w:val="28"/>
          <w:lang w:val="vi-VN"/>
        </w:rPr>
        <w:t>22,23 tháng [10]. Thấp hơn kết quả nghiên cứu của Bùi Hải Bình (2016) là 40</w:t>
      </w:r>
      <w:r w:rsidRPr="00B27006">
        <w:rPr>
          <w:szCs w:val="28"/>
        </w:rPr>
        <w:sym w:font="Symbol" w:char="F0B1"/>
      </w:r>
      <w:r>
        <w:rPr>
          <w:szCs w:val="28"/>
          <w:lang w:val="vi-VN"/>
        </w:rPr>
        <w:t>36,9 ở NNC và 35</w:t>
      </w:r>
      <w:r w:rsidRPr="00B27006">
        <w:rPr>
          <w:szCs w:val="28"/>
        </w:rPr>
        <w:sym w:font="Symbol" w:char="F0B1"/>
      </w:r>
      <w:r>
        <w:rPr>
          <w:szCs w:val="28"/>
          <w:lang w:val="vi-VN"/>
        </w:rPr>
        <w:t xml:space="preserve">29,8 ở NĐC [54]. </w:t>
      </w:r>
    </w:p>
    <w:p w14:paraId="4690D407" w14:textId="77777777" w:rsidR="00380F2E" w:rsidRPr="00AE6614" w:rsidRDefault="00380F2E" w:rsidP="00380F2E">
      <w:pPr>
        <w:jc w:val="both"/>
        <w:rPr>
          <w:szCs w:val="28"/>
          <w:lang w:val="vi-VN"/>
        </w:rPr>
      </w:pPr>
      <w:r>
        <w:rPr>
          <w:szCs w:val="28"/>
          <w:lang w:val="vi-VN"/>
        </w:rPr>
        <w:t xml:space="preserve">Sự chênh lệch này được giải thích là do đối tượng của nghiên cứu chọn là THKG có kèm theo tràn dịch. </w:t>
      </w:r>
      <w:r w:rsidRPr="00485CCC">
        <w:rPr>
          <w:color w:val="000000" w:themeColor="text1"/>
          <w:szCs w:val="28"/>
          <w:lang w:val="vi-VN"/>
        </w:rPr>
        <w:t>TDKG do thoái hoá là tình trạng viêm xảy ra do hậu quả của quá trình thoái hoá</w:t>
      </w:r>
      <w:r>
        <w:rPr>
          <w:szCs w:val="28"/>
          <w:lang w:val="vi-VN"/>
        </w:rPr>
        <w:t xml:space="preserve">. </w:t>
      </w:r>
      <w:r w:rsidRPr="004C707D">
        <w:rPr>
          <w:szCs w:val="28"/>
          <w:lang w:val="vi-VN"/>
        </w:rPr>
        <w:t>Mặc dù là quá trình thoái hoá, nhưng song trong THK vẫn còn hiện tượng viêm diễn biến thành từng đợt</w:t>
      </w:r>
      <w:r>
        <w:rPr>
          <w:szCs w:val="28"/>
          <w:lang w:val="vi-VN"/>
        </w:rPr>
        <w:t>,</w:t>
      </w:r>
      <w:r w:rsidRPr="004C707D">
        <w:rPr>
          <w:szCs w:val="28"/>
          <w:lang w:val="vi-VN"/>
        </w:rPr>
        <w:t xml:space="preserve"> nguyên</w:t>
      </w:r>
      <w:r w:rsidRPr="00485CCC">
        <w:rPr>
          <w:szCs w:val="28"/>
          <w:lang w:val="vi-VN"/>
        </w:rPr>
        <w:t xml:space="preserve"> n</w:t>
      </w:r>
      <w:r w:rsidRPr="00AE6614">
        <w:rPr>
          <w:szCs w:val="28"/>
          <w:lang w:val="vi-VN"/>
        </w:rPr>
        <w:t>hân có thể là do phản ứng</w:t>
      </w:r>
      <w:r>
        <w:rPr>
          <w:szCs w:val="28"/>
          <w:lang w:val="vi-VN"/>
        </w:rPr>
        <w:t xml:space="preserve"> viêm thứ phát</w:t>
      </w:r>
      <w:r w:rsidRPr="00AE6614">
        <w:rPr>
          <w:szCs w:val="28"/>
          <w:lang w:val="vi-VN"/>
        </w:rPr>
        <w:t xml:space="preserve"> của MHD với các sản phẩm thoái hoá sụn, các mảnh sụn hoặc xương bị bong ra từ đó gây ra tràn dịch khớp gối [2]. </w:t>
      </w:r>
      <w:r>
        <w:rPr>
          <w:szCs w:val="28"/>
          <w:lang w:val="vi-VN"/>
        </w:rPr>
        <w:t>Vì thế, THKG bị trước và có thể kèm theo TDKG do thoái hoá bị sau và diễn biến từng đợt. Do vậy, thời gian mắc bệnh trung bình của chúng tôi thấp hơn so với các nghiên cứu về THKG đơn thuần.</w:t>
      </w:r>
    </w:p>
    <w:p w14:paraId="6E5EF27C" w14:textId="77777777" w:rsidR="00B728AB" w:rsidRDefault="00B728AB">
      <w:pPr>
        <w:spacing w:line="240" w:lineRule="auto"/>
        <w:ind w:firstLine="0"/>
        <w:rPr>
          <w:rFonts w:eastAsiaTheme="minorEastAsia" w:cstheme="minorBidi"/>
          <w:i/>
          <w:lang w:val="vi-VN"/>
        </w:rPr>
      </w:pPr>
      <w:r>
        <w:br w:type="page"/>
      </w:r>
    </w:p>
    <w:p w14:paraId="4E5255A4" w14:textId="18A789D2" w:rsidR="00B728AB" w:rsidRDefault="00B728AB" w:rsidP="00B728AB">
      <w:pPr>
        <w:pStyle w:val="NoSpacing"/>
      </w:pPr>
      <w:r>
        <w:lastRenderedPageBreak/>
        <w:t xml:space="preserve">4.1.1.5. </w:t>
      </w:r>
      <w:r w:rsidR="004652FC">
        <w:t>Về chỉ số khối cơ thể BMI</w:t>
      </w:r>
    </w:p>
    <w:p w14:paraId="127079FA" w14:textId="4AAF9E22" w:rsidR="004652FC" w:rsidRDefault="004652FC" w:rsidP="004652FC">
      <w:pPr>
        <w:jc w:val="both"/>
        <w:rPr>
          <w:szCs w:val="28"/>
          <w:lang w:val="vi-VN"/>
        </w:rPr>
      </w:pPr>
      <w:r>
        <w:rPr>
          <w:szCs w:val="28"/>
          <w:lang w:val="vi-VN"/>
        </w:rPr>
        <w:t xml:space="preserve">Kết quả nghiên cứu bảng 3.5 cho thấy đa số bệnh nhân thuộc nhóm thừa cân (65%), chỉ số BMI trung bình là </w:t>
      </w:r>
      <w:r w:rsidRPr="00810EA8">
        <w:rPr>
          <w:szCs w:val="28"/>
        </w:rPr>
        <w:t>24,08</w:t>
      </w:r>
      <w:r w:rsidRPr="00810EA8">
        <w:rPr>
          <w:szCs w:val="28"/>
        </w:rPr>
        <w:sym w:font="Symbol" w:char="F0B1"/>
      </w:r>
      <w:r w:rsidRPr="00810EA8">
        <w:rPr>
          <w:szCs w:val="28"/>
        </w:rPr>
        <w:t>2,42</w:t>
      </w:r>
      <w:r>
        <w:rPr>
          <w:szCs w:val="28"/>
          <w:lang w:val="vi-VN"/>
        </w:rPr>
        <w:t>. Kết quả này tương tự với kết quả nghiên cứu của Đinh Thị Lam (2011) chỉ số BMI trung bình là 23,42</w:t>
      </w:r>
      <w:r w:rsidRPr="00810EA8">
        <w:rPr>
          <w:szCs w:val="28"/>
        </w:rPr>
        <w:sym w:font="Symbol" w:char="F0B1"/>
      </w:r>
      <w:r>
        <w:rPr>
          <w:szCs w:val="28"/>
          <w:lang w:val="vi-VN"/>
        </w:rPr>
        <w:t xml:space="preserve">2,78 [55]; Nguyễn Thị Thanh Phượng (2016) tỷ lệ thừa cân chiếm 53,6%, chỉ số BMI trung bình là 23,3 [19]; Bùi Hải Bình (2016) tỷ lệ BMI </w:t>
      </w:r>
      <w:r>
        <w:rPr>
          <w:szCs w:val="28"/>
          <w:lang w:val="vi-VN"/>
        </w:rPr>
        <w:sym w:font="Symbol" w:char="F0B3"/>
      </w:r>
      <w:r>
        <w:rPr>
          <w:szCs w:val="28"/>
          <w:lang w:val="vi-VN"/>
        </w:rPr>
        <w:t xml:space="preserve"> 23 chiếm 60,7%. Kết quả trong nghiên cứu của chúng tôi có xu hướng cao hơn, điều này được giải thích do xã hội ngày càng phát triển, cuộc sống con người ngày càng đầy đủ làm gia tăng tỷ lệ thừa cân béo phì. </w:t>
      </w:r>
    </w:p>
    <w:p w14:paraId="22057934" w14:textId="63206DA2" w:rsidR="00876CE1" w:rsidRPr="00CA77A8" w:rsidRDefault="004652FC" w:rsidP="004652FC">
      <w:pPr>
        <w:jc w:val="both"/>
        <w:rPr>
          <w:szCs w:val="28"/>
          <w:lang w:val="vi-VN"/>
        </w:rPr>
      </w:pPr>
      <w:r w:rsidRPr="008A4780">
        <w:rPr>
          <w:szCs w:val="28"/>
        </w:rPr>
        <w:t>C</w:t>
      </w:r>
      <w:r>
        <w:rPr>
          <w:szCs w:val="28"/>
        </w:rPr>
        <w:t>hỉ</w:t>
      </w:r>
      <w:r w:rsidRPr="008A4780">
        <w:rPr>
          <w:szCs w:val="28"/>
        </w:rPr>
        <w:t xml:space="preserve"> số khối lượng cơ thể cũng là yếu tố thúc đẩy thoái hóa khớp, đặc biệt là các khớp chịu lực như khớp gối, khớp háng. Theo cơ chế bệnh sinh thoái hóa khớp thì yếu tố cơ học (trong đó có béo phì) góp phần khởi phát </w:t>
      </w:r>
      <w:r>
        <w:rPr>
          <w:szCs w:val="28"/>
        </w:rPr>
        <w:t>và</w:t>
      </w:r>
      <w:r w:rsidRPr="008A4780">
        <w:rPr>
          <w:szCs w:val="28"/>
        </w:rPr>
        <w:t xml:space="preserve"> làm gia tăng tốc độ thoái hóa của sụn khớp</w:t>
      </w:r>
      <w:r>
        <w:rPr>
          <w:szCs w:val="28"/>
          <w:lang w:val="vi-VN"/>
        </w:rPr>
        <w:t xml:space="preserve"> [6].</w:t>
      </w:r>
    </w:p>
    <w:p w14:paraId="77346698" w14:textId="454B3E64" w:rsidR="009B53EC" w:rsidRDefault="009B53EC" w:rsidP="009B53EC">
      <w:pPr>
        <w:pStyle w:val="Heading3"/>
        <w:rPr>
          <w:lang w:val="vi-VN"/>
        </w:rPr>
      </w:pPr>
      <w:bookmarkStart w:id="394" w:name="_Toc179574618"/>
      <w:r>
        <w:rPr>
          <w:lang w:val="vi-VN"/>
        </w:rPr>
        <w:t>4.1.2. Đặc điểm lâm sàng</w:t>
      </w:r>
      <w:bookmarkEnd w:id="393"/>
      <w:bookmarkEnd w:id="394"/>
    </w:p>
    <w:p w14:paraId="18719769" w14:textId="667A8674" w:rsidR="00AD29E5" w:rsidRDefault="00AD29E5" w:rsidP="00AD29E5">
      <w:pPr>
        <w:pStyle w:val="NoSpacing"/>
      </w:pPr>
      <w:r>
        <w:t xml:space="preserve">4.1.2.1. </w:t>
      </w:r>
      <w:r w:rsidR="00343517" w:rsidRPr="00A502D8">
        <w:t>Về số lượng khớp gối bị bệnh</w:t>
      </w:r>
    </w:p>
    <w:p w14:paraId="731CD944" w14:textId="6736852D" w:rsidR="00343517" w:rsidRPr="00A502D8" w:rsidRDefault="00343517" w:rsidP="00AD29E5">
      <w:pPr>
        <w:jc w:val="both"/>
        <w:rPr>
          <w:lang w:val="vi-VN"/>
        </w:rPr>
      </w:pPr>
      <w:r w:rsidRPr="00A502D8">
        <w:rPr>
          <w:lang w:val="vi-VN"/>
        </w:rPr>
        <w:t>Kết quả nghiên cứu của chúng tôi bảng 3.6 thể hiện trong 80 BN thoái hoá khớp gối có tràn dịch, đa phần BN tràn dịch cả 2 bên khớp gối chiếm 63,8%, BN tràn dịch 1 bên khớp chiếm 36,2%. Có tổng 131 khớp gối bị bệnh trên 80 BN, tỷ lệ khớp/người xấp xỉ 1,64 nên cứ 2 người thì có khoảng 3 - 4 khớp bị bệnh. Nguyễn Thị Hạnh (2018) nghiên cứu trên 70 BN TDKG do thoái hoá, tỷ lệ bị bệnh 2 khớp chiếm 52,9% và 1 khớp là 47,1% [10]; Hồ Nhật Minh (2019) nghiên cứu trên 60 BN THKG có tràn dịch, tỷ lệ bị bệnh 2 bên chiếm 56,7% và 1 bên chiếm 43,3%[45]; Tỷ lệ bị bệnh 2 bên khớp đều nhiều hơn 1 bên khớp. Tỷ lệ bị bệnh cả 2 bên thấp hơn so với nghiên cứu của Nguyễn Thị Thanh Phượng (2016), 140 BN THKG có 75% bị bệnh 2 bên khớp [19]. Nguyên nhân có thể do nghiên cứu của chúng tôi</w:t>
      </w:r>
      <w:r w:rsidR="00CE71C2">
        <w:rPr>
          <w:lang w:val="vi-VN"/>
        </w:rPr>
        <w:t xml:space="preserve"> </w:t>
      </w:r>
      <w:r w:rsidRPr="00A502D8">
        <w:rPr>
          <w:lang w:val="vi-VN"/>
        </w:rPr>
        <w:t xml:space="preserve">chọn đối tượng nghiên cứu là THKG có tràn dịch nên kết quả thấp hơn so với nghiên cứu chỉ có THKG đơn thuần. Khớp gối là khớp chịu lực, có biên độ vận động lớn nên dễ xảy ra thoái hoá. Ở giai đoạn sớm, do tình trạng vận động chịu tải </w:t>
      </w:r>
      <w:r w:rsidRPr="00A502D8">
        <w:rPr>
          <w:lang w:val="vi-VN"/>
        </w:rPr>
        <w:lastRenderedPageBreak/>
        <w:t xml:space="preserve">không cân bằng giữa 2 bên nên BN thường đau 1 bên khớp trước, sau đó mới dần dần đến 2 khớp. </w:t>
      </w:r>
    </w:p>
    <w:p w14:paraId="34C7FAF8" w14:textId="5AEBA279" w:rsidR="00343517" w:rsidRPr="00A502D8" w:rsidRDefault="00AD29E5" w:rsidP="00AD29E5">
      <w:pPr>
        <w:pStyle w:val="NoSpacing"/>
      </w:pPr>
      <w:r>
        <w:t xml:space="preserve">4.1.2.2. </w:t>
      </w:r>
      <w:r w:rsidR="00343517" w:rsidRPr="00A502D8">
        <w:t>Về triệu chứng lâm sàng</w:t>
      </w:r>
    </w:p>
    <w:p w14:paraId="76F3B9E8" w14:textId="12C2B1DB" w:rsidR="00343517" w:rsidRDefault="00343517" w:rsidP="00343517">
      <w:pPr>
        <w:jc w:val="both"/>
        <w:rPr>
          <w:szCs w:val="28"/>
        </w:rPr>
      </w:pPr>
      <w:r w:rsidRPr="0003472C">
        <w:rPr>
          <w:szCs w:val="28"/>
        </w:rPr>
        <w:t xml:space="preserve">Triệu chứng cơ năng đầu tiên và quan trọng nhất ở bệnh nhân </w:t>
      </w:r>
      <w:r w:rsidRPr="00A502D8">
        <w:rPr>
          <w:szCs w:val="28"/>
        </w:rPr>
        <w:t>THKG</w:t>
      </w:r>
      <w:r w:rsidRPr="00A502D8">
        <w:rPr>
          <w:szCs w:val="28"/>
          <w:lang w:val="vi-VN"/>
        </w:rPr>
        <w:t xml:space="preserve"> </w:t>
      </w:r>
      <w:r w:rsidRPr="0003472C">
        <w:rPr>
          <w:szCs w:val="28"/>
        </w:rPr>
        <w:t>là đau khớp, cũng là nguyên nhân chính thúc đẩy bệnh nhân đi khám bệnh</w:t>
      </w:r>
      <w:r w:rsidR="006268B1">
        <w:rPr>
          <w:szCs w:val="28"/>
          <w:lang w:val="vi-VN"/>
        </w:rPr>
        <w:t xml:space="preserve"> [2].</w:t>
      </w:r>
      <w:r w:rsidRPr="00A502D8">
        <w:rPr>
          <w:szCs w:val="28"/>
          <w:lang w:val="vi-VN"/>
        </w:rPr>
        <w:t xml:space="preserve"> Có</w:t>
      </w:r>
      <w:r w:rsidRPr="0003472C">
        <w:rPr>
          <w:szCs w:val="28"/>
        </w:rPr>
        <w:t xml:space="preserve"> </w:t>
      </w:r>
      <w:r w:rsidRPr="00A502D8">
        <w:rPr>
          <w:szCs w:val="28"/>
          <w:lang w:val="vi-VN"/>
        </w:rPr>
        <w:t>98,5</w:t>
      </w:r>
      <w:r w:rsidRPr="0003472C">
        <w:rPr>
          <w:szCs w:val="28"/>
        </w:rPr>
        <w:t xml:space="preserve">% </w:t>
      </w:r>
      <w:r w:rsidRPr="00A502D8">
        <w:rPr>
          <w:szCs w:val="28"/>
        </w:rPr>
        <w:t>trong</w:t>
      </w:r>
      <w:r w:rsidRPr="00A502D8">
        <w:rPr>
          <w:szCs w:val="28"/>
          <w:lang w:val="vi-VN"/>
        </w:rPr>
        <w:t xml:space="preserve"> tổng số 131 khớp</w:t>
      </w:r>
      <w:r w:rsidRPr="0003472C">
        <w:rPr>
          <w:szCs w:val="28"/>
        </w:rPr>
        <w:t xml:space="preserve"> trong nghiên cứu của chúng tôi có biểu hiện đau </w:t>
      </w:r>
      <w:r w:rsidRPr="00A502D8">
        <w:rPr>
          <w:szCs w:val="28"/>
        </w:rPr>
        <w:t>thời</w:t>
      </w:r>
      <w:r w:rsidRPr="00A502D8">
        <w:rPr>
          <w:szCs w:val="28"/>
          <w:lang w:val="vi-VN"/>
        </w:rPr>
        <w:t xml:space="preserve"> điểm vào viện, </w:t>
      </w:r>
      <w:r w:rsidRPr="0003472C">
        <w:rPr>
          <w:szCs w:val="28"/>
        </w:rPr>
        <w:t>t</w:t>
      </w:r>
      <w:r w:rsidRPr="00A502D8">
        <w:rPr>
          <w:szCs w:val="28"/>
        </w:rPr>
        <w:t>ỷ</w:t>
      </w:r>
      <w:r w:rsidRPr="00A502D8">
        <w:rPr>
          <w:szCs w:val="28"/>
          <w:lang w:val="vi-VN"/>
        </w:rPr>
        <w:t xml:space="preserve"> lệ này trong</w:t>
      </w:r>
      <w:r w:rsidRPr="0003472C">
        <w:rPr>
          <w:szCs w:val="28"/>
        </w:rPr>
        <w:t xml:space="preserve"> nghiên cứu của tác giả Bùi Trí Thuật (202</w:t>
      </w:r>
      <w:r w:rsidR="005E7DB6">
        <w:rPr>
          <w:szCs w:val="28"/>
          <w:lang w:val="vi-VN"/>
        </w:rPr>
        <w:t>2</w:t>
      </w:r>
      <w:r w:rsidRPr="0003472C">
        <w:rPr>
          <w:szCs w:val="28"/>
        </w:rPr>
        <w:t>)</w:t>
      </w:r>
      <w:r w:rsidRPr="00A502D8">
        <w:rPr>
          <w:szCs w:val="28"/>
          <w:lang w:val="vi-VN"/>
        </w:rPr>
        <w:t xml:space="preserve"> [9] và Hồ Nhật Minh (2019) [45]</w:t>
      </w:r>
      <w:r w:rsidRPr="0003472C">
        <w:rPr>
          <w:szCs w:val="28"/>
        </w:rPr>
        <w:t xml:space="preserve"> </w:t>
      </w:r>
      <w:r w:rsidRPr="00A502D8">
        <w:rPr>
          <w:szCs w:val="28"/>
        </w:rPr>
        <w:t>là</w:t>
      </w:r>
      <w:r w:rsidRPr="0003472C">
        <w:rPr>
          <w:szCs w:val="28"/>
        </w:rPr>
        <w:t xml:space="preserve"> 100% người bệnh có biểu hiện đau ở khớp gối.</w:t>
      </w:r>
    </w:p>
    <w:p w14:paraId="7F2FF3DC" w14:textId="0C6297D5" w:rsidR="00343517" w:rsidRPr="00CD1F5E" w:rsidRDefault="00343517" w:rsidP="00343517">
      <w:pPr>
        <w:jc w:val="both"/>
        <w:rPr>
          <w:szCs w:val="28"/>
          <w:lang w:val="vi-VN"/>
        </w:rPr>
      </w:pPr>
      <w:r>
        <w:rPr>
          <w:szCs w:val="28"/>
        </w:rPr>
        <w:t>Có</w:t>
      </w:r>
      <w:r>
        <w:rPr>
          <w:szCs w:val="28"/>
          <w:lang w:val="vi-VN"/>
        </w:rPr>
        <w:t xml:space="preserve"> 87,0%</w:t>
      </w:r>
      <w:r w:rsidRPr="00996758">
        <w:rPr>
          <w:szCs w:val="28"/>
        </w:rPr>
        <w:t xml:space="preserve"> </w:t>
      </w:r>
      <w:r w:rsidRPr="00A502D8">
        <w:rPr>
          <w:szCs w:val="28"/>
        </w:rPr>
        <w:t>trong</w:t>
      </w:r>
      <w:r w:rsidRPr="00A502D8">
        <w:rPr>
          <w:szCs w:val="28"/>
          <w:lang w:val="vi-VN"/>
        </w:rPr>
        <w:t xml:space="preserve"> tổng số 131 khớp</w:t>
      </w:r>
      <w:r w:rsidRPr="0003472C">
        <w:rPr>
          <w:szCs w:val="28"/>
        </w:rPr>
        <w:t xml:space="preserve"> trong nghiên cứu của chúng tôi có </w:t>
      </w:r>
      <w:r>
        <w:rPr>
          <w:szCs w:val="28"/>
        </w:rPr>
        <w:t>dấu</w:t>
      </w:r>
      <w:r>
        <w:rPr>
          <w:szCs w:val="28"/>
          <w:lang w:val="vi-VN"/>
        </w:rPr>
        <w:t xml:space="preserve"> hiệu bào gỗ. Tỷ lệ này trong nghiên cứu của Bùi Hải Bình [54] là 51,6%, Nguyễn Thị Thanh Phượng [19] là 65%</w:t>
      </w:r>
      <w:r w:rsidR="003977C9">
        <w:rPr>
          <w:szCs w:val="28"/>
          <w:lang w:val="vi-VN"/>
        </w:rPr>
        <w:t>, đ</w:t>
      </w:r>
      <w:r w:rsidR="0086410B">
        <w:rPr>
          <w:szCs w:val="28"/>
          <w:lang w:val="vi-VN"/>
        </w:rPr>
        <w:t>ây</w:t>
      </w:r>
      <w:r w:rsidR="003977C9">
        <w:rPr>
          <w:szCs w:val="28"/>
          <w:lang w:val="vi-VN"/>
        </w:rPr>
        <w:t xml:space="preserve"> là dấu hiệu cho thấy có tổn thương khớp đùi chè</w:t>
      </w:r>
      <w:r>
        <w:rPr>
          <w:szCs w:val="28"/>
          <w:lang w:val="vi-VN"/>
        </w:rPr>
        <w:t>. L</w:t>
      </w:r>
      <w:r w:rsidRPr="00A502D8">
        <w:rPr>
          <w:szCs w:val="28"/>
          <w:lang w:val="vi-VN"/>
        </w:rPr>
        <w:t xml:space="preserve">ục cục khi cử động cũng là dấu hiệu hay gặp chiếm 79,4% (bảng 3.7), </w:t>
      </w:r>
      <w:r>
        <w:rPr>
          <w:szCs w:val="28"/>
        </w:rPr>
        <w:t>t</w:t>
      </w:r>
      <w:r w:rsidRPr="00A502D8">
        <w:rPr>
          <w:szCs w:val="28"/>
        </w:rPr>
        <w:t>ỷ</w:t>
      </w:r>
      <w:r w:rsidRPr="00A502D8">
        <w:rPr>
          <w:szCs w:val="28"/>
          <w:lang w:val="vi-VN"/>
        </w:rPr>
        <w:t xml:space="preserve"> lệ này trong nghiên cứu của</w:t>
      </w:r>
      <w:r w:rsidRPr="0003472C">
        <w:rPr>
          <w:szCs w:val="28"/>
        </w:rPr>
        <w:t xml:space="preserve"> Nguyễn Thị Ái là 85,3% [</w:t>
      </w:r>
      <w:r w:rsidRPr="00A502D8">
        <w:rPr>
          <w:szCs w:val="28"/>
          <w:lang w:val="vi-VN"/>
        </w:rPr>
        <w:t>25</w:t>
      </w:r>
      <w:r w:rsidRPr="0003472C">
        <w:rPr>
          <w:szCs w:val="28"/>
        </w:rPr>
        <w:t>]</w:t>
      </w:r>
      <w:r>
        <w:rPr>
          <w:szCs w:val="28"/>
          <w:lang w:val="vi-VN"/>
        </w:rPr>
        <w:t>, Hồ Nhật Minh là 71,2% [45]. Đ</w:t>
      </w:r>
      <w:r w:rsidRPr="00A502D8">
        <w:rPr>
          <w:szCs w:val="28"/>
          <w:lang w:val="vi-VN"/>
        </w:rPr>
        <w:t xml:space="preserve">ây là dấu hiệu quan trọng </w:t>
      </w:r>
      <w:r w:rsidRPr="0003472C">
        <w:rPr>
          <w:szCs w:val="28"/>
        </w:rPr>
        <w:t>phản ánh tình trạng thoái hóa khớp gối</w:t>
      </w:r>
      <w:r w:rsidRPr="00A502D8">
        <w:rPr>
          <w:szCs w:val="28"/>
          <w:lang w:val="vi-VN"/>
        </w:rPr>
        <w:t xml:space="preserve">, khi </w:t>
      </w:r>
      <w:r w:rsidRPr="0003472C">
        <w:rPr>
          <w:szCs w:val="28"/>
        </w:rPr>
        <w:t xml:space="preserve">sụn khớp bị tổn thương, bề mặt sụn khớp </w:t>
      </w:r>
      <w:r>
        <w:rPr>
          <w:szCs w:val="28"/>
        </w:rPr>
        <w:t>trở</w:t>
      </w:r>
      <w:r>
        <w:rPr>
          <w:szCs w:val="28"/>
          <w:lang w:val="vi-VN"/>
        </w:rPr>
        <w:t xml:space="preserve"> nên </w:t>
      </w:r>
      <w:r w:rsidRPr="0003472C">
        <w:rPr>
          <w:szCs w:val="28"/>
        </w:rPr>
        <w:t>sần sùi, gồ ghề cùng với giảm độ nhớt dịch khớp nên khi cử</w:t>
      </w:r>
      <w:r>
        <w:rPr>
          <w:szCs w:val="28"/>
          <w:lang w:val="vi-VN"/>
        </w:rPr>
        <w:t xml:space="preserve"> động, </w:t>
      </w:r>
      <w:r w:rsidRPr="0003472C">
        <w:rPr>
          <w:szCs w:val="28"/>
        </w:rPr>
        <w:t>các sụn bọc đầu xương thậm chí là đầu xương ở những bệnh nhân mất sụn cọ sát vào nhau gây tiếng lục cục.</w:t>
      </w:r>
      <w:r>
        <w:rPr>
          <w:szCs w:val="28"/>
          <w:lang w:val="vi-VN"/>
        </w:rPr>
        <w:t xml:space="preserve"> </w:t>
      </w:r>
      <w:r w:rsidRPr="0003472C">
        <w:rPr>
          <w:szCs w:val="28"/>
        </w:rPr>
        <w:t>Theo H</w:t>
      </w:r>
      <w:r>
        <w:rPr>
          <w:szCs w:val="28"/>
        </w:rPr>
        <w:t>ội</w:t>
      </w:r>
      <w:r>
        <w:rPr>
          <w:szCs w:val="28"/>
          <w:lang w:val="vi-VN"/>
        </w:rPr>
        <w:t xml:space="preserve"> thấp khớp học Mỹ </w:t>
      </w:r>
      <w:r w:rsidRPr="0003472C">
        <w:rPr>
          <w:szCs w:val="28"/>
        </w:rPr>
        <w:t xml:space="preserve">ACR 1991 </w:t>
      </w:r>
      <w:r>
        <w:rPr>
          <w:szCs w:val="28"/>
          <w:lang w:val="vi-VN"/>
        </w:rPr>
        <w:t>thì đau khớp, lạo xạo khi cử động là những yếu tố</w:t>
      </w:r>
      <w:r w:rsidRPr="0003472C">
        <w:rPr>
          <w:szCs w:val="28"/>
        </w:rPr>
        <w:t xml:space="preserve"> </w:t>
      </w:r>
      <w:r>
        <w:rPr>
          <w:szCs w:val="28"/>
        </w:rPr>
        <w:t>trong</w:t>
      </w:r>
      <w:r>
        <w:rPr>
          <w:szCs w:val="28"/>
          <w:lang w:val="vi-VN"/>
        </w:rPr>
        <w:t xml:space="preserve"> </w:t>
      </w:r>
      <w:r w:rsidRPr="0003472C">
        <w:rPr>
          <w:szCs w:val="28"/>
        </w:rPr>
        <w:t>tiêu chuẩn chẩn đoán thoái hóa khớp</w:t>
      </w:r>
      <w:r>
        <w:rPr>
          <w:szCs w:val="28"/>
          <w:lang w:val="vi-VN"/>
        </w:rPr>
        <w:t xml:space="preserve"> gối </w:t>
      </w:r>
      <w:r w:rsidRPr="0003472C">
        <w:rPr>
          <w:szCs w:val="28"/>
        </w:rPr>
        <w:t>[</w:t>
      </w:r>
      <w:r>
        <w:rPr>
          <w:szCs w:val="28"/>
          <w:lang w:val="vi-VN"/>
        </w:rPr>
        <w:t>6].</w:t>
      </w:r>
    </w:p>
    <w:p w14:paraId="6DAB456A" w14:textId="1E0524BF" w:rsidR="00343517" w:rsidRDefault="00343517" w:rsidP="00343517">
      <w:pPr>
        <w:jc w:val="both"/>
        <w:rPr>
          <w:color w:val="000000" w:themeColor="text1"/>
          <w:szCs w:val="28"/>
          <w:lang w:val="vi-VN"/>
        </w:rPr>
      </w:pPr>
      <w:r>
        <w:rPr>
          <w:szCs w:val="28"/>
          <w:lang w:val="vi-VN"/>
        </w:rPr>
        <w:t>Trong nghiên cứu của chúng tôi, do chủ đích chọn bệnh nhân tràn dịch khớp gối nên dấu hiệu b</w:t>
      </w:r>
      <w:r w:rsidRPr="0041756B">
        <w:rPr>
          <w:szCs w:val="28"/>
          <w:lang w:val="vi-VN"/>
        </w:rPr>
        <w:t>ập bềnh xương bánh chè</w:t>
      </w:r>
      <w:r>
        <w:rPr>
          <w:szCs w:val="28"/>
          <w:lang w:val="vi-VN"/>
        </w:rPr>
        <w:t xml:space="preserve"> chiếm</w:t>
      </w:r>
      <w:r w:rsidRPr="0041756B">
        <w:rPr>
          <w:szCs w:val="28"/>
          <w:lang w:val="vi-VN"/>
        </w:rPr>
        <w:t xml:space="preserve"> 88,5%</w:t>
      </w:r>
      <w:r>
        <w:rPr>
          <w:szCs w:val="28"/>
          <w:lang w:val="vi-VN"/>
        </w:rPr>
        <w:t xml:space="preserve"> trong tổng 131 khớp tràn dịch, cao hơn nhiều so với nghiên cứu của Bùi Hải Bình 23,8% [54] và Nguyễn Thị Thanh Phượng 41,9% [19]. </w:t>
      </w:r>
      <w:r w:rsidRPr="00996758">
        <w:rPr>
          <w:color w:val="000000" w:themeColor="text1"/>
          <w:szCs w:val="28"/>
        </w:rPr>
        <w:t>So</w:t>
      </w:r>
      <w:r w:rsidRPr="00996758">
        <w:rPr>
          <w:color w:val="000000" w:themeColor="text1"/>
          <w:szCs w:val="28"/>
          <w:lang w:val="vi-VN"/>
        </w:rPr>
        <w:t xml:space="preserve"> sánh giữa SA và lâm sàng cho thấy tỷ lệ phát hiện tràn dịch khớp trên SA cao hơn so với phát hiện bằng lâm sàng [24]</w:t>
      </w:r>
      <w:r>
        <w:rPr>
          <w:color w:val="000000" w:themeColor="text1"/>
          <w:szCs w:val="28"/>
          <w:lang w:val="vi-VN"/>
        </w:rPr>
        <w:t>, những trường hợp tràn dịch ít có thể khó phát hiện trên lâm sàng, nên trong 131 khớp tràn dịch, chỉ có 88,5% có dấu hiệu bập bềnh xương bánh chè.</w:t>
      </w:r>
    </w:p>
    <w:p w14:paraId="48336ECC" w14:textId="098827F2" w:rsidR="00AD29E5" w:rsidRDefault="00AD29E5" w:rsidP="00AD29E5">
      <w:pPr>
        <w:pStyle w:val="NoSpacing"/>
      </w:pPr>
      <w:r>
        <w:lastRenderedPageBreak/>
        <w:t xml:space="preserve">4.1.2.3. </w:t>
      </w:r>
      <w:r w:rsidR="00C75904" w:rsidRPr="00A502D8">
        <w:t>Về mức độ đau theo thang điểm VAS</w:t>
      </w:r>
      <w:r w:rsidR="00C75904">
        <w:t xml:space="preserve"> trước điều trị</w:t>
      </w:r>
    </w:p>
    <w:p w14:paraId="58EDD06F" w14:textId="1CC4E289" w:rsidR="00C75904" w:rsidRDefault="00C75904" w:rsidP="00C75904">
      <w:pPr>
        <w:jc w:val="both"/>
        <w:rPr>
          <w:szCs w:val="28"/>
          <w:lang w:val="vi-VN"/>
        </w:rPr>
      </w:pPr>
      <w:r>
        <w:rPr>
          <w:szCs w:val="28"/>
          <w:lang w:val="vi-VN"/>
        </w:rPr>
        <w:t>Thang điểm VAS là thang điểm đánh giá mức độ đau của bệnh nhân và được sử dụng phổ biến trong các nghiên cứu vì tính đơn giản và tiện lợi. Thang đo VAS bao gồm các</w:t>
      </w:r>
      <w:r w:rsidR="00560A8D">
        <w:rPr>
          <w:szCs w:val="28"/>
          <w:lang w:val="vi-VN"/>
        </w:rPr>
        <w:t xml:space="preserve"> </w:t>
      </w:r>
      <w:r w:rsidRPr="00A865D8">
        <w:rPr>
          <w:szCs w:val="28"/>
        </w:rPr>
        <w:t>mức</w:t>
      </w:r>
      <w:r w:rsidRPr="00A865D8">
        <w:rPr>
          <w:szCs w:val="28"/>
          <w:lang w:val="vi-VN"/>
        </w:rPr>
        <w:t xml:space="preserve"> </w:t>
      </w:r>
      <w:r w:rsidRPr="00A865D8">
        <w:rPr>
          <w:szCs w:val="28"/>
        </w:rPr>
        <w:t>độ</w:t>
      </w:r>
      <w:r w:rsidRPr="00A865D8">
        <w:rPr>
          <w:szCs w:val="28"/>
          <w:lang w:val="vi-VN"/>
        </w:rPr>
        <w:t xml:space="preserve"> </w:t>
      </w:r>
      <w:r w:rsidRPr="00A865D8">
        <w:rPr>
          <w:szCs w:val="28"/>
        </w:rPr>
        <w:t>đau</w:t>
      </w:r>
      <w:r w:rsidRPr="00A865D8">
        <w:rPr>
          <w:szCs w:val="28"/>
          <w:lang w:val="vi-VN"/>
        </w:rPr>
        <w:t xml:space="preserve"> </w:t>
      </w:r>
      <w:r w:rsidRPr="00A865D8">
        <w:rPr>
          <w:szCs w:val="28"/>
        </w:rPr>
        <w:t>tăng</w:t>
      </w:r>
      <w:r w:rsidRPr="00A865D8">
        <w:rPr>
          <w:szCs w:val="28"/>
          <w:lang w:val="vi-VN"/>
        </w:rPr>
        <w:t xml:space="preserve"> </w:t>
      </w:r>
      <w:r w:rsidRPr="00A865D8">
        <w:rPr>
          <w:szCs w:val="28"/>
        </w:rPr>
        <w:t>dần</w:t>
      </w:r>
      <w:r w:rsidRPr="00A865D8">
        <w:rPr>
          <w:szCs w:val="28"/>
          <w:lang w:val="vi-VN"/>
        </w:rPr>
        <w:t xml:space="preserve"> </w:t>
      </w:r>
      <w:r w:rsidRPr="00A865D8">
        <w:rPr>
          <w:szCs w:val="28"/>
        </w:rPr>
        <w:t>từ</w:t>
      </w:r>
      <w:r w:rsidRPr="00A865D8">
        <w:rPr>
          <w:szCs w:val="28"/>
          <w:lang w:val="vi-VN"/>
        </w:rPr>
        <w:t xml:space="preserve"> </w:t>
      </w:r>
      <w:r w:rsidRPr="00A865D8">
        <w:rPr>
          <w:szCs w:val="28"/>
        </w:rPr>
        <w:t>0</w:t>
      </w:r>
      <w:r w:rsidRPr="00A865D8">
        <w:rPr>
          <w:szCs w:val="28"/>
          <w:lang w:val="vi-VN"/>
        </w:rPr>
        <w:t xml:space="preserve"> </w:t>
      </w:r>
      <w:r w:rsidRPr="00A865D8">
        <w:rPr>
          <w:szCs w:val="28"/>
        </w:rPr>
        <w:t>cho</w:t>
      </w:r>
      <w:r w:rsidRPr="00A865D8">
        <w:rPr>
          <w:szCs w:val="28"/>
          <w:lang w:val="vi-VN"/>
        </w:rPr>
        <w:t xml:space="preserve"> </w:t>
      </w:r>
      <w:r w:rsidRPr="00A865D8">
        <w:rPr>
          <w:szCs w:val="28"/>
        </w:rPr>
        <w:t>đến</w:t>
      </w:r>
      <w:r w:rsidRPr="00A865D8">
        <w:rPr>
          <w:szCs w:val="28"/>
          <w:lang w:val="vi-VN"/>
        </w:rPr>
        <w:t xml:space="preserve"> </w:t>
      </w:r>
      <w:r w:rsidRPr="00A865D8">
        <w:rPr>
          <w:szCs w:val="28"/>
        </w:rPr>
        <w:t>10</w:t>
      </w:r>
      <w:r w:rsidRPr="00A865D8">
        <w:rPr>
          <w:szCs w:val="28"/>
          <w:lang w:val="vi-VN"/>
        </w:rPr>
        <w:t xml:space="preserve"> </w:t>
      </w:r>
      <w:r w:rsidRPr="00A865D8">
        <w:rPr>
          <w:szCs w:val="28"/>
        </w:rPr>
        <w:t>điểm,</w:t>
      </w:r>
      <w:r>
        <w:rPr>
          <w:szCs w:val="28"/>
          <w:lang w:val="vi-VN"/>
        </w:rPr>
        <w:t xml:space="preserve"> trong đó 0 điểm là không đau,</w:t>
      </w:r>
      <w:r w:rsidRPr="00A865D8">
        <w:rPr>
          <w:szCs w:val="28"/>
          <w:lang w:val="vi-VN"/>
        </w:rPr>
        <w:t xml:space="preserve"> </w:t>
      </w:r>
      <w:r w:rsidRPr="00A865D8">
        <w:rPr>
          <w:szCs w:val="28"/>
        </w:rPr>
        <w:t>10</w:t>
      </w:r>
      <w:r w:rsidRPr="00A865D8">
        <w:rPr>
          <w:szCs w:val="28"/>
          <w:lang w:val="vi-VN"/>
        </w:rPr>
        <w:t xml:space="preserve"> </w:t>
      </w:r>
      <w:r w:rsidRPr="00A865D8">
        <w:rPr>
          <w:szCs w:val="28"/>
        </w:rPr>
        <w:t>điểm là đau nhất</w:t>
      </w:r>
      <w:r>
        <w:rPr>
          <w:szCs w:val="28"/>
          <w:lang w:val="vi-VN"/>
        </w:rPr>
        <w:t>.</w:t>
      </w:r>
    </w:p>
    <w:p w14:paraId="386A910D" w14:textId="1D2842A5" w:rsidR="00D21E03" w:rsidRPr="004C3EED" w:rsidRDefault="00D21E03" w:rsidP="00D21E03">
      <w:pPr>
        <w:jc w:val="both"/>
        <w:rPr>
          <w:szCs w:val="28"/>
          <w:lang w:val="vi-VN"/>
        </w:rPr>
      </w:pPr>
      <w:r w:rsidRPr="004C3EED">
        <w:rPr>
          <w:szCs w:val="28"/>
          <w:lang w:val="vi-VN"/>
        </w:rPr>
        <w:t xml:space="preserve">Kết quả nghiên cứu của chúng tôi bảng 3.8, trung bình điểm VAS là </w:t>
      </w:r>
      <w:r w:rsidRPr="004C3EED">
        <w:rPr>
          <w:szCs w:val="28"/>
        </w:rPr>
        <w:t>5,18</w:t>
      </w:r>
      <w:r w:rsidRPr="004C3EED">
        <w:rPr>
          <w:szCs w:val="28"/>
        </w:rPr>
        <w:sym w:font="Symbol" w:char="F0B1"/>
      </w:r>
      <w:r w:rsidRPr="004C3EED">
        <w:rPr>
          <w:szCs w:val="28"/>
        </w:rPr>
        <w:t>0,99</w:t>
      </w:r>
      <w:r>
        <w:rPr>
          <w:szCs w:val="28"/>
          <w:lang w:val="vi-VN"/>
        </w:rPr>
        <w:t>. Trong đó NNC là 5,15</w:t>
      </w:r>
      <w:r w:rsidRPr="004C3EED">
        <w:rPr>
          <w:szCs w:val="28"/>
        </w:rPr>
        <w:sym w:font="Symbol" w:char="F0B1"/>
      </w:r>
      <w:r>
        <w:rPr>
          <w:szCs w:val="28"/>
          <w:lang w:val="vi-VN"/>
        </w:rPr>
        <w:t>1,03 và NĐC là 5,2</w:t>
      </w:r>
      <w:r w:rsidRPr="004C3EED">
        <w:rPr>
          <w:szCs w:val="28"/>
        </w:rPr>
        <w:sym w:font="Symbol" w:char="F0B1"/>
      </w:r>
      <w:r>
        <w:rPr>
          <w:szCs w:val="28"/>
          <w:lang w:val="vi-VN"/>
        </w:rPr>
        <w:t>0,97.</w:t>
      </w:r>
      <w:r w:rsidRPr="004C3EED">
        <w:rPr>
          <w:szCs w:val="28"/>
          <w:lang w:val="vi-VN"/>
        </w:rPr>
        <w:t xml:space="preserve"> </w:t>
      </w:r>
      <w:r>
        <w:rPr>
          <w:szCs w:val="28"/>
          <w:lang w:val="vi-VN"/>
        </w:rPr>
        <w:t>M</w:t>
      </w:r>
      <w:r w:rsidRPr="004C3EED">
        <w:rPr>
          <w:szCs w:val="28"/>
          <w:lang w:val="vi-VN"/>
        </w:rPr>
        <w:t xml:space="preserve">ức độ đau khớp gối theo thang điểm VAS trước khi điều trị ở cả hai nhóm chủ yếu là mức độ đau vừa chiếm </w:t>
      </w:r>
      <w:r w:rsidR="00B3609F">
        <w:rPr>
          <w:szCs w:val="28"/>
          <w:lang w:val="vi-VN"/>
        </w:rPr>
        <w:t>9</w:t>
      </w:r>
      <w:r w:rsidRPr="004C3EED">
        <w:rPr>
          <w:szCs w:val="28"/>
          <w:lang w:val="vi-VN"/>
        </w:rPr>
        <w:t>5</w:t>
      </w:r>
      <w:r w:rsidR="00B3609F">
        <w:rPr>
          <w:szCs w:val="28"/>
          <w:lang w:val="vi-VN"/>
        </w:rPr>
        <w:t>,0</w:t>
      </w:r>
      <w:r w:rsidRPr="004C3EED">
        <w:rPr>
          <w:szCs w:val="28"/>
          <w:lang w:val="vi-VN"/>
        </w:rPr>
        <w:t>%</w:t>
      </w:r>
      <w:r>
        <w:rPr>
          <w:szCs w:val="28"/>
          <w:lang w:val="vi-VN"/>
        </w:rPr>
        <w:t>, không có sự khác biệt giữa hai nhóm nghiên cứu</w:t>
      </w:r>
      <w:r w:rsidRPr="004C3EED">
        <w:rPr>
          <w:szCs w:val="28"/>
          <w:lang w:val="vi-VN"/>
        </w:rPr>
        <w:t xml:space="preserve">. Kết quả tương đương với nghiên cứu của Bùi Trí Thuật (2022) </w:t>
      </w:r>
      <w:r w:rsidRPr="004C3EED">
        <w:rPr>
          <w:szCs w:val="28"/>
        </w:rPr>
        <w:t>72,5% bệnh nhân ở hai nhóm đau chủ yếu ở mức độ đau vừa, trong đó nhóm nghiên cứu là 73,3%, nhóm đối chứng 70,0%</w:t>
      </w:r>
      <w:r w:rsidRPr="004C3EED">
        <w:rPr>
          <w:szCs w:val="28"/>
          <w:lang w:val="vi-VN"/>
        </w:rPr>
        <w:t xml:space="preserve"> [9]. Hồ Nhật Minh (2019) 63,3% BN bệnh nhân ở mức độ đau vừa, trong đó </w:t>
      </w:r>
      <w:r w:rsidRPr="004C3EED">
        <w:rPr>
          <w:szCs w:val="28"/>
        </w:rPr>
        <w:t xml:space="preserve">nhóm nghiên cứu là </w:t>
      </w:r>
      <w:r w:rsidRPr="004C3EED">
        <w:rPr>
          <w:szCs w:val="28"/>
          <w:lang w:val="vi-VN"/>
        </w:rPr>
        <w:t>56,7</w:t>
      </w:r>
      <w:r w:rsidRPr="004C3EED">
        <w:rPr>
          <w:szCs w:val="28"/>
        </w:rPr>
        <w:t>%, nhóm đối chứng 70,0%</w:t>
      </w:r>
      <w:r w:rsidRPr="004C3EED">
        <w:rPr>
          <w:szCs w:val="28"/>
          <w:lang w:val="vi-VN"/>
        </w:rPr>
        <w:t xml:space="preserve"> [45].</w:t>
      </w:r>
    </w:p>
    <w:p w14:paraId="588C3BA8" w14:textId="616D7946" w:rsidR="00AD29E5" w:rsidRDefault="00AD29E5" w:rsidP="00AD29E5">
      <w:pPr>
        <w:pStyle w:val="NoSpacing"/>
      </w:pPr>
      <w:r>
        <w:t xml:space="preserve">4.1.2.4. </w:t>
      </w:r>
      <w:r w:rsidR="00D21E03" w:rsidRPr="00A502D8">
        <w:t>Về chức năng vận động khớp gối theo thang điểm Lequesne</w:t>
      </w:r>
    </w:p>
    <w:p w14:paraId="6B4B6302" w14:textId="47711700" w:rsidR="00D21E03" w:rsidRDefault="00D21E03" w:rsidP="00D21E03">
      <w:pPr>
        <w:jc w:val="both"/>
        <w:rPr>
          <w:color w:val="000000" w:themeColor="text1"/>
          <w:szCs w:val="28"/>
          <w:lang w:val="vi-VN"/>
        </w:rPr>
      </w:pPr>
      <w:r>
        <w:rPr>
          <w:szCs w:val="28"/>
          <w:lang w:val="vi-VN"/>
        </w:rPr>
        <w:t xml:space="preserve">Thang điểm Lequesne được sử dụng khá phổ biến để đánh giá về chức năng vận động khớp gối. Nó đánh giá tương đối hoàn thiện về vận động khớp, bao gồm các thang điểm về: </w:t>
      </w:r>
      <w:r w:rsidRPr="00B35192">
        <w:rPr>
          <w:szCs w:val="28"/>
        </w:rPr>
        <w:t>Mức độ đau và cảm giác vướng tại khớp; Khả năng đi bộ; Khó khăn trong sinh hoạt hàng ngày</w:t>
      </w:r>
      <w:r>
        <w:rPr>
          <w:szCs w:val="28"/>
          <w:lang w:val="vi-VN"/>
        </w:rPr>
        <w:t xml:space="preserve"> (đi bộ, ngồi xổm, leo cầu thang,…)</w:t>
      </w:r>
      <w:r w:rsidRPr="00B35192">
        <w:rPr>
          <w:szCs w:val="28"/>
        </w:rPr>
        <w:t>. Tổng</w:t>
      </w:r>
      <w:r w:rsidRPr="00B35192">
        <w:rPr>
          <w:szCs w:val="28"/>
          <w:lang w:val="vi-VN"/>
        </w:rPr>
        <w:t xml:space="preserve"> điểm</w:t>
      </w:r>
      <w:r w:rsidRPr="00B35192">
        <w:rPr>
          <w:szCs w:val="28"/>
        </w:rPr>
        <w:t xml:space="preserve"> tối đa là 2</w:t>
      </w:r>
      <w:r w:rsidRPr="00B35192">
        <w:rPr>
          <w:szCs w:val="28"/>
          <w:lang w:val="vi-VN"/>
        </w:rPr>
        <w:t>4</w:t>
      </w:r>
      <w:r w:rsidRPr="00B35192">
        <w:rPr>
          <w:szCs w:val="28"/>
        </w:rPr>
        <w:t xml:space="preserve">, thấp nhất là 0 điểm. Phân </w:t>
      </w:r>
      <w:r w:rsidRPr="00B35192">
        <w:rPr>
          <w:color w:val="000000" w:themeColor="text1"/>
          <w:szCs w:val="28"/>
        </w:rPr>
        <w:t>loại các mức độ hạn chế: nhẹ, trung bình, nặng, rất nặng và trầm trọng</w:t>
      </w:r>
      <w:r>
        <w:rPr>
          <w:color w:val="000000" w:themeColor="text1"/>
          <w:szCs w:val="28"/>
          <w:lang w:val="vi-VN"/>
        </w:rPr>
        <w:t xml:space="preserve">. </w:t>
      </w:r>
    </w:p>
    <w:p w14:paraId="462221E9" w14:textId="433410BB" w:rsidR="00D21E03" w:rsidRPr="0096691F" w:rsidRDefault="00D21E03" w:rsidP="00483AC4">
      <w:pPr>
        <w:jc w:val="both"/>
        <w:rPr>
          <w:lang w:val="vi-VN"/>
        </w:rPr>
      </w:pPr>
      <w:r>
        <w:rPr>
          <w:lang w:val="vi-VN"/>
        </w:rPr>
        <w:t>Tại thời điểm trước khi điều trị, trung bình điểm Lequesne là 10,</w:t>
      </w:r>
      <w:r w:rsidR="00F2076A">
        <w:rPr>
          <w:lang w:val="vi-VN"/>
        </w:rPr>
        <w:t>31</w:t>
      </w:r>
      <w:r w:rsidRPr="004C3EED">
        <w:sym w:font="Symbol" w:char="F0B1"/>
      </w:r>
      <w:r>
        <w:rPr>
          <w:lang w:val="vi-VN"/>
        </w:rPr>
        <w:t>3,44, trong đó NNC là 10,45</w:t>
      </w:r>
      <w:r w:rsidRPr="004C3EED">
        <w:sym w:font="Symbol" w:char="F0B1"/>
      </w:r>
      <w:r>
        <w:rPr>
          <w:lang w:val="vi-VN"/>
        </w:rPr>
        <w:t xml:space="preserve">3,63 và NĐC là </w:t>
      </w:r>
      <w:r w:rsidR="00F2076A">
        <w:rPr>
          <w:lang w:val="vi-VN"/>
        </w:rPr>
        <w:t>10,15</w:t>
      </w:r>
      <w:r w:rsidRPr="004C3EED">
        <w:sym w:font="Symbol" w:char="F0B1"/>
      </w:r>
      <w:r>
        <w:rPr>
          <w:lang w:val="vi-VN"/>
        </w:rPr>
        <w:t>3,26. Điểm Lequesne 80 BN của chúng tôi đa số ở mức độ nặng và rất nặng chiếm 60%, NNC có 35% nặng và 25% rất nặng, NĐC có 30% nặng và 30% rất nặng. Tỷ lệ này không có sự khác biệt giữa hai nhóm nghiên cứu. Kết quả nghiên cứu của chúng tôi tương đồng với Nguyễn Thị Hạnh (2018), trung bình điểm Lequesne của NNC là 10,28</w:t>
      </w:r>
      <w:r w:rsidRPr="004C3EED">
        <w:sym w:font="Symbol" w:char="F0B1"/>
      </w:r>
      <w:r>
        <w:rPr>
          <w:lang w:val="vi-VN"/>
        </w:rPr>
        <w:t>9,47 và NĐC là 9,38</w:t>
      </w:r>
      <w:r w:rsidRPr="004C3EED">
        <w:sym w:font="Symbol" w:char="F0B1"/>
      </w:r>
      <w:r>
        <w:rPr>
          <w:lang w:val="vi-VN"/>
        </w:rPr>
        <w:t xml:space="preserve">9,12, mức độ nặng và rất nặng chiếm 58,6%[10]; nhưng lại thấp hơn so với nghiên cứu của Đinh Thị </w:t>
      </w:r>
      <w:r>
        <w:rPr>
          <w:lang w:val="vi-VN"/>
        </w:rPr>
        <w:lastRenderedPageBreak/>
        <w:t>Lam (2011) 60% BN ở mức độ trầm trọng [55], Nguyễn Thanh Giang (2022) trung bình điểm Lequesne trước điều trị là 15,2</w:t>
      </w:r>
      <w:r w:rsidRPr="004C3EED">
        <w:sym w:font="Symbol" w:char="F0B1"/>
      </w:r>
      <w:r>
        <w:rPr>
          <w:lang w:val="vi-VN"/>
        </w:rPr>
        <w:t>5,1 [53]. Điều này có thể được giải thích là đối tượng BN trong nghiên cứu của chúng tôi là THKG có tràn dịch nên thời gian mắc bệnh ngắn hơn và điểm Lequesne thấp hơn so với THKG đơn thuần.</w:t>
      </w:r>
    </w:p>
    <w:p w14:paraId="03CD0D56" w14:textId="15E8AA86" w:rsidR="00AD29E5" w:rsidRDefault="00AD29E5" w:rsidP="00AD29E5">
      <w:pPr>
        <w:pStyle w:val="NoSpacing"/>
      </w:pPr>
      <w:r>
        <w:t xml:space="preserve">4.1.2.5. </w:t>
      </w:r>
      <w:r w:rsidR="00A943DD" w:rsidRPr="00A502D8">
        <w:t xml:space="preserve">Về tầm vận động khớp gối </w:t>
      </w:r>
      <w:r w:rsidR="00A943DD">
        <w:t>trước điều trị</w:t>
      </w:r>
    </w:p>
    <w:p w14:paraId="1DE9F83E" w14:textId="4111042D" w:rsidR="00A943DD" w:rsidRDefault="00A943DD" w:rsidP="00A943DD">
      <w:pPr>
        <w:jc w:val="both"/>
        <w:rPr>
          <w:szCs w:val="28"/>
          <w:lang w:val="vi-VN"/>
        </w:rPr>
      </w:pPr>
      <w:r>
        <w:rPr>
          <w:szCs w:val="28"/>
          <w:lang w:val="vi-VN"/>
        </w:rPr>
        <w:t xml:space="preserve">Kết quả nghiên cứu của chúng tôi bảng 3.10 tầm vận động khớp gối trung bình là </w:t>
      </w:r>
      <w:r w:rsidRPr="00E81C4F">
        <w:rPr>
          <w:szCs w:val="28"/>
        </w:rPr>
        <w:t>11</w:t>
      </w:r>
      <w:r w:rsidR="00812522">
        <w:rPr>
          <w:szCs w:val="28"/>
          <w:lang w:val="vi-VN"/>
        </w:rPr>
        <w:t>5</w:t>
      </w:r>
      <w:r w:rsidRPr="00E81C4F">
        <w:rPr>
          <w:szCs w:val="28"/>
        </w:rPr>
        <w:t>,</w:t>
      </w:r>
      <w:r w:rsidR="00812522">
        <w:rPr>
          <w:szCs w:val="28"/>
          <w:lang w:val="vi-VN"/>
        </w:rPr>
        <w:t>95</w:t>
      </w:r>
      <w:r w:rsidRPr="00E81C4F">
        <w:rPr>
          <w:szCs w:val="28"/>
        </w:rPr>
        <w:sym w:font="Symbol" w:char="F0B1"/>
      </w:r>
      <w:r w:rsidRPr="00E81C4F">
        <w:rPr>
          <w:szCs w:val="28"/>
        </w:rPr>
        <w:t>14,36</w:t>
      </w:r>
      <w:r>
        <w:rPr>
          <w:szCs w:val="28"/>
          <w:lang w:val="vi-VN"/>
        </w:rPr>
        <w:t xml:space="preserve"> độ, trong đó NNC và NĐC lần lượt là </w:t>
      </w:r>
      <w:r w:rsidRPr="00E81C4F">
        <w:rPr>
          <w:szCs w:val="28"/>
        </w:rPr>
        <w:t>115,77</w:t>
      </w:r>
      <w:r w:rsidRPr="00E81C4F">
        <w:rPr>
          <w:szCs w:val="28"/>
        </w:rPr>
        <w:sym w:font="Symbol" w:char="F0B1"/>
      </w:r>
      <w:r w:rsidRPr="00E81C4F">
        <w:rPr>
          <w:szCs w:val="28"/>
        </w:rPr>
        <w:t>14,1</w:t>
      </w:r>
      <w:r w:rsidRPr="00E81C4F">
        <w:rPr>
          <w:szCs w:val="28"/>
          <w:lang w:val="vi-VN"/>
        </w:rPr>
        <w:t>4</w:t>
      </w:r>
      <w:r>
        <w:rPr>
          <w:szCs w:val="28"/>
          <w:lang w:val="vi-VN"/>
        </w:rPr>
        <w:t xml:space="preserve"> độ</w:t>
      </w:r>
      <w:r w:rsidRPr="00E81C4F">
        <w:rPr>
          <w:szCs w:val="28"/>
          <w:lang w:val="vi-VN"/>
        </w:rPr>
        <w:t xml:space="preserve"> và </w:t>
      </w:r>
      <w:r w:rsidRPr="00E81C4F">
        <w:rPr>
          <w:szCs w:val="28"/>
        </w:rPr>
        <w:t>11</w:t>
      </w:r>
      <w:r w:rsidR="00812522">
        <w:rPr>
          <w:szCs w:val="28"/>
          <w:lang w:val="vi-VN"/>
        </w:rPr>
        <w:t>6</w:t>
      </w:r>
      <w:r w:rsidRPr="00E81C4F">
        <w:rPr>
          <w:szCs w:val="28"/>
        </w:rPr>
        <w:t>,27</w:t>
      </w:r>
      <w:r w:rsidRPr="00E81C4F">
        <w:rPr>
          <w:szCs w:val="28"/>
        </w:rPr>
        <w:sym w:font="Symbol" w:char="F0B1"/>
      </w:r>
      <w:r w:rsidRPr="00E81C4F">
        <w:rPr>
          <w:szCs w:val="28"/>
        </w:rPr>
        <w:t>14,61</w:t>
      </w:r>
      <w:r>
        <w:rPr>
          <w:szCs w:val="28"/>
          <w:lang w:val="vi-VN"/>
        </w:rPr>
        <w:t xml:space="preserve"> độ. Đa số khớp gối bị hạn chế ở mức độ nhẹ và trung bình (85,5%), NNC có 24,6% khớp gối hạn chế mức độ nhẹ và 55,1% ở mức độ trung bình, NĐC có mức độ hạn chế nhẹ và trung bình lần lượt là 25,8% và 66,1%. </w:t>
      </w:r>
      <w:r w:rsidR="00667BA2">
        <w:rPr>
          <w:szCs w:val="28"/>
          <w:lang w:val="vi-VN"/>
        </w:rPr>
        <w:t>K</w:t>
      </w:r>
      <w:r>
        <w:rPr>
          <w:szCs w:val="28"/>
          <w:lang w:val="vi-VN"/>
        </w:rPr>
        <w:t>hông có</w:t>
      </w:r>
      <w:r w:rsidR="00667BA2">
        <w:rPr>
          <w:szCs w:val="28"/>
          <w:lang w:val="vi-VN"/>
        </w:rPr>
        <w:t xml:space="preserve"> sự khác biệt </w:t>
      </w:r>
      <w:r>
        <w:rPr>
          <w:szCs w:val="28"/>
          <w:lang w:val="vi-VN"/>
        </w:rPr>
        <w:t>giữa hai nhóm nghiên cứu.</w:t>
      </w:r>
    </w:p>
    <w:p w14:paraId="33E52B34" w14:textId="136FDD28" w:rsidR="00A943DD" w:rsidRPr="00432484" w:rsidRDefault="00A943DD" w:rsidP="00A943DD">
      <w:pPr>
        <w:jc w:val="both"/>
        <w:rPr>
          <w:szCs w:val="28"/>
          <w:lang w:val="vi-VN"/>
        </w:rPr>
      </w:pPr>
      <w:r>
        <w:rPr>
          <w:szCs w:val="28"/>
          <w:lang w:val="vi-VN"/>
        </w:rPr>
        <w:t>Kết quả nghiên cứu của chúng tôi tương đương với Bùi Trí Thuật (2022), BN có tầm vận động trung bình ở NNC là 115,55</w:t>
      </w:r>
      <w:r w:rsidRPr="00E81C4F">
        <w:rPr>
          <w:szCs w:val="28"/>
        </w:rPr>
        <w:sym w:font="Symbol" w:char="F0B1"/>
      </w:r>
      <w:r>
        <w:rPr>
          <w:szCs w:val="28"/>
          <w:lang w:val="vi-VN"/>
        </w:rPr>
        <w:t>9,36 độ và NĐC là 110,90</w:t>
      </w:r>
      <w:r w:rsidRPr="00E81C4F">
        <w:rPr>
          <w:szCs w:val="28"/>
        </w:rPr>
        <w:sym w:font="Symbol" w:char="F0B1"/>
      </w:r>
      <w:r>
        <w:rPr>
          <w:szCs w:val="28"/>
          <w:lang w:val="vi-VN"/>
        </w:rPr>
        <w:t>7,41 độ [9]; Hồ Nhật Minh (2019) đa số bệnh nhân hạn chế vận động ở mức độ nhẹ và trung bình [45]; Đinh Thị Lam (2011)</w:t>
      </w:r>
      <w:r w:rsidR="00F5493C">
        <w:rPr>
          <w:szCs w:val="28"/>
          <w:lang w:val="vi-VN"/>
        </w:rPr>
        <w:t xml:space="preserve"> bệnh nhân hạn chế vận động mức độ nhẹ và trung bình là 80% ở NNC, 86,67% ở NĐC [55].</w:t>
      </w:r>
    </w:p>
    <w:p w14:paraId="465F813D" w14:textId="1FC86594" w:rsidR="00C75904" w:rsidRPr="008A26D0" w:rsidRDefault="00A943DD" w:rsidP="008A26D0">
      <w:pPr>
        <w:jc w:val="both"/>
        <w:rPr>
          <w:szCs w:val="28"/>
          <w:lang w:val="vi-VN"/>
        </w:rPr>
      </w:pPr>
      <w:r w:rsidRPr="0055423E">
        <w:rPr>
          <w:szCs w:val="28"/>
        </w:rPr>
        <w:t xml:space="preserve">Thoái hóa khớp gối </w:t>
      </w:r>
      <w:r>
        <w:rPr>
          <w:szCs w:val="28"/>
        </w:rPr>
        <w:t>lâu</w:t>
      </w:r>
      <w:r>
        <w:rPr>
          <w:szCs w:val="28"/>
          <w:lang w:val="vi-VN"/>
        </w:rPr>
        <w:t xml:space="preserve"> dần sẽ</w:t>
      </w:r>
      <w:r w:rsidRPr="0055423E">
        <w:rPr>
          <w:szCs w:val="28"/>
        </w:rPr>
        <w:t xml:space="preserve"> ảnh hưởng đến chức năng vận động.</w:t>
      </w:r>
      <w:r>
        <w:rPr>
          <w:szCs w:val="28"/>
          <w:lang w:val="vi-VN"/>
        </w:rPr>
        <w:t xml:space="preserve"> Hạn chế vận động khớp có thể do sưng đau khớp, tràn dịch khớp, teo cơ,…</w:t>
      </w:r>
      <w:r w:rsidRPr="0055423E">
        <w:rPr>
          <w:szCs w:val="28"/>
        </w:rPr>
        <w:t xml:space="preserve"> </w:t>
      </w:r>
      <w:r>
        <w:rPr>
          <w:szCs w:val="28"/>
        </w:rPr>
        <w:t>Giai</w:t>
      </w:r>
      <w:r>
        <w:rPr>
          <w:szCs w:val="28"/>
          <w:lang w:val="vi-VN"/>
        </w:rPr>
        <w:t xml:space="preserve"> đoạn đầu, </w:t>
      </w:r>
      <w:r w:rsidRPr="0055423E">
        <w:rPr>
          <w:szCs w:val="28"/>
        </w:rPr>
        <w:t xml:space="preserve">bệnh nhân có thể chỉ hạn chế cử động do đau. </w:t>
      </w:r>
      <w:r>
        <w:rPr>
          <w:szCs w:val="28"/>
        </w:rPr>
        <w:t>G</w:t>
      </w:r>
      <w:r w:rsidRPr="0055423E">
        <w:rPr>
          <w:szCs w:val="28"/>
        </w:rPr>
        <w:t>iai đoạn muộn</w:t>
      </w:r>
      <w:r>
        <w:rPr>
          <w:szCs w:val="28"/>
          <w:lang w:val="vi-VN"/>
        </w:rPr>
        <w:t xml:space="preserve"> có</w:t>
      </w:r>
      <w:r w:rsidRPr="0055423E">
        <w:rPr>
          <w:szCs w:val="28"/>
        </w:rPr>
        <w:t xml:space="preserve"> dính khớp và</w:t>
      </w:r>
      <w:r>
        <w:rPr>
          <w:szCs w:val="28"/>
          <w:lang w:val="vi-VN"/>
        </w:rPr>
        <w:t xml:space="preserve"> teo cơ gây</w:t>
      </w:r>
      <w:r w:rsidRPr="0055423E">
        <w:rPr>
          <w:szCs w:val="28"/>
        </w:rPr>
        <w:t xml:space="preserve"> hạn chế </w:t>
      </w:r>
      <w:r>
        <w:rPr>
          <w:szCs w:val="28"/>
        </w:rPr>
        <w:t>vận</w:t>
      </w:r>
      <w:r>
        <w:rPr>
          <w:szCs w:val="28"/>
          <w:lang w:val="vi-VN"/>
        </w:rPr>
        <w:t xml:space="preserve"> động nhiều, </w:t>
      </w:r>
      <w:r>
        <w:rPr>
          <w:szCs w:val="28"/>
        </w:rPr>
        <w:t>làm</w:t>
      </w:r>
      <w:r>
        <w:rPr>
          <w:szCs w:val="28"/>
          <w:lang w:val="vi-VN"/>
        </w:rPr>
        <w:t xml:space="preserve"> </w:t>
      </w:r>
      <w:r w:rsidRPr="0055423E">
        <w:rPr>
          <w:szCs w:val="28"/>
        </w:rPr>
        <w:t>cho sinh hoạt của người bệnh</w:t>
      </w:r>
      <w:r>
        <w:rPr>
          <w:szCs w:val="28"/>
          <w:lang w:val="vi-VN"/>
        </w:rPr>
        <w:t xml:space="preserve"> trở nên khó khăn. Vì thế, phát hiện và điều trị thoái hoá khớp g</w:t>
      </w:r>
      <w:r w:rsidR="00D94A73">
        <w:rPr>
          <w:szCs w:val="28"/>
          <w:lang w:val="vi-VN"/>
        </w:rPr>
        <w:t>ối</w:t>
      </w:r>
      <w:r>
        <w:rPr>
          <w:szCs w:val="28"/>
          <w:lang w:val="vi-VN"/>
        </w:rPr>
        <w:t xml:space="preserve"> kịp thời sẽ giúp phòng tránh biến chứng, </w:t>
      </w:r>
      <w:r w:rsidR="00D94A73">
        <w:rPr>
          <w:szCs w:val="28"/>
          <w:lang w:val="vi-VN"/>
        </w:rPr>
        <w:t>làm</w:t>
      </w:r>
      <w:r>
        <w:rPr>
          <w:szCs w:val="28"/>
          <w:lang w:val="vi-VN"/>
        </w:rPr>
        <w:t xml:space="preserve"> giảm gánh nặng cho gia đình và người bệnh.</w:t>
      </w:r>
    </w:p>
    <w:p w14:paraId="678C4327" w14:textId="7E1B9933" w:rsidR="009B53EC" w:rsidRDefault="009B53EC" w:rsidP="009B53EC">
      <w:pPr>
        <w:pStyle w:val="Heading3"/>
        <w:rPr>
          <w:lang w:val="vi-VN"/>
        </w:rPr>
      </w:pPr>
      <w:bookmarkStart w:id="395" w:name="_Toc160004407"/>
      <w:bookmarkStart w:id="396" w:name="_Toc179574619"/>
      <w:r>
        <w:rPr>
          <w:lang w:val="vi-VN"/>
        </w:rPr>
        <w:t>4.1.3. Đặc điểm cận lâm sàng</w:t>
      </w:r>
      <w:bookmarkEnd w:id="395"/>
      <w:bookmarkEnd w:id="396"/>
    </w:p>
    <w:p w14:paraId="216D61AD" w14:textId="5F351E9E" w:rsidR="00CE4A19" w:rsidRPr="002C505B" w:rsidRDefault="00CE4A19" w:rsidP="00CE4A19">
      <w:pPr>
        <w:jc w:val="both"/>
        <w:rPr>
          <w:szCs w:val="28"/>
          <w:lang w:val="vi-VN"/>
        </w:rPr>
      </w:pPr>
      <w:bookmarkStart w:id="397" w:name="_Toc150988501"/>
      <w:bookmarkStart w:id="398" w:name="_Toc160004408"/>
      <w:r w:rsidRPr="002C505B">
        <w:rPr>
          <w:szCs w:val="28"/>
        </w:rPr>
        <w:t>Về</w:t>
      </w:r>
      <w:r w:rsidRPr="002C505B">
        <w:rPr>
          <w:szCs w:val="28"/>
          <w:lang w:val="vi-VN"/>
        </w:rPr>
        <w:t xml:space="preserve"> </w:t>
      </w:r>
      <w:r>
        <w:rPr>
          <w:szCs w:val="28"/>
          <w:lang w:val="vi-VN"/>
        </w:rPr>
        <w:t>cận lâm sàng</w:t>
      </w:r>
      <w:r w:rsidRPr="002C505B">
        <w:rPr>
          <w:szCs w:val="28"/>
          <w:lang w:val="vi-VN"/>
        </w:rPr>
        <w:t xml:space="preserve">, nghiên cứu của chúng tôi </w:t>
      </w:r>
      <w:r>
        <w:rPr>
          <w:szCs w:val="28"/>
          <w:lang w:val="vi-VN"/>
        </w:rPr>
        <w:t xml:space="preserve">sử dụng </w:t>
      </w:r>
      <w:r w:rsidRPr="002C505B">
        <w:rPr>
          <w:color w:val="000000" w:themeColor="text1"/>
          <w:szCs w:val="28"/>
          <w:lang w:val="vi-VN"/>
        </w:rPr>
        <w:t>Xquang và siêu âm khớp gối</w:t>
      </w:r>
      <w:r>
        <w:rPr>
          <w:color w:val="000000" w:themeColor="text1"/>
          <w:szCs w:val="28"/>
          <w:lang w:val="vi-VN"/>
        </w:rPr>
        <w:t>. Đây</w:t>
      </w:r>
      <w:r w:rsidRPr="002C505B">
        <w:rPr>
          <w:color w:val="000000" w:themeColor="text1"/>
          <w:szCs w:val="28"/>
          <w:lang w:val="vi-VN"/>
        </w:rPr>
        <w:t xml:space="preserve"> là hai cận lâm sàng được sử dụng nhiều trong THKG</w:t>
      </w:r>
      <w:r>
        <w:rPr>
          <w:color w:val="000000" w:themeColor="text1"/>
          <w:szCs w:val="28"/>
          <w:lang w:val="vi-VN"/>
        </w:rPr>
        <w:t xml:space="preserve"> vì tính phổ biến, đơn giản, không xâm lấn, dễ thực hiện và chi phí thấp. </w:t>
      </w:r>
      <w:r w:rsidRPr="002C505B">
        <w:rPr>
          <w:szCs w:val="28"/>
        </w:rPr>
        <w:t xml:space="preserve">Xquang </w:t>
      </w:r>
      <w:r>
        <w:rPr>
          <w:szCs w:val="28"/>
          <w:lang w:val="vi-VN"/>
        </w:rPr>
        <w:lastRenderedPageBreak/>
        <w:t>giúp</w:t>
      </w:r>
      <w:r w:rsidRPr="002C505B">
        <w:rPr>
          <w:szCs w:val="28"/>
          <w:lang w:val="vi-VN"/>
        </w:rPr>
        <w:t xml:space="preserve"> đánh giá</w:t>
      </w:r>
      <w:r>
        <w:rPr>
          <w:szCs w:val="28"/>
          <w:lang w:val="vi-VN"/>
        </w:rPr>
        <w:t xml:space="preserve"> tốt phần xương, khe khớp, từ đó phân loại</w:t>
      </w:r>
      <w:r w:rsidRPr="002C505B">
        <w:rPr>
          <w:szCs w:val="28"/>
          <w:lang w:val="vi-VN"/>
        </w:rPr>
        <w:t xml:space="preserve"> mức độ trong THKG</w:t>
      </w:r>
      <w:r>
        <w:rPr>
          <w:szCs w:val="28"/>
          <w:lang w:val="vi-VN"/>
        </w:rPr>
        <w:t xml:space="preserve"> </w:t>
      </w:r>
      <w:r w:rsidRPr="00DB5A7B">
        <w:rPr>
          <w:szCs w:val="28"/>
        </w:rPr>
        <w:t>theo tiêu chuẩn Kellgren-Lawrence</w:t>
      </w:r>
      <w:r w:rsidRPr="002C505B">
        <w:rPr>
          <w:szCs w:val="28"/>
          <w:lang w:val="vi-VN"/>
        </w:rPr>
        <w:t xml:space="preserve">. </w:t>
      </w:r>
      <w:r>
        <w:rPr>
          <w:color w:val="000000" w:themeColor="text1"/>
          <w:szCs w:val="28"/>
        </w:rPr>
        <w:t>SA</w:t>
      </w:r>
      <w:r>
        <w:rPr>
          <w:color w:val="000000" w:themeColor="text1"/>
          <w:szCs w:val="28"/>
          <w:lang w:val="vi-VN"/>
        </w:rPr>
        <w:t xml:space="preserve"> </w:t>
      </w:r>
      <w:r w:rsidRPr="002C505B">
        <w:rPr>
          <w:color w:val="000000" w:themeColor="text1"/>
          <w:szCs w:val="28"/>
        </w:rPr>
        <w:t>đánh giá tốt các tổn thương phần mềm</w:t>
      </w:r>
      <w:r>
        <w:rPr>
          <w:color w:val="000000" w:themeColor="text1"/>
          <w:szCs w:val="28"/>
          <w:lang w:val="vi-VN"/>
        </w:rPr>
        <w:t>, dịch, màng hoạt dịch</w:t>
      </w:r>
      <w:r w:rsidRPr="002C505B">
        <w:rPr>
          <w:color w:val="000000" w:themeColor="text1"/>
          <w:szCs w:val="28"/>
        </w:rPr>
        <w:t>,</w:t>
      </w:r>
      <w:r>
        <w:rPr>
          <w:color w:val="000000" w:themeColor="text1"/>
          <w:szCs w:val="28"/>
          <w:lang w:val="vi-VN"/>
        </w:rPr>
        <w:t xml:space="preserve"> bất thường sụn khớp</w:t>
      </w:r>
      <w:r w:rsidRPr="002C505B">
        <w:rPr>
          <w:color w:val="000000" w:themeColor="text1"/>
          <w:szCs w:val="28"/>
        </w:rPr>
        <w:t xml:space="preserve"> </w:t>
      </w:r>
      <w:r>
        <w:rPr>
          <w:color w:val="000000" w:themeColor="text1"/>
          <w:szCs w:val="28"/>
          <w:lang w:val="vi-VN"/>
        </w:rPr>
        <w:t>[19].</w:t>
      </w:r>
    </w:p>
    <w:p w14:paraId="7C48F572" w14:textId="351AB79A" w:rsidR="00CE4A19" w:rsidRDefault="00CE4A19" w:rsidP="00CE4A19">
      <w:pPr>
        <w:jc w:val="both"/>
        <w:rPr>
          <w:szCs w:val="28"/>
          <w:lang w:val="vi-VN"/>
        </w:rPr>
      </w:pPr>
      <w:r>
        <w:rPr>
          <w:szCs w:val="28"/>
        </w:rPr>
        <w:t>Trong</w:t>
      </w:r>
      <w:r>
        <w:rPr>
          <w:szCs w:val="28"/>
          <w:lang w:val="vi-VN"/>
        </w:rPr>
        <w:t xml:space="preserve"> nghiên cứu của chúng tôi,</w:t>
      </w:r>
      <w:r w:rsidR="000F496C">
        <w:rPr>
          <w:szCs w:val="28"/>
          <w:lang w:val="vi-VN"/>
        </w:rPr>
        <w:t xml:space="preserve"> </w:t>
      </w:r>
      <w:r>
        <w:rPr>
          <w:szCs w:val="28"/>
          <w:lang w:val="vi-VN"/>
        </w:rPr>
        <w:t xml:space="preserve">THKG độ </w:t>
      </w:r>
      <w:r>
        <w:rPr>
          <w:szCs w:val="28"/>
        </w:rPr>
        <w:t>II</w:t>
      </w:r>
      <w:r>
        <w:rPr>
          <w:szCs w:val="28"/>
          <w:lang w:val="vi-VN"/>
        </w:rPr>
        <w:t xml:space="preserve"> chiếm đa số ở cả hai nhóm nghiên cứu với tỷ lệ 57,25%, trong đó NNC là 53,62% và NĐC là 61,29%. </w:t>
      </w:r>
      <w:r w:rsidR="002C1039">
        <w:rPr>
          <w:szCs w:val="28"/>
          <w:lang w:val="vi-VN"/>
        </w:rPr>
        <w:t>Không có s</w:t>
      </w:r>
      <w:r>
        <w:rPr>
          <w:szCs w:val="28"/>
          <w:lang w:val="vi-VN"/>
        </w:rPr>
        <w:t>ự khác biệt giữa hai nhóm. Tổn thương hay gặp nhất trên phim Xquang là gai xương chiếm 82,44%. Kết quả nghiên cứu của chúng tôi tương tự với kết quả của Bùi Trí Thuật (2022) đa số bệnh nhân đều THKG ở giai đoạn II [9]; Nguyễn Thị Thanh Phượng (2016) có 55,3% bệnh nhân thoái hoá ở giai đoạn II và tổn thương gai xương chiếm 86,9% [19]</w:t>
      </w:r>
      <w:r w:rsidR="00E10E26">
        <w:rPr>
          <w:szCs w:val="28"/>
          <w:lang w:val="vi-VN"/>
        </w:rPr>
        <w:t xml:space="preserve">; Đinh Thị </w:t>
      </w:r>
      <w:r w:rsidR="000F496C">
        <w:rPr>
          <w:szCs w:val="28"/>
          <w:lang w:val="vi-VN"/>
        </w:rPr>
        <w:t>Lam (2011) có 66,67% BN thoái hoá ở giai đoạn II [56].</w:t>
      </w:r>
    </w:p>
    <w:p w14:paraId="41BFDF6A" w14:textId="2E0D824A" w:rsidR="003E230C" w:rsidRPr="00CE4A19" w:rsidRDefault="00CE4A19" w:rsidP="00CE4A19">
      <w:pPr>
        <w:jc w:val="both"/>
        <w:rPr>
          <w:szCs w:val="28"/>
          <w:lang w:val="vi-VN"/>
        </w:rPr>
      </w:pPr>
      <w:r>
        <w:rPr>
          <w:szCs w:val="28"/>
          <w:lang w:val="vi-VN"/>
        </w:rPr>
        <w:t xml:space="preserve">Do lựa chọn có chủ đích nên đa phần khớp gối trong nghiên cứu của chúng tôi tràn dịch ở mức độ vừa chiếm </w:t>
      </w:r>
      <w:r w:rsidR="008C06EA">
        <w:rPr>
          <w:szCs w:val="28"/>
          <w:lang w:val="vi-VN"/>
        </w:rPr>
        <w:t>73</w:t>
      </w:r>
      <w:r>
        <w:rPr>
          <w:szCs w:val="28"/>
          <w:lang w:val="vi-VN"/>
        </w:rPr>
        <w:t>,</w:t>
      </w:r>
      <w:r w:rsidR="008C06EA">
        <w:rPr>
          <w:szCs w:val="28"/>
          <w:lang w:val="vi-VN"/>
        </w:rPr>
        <w:t>3</w:t>
      </w:r>
      <w:r>
        <w:rPr>
          <w:szCs w:val="28"/>
          <w:lang w:val="vi-VN"/>
        </w:rPr>
        <w:t xml:space="preserve">% </w:t>
      </w:r>
      <w:r w:rsidRPr="00E66D8A">
        <w:rPr>
          <w:szCs w:val="28"/>
          <w:lang w:val="vi-VN"/>
        </w:rPr>
        <w:t>(7</w:t>
      </w:r>
      <w:r w:rsidR="008C06EA">
        <w:rPr>
          <w:szCs w:val="28"/>
          <w:lang w:val="vi-VN"/>
        </w:rPr>
        <w:t>5</w:t>
      </w:r>
      <w:r w:rsidRPr="00E66D8A">
        <w:rPr>
          <w:szCs w:val="28"/>
          <w:lang w:val="vi-VN"/>
        </w:rPr>
        <w:t>,</w:t>
      </w:r>
      <w:r w:rsidR="008C06EA">
        <w:rPr>
          <w:szCs w:val="28"/>
          <w:lang w:val="vi-VN"/>
        </w:rPr>
        <w:t>4</w:t>
      </w:r>
      <w:r w:rsidRPr="00E66D8A">
        <w:rPr>
          <w:szCs w:val="28"/>
          <w:lang w:val="vi-VN"/>
        </w:rPr>
        <w:t xml:space="preserve">% ở NNC và </w:t>
      </w:r>
      <w:r w:rsidR="008C06EA">
        <w:rPr>
          <w:szCs w:val="28"/>
          <w:lang w:val="vi-VN"/>
        </w:rPr>
        <w:t>71,0</w:t>
      </w:r>
      <w:r w:rsidRPr="00E66D8A">
        <w:rPr>
          <w:szCs w:val="28"/>
          <w:lang w:val="vi-VN"/>
        </w:rPr>
        <w:t xml:space="preserve">% ở NĐC), lượng dịch khớp gối trung bình là </w:t>
      </w:r>
      <w:r w:rsidRPr="00E66D8A">
        <w:rPr>
          <w:szCs w:val="28"/>
        </w:rPr>
        <w:t>6,</w:t>
      </w:r>
      <w:r w:rsidR="008E6877">
        <w:rPr>
          <w:szCs w:val="28"/>
          <w:lang w:val="vi-VN"/>
        </w:rPr>
        <w:t>64</w:t>
      </w:r>
      <w:r w:rsidRPr="00E66D8A">
        <w:rPr>
          <w:szCs w:val="28"/>
        </w:rPr>
        <w:sym w:font="Symbol" w:char="F0B1"/>
      </w:r>
      <w:r w:rsidRPr="00E66D8A">
        <w:rPr>
          <w:szCs w:val="28"/>
        </w:rPr>
        <w:t>2,25</w:t>
      </w:r>
      <w:r w:rsidRPr="00E66D8A">
        <w:rPr>
          <w:szCs w:val="28"/>
          <w:lang w:val="vi-VN"/>
        </w:rPr>
        <w:t xml:space="preserve">, trong đó NNC là </w:t>
      </w:r>
      <w:r w:rsidRPr="00E66D8A">
        <w:rPr>
          <w:szCs w:val="28"/>
        </w:rPr>
        <w:t>6,</w:t>
      </w:r>
      <w:r w:rsidR="008E6877">
        <w:rPr>
          <w:szCs w:val="28"/>
          <w:lang w:val="vi-VN"/>
        </w:rPr>
        <w:t>6</w:t>
      </w:r>
      <w:r w:rsidRPr="00E66D8A">
        <w:rPr>
          <w:szCs w:val="28"/>
        </w:rPr>
        <w:t>5</w:t>
      </w:r>
      <w:r w:rsidRPr="00E66D8A">
        <w:rPr>
          <w:szCs w:val="28"/>
        </w:rPr>
        <w:sym w:font="Symbol" w:char="F0B1"/>
      </w:r>
      <w:r w:rsidRPr="00E66D8A">
        <w:rPr>
          <w:szCs w:val="28"/>
        </w:rPr>
        <w:t>1,86</w:t>
      </w:r>
      <w:r w:rsidRPr="00E66D8A">
        <w:rPr>
          <w:szCs w:val="28"/>
          <w:lang w:val="vi-VN"/>
        </w:rPr>
        <w:t xml:space="preserve"> và NĐC là </w:t>
      </w:r>
      <w:r w:rsidRPr="00E66D8A">
        <w:rPr>
          <w:szCs w:val="28"/>
        </w:rPr>
        <w:t>6,63</w:t>
      </w:r>
      <w:r w:rsidRPr="00E66D8A">
        <w:rPr>
          <w:szCs w:val="28"/>
        </w:rPr>
        <w:sym w:font="Symbol" w:char="F0B1"/>
      </w:r>
      <w:r w:rsidRPr="00E66D8A">
        <w:rPr>
          <w:szCs w:val="28"/>
        </w:rPr>
        <w:t>2,61</w:t>
      </w:r>
      <w:r w:rsidRPr="009E60DA">
        <w:rPr>
          <w:szCs w:val="28"/>
          <w:lang w:val="vi-VN"/>
        </w:rPr>
        <w:t>. Không có sự khác biệt về trung bình lượng dịch khớp giữa hai nhóm.</w:t>
      </w:r>
      <w:r>
        <w:rPr>
          <w:szCs w:val="28"/>
          <w:lang w:val="vi-VN"/>
        </w:rPr>
        <w:t xml:space="preserve"> </w:t>
      </w:r>
      <w:r w:rsidR="003133EE">
        <w:rPr>
          <w:szCs w:val="28"/>
          <w:lang w:val="vi-VN"/>
        </w:rPr>
        <w:t>N</w:t>
      </w:r>
      <w:r>
        <w:rPr>
          <w:szCs w:val="28"/>
          <w:lang w:val="vi-VN"/>
        </w:rPr>
        <w:t>ghiên cứu của Nguyễn Thị Hạnh (2018) đa số bệnh nhân</w:t>
      </w:r>
      <w:r w:rsidR="003133EE">
        <w:rPr>
          <w:szCs w:val="28"/>
          <w:lang w:val="vi-VN"/>
        </w:rPr>
        <w:t xml:space="preserve"> cũng</w:t>
      </w:r>
      <w:r>
        <w:rPr>
          <w:szCs w:val="28"/>
          <w:lang w:val="vi-VN"/>
        </w:rPr>
        <w:t xml:space="preserve"> tràn dịch mức độ vừa chiếm 57,9% [10].</w:t>
      </w:r>
    </w:p>
    <w:p w14:paraId="4139E2F2" w14:textId="125D0948" w:rsidR="0061655C" w:rsidRPr="0061655C" w:rsidRDefault="0061655C" w:rsidP="0061655C">
      <w:pPr>
        <w:pStyle w:val="Heading2"/>
      </w:pPr>
      <w:bookmarkStart w:id="399" w:name="_Toc179574620"/>
      <w:r>
        <w:t>4.</w:t>
      </w:r>
      <w:r w:rsidR="00F048FD">
        <w:t>2</w:t>
      </w:r>
      <w:r w:rsidRPr="0061655C">
        <w:t xml:space="preserve">. </w:t>
      </w:r>
      <w:r w:rsidR="00F06CC5">
        <w:t>Về h</w:t>
      </w:r>
      <w:r w:rsidRPr="0061655C">
        <w:t xml:space="preserve">iệu quả </w:t>
      </w:r>
      <w:bookmarkEnd w:id="397"/>
      <w:r w:rsidR="00616766">
        <w:t>điều trị</w:t>
      </w:r>
      <w:bookmarkEnd w:id="398"/>
      <w:bookmarkEnd w:id="399"/>
    </w:p>
    <w:p w14:paraId="20E381AC" w14:textId="3F7BA662" w:rsidR="00F048FD" w:rsidRDefault="009B53EC" w:rsidP="009B53EC">
      <w:pPr>
        <w:pStyle w:val="Heading3"/>
        <w:rPr>
          <w:lang w:val="vi-VN"/>
        </w:rPr>
      </w:pPr>
      <w:bookmarkStart w:id="400" w:name="_Toc160004409"/>
      <w:bookmarkStart w:id="401" w:name="_Toc179574621"/>
      <w:r>
        <w:rPr>
          <w:lang w:val="vi-VN"/>
        </w:rPr>
        <w:t>4.2.1. Tác dụng giảm đau theo thang điểm VAS</w:t>
      </w:r>
      <w:bookmarkEnd w:id="400"/>
      <w:bookmarkEnd w:id="401"/>
    </w:p>
    <w:p w14:paraId="76AF5222" w14:textId="77777777" w:rsidR="000B7E6C" w:rsidRDefault="000B7E6C" w:rsidP="000B7E6C">
      <w:pPr>
        <w:jc w:val="both"/>
        <w:rPr>
          <w:szCs w:val="28"/>
          <w:lang w:val="vi-VN"/>
        </w:rPr>
      </w:pPr>
      <w:r>
        <w:rPr>
          <w:szCs w:val="28"/>
          <w:lang w:val="vi-VN"/>
        </w:rPr>
        <w:t>Kết quả nghiên cứu bảng 3.16, 3.17, 3.18 và biểu đồ 3.1 cho thấy:</w:t>
      </w:r>
    </w:p>
    <w:p w14:paraId="3EEEC9E7" w14:textId="3F954A80" w:rsidR="000B7E6C" w:rsidRDefault="000B7E6C" w:rsidP="000B7E6C">
      <w:pPr>
        <w:jc w:val="both"/>
        <w:rPr>
          <w:szCs w:val="28"/>
          <w:lang w:val="vi-VN"/>
        </w:rPr>
      </w:pPr>
      <w:r>
        <w:rPr>
          <w:szCs w:val="28"/>
          <w:lang w:val="vi-VN"/>
        </w:rPr>
        <w:t>Tại thời điểm D</w:t>
      </w:r>
      <w:r w:rsidRPr="007758C2">
        <w:rPr>
          <w:szCs w:val="28"/>
          <w:vertAlign w:val="subscript"/>
          <w:lang w:val="vi-VN"/>
        </w:rPr>
        <w:t>0</w:t>
      </w:r>
      <w:r>
        <w:rPr>
          <w:szCs w:val="28"/>
          <w:lang w:val="vi-VN"/>
        </w:rPr>
        <w:t xml:space="preserve">: Ở NNC có </w:t>
      </w:r>
      <w:r w:rsidR="008C06EA">
        <w:rPr>
          <w:szCs w:val="28"/>
          <w:lang w:val="vi-VN"/>
        </w:rPr>
        <w:t>9</w:t>
      </w:r>
      <w:r>
        <w:rPr>
          <w:szCs w:val="28"/>
          <w:lang w:val="vi-VN"/>
        </w:rPr>
        <w:t>5</w:t>
      </w:r>
      <w:r w:rsidR="008C06EA">
        <w:rPr>
          <w:szCs w:val="28"/>
          <w:lang w:val="vi-VN"/>
        </w:rPr>
        <w:t>,0</w:t>
      </w:r>
      <w:r>
        <w:rPr>
          <w:szCs w:val="28"/>
          <w:lang w:val="vi-VN"/>
        </w:rPr>
        <w:t xml:space="preserve">% bệnh nhân có điểm VAS ở mức độ đau vừa, chỉ có 5,0% ở mức độ đau ít, tỷ lệ này ở NĐC cũng là </w:t>
      </w:r>
      <w:r w:rsidR="008C06EA">
        <w:rPr>
          <w:szCs w:val="28"/>
          <w:lang w:val="vi-VN"/>
        </w:rPr>
        <w:t>9</w:t>
      </w:r>
      <w:r>
        <w:rPr>
          <w:szCs w:val="28"/>
          <w:lang w:val="vi-VN"/>
        </w:rPr>
        <w:t>5</w:t>
      </w:r>
      <w:r w:rsidR="008C06EA">
        <w:rPr>
          <w:szCs w:val="28"/>
          <w:lang w:val="vi-VN"/>
        </w:rPr>
        <w:t>,0</w:t>
      </w:r>
      <w:r>
        <w:rPr>
          <w:szCs w:val="28"/>
          <w:lang w:val="vi-VN"/>
        </w:rPr>
        <w:t xml:space="preserve">% và 5,0%. Điểm VAS trung bình của NNC là </w:t>
      </w:r>
      <w:r w:rsidRPr="00E04153">
        <w:rPr>
          <w:szCs w:val="28"/>
        </w:rPr>
        <w:t>5,15</w:t>
      </w:r>
      <w:r w:rsidRPr="00E04153">
        <w:rPr>
          <w:szCs w:val="28"/>
        </w:rPr>
        <w:sym w:font="Symbol" w:char="F0B1"/>
      </w:r>
      <w:r w:rsidRPr="00E04153">
        <w:rPr>
          <w:szCs w:val="28"/>
        </w:rPr>
        <w:t>1,03</w:t>
      </w:r>
      <w:r>
        <w:rPr>
          <w:szCs w:val="28"/>
          <w:lang w:val="vi-VN"/>
        </w:rPr>
        <w:t xml:space="preserve"> điểm còn NĐC là 5,2</w:t>
      </w:r>
      <w:r w:rsidRPr="00E04153">
        <w:rPr>
          <w:szCs w:val="28"/>
        </w:rPr>
        <w:sym w:font="Symbol" w:char="F0B1"/>
      </w:r>
      <w:r>
        <w:rPr>
          <w:szCs w:val="28"/>
          <w:lang w:val="vi-VN"/>
        </w:rPr>
        <w:t xml:space="preserve">0,97 điểm. Không có sự khác biệt về trung bình </w:t>
      </w:r>
      <w:r w:rsidR="006C295B">
        <w:rPr>
          <w:szCs w:val="28"/>
          <w:lang w:val="vi-VN"/>
        </w:rPr>
        <w:t>điểm</w:t>
      </w:r>
      <w:r>
        <w:rPr>
          <w:szCs w:val="28"/>
          <w:lang w:val="vi-VN"/>
        </w:rPr>
        <w:t xml:space="preserve"> VAS giữa hai nhóm với p&gt;0,05.</w:t>
      </w:r>
    </w:p>
    <w:p w14:paraId="69C47DF4" w14:textId="29EF249C" w:rsidR="000B7E6C" w:rsidRDefault="000B7E6C" w:rsidP="000B7E6C">
      <w:pPr>
        <w:jc w:val="both"/>
        <w:rPr>
          <w:szCs w:val="28"/>
          <w:lang w:val="vi-VN"/>
        </w:rPr>
      </w:pPr>
      <w:r>
        <w:rPr>
          <w:szCs w:val="28"/>
          <w:lang w:val="vi-VN"/>
        </w:rPr>
        <w:t>Tại thời điểm D</w:t>
      </w:r>
      <w:r w:rsidRPr="008F2485">
        <w:rPr>
          <w:szCs w:val="28"/>
          <w:vertAlign w:val="subscript"/>
          <w:lang w:val="vi-VN"/>
        </w:rPr>
        <w:t>7</w:t>
      </w:r>
      <w:r>
        <w:rPr>
          <w:szCs w:val="28"/>
          <w:lang w:val="vi-VN"/>
        </w:rPr>
        <w:t xml:space="preserve">: Tỷ lệ đau vừa </w:t>
      </w:r>
      <w:r w:rsidR="008C06EA">
        <w:rPr>
          <w:szCs w:val="28"/>
          <w:lang w:val="vi-VN"/>
        </w:rPr>
        <w:t xml:space="preserve">đều </w:t>
      </w:r>
      <w:r>
        <w:rPr>
          <w:szCs w:val="28"/>
          <w:lang w:val="vi-VN"/>
        </w:rPr>
        <w:t>giảm và tỷ lệ đau ít đều tăng ở cả hai nhóm, ở NNC tỷ lệ đau vừa là 5</w:t>
      </w:r>
      <w:r w:rsidR="008C06EA">
        <w:rPr>
          <w:szCs w:val="28"/>
          <w:lang w:val="vi-VN"/>
        </w:rPr>
        <w:t>2</w:t>
      </w:r>
      <w:r>
        <w:rPr>
          <w:szCs w:val="28"/>
          <w:lang w:val="vi-VN"/>
        </w:rPr>
        <w:t>,</w:t>
      </w:r>
      <w:r w:rsidR="008C06EA">
        <w:rPr>
          <w:szCs w:val="28"/>
          <w:lang w:val="vi-VN"/>
        </w:rPr>
        <w:t>5</w:t>
      </w:r>
      <w:r>
        <w:rPr>
          <w:szCs w:val="28"/>
          <w:lang w:val="vi-VN"/>
        </w:rPr>
        <w:t>% và đau ít là 47,5%; ở NĐC đau vừa chiếm 6</w:t>
      </w:r>
      <w:r w:rsidR="008C06EA">
        <w:rPr>
          <w:szCs w:val="28"/>
          <w:lang w:val="vi-VN"/>
        </w:rPr>
        <w:t>7</w:t>
      </w:r>
      <w:r>
        <w:rPr>
          <w:szCs w:val="28"/>
          <w:lang w:val="vi-VN"/>
        </w:rPr>
        <w:t>,</w:t>
      </w:r>
      <w:r w:rsidR="008C06EA">
        <w:rPr>
          <w:szCs w:val="28"/>
          <w:lang w:val="vi-VN"/>
        </w:rPr>
        <w:t>5</w:t>
      </w:r>
      <w:r>
        <w:rPr>
          <w:szCs w:val="28"/>
          <w:lang w:val="vi-VN"/>
        </w:rPr>
        <w:t xml:space="preserve">% và đau ít chiếm 32,5%. Tương đương với trung bình điểm VAS </w:t>
      </w:r>
      <w:r>
        <w:rPr>
          <w:szCs w:val="28"/>
          <w:lang w:val="vi-VN"/>
        </w:rPr>
        <w:lastRenderedPageBreak/>
        <w:t>hai nhóm cũng bắt đầu giảm. NNC có điểm VAS trung bình là 3,53</w:t>
      </w:r>
      <w:r w:rsidRPr="00E04153">
        <w:rPr>
          <w:szCs w:val="28"/>
        </w:rPr>
        <w:sym w:font="Symbol" w:char="F0B1"/>
      </w:r>
      <w:r>
        <w:rPr>
          <w:szCs w:val="28"/>
          <w:lang w:val="vi-VN"/>
        </w:rPr>
        <w:t>1,06 điểm, giảm 31,5% so với D</w:t>
      </w:r>
      <w:r w:rsidRPr="00D66F62">
        <w:rPr>
          <w:szCs w:val="28"/>
          <w:vertAlign w:val="subscript"/>
          <w:lang w:val="vi-VN"/>
        </w:rPr>
        <w:t>0</w:t>
      </w:r>
      <w:r>
        <w:rPr>
          <w:szCs w:val="28"/>
          <w:lang w:val="vi-VN"/>
        </w:rPr>
        <w:t>, giảm có ý nghĩa thống kê với p&lt;0,05. NĐC có điểm VAS trung bình là 4,00</w:t>
      </w:r>
      <w:r w:rsidRPr="00E04153">
        <w:rPr>
          <w:szCs w:val="28"/>
        </w:rPr>
        <w:sym w:font="Symbol" w:char="F0B1"/>
      </w:r>
      <w:r>
        <w:rPr>
          <w:szCs w:val="28"/>
          <w:lang w:val="vi-VN"/>
        </w:rPr>
        <w:t>1,09 điểm, giảm 23,1% so với D</w:t>
      </w:r>
      <w:r w:rsidRPr="00D66F62">
        <w:rPr>
          <w:szCs w:val="28"/>
          <w:vertAlign w:val="subscript"/>
          <w:lang w:val="vi-VN"/>
        </w:rPr>
        <w:t>0</w:t>
      </w:r>
      <w:r>
        <w:rPr>
          <w:szCs w:val="28"/>
          <w:lang w:val="vi-VN"/>
        </w:rPr>
        <w:t>, giảm có ý nghĩa thống kê với p&lt;0,05. Như vậy, tác dụng giảm đau đã bắt đầu xuất hiện, so sánh trước và sau 7 ngày điều trị đều có sự khác biệt ở hai nhóm. Tuy nhiên</w:t>
      </w:r>
      <w:r w:rsidR="00DD5650">
        <w:rPr>
          <w:szCs w:val="28"/>
          <w:lang w:val="vi-VN"/>
        </w:rPr>
        <w:t xml:space="preserve"> </w:t>
      </w:r>
      <w:r>
        <w:rPr>
          <w:szCs w:val="28"/>
          <w:lang w:val="vi-VN"/>
        </w:rPr>
        <w:t>so sánh</w:t>
      </w:r>
      <w:r w:rsidR="00DD5650">
        <w:rPr>
          <w:szCs w:val="28"/>
          <w:lang w:val="vi-VN"/>
        </w:rPr>
        <w:t xml:space="preserve"> điểm</w:t>
      </w:r>
      <w:r>
        <w:rPr>
          <w:szCs w:val="28"/>
          <w:lang w:val="vi-VN"/>
        </w:rPr>
        <w:t xml:space="preserve"> VAS trung bình giữa hai nhóm tại D</w:t>
      </w:r>
      <w:r w:rsidRPr="00353EE2">
        <w:rPr>
          <w:szCs w:val="28"/>
          <w:vertAlign w:val="subscript"/>
          <w:lang w:val="vi-VN"/>
        </w:rPr>
        <w:t>7</w:t>
      </w:r>
      <w:r>
        <w:rPr>
          <w:szCs w:val="28"/>
          <w:lang w:val="vi-VN"/>
        </w:rPr>
        <w:t xml:space="preserve"> vẫn chưa</w:t>
      </w:r>
      <w:r w:rsidR="00DD5650">
        <w:rPr>
          <w:szCs w:val="28"/>
          <w:lang w:val="vi-VN"/>
        </w:rPr>
        <w:t xml:space="preserve"> có sự</w:t>
      </w:r>
      <w:r>
        <w:rPr>
          <w:szCs w:val="28"/>
          <w:lang w:val="vi-VN"/>
        </w:rPr>
        <w:t xml:space="preserve"> khác biệt. </w:t>
      </w:r>
    </w:p>
    <w:p w14:paraId="3220EE15" w14:textId="52C08D41" w:rsidR="000B7E6C" w:rsidRDefault="000B7E6C" w:rsidP="000B7E6C">
      <w:pPr>
        <w:jc w:val="both"/>
        <w:rPr>
          <w:szCs w:val="28"/>
          <w:lang w:val="vi-VN"/>
        </w:rPr>
      </w:pPr>
      <w:r>
        <w:rPr>
          <w:szCs w:val="28"/>
          <w:lang w:val="vi-VN"/>
        </w:rPr>
        <w:t>Sau 14 ngày điều trị: Tỷ lệ đau vừa giảm mạnh ở cả hai nhóm. Ở NNC, tỷ lệ đau vừa chiếm 12,5% đau ít chiếm 87,5%. Ở NĐC, đau vừa chiếm 25% và đau ít chiếm 75%. Trung bình điểm VAS ở hai nhóm cũng tiếp tục giảm. Ở NNC, VAS trung bình là 2,14</w:t>
      </w:r>
      <w:r w:rsidRPr="00E04153">
        <w:rPr>
          <w:szCs w:val="28"/>
        </w:rPr>
        <w:sym w:font="Symbol" w:char="F0B1"/>
      </w:r>
      <w:r>
        <w:rPr>
          <w:szCs w:val="28"/>
          <w:lang w:val="vi-VN"/>
        </w:rPr>
        <w:t>0,93 điểm, giảm 58,4% so với D</w:t>
      </w:r>
      <w:r w:rsidRPr="00D66F62">
        <w:rPr>
          <w:szCs w:val="28"/>
          <w:vertAlign w:val="subscript"/>
          <w:lang w:val="vi-VN"/>
        </w:rPr>
        <w:t>0</w:t>
      </w:r>
      <w:r>
        <w:rPr>
          <w:szCs w:val="28"/>
          <w:lang w:val="vi-VN"/>
        </w:rPr>
        <w:t>, giảm có ý nghĩa thống kê với p&lt;0,001. NĐC có điểm VAS trung bình là 2,66</w:t>
      </w:r>
      <w:r w:rsidRPr="00E04153">
        <w:rPr>
          <w:szCs w:val="28"/>
        </w:rPr>
        <w:sym w:font="Symbol" w:char="F0B1"/>
      </w:r>
      <w:r>
        <w:rPr>
          <w:szCs w:val="28"/>
          <w:lang w:val="vi-VN"/>
        </w:rPr>
        <w:t>0,92 điểm, giảm 48,8% so với D</w:t>
      </w:r>
      <w:r w:rsidRPr="00D66F62">
        <w:rPr>
          <w:szCs w:val="28"/>
          <w:vertAlign w:val="subscript"/>
          <w:lang w:val="vi-VN"/>
        </w:rPr>
        <w:t>0</w:t>
      </w:r>
      <w:r>
        <w:rPr>
          <w:szCs w:val="28"/>
          <w:lang w:val="vi-VN"/>
        </w:rPr>
        <w:t>, giảm có ý nghĩa thống kê với p&lt;0,001. Như vậy, sau 14 ngày điều trị so với thời điểm trước điều trị, tác dụng giảm đau đã được thể hiện rõ ràng và rõ hơn so với D</w:t>
      </w:r>
      <w:r w:rsidRPr="002E6A0E">
        <w:rPr>
          <w:szCs w:val="28"/>
          <w:vertAlign w:val="subscript"/>
          <w:lang w:val="vi-VN"/>
        </w:rPr>
        <w:t>7</w:t>
      </w:r>
      <w:r>
        <w:rPr>
          <w:szCs w:val="28"/>
          <w:lang w:val="vi-VN"/>
        </w:rPr>
        <w:t>. Về trung bình điểm VAS</w:t>
      </w:r>
      <w:r w:rsidR="00052A1C">
        <w:rPr>
          <w:szCs w:val="28"/>
          <w:lang w:val="vi-VN"/>
        </w:rPr>
        <w:t xml:space="preserve"> giữa hai nhóm</w:t>
      </w:r>
      <w:r>
        <w:rPr>
          <w:szCs w:val="28"/>
          <w:lang w:val="vi-VN"/>
        </w:rPr>
        <w:t xml:space="preserve"> đã có sự khác biệt với p&lt;0,05. NNC có kết quả giảm đau tốt hơn NĐC về điểm VAS trung bình.</w:t>
      </w:r>
    </w:p>
    <w:p w14:paraId="345A5972" w14:textId="187E733F" w:rsidR="000B7E6C" w:rsidRDefault="000B7E6C" w:rsidP="000B7E6C">
      <w:pPr>
        <w:jc w:val="both"/>
        <w:rPr>
          <w:szCs w:val="28"/>
          <w:lang w:val="vi-VN"/>
        </w:rPr>
      </w:pPr>
      <w:r>
        <w:rPr>
          <w:szCs w:val="28"/>
          <w:lang w:val="vi-VN"/>
        </w:rPr>
        <w:t>Tại thời điểm D</w:t>
      </w:r>
      <w:r w:rsidRPr="00E22F16">
        <w:rPr>
          <w:szCs w:val="28"/>
          <w:vertAlign w:val="subscript"/>
          <w:lang w:val="vi-VN"/>
        </w:rPr>
        <w:t>21</w:t>
      </w:r>
      <w:r>
        <w:rPr>
          <w:szCs w:val="28"/>
          <w:lang w:val="vi-VN"/>
        </w:rPr>
        <w:t>: Ở NNC không còn BN có mức độ vừa theo thang điểm VAS, chỉ còn mức độ đau ít 62,5% và không đau 37,5%. Ở NĐC, 90% BN ở mức độ đau ít, không đau chiếm 5% và đau vừa chiếm 5%. VAS trung bình ở NNC là 0,61</w:t>
      </w:r>
      <w:r w:rsidRPr="00E04153">
        <w:rPr>
          <w:szCs w:val="28"/>
        </w:rPr>
        <w:sym w:font="Symbol" w:char="F0B1"/>
      </w:r>
      <w:r>
        <w:rPr>
          <w:szCs w:val="28"/>
          <w:lang w:val="vi-VN"/>
        </w:rPr>
        <w:t>0,57 điểm, giảm 88,2% so với D</w:t>
      </w:r>
      <w:r w:rsidRPr="00D66F62">
        <w:rPr>
          <w:szCs w:val="28"/>
          <w:vertAlign w:val="subscript"/>
          <w:lang w:val="vi-VN"/>
        </w:rPr>
        <w:t>0</w:t>
      </w:r>
      <w:r>
        <w:rPr>
          <w:szCs w:val="28"/>
          <w:lang w:val="vi-VN"/>
        </w:rPr>
        <w:t>, giảm có ý nghĩa thống kê với p&lt;0,001, so với D</w:t>
      </w:r>
      <w:r w:rsidRPr="002547A9">
        <w:rPr>
          <w:szCs w:val="28"/>
          <w:vertAlign w:val="subscript"/>
          <w:lang w:val="vi-VN"/>
        </w:rPr>
        <w:t>14</w:t>
      </w:r>
      <w:r>
        <w:rPr>
          <w:szCs w:val="28"/>
          <w:lang w:val="vi-VN"/>
        </w:rPr>
        <w:t xml:space="preserve"> thì điểm VAS trung bình ở D</w:t>
      </w:r>
      <w:r w:rsidRPr="002547A9">
        <w:rPr>
          <w:szCs w:val="28"/>
          <w:vertAlign w:val="subscript"/>
          <w:lang w:val="vi-VN"/>
        </w:rPr>
        <w:t>21</w:t>
      </w:r>
      <w:r>
        <w:rPr>
          <w:szCs w:val="28"/>
          <w:lang w:val="vi-VN"/>
        </w:rPr>
        <w:t xml:space="preserve"> thấp hơn có ý nghĩa thống kê với p&lt;0,01. NĐC có điểm VAS trung bình là 1,54</w:t>
      </w:r>
      <w:r w:rsidRPr="00E04153">
        <w:rPr>
          <w:szCs w:val="28"/>
        </w:rPr>
        <w:sym w:font="Symbol" w:char="F0B1"/>
      </w:r>
      <w:r>
        <w:rPr>
          <w:szCs w:val="28"/>
          <w:lang w:val="vi-VN"/>
        </w:rPr>
        <w:t>0,94 điểm, giảm 70,4% so với D</w:t>
      </w:r>
      <w:r w:rsidRPr="00D66F62">
        <w:rPr>
          <w:szCs w:val="28"/>
          <w:vertAlign w:val="subscript"/>
          <w:lang w:val="vi-VN"/>
        </w:rPr>
        <w:t>0</w:t>
      </w:r>
      <w:r>
        <w:rPr>
          <w:szCs w:val="28"/>
          <w:lang w:val="vi-VN"/>
        </w:rPr>
        <w:t xml:space="preserve"> có ý nghĩa thống kê với p&lt;0,001, điểm VAS trung bình ở D</w:t>
      </w:r>
      <w:r w:rsidRPr="00407F53">
        <w:rPr>
          <w:szCs w:val="28"/>
          <w:vertAlign w:val="subscript"/>
          <w:lang w:val="vi-VN"/>
        </w:rPr>
        <w:t xml:space="preserve">21 </w:t>
      </w:r>
      <w:r>
        <w:rPr>
          <w:szCs w:val="28"/>
          <w:lang w:val="vi-VN"/>
        </w:rPr>
        <w:t>thấp hơn D</w:t>
      </w:r>
      <w:r w:rsidRPr="00407F53">
        <w:rPr>
          <w:szCs w:val="28"/>
          <w:vertAlign w:val="subscript"/>
          <w:lang w:val="vi-VN"/>
        </w:rPr>
        <w:t xml:space="preserve">14 </w:t>
      </w:r>
      <w:r>
        <w:rPr>
          <w:szCs w:val="28"/>
          <w:lang w:val="vi-VN"/>
        </w:rPr>
        <w:t>có ý nghĩa thống kê với p&lt;0,01.</w:t>
      </w:r>
      <w:r w:rsidRPr="00714304">
        <w:rPr>
          <w:szCs w:val="28"/>
          <w:lang w:val="vi-VN"/>
        </w:rPr>
        <w:t xml:space="preserve"> </w:t>
      </w:r>
      <w:r>
        <w:rPr>
          <w:szCs w:val="28"/>
          <w:lang w:val="vi-VN"/>
        </w:rPr>
        <w:t>Như vậy, điểm VAS từ D</w:t>
      </w:r>
      <w:r w:rsidRPr="00714304">
        <w:rPr>
          <w:szCs w:val="28"/>
          <w:vertAlign w:val="subscript"/>
          <w:lang w:val="vi-VN"/>
        </w:rPr>
        <w:t>14</w:t>
      </w:r>
      <w:r>
        <w:rPr>
          <w:szCs w:val="28"/>
          <w:lang w:val="vi-VN"/>
        </w:rPr>
        <w:t xml:space="preserve"> đến D</w:t>
      </w:r>
      <w:r w:rsidRPr="00714304">
        <w:rPr>
          <w:szCs w:val="28"/>
          <w:vertAlign w:val="subscript"/>
          <w:lang w:val="vi-VN"/>
        </w:rPr>
        <w:t>21</w:t>
      </w:r>
      <w:r>
        <w:rPr>
          <w:szCs w:val="28"/>
          <w:lang w:val="vi-VN"/>
        </w:rPr>
        <w:t xml:space="preserve"> vẫn tiếp tục giảm, tác dụng giảm đau đã rõ ràng ở D</w:t>
      </w:r>
      <w:r w:rsidRPr="00707447">
        <w:rPr>
          <w:szCs w:val="28"/>
          <w:vertAlign w:val="subscript"/>
          <w:lang w:val="vi-VN"/>
        </w:rPr>
        <w:t>14</w:t>
      </w:r>
      <w:r>
        <w:rPr>
          <w:szCs w:val="28"/>
          <w:lang w:val="vi-VN"/>
        </w:rPr>
        <w:t xml:space="preserve"> của cả 2 nhóm lại càng thêm rõ ràng ở D</w:t>
      </w:r>
      <w:r w:rsidRPr="00707447">
        <w:rPr>
          <w:szCs w:val="28"/>
          <w:vertAlign w:val="subscript"/>
          <w:lang w:val="vi-VN"/>
        </w:rPr>
        <w:t>21</w:t>
      </w:r>
      <w:r>
        <w:rPr>
          <w:szCs w:val="28"/>
          <w:lang w:val="vi-VN"/>
        </w:rPr>
        <w:t>. Tại D</w:t>
      </w:r>
      <w:r w:rsidRPr="00407F53">
        <w:rPr>
          <w:szCs w:val="28"/>
          <w:vertAlign w:val="subscript"/>
          <w:lang w:val="vi-VN"/>
        </w:rPr>
        <w:t>21</w:t>
      </w:r>
      <w:r>
        <w:rPr>
          <w:szCs w:val="28"/>
          <w:lang w:val="vi-VN"/>
        </w:rPr>
        <w:t xml:space="preserve">, trung bình điểm VAS của NNC </w:t>
      </w:r>
      <w:r>
        <w:rPr>
          <w:szCs w:val="28"/>
          <w:lang w:val="vi-VN"/>
        </w:rPr>
        <w:lastRenderedPageBreak/>
        <w:t>thấp hơn so với NĐC có ý nghĩa thống kê với p&lt;0,001. Vậy, NNC cũng có hiệu quả giảm đau mạnh hơn NĐC ở thời điểm này.</w:t>
      </w:r>
    </w:p>
    <w:p w14:paraId="09263EA3" w14:textId="74883263" w:rsidR="000B7E6C" w:rsidRDefault="000B7E6C" w:rsidP="000B7E6C">
      <w:pPr>
        <w:jc w:val="both"/>
        <w:rPr>
          <w:szCs w:val="28"/>
          <w:lang w:val="vi-VN"/>
        </w:rPr>
      </w:pPr>
      <w:r>
        <w:rPr>
          <w:szCs w:val="28"/>
          <w:lang w:val="vi-VN"/>
        </w:rPr>
        <w:t>Như vậy,</w:t>
      </w:r>
      <w:r w:rsidR="00F553BD">
        <w:rPr>
          <w:szCs w:val="28"/>
          <w:lang w:val="vi-VN"/>
        </w:rPr>
        <w:t xml:space="preserve"> cả hai nhóm đều có tác dụng giảm đau ở trước và sau điều trị, nhưng</w:t>
      </w:r>
      <w:r>
        <w:rPr>
          <w:szCs w:val="28"/>
          <w:lang w:val="vi-VN"/>
        </w:rPr>
        <w:t xml:space="preserve"> NNC với Tất thũng phương kết hợp siêu âm điều trị có tác dụng giảm đau nhanh hơn và mạnh hơn so với NĐC điều trị bằng Ý dĩ nhân thang kết hợp siêu âm trị liệu.</w:t>
      </w:r>
    </w:p>
    <w:p w14:paraId="1B3DACFD" w14:textId="55E4222A" w:rsidR="000B7E6C" w:rsidRDefault="000B7E6C" w:rsidP="000B7E6C">
      <w:pPr>
        <w:jc w:val="both"/>
        <w:rPr>
          <w:szCs w:val="28"/>
          <w:lang w:val="vi-VN"/>
        </w:rPr>
      </w:pPr>
      <w:r>
        <w:rPr>
          <w:szCs w:val="28"/>
          <w:lang w:val="vi-VN"/>
        </w:rPr>
        <w:t>Hồ Nhật Minh (2019) nghiên cứu tác dụng của Ý dĩ nhân thang và Nhị diệu tán kết hợp Glucosamin điều trị THKG có tràn dịch trên 30 bệnh nhân, sau 14 ngày điều trị, điểm VAS từ 4,93</w:t>
      </w:r>
      <w:r w:rsidRPr="00E04153">
        <w:rPr>
          <w:szCs w:val="28"/>
        </w:rPr>
        <w:sym w:font="Symbol" w:char="F0B1"/>
      </w:r>
      <w:r>
        <w:rPr>
          <w:szCs w:val="28"/>
          <w:lang w:val="vi-VN"/>
        </w:rPr>
        <w:t>1,59 điểm giảm còn 2,57</w:t>
      </w:r>
      <w:r w:rsidRPr="00E04153">
        <w:rPr>
          <w:szCs w:val="28"/>
        </w:rPr>
        <w:sym w:font="Symbol" w:char="F0B1"/>
      </w:r>
      <w:r>
        <w:rPr>
          <w:szCs w:val="28"/>
          <w:lang w:val="vi-VN"/>
        </w:rPr>
        <w:t>1,43 điểm [45]. Nguyễn Thị Hạnh (2018) nghiên cứu tác dụng của Tất thũng phương kết hợp Meloxicam điều trị TDKG do thoái hoá trên 35 bệnh nhân, điểm VAS trung bình từ 4,48</w:t>
      </w:r>
      <w:r w:rsidRPr="00E04153">
        <w:rPr>
          <w:szCs w:val="28"/>
        </w:rPr>
        <w:sym w:font="Symbol" w:char="F0B1"/>
      </w:r>
      <w:r>
        <w:rPr>
          <w:szCs w:val="28"/>
          <w:lang w:val="vi-VN"/>
        </w:rPr>
        <w:t>2,62 giảm còn 1,82</w:t>
      </w:r>
      <w:r w:rsidRPr="00E04153">
        <w:rPr>
          <w:szCs w:val="28"/>
        </w:rPr>
        <w:sym w:font="Symbol" w:char="F0B1"/>
      </w:r>
      <w:r>
        <w:rPr>
          <w:szCs w:val="28"/>
          <w:lang w:val="vi-VN"/>
        </w:rPr>
        <w:t>2,21 ở D</w:t>
      </w:r>
      <w:r w:rsidRPr="008F13A3">
        <w:rPr>
          <w:szCs w:val="28"/>
          <w:vertAlign w:val="subscript"/>
          <w:lang w:val="vi-VN"/>
        </w:rPr>
        <w:t>21</w:t>
      </w:r>
      <w:r>
        <w:rPr>
          <w:szCs w:val="28"/>
          <w:lang w:val="vi-VN"/>
        </w:rPr>
        <w:t xml:space="preserve"> [10]. So với các kết quả nghiên cứu khác, kết quả nghiên cứu của chúng tôi có </w:t>
      </w:r>
      <w:r w:rsidR="007A4380">
        <w:rPr>
          <w:szCs w:val="28"/>
          <w:lang w:val="vi-VN"/>
        </w:rPr>
        <w:t>hiệu</w:t>
      </w:r>
      <w:r>
        <w:rPr>
          <w:szCs w:val="28"/>
          <w:lang w:val="vi-VN"/>
        </w:rPr>
        <w:t xml:space="preserve"> quả giảm đau tốt hơn. Do mô hình điều trị của cơ sở nghiên cứu, số ngày điều trị trong nghiên cứu của chúng tôi là 21 ngày, nhiều hơn số ngày của Hồ Nhật Minh là 14 ngày [45]. So với nghiên cứu của Nguyễn Thị Hạnh, kết quả nghiên cứu của chúng tôi tốt hơn sau 21 ngày điều trị, do theo phác đồ của bộ y tế Meloxicam thường được sử dụng dưới 10 ngày, vì thế những ngày sau trong nghiên cứu của Nguyễn Thị Hạnh chỉ dùng Tất thũng phương. Kết quả nghiên cứu có thể được giải thích là Tất thũng phương kết hợp siêu âm trị liệu có hiệu quả rõ hơn so với chỉ dùng Tất thũng phương.</w:t>
      </w:r>
    </w:p>
    <w:p w14:paraId="5CD9B8FE" w14:textId="10C7EDDD" w:rsidR="002D5F6B" w:rsidRPr="002D5F6B" w:rsidRDefault="000B7E6C" w:rsidP="000B7E6C">
      <w:pPr>
        <w:jc w:val="both"/>
        <w:rPr>
          <w:lang w:val="vi-VN"/>
        </w:rPr>
      </w:pPr>
      <w:r>
        <w:rPr>
          <w:lang w:val="vi-VN"/>
        </w:rPr>
        <w:t xml:space="preserve">Hiệu quả giảm đau của Tất thũng phương có thể được giải thích theo y học cổ truyền. Nguyên nhân gây ra chứng tý là do can thận hư kết hợp ngoại tà xâm phạm. </w:t>
      </w:r>
      <w:r w:rsidRPr="00A0420C">
        <w:rPr>
          <w:lang w:val="vi-VN"/>
        </w:rPr>
        <w:t>Can chủ cân, thận chủ cốt tuỷ, khí huyết của can thận nuôi dưỡng cân cốt, khí huyết của can thận đầy đủ thì cân cốt khoẻ mạnh,</w:t>
      </w:r>
      <w:r w:rsidR="00AF3415">
        <w:rPr>
          <w:lang w:val="vi-VN"/>
        </w:rPr>
        <w:t xml:space="preserve"> lưng là phủ của thận, gối là phủ của can,</w:t>
      </w:r>
      <w:r w:rsidRPr="00A0420C">
        <w:rPr>
          <w:lang w:val="vi-VN"/>
        </w:rPr>
        <w:t xml:space="preserve"> can thận hư suy, cân cốt thất dưỡng, vận động bất lợi, gây ra đau khớp gối. Chính khí hư suy, lạc mạch trống rỗng, tà khí phong hàn thấp thừa cơ xâm phạm vào quan tiết, làm kinh mạch tắc trở, khí huyết ứ trệ gây đau tăng</w:t>
      </w:r>
      <w:r>
        <w:rPr>
          <w:lang w:val="vi-VN"/>
        </w:rPr>
        <w:t xml:space="preserve"> [32]. Tất thũng phương bao </w:t>
      </w:r>
      <w:r w:rsidRPr="00173025">
        <w:rPr>
          <w:color w:val="000000" w:themeColor="text1"/>
          <w:lang w:val="vi-VN"/>
        </w:rPr>
        <w:t xml:space="preserve">gồm những vị thuốc </w:t>
      </w:r>
      <w:r w:rsidRPr="00173025">
        <w:rPr>
          <w:color w:val="000000" w:themeColor="text1"/>
          <w:lang w:val="vi-VN"/>
        </w:rPr>
        <w:lastRenderedPageBreak/>
        <w:t>Khương hoạt, Độc hoạt là những vị thuốc khu phong trừ thấp mạnh</w:t>
      </w:r>
      <w:r>
        <w:rPr>
          <w:color w:val="000000" w:themeColor="text1"/>
          <w:lang w:val="vi-VN"/>
        </w:rPr>
        <w:t xml:space="preserve"> [37]</w:t>
      </w:r>
      <w:r w:rsidRPr="00173025">
        <w:rPr>
          <w:color w:val="000000" w:themeColor="text1"/>
          <w:lang w:val="vi-VN"/>
        </w:rPr>
        <w:t>. Đương quy, Ngưu tất có tác dụng hoạt huyết, thông kinh hoạt lạc</w:t>
      </w:r>
      <w:r>
        <w:rPr>
          <w:color w:val="000000" w:themeColor="text1"/>
          <w:lang w:val="vi-VN"/>
        </w:rPr>
        <w:t xml:space="preserve"> [38]</w:t>
      </w:r>
      <w:r w:rsidRPr="00173025">
        <w:rPr>
          <w:color w:val="000000" w:themeColor="text1"/>
          <w:lang w:val="vi-VN"/>
        </w:rPr>
        <w:t>. Xa tiền thảo, Thổ phục linh, Tỳ giải cũng là thuốc trừ thấp, lợi thuỷ, giảm phù thũng</w:t>
      </w:r>
      <w:r>
        <w:rPr>
          <w:color w:val="000000" w:themeColor="text1"/>
          <w:lang w:val="vi-VN"/>
        </w:rPr>
        <w:t xml:space="preserve"> [36]</w:t>
      </w:r>
      <w:r w:rsidRPr="00173025">
        <w:rPr>
          <w:color w:val="000000" w:themeColor="text1"/>
          <w:lang w:val="vi-VN"/>
        </w:rPr>
        <w:t>. Tang ký sinh, Hoài sơn, Thục địa có tác dụng bổ can thận, mạnh gân cốt</w:t>
      </w:r>
      <w:r>
        <w:rPr>
          <w:color w:val="000000" w:themeColor="text1"/>
          <w:lang w:val="vi-VN"/>
        </w:rPr>
        <w:t xml:space="preserve"> [35].</w:t>
      </w:r>
      <w:r w:rsidRPr="00173025">
        <w:rPr>
          <w:color w:val="000000" w:themeColor="text1"/>
          <w:lang w:val="vi-VN"/>
        </w:rPr>
        <w:t xml:space="preserve"> Các vị thuốc vừa khu tà, vừa bổ chính</w:t>
      </w:r>
      <w:r>
        <w:rPr>
          <w:color w:val="000000" w:themeColor="text1"/>
          <w:lang w:val="vi-VN"/>
        </w:rPr>
        <w:t>, có tác dụng</w:t>
      </w:r>
      <w:r w:rsidRPr="00173025">
        <w:rPr>
          <w:color w:val="000000" w:themeColor="text1"/>
          <w:lang w:val="vi-VN"/>
        </w:rPr>
        <w:t xml:space="preserve"> lợi thuỷ trừ thấp, hoạt huyết bổ huyết, thông kinh lạc, bổ can thận</w:t>
      </w:r>
      <w:r>
        <w:rPr>
          <w:color w:val="000000" w:themeColor="text1"/>
          <w:lang w:val="vi-VN"/>
        </w:rPr>
        <w:t xml:space="preserve">, </w:t>
      </w:r>
      <w:r w:rsidRPr="00173025">
        <w:rPr>
          <w:color w:val="000000" w:themeColor="text1"/>
          <w:lang w:val="vi-VN"/>
        </w:rPr>
        <w:t>nên có thể giải thích được hiệu quả</w:t>
      </w:r>
      <w:r>
        <w:rPr>
          <w:color w:val="000000" w:themeColor="text1"/>
          <w:lang w:val="vi-VN"/>
        </w:rPr>
        <w:t xml:space="preserve"> giảm đau.</w:t>
      </w:r>
      <w:r w:rsidR="00132115">
        <w:rPr>
          <w:color w:val="000000" w:themeColor="text1"/>
          <w:lang w:val="vi-VN"/>
        </w:rPr>
        <w:t xml:space="preserve"> Siêu âm điều trị có tác dụng g</w:t>
      </w:r>
      <w:r w:rsidR="00132115" w:rsidRPr="00C96EEB">
        <w:rPr>
          <w:color w:val="000000" w:themeColor="text1"/>
        </w:rPr>
        <w:t>iảm đau do tác dụng trực tiếp lên cảm thụ thần kinh</w:t>
      </w:r>
      <w:r w:rsidR="00132115">
        <w:rPr>
          <w:color w:val="000000" w:themeColor="text1"/>
          <w:lang w:val="vi-VN"/>
        </w:rPr>
        <w:t xml:space="preserve"> [40].</w:t>
      </w:r>
      <w:r>
        <w:rPr>
          <w:color w:val="000000" w:themeColor="text1"/>
          <w:lang w:val="vi-VN"/>
        </w:rPr>
        <w:t xml:space="preserve"> Tuy nhiên, tác dụng giảm đau </w:t>
      </w:r>
      <w:r w:rsidR="00132115">
        <w:rPr>
          <w:color w:val="000000" w:themeColor="text1"/>
          <w:lang w:val="vi-VN"/>
        </w:rPr>
        <w:t>của Tất thũng phương</w:t>
      </w:r>
      <w:r>
        <w:rPr>
          <w:color w:val="000000" w:themeColor="text1"/>
          <w:lang w:val="vi-VN"/>
        </w:rPr>
        <w:t xml:space="preserve"> là cộng hợp với siêu âm trị liệu</w:t>
      </w:r>
      <w:r w:rsidR="00FC59B2">
        <w:rPr>
          <w:color w:val="000000" w:themeColor="text1"/>
          <w:lang w:val="vi-VN"/>
        </w:rPr>
        <w:t xml:space="preserve"> </w:t>
      </w:r>
      <w:r>
        <w:rPr>
          <w:color w:val="000000" w:themeColor="text1"/>
          <w:lang w:val="vi-VN"/>
        </w:rPr>
        <w:t>hay theo cơ chế độc lập, chúng tôi cần có các nghiên cứu sâu hơn để đối sánh.</w:t>
      </w:r>
    </w:p>
    <w:p w14:paraId="08C5582F" w14:textId="44F15C86" w:rsidR="009B53EC" w:rsidRDefault="009B53EC" w:rsidP="009B53EC">
      <w:pPr>
        <w:pStyle w:val="Heading3"/>
        <w:rPr>
          <w:lang w:val="vi-VN"/>
        </w:rPr>
      </w:pPr>
      <w:bookmarkStart w:id="402" w:name="_Toc160004411"/>
      <w:bookmarkStart w:id="403" w:name="_Toc179574622"/>
      <w:r>
        <w:rPr>
          <w:lang w:val="vi-VN"/>
        </w:rPr>
        <w:t>4.2.</w:t>
      </w:r>
      <w:r w:rsidR="00926558">
        <w:rPr>
          <w:lang w:val="vi-VN"/>
        </w:rPr>
        <w:t>2</w:t>
      </w:r>
      <w:r>
        <w:rPr>
          <w:lang w:val="vi-VN"/>
        </w:rPr>
        <w:t>. Tác dụng cải thiện chức năng khớp gối theo thang điểm Lequense</w:t>
      </w:r>
      <w:bookmarkEnd w:id="402"/>
      <w:bookmarkEnd w:id="403"/>
    </w:p>
    <w:p w14:paraId="54733F02" w14:textId="25A09BDB" w:rsidR="00530E64" w:rsidRDefault="00530E64" w:rsidP="00530E64">
      <w:pPr>
        <w:jc w:val="both"/>
        <w:rPr>
          <w:szCs w:val="28"/>
          <w:lang w:val="vi-VN"/>
        </w:rPr>
      </w:pPr>
      <w:r>
        <w:rPr>
          <w:szCs w:val="28"/>
          <w:lang w:val="vi-VN"/>
        </w:rPr>
        <w:t>Kết quả bảng 3.19, 3.20, 3.21 và biểu đồ 3.2 cho thấy</w:t>
      </w:r>
      <w:r w:rsidR="00235817">
        <w:rPr>
          <w:szCs w:val="28"/>
          <w:lang w:val="vi-VN"/>
        </w:rPr>
        <w:t>:</w:t>
      </w:r>
    </w:p>
    <w:p w14:paraId="64450212" w14:textId="0A5B4B3C" w:rsidR="00530E64" w:rsidRDefault="00530E64" w:rsidP="00530E64">
      <w:pPr>
        <w:jc w:val="both"/>
        <w:rPr>
          <w:szCs w:val="28"/>
          <w:lang w:val="vi-VN"/>
        </w:rPr>
      </w:pPr>
      <w:r>
        <w:rPr>
          <w:szCs w:val="28"/>
          <w:lang w:val="vi-VN"/>
        </w:rPr>
        <w:t xml:space="preserve">Tại thời điểm vào viện: Tỷ lệ BN mức độ hạn chế nặng và rất nặng theo thang điểm Lequesne chiếm đa số. Ở NNC, có 35% BN hạn chế mức độ nặng, 25% BN hạn chế mức độ rất nặng. Ở NĐC, tỷ lệ này là 30% và 30%. Trung bình điểm Lequesne ở NNC </w:t>
      </w:r>
      <w:r w:rsidRPr="00A7463B">
        <w:rPr>
          <w:szCs w:val="28"/>
          <w:lang w:val="vi-VN"/>
        </w:rPr>
        <w:t xml:space="preserve">là </w:t>
      </w:r>
      <w:r w:rsidRPr="00A7463B">
        <w:rPr>
          <w:szCs w:val="28"/>
        </w:rPr>
        <w:t>10,45</w:t>
      </w:r>
      <w:r w:rsidRPr="00A7463B">
        <w:rPr>
          <w:szCs w:val="28"/>
        </w:rPr>
        <w:sym w:font="Symbol" w:char="F0B1"/>
      </w:r>
      <w:r w:rsidRPr="00A7463B">
        <w:rPr>
          <w:szCs w:val="28"/>
        </w:rPr>
        <w:t>3,63</w:t>
      </w:r>
      <w:r w:rsidRPr="00A7463B">
        <w:rPr>
          <w:szCs w:val="28"/>
          <w:lang w:val="vi-VN"/>
        </w:rPr>
        <w:t xml:space="preserve"> còn ở NĐC là </w:t>
      </w:r>
      <w:r w:rsidR="00CF0432">
        <w:rPr>
          <w:szCs w:val="28"/>
          <w:lang w:val="vi-VN"/>
        </w:rPr>
        <w:t>10,15</w:t>
      </w:r>
      <w:r w:rsidRPr="00A7463B">
        <w:rPr>
          <w:szCs w:val="28"/>
        </w:rPr>
        <w:sym w:font="Symbol" w:char="F0B1"/>
      </w:r>
      <w:r w:rsidRPr="00A7463B">
        <w:rPr>
          <w:szCs w:val="28"/>
        </w:rPr>
        <w:t>3,26</w:t>
      </w:r>
      <w:r w:rsidRPr="00A7463B">
        <w:rPr>
          <w:szCs w:val="28"/>
          <w:lang w:val="vi-VN"/>
        </w:rPr>
        <w:t>. Không có sự khác biệt về điểm Lequesne</w:t>
      </w:r>
      <w:r w:rsidR="00C3474D">
        <w:rPr>
          <w:szCs w:val="28"/>
          <w:lang w:val="vi-VN"/>
        </w:rPr>
        <w:t xml:space="preserve"> trung bình</w:t>
      </w:r>
      <w:r w:rsidRPr="00A7463B">
        <w:rPr>
          <w:szCs w:val="28"/>
          <w:lang w:val="vi-VN"/>
        </w:rPr>
        <w:t xml:space="preserve"> giữa hai nhóm</w:t>
      </w:r>
      <w:r>
        <w:rPr>
          <w:szCs w:val="28"/>
          <w:lang w:val="vi-VN"/>
        </w:rPr>
        <w:t>.</w:t>
      </w:r>
    </w:p>
    <w:p w14:paraId="466D5E48" w14:textId="2BF26C94" w:rsidR="00530E64" w:rsidRDefault="00530E64" w:rsidP="00530E64">
      <w:pPr>
        <w:jc w:val="both"/>
        <w:rPr>
          <w:szCs w:val="28"/>
          <w:lang w:val="vi-VN"/>
        </w:rPr>
      </w:pPr>
      <w:r w:rsidRPr="00BD7EBE">
        <w:rPr>
          <w:szCs w:val="28"/>
          <w:lang w:val="vi-VN"/>
        </w:rPr>
        <w:t>Sau 7 ngày điều trị, tỷ lệ BN mức độ hạn chế trầm trọng và rất nặng giảm xuống ở hai nhóm. Tỷ lệ BN ở mức độ nặng vẫn chiếm đa số (37,5% ở NNC và 42,5% ở NĐC). Trung bình điểm Lequesne của NNC tại D</w:t>
      </w:r>
      <w:r w:rsidRPr="00BD7EBE">
        <w:rPr>
          <w:szCs w:val="28"/>
          <w:vertAlign w:val="subscript"/>
          <w:lang w:val="vi-VN"/>
        </w:rPr>
        <w:t>0</w:t>
      </w:r>
      <w:r w:rsidRPr="00BD7EBE">
        <w:rPr>
          <w:szCs w:val="28"/>
          <w:lang w:val="vi-VN"/>
        </w:rPr>
        <w:t xml:space="preserve"> giảm 11,2% còn 9,28</w:t>
      </w:r>
      <w:r w:rsidRPr="00A7463B">
        <w:rPr>
          <w:szCs w:val="28"/>
        </w:rPr>
        <w:sym w:font="Symbol" w:char="F0B1"/>
      </w:r>
      <w:r>
        <w:rPr>
          <w:szCs w:val="28"/>
          <w:lang w:val="vi-VN"/>
        </w:rPr>
        <w:t>3,67</w:t>
      </w:r>
      <w:r w:rsidRPr="00BD7EBE">
        <w:rPr>
          <w:szCs w:val="28"/>
          <w:lang w:val="vi-VN"/>
        </w:rPr>
        <w:t xml:space="preserve"> tại D</w:t>
      </w:r>
      <w:r w:rsidRPr="00BD7EBE">
        <w:rPr>
          <w:szCs w:val="28"/>
          <w:vertAlign w:val="subscript"/>
          <w:lang w:val="vi-VN"/>
        </w:rPr>
        <w:t>7</w:t>
      </w:r>
      <w:r w:rsidRPr="00BD7EBE">
        <w:rPr>
          <w:szCs w:val="28"/>
          <w:lang w:val="vi-VN"/>
        </w:rPr>
        <w:t>, sự khác biệt có ý nghĩa thống kê với p&lt;0,001. Ở NĐC, trung bình điểm Lequesne tại D</w:t>
      </w:r>
      <w:r w:rsidRPr="00BD7EBE">
        <w:rPr>
          <w:szCs w:val="28"/>
          <w:vertAlign w:val="subscript"/>
          <w:lang w:val="vi-VN"/>
        </w:rPr>
        <w:t>0</w:t>
      </w:r>
      <w:r w:rsidRPr="00BD7EBE">
        <w:rPr>
          <w:szCs w:val="28"/>
          <w:lang w:val="vi-VN"/>
        </w:rPr>
        <w:t xml:space="preserve"> giảm </w:t>
      </w:r>
      <w:r w:rsidR="002D3E1B">
        <w:rPr>
          <w:szCs w:val="28"/>
          <w:lang w:val="vi-VN"/>
        </w:rPr>
        <w:t>10,0</w:t>
      </w:r>
      <w:r w:rsidRPr="00BD7EBE">
        <w:rPr>
          <w:szCs w:val="28"/>
          <w:lang w:val="vi-VN"/>
        </w:rPr>
        <w:t xml:space="preserve">% còn </w:t>
      </w:r>
      <w:r w:rsidR="002D3E1B">
        <w:rPr>
          <w:szCs w:val="28"/>
          <w:lang w:val="vi-VN"/>
        </w:rPr>
        <w:t>9,14</w:t>
      </w:r>
      <w:r w:rsidRPr="00A7463B">
        <w:rPr>
          <w:szCs w:val="28"/>
        </w:rPr>
        <w:sym w:font="Symbol" w:char="F0B1"/>
      </w:r>
      <w:r>
        <w:rPr>
          <w:szCs w:val="28"/>
          <w:lang w:val="vi-VN"/>
        </w:rPr>
        <w:t>3,2</w:t>
      </w:r>
      <w:r w:rsidRPr="00BD7EBE">
        <w:rPr>
          <w:szCs w:val="28"/>
          <w:lang w:val="vi-VN"/>
        </w:rPr>
        <w:t xml:space="preserve"> tại D</w:t>
      </w:r>
      <w:r w:rsidRPr="00BD7EBE">
        <w:rPr>
          <w:szCs w:val="28"/>
          <w:vertAlign w:val="subscript"/>
          <w:lang w:val="vi-VN"/>
        </w:rPr>
        <w:t>7</w:t>
      </w:r>
      <w:r w:rsidRPr="00BD7EBE">
        <w:rPr>
          <w:szCs w:val="28"/>
          <w:lang w:val="vi-VN"/>
        </w:rPr>
        <w:t>, sự khác biệt có ý nghĩa thống kê với p&lt;0,001.</w:t>
      </w:r>
      <w:r>
        <w:rPr>
          <w:szCs w:val="28"/>
          <w:lang w:val="vi-VN"/>
        </w:rPr>
        <w:t xml:space="preserve"> Như vậy, so sánh trước và sau 7 ngày điều trị, điểm Lequesne đã giảm</w:t>
      </w:r>
      <w:r w:rsidR="008328F6">
        <w:rPr>
          <w:szCs w:val="28"/>
          <w:lang w:val="vi-VN"/>
        </w:rPr>
        <w:t xml:space="preserve"> có ý nghĩa</w:t>
      </w:r>
      <w:r>
        <w:rPr>
          <w:szCs w:val="28"/>
          <w:lang w:val="vi-VN"/>
        </w:rPr>
        <w:t xml:space="preserve"> ở cả hai nhóm.</w:t>
      </w:r>
      <w:r w:rsidRPr="00BD7EBE">
        <w:rPr>
          <w:szCs w:val="28"/>
          <w:lang w:val="vi-VN"/>
        </w:rPr>
        <w:t xml:space="preserve"> Không có sự khác biệt về </w:t>
      </w:r>
      <w:r>
        <w:rPr>
          <w:szCs w:val="28"/>
          <w:lang w:val="vi-VN"/>
        </w:rPr>
        <w:t>điểm Lequesne trung bình tại D</w:t>
      </w:r>
      <w:r w:rsidRPr="00230CC9">
        <w:rPr>
          <w:szCs w:val="28"/>
          <w:vertAlign w:val="subscript"/>
          <w:lang w:val="vi-VN"/>
        </w:rPr>
        <w:t>7</w:t>
      </w:r>
      <w:r w:rsidRPr="00BD7EBE">
        <w:rPr>
          <w:szCs w:val="28"/>
          <w:lang w:val="vi-VN"/>
        </w:rPr>
        <w:t xml:space="preserve"> giữa hai nhóm.</w:t>
      </w:r>
    </w:p>
    <w:p w14:paraId="6CC6BFA7" w14:textId="4AED4880" w:rsidR="00530E64" w:rsidRDefault="00530E64" w:rsidP="00530E64">
      <w:pPr>
        <w:jc w:val="both"/>
        <w:rPr>
          <w:szCs w:val="28"/>
          <w:lang w:val="vi-VN"/>
        </w:rPr>
      </w:pPr>
      <w:r w:rsidRPr="00230CC9">
        <w:rPr>
          <w:szCs w:val="28"/>
          <w:lang w:val="vi-VN"/>
        </w:rPr>
        <w:t>Tại thời điểm D</w:t>
      </w:r>
      <w:r w:rsidRPr="00B372FA">
        <w:rPr>
          <w:szCs w:val="28"/>
          <w:vertAlign w:val="subscript"/>
          <w:lang w:val="vi-VN"/>
        </w:rPr>
        <w:t>14</w:t>
      </w:r>
      <w:r w:rsidRPr="00230CC9">
        <w:rPr>
          <w:szCs w:val="28"/>
          <w:lang w:val="vi-VN"/>
        </w:rPr>
        <w:t>, tỷ lệ BN hạn chế rất nặng và nặng đều giảm, không còn BN hạn chế mức độ trầm trọng ở cả hai nhóm.</w:t>
      </w:r>
      <w:r>
        <w:rPr>
          <w:szCs w:val="28"/>
          <w:lang w:val="vi-VN"/>
        </w:rPr>
        <w:t xml:space="preserve"> Tại D</w:t>
      </w:r>
      <w:r w:rsidRPr="00397295">
        <w:rPr>
          <w:szCs w:val="28"/>
          <w:vertAlign w:val="subscript"/>
          <w:lang w:val="vi-VN"/>
        </w:rPr>
        <w:t>14</w:t>
      </w:r>
      <w:r>
        <w:rPr>
          <w:szCs w:val="28"/>
          <w:lang w:val="vi-VN"/>
        </w:rPr>
        <w:t xml:space="preserve">, NNC đa số là BN hạn chế trung bình chiếm 42,5%, </w:t>
      </w:r>
      <w:r w:rsidR="008328F6">
        <w:rPr>
          <w:szCs w:val="28"/>
          <w:lang w:val="vi-VN"/>
        </w:rPr>
        <w:t xml:space="preserve">tỷ lệ này là </w:t>
      </w:r>
      <w:r>
        <w:rPr>
          <w:szCs w:val="28"/>
          <w:lang w:val="vi-VN"/>
        </w:rPr>
        <w:t>35%</w:t>
      </w:r>
      <w:r w:rsidR="008328F6">
        <w:rPr>
          <w:szCs w:val="28"/>
          <w:lang w:val="vi-VN"/>
        </w:rPr>
        <w:t xml:space="preserve"> ở NĐC</w:t>
      </w:r>
      <w:r w:rsidRPr="00230CC9">
        <w:rPr>
          <w:szCs w:val="28"/>
          <w:lang w:val="vi-VN"/>
        </w:rPr>
        <w:t xml:space="preserve">. Trung bình </w:t>
      </w:r>
      <w:r w:rsidRPr="00230CC9">
        <w:rPr>
          <w:szCs w:val="28"/>
          <w:lang w:val="vi-VN"/>
        </w:rPr>
        <w:lastRenderedPageBreak/>
        <w:t>điểm Lequesne của NNC tại D</w:t>
      </w:r>
      <w:r w:rsidRPr="00230CC9">
        <w:rPr>
          <w:szCs w:val="28"/>
          <w:vertAlign w:val="subscript"/>
          <w:lang w:val="vi-VN"/>
        </w:rPr>
        <w:t>0</w:t>
      </w:r>
      <w:r w:rsidRPr="00230CC9">
        <w:rPr>
          <w:szCs w:val="28"/>
          <w:lang w:val="vi-VN"/>
        </w:rPr>
        <w:t xml:space="preserve"> giảm 2</w:t>
      </w:r>
      <w:r w:rsidR="00D42714">
        <w:rPr>
          <w:szCs w:val="28"/>
          <w:lang w:val="vi-VN"/>
        </w:rPr>
        <w:t>8,4</w:t>
      </w:r>
      <w:r w:rsidRPr="00230CC9">
        <w:rPr>
          <w:szCs w:val="28"/>
          <w:lang w:val="vi-VN"/>
        </w:rPr>
        <w:t>% còn 7,48</w:t>
      </w:r>
      <w:r w:rsidRPr="00A7463B">
        <w:rPr>
          <w:szCs w:val="28"/>
        </w:rPr>
        <w:sym w:font="Symbol" w:char="F0B1"/>
      </w:r>
      <w:r>
        <w:rPr>
          <w:szCs w:val="28"/>
          <w:lang w:val="vi-VN"/>
        </w:rPr>
        <w:t>3,6</w:t>
      </w:r>
      <w:r w:rsidRPr="00230CC9">
        <w:rPr>
          <w:szCs w:val="28"/>
          <w:lang w:val="vi-VN"/>
        </w:rPr>
        <w:t xml:space="preserve"> tại D</w:t>
      </w:r>
      <w:r w:rsidRPr="00230CC9">
        <w:rPr>
          <w:szCs w:val="28"/>
          <w:vertAlign w:val="subscript"/>
          <w:lang w:val="vi-VN"/>
        </w:rPr>
        <w:t>14</w:t>
      </w:r>
      <w:r>
        <w:rPr>
          <w:szCs w:val="28"/>
          <w:lang w:val="vi-VN"/>
        </w:rPr>
        <w:t xml:space="preserve">, </w:t>
      </w:r>
      <w:r w:rsidRPr="00230CC9">
        <w:rPr>
          <w:szCs w:val="28"/>
          <w:lang w:val="vi-VN"/>
        </w:rPr>
        <w:t>sự khác biệt có ý nghĩa thống kê với p&lt;0,001</w:t>
      </w:r>
      <w:r>
        <w:rPr>
          <w:szCs w:val="28"/>
          <w:lang w:val="vi-VN"/>
        </w:rPr>
        <w:t>, tương tự giữa D</w:t>
      </w:r>
      <w:r w:rsidRPr="00824575">
        <w:rPr>
          <w:szCs w:val="28"/>
          <w:vertAlign w:val="subscript"/>
          <w:lang w:val="vi-VN"/>
        </w:rPr>
        <w:t xml:space="preserve">7 </w:t>
      </w:r>
      <w:r>
        <w:rPr>
          <w:szCs w:val="28"/>
          <w:lang w:val="vi-VN"/>
        </w:rPr>
        <w:t>và D</w:t>
      </w:r>
      <w:r w:rsidRPr="00824575">
        <w:rPr>
          <w:szCs w:val="28"/>
          <w:vertAlign w:val="subscript"/>
          <w:lang w:val="vi-VN"/>
        </w:rPr>
        <w:t>14</w:t>
      </w:r>
      <w:r>
        <w:rPr>
          <w:szCs w:val="28"/>
          <w:lang w:val="vi-VN"/>
        </w:rPr>
        <w:t xml:space="preserve">, trung bình điểm Lequesne cũng giảm có ý nghĩa thống kê với p&lt;0,001. </w:t>
      </w:r>
      <w:r w:rsidRPr="00230CC9">
        <w:rPr>
          <w:szCs w:val="28"/>
          <w:lang w:val="vi-VN"/>
        </w:rPr>
        <w:t>Trung bình điểm Lequesne của</w:t>
      </w:r>
      <w:r>
        <w:rPr>
          <w:szCs w:val="28"/>
          <w:lang w:val="vi-VN"/>
        </w:rPr>
        <w:t xml:space="preserve"> </w:t>
      </w:r>
      <w:r w:rsidRPr="00230CC9">
        <w:rPr>
          <w:szCs w:val="28"/>
          <w:lang w:val="vi-VN"/>
        </w:rPr>
        <w:t>NĐC tại D</w:t>
      </w:r>
      <w:r w:rsidRPr="00230CC9">
        <w:rPr>
          <w:szCs w:val="28"/>
          <w:vertAlign w:val="subscript"/>
          <w:lang w:val="vi-VN"/>
        </w:rPr>
        <w:t>0</w:t>
      </w:r>
      <w:r w:rsidRPr="00230CC9">
        <w:rPr>
          <w:szCs w:val="28"/>
          <w:lang w:val="vi-VN"/>
        </w:rPr>
        <w:t xml:space="preserve"> giảm 2</w:t>
      </w:r>
      <w:r w:rsidR="00D42714">
        <w:rPr>
          <w:szCs w:val="28"/>
          <w:lang w:val="vi-VN"/>
        </w:rPr>
        <w:t>7,2</w:t>
      </w:r>
      <w:r w:rsidRPr="00230CC9">
        <w:rPr>
          <w:szCs w:val="28"/>
          <w:lang w:val="vi-VN"/>
        </w:rPr>
        <w:t>% còn 7,</w:t>
      </w:r>
      <w:r w:rsidR="00D42714">
        <w:rPr>
          <w:szCs w:val="28"/>
          <w:lang w:val="vi-VN"/>
        </w:rPr>
        <w:t>39</w:t>
      </w:r>
      <w:r w:rsidRPr="00A7463B">
        <w:rPr>
          <w:szCs w:val="28"/>
        </w:rPr>
        <w:sym w:font="Symbol" w:char="F0B1"/>
      </w:r>
      <w:r>
        <w:rPr>
          <w:szCs w:val="28"/>
          <w:lang w:val="vi-VN"/>
        </w:rPr>
        <w:t>3,23</w:t>
      </w:r>
      <w:r w:rsidRPr="00230CC9">
        <w:rPr>
          <w:szCs w:val="28"/>
          <w:lang w:val="vi-VN"/>
        </w:rPr>
        <w:t xml:space="preserve"> tại D</w:t>
      </w:r>
      <w:r w:rsidRPr="00230CC9">
        <w:rPr>
          <w:szCs w:val="28"/>
          <w:vertAlign w:val="subscript"/>
          <w:lang w:val="vi-VN"/>
        </w:rPr>
        <w:t>14</w:t>
      </w:r>
      <w:r w:rsidRPr="00230CC9">
        <w:rPr>
          <w:szCs w:val="28"/>
          <w:lang w:val="vi-VN"/>
        </w:rPr>
        <w:t>, sự khác biệt có ý nghĩa thống kê với p&lt;0,001</w:t>
      </w:r>
      <w:r>
        <w:rPr>
          <w:szCs w:val="28"/>
          <w:lang w:val="vi-VN"/>
        </w:rPr>
        <w:t>, trung bình điểm Lequesne ở D</w:t>
      </w:r>
      <w:r w:rsidRPr="00824575">
        <w:rPr>
          <w:szCs w:val="28"/>
          <w:vertAlign w:val="subscript"/>
          <w:lang w:val="vi-VN"/>
        </w:rPr>
        <w:t>14</w:t>
      </w:r>
      <w:r>
        <w:rPr>
          <w:szCs w:val="28"/>
          <w:lang w:val="vi-VN"/>
        </w:rPr>
        <w:t xml:space="preserve"> cũng giảm có ý nghĩa thống kê so với D</w:t>
      </w:r>
      <w:r w:rsidRPr="00824575">
        <w:rPr>
          <w:szCs w:val="28"/>
          <w:vertAlign w:val="subscript"/>
          <w:lang w:val="vi-VN"/>
        </w:rPr>
        <w:t>7</w:t>
      </w:r>
      <w:r>
        <w:rPr>
          <w:szCs w:val="28"/>
          <w:lang w:val="vi-VN"/>
        </w:rPr>
        <w:t xml:space="preserve"> với p&lt;0,001</w:t>
      </w:r>
      <w:r w:rsidRPr="00230CC9">
        <w:rPr>
          <w:szCs w:val="28"/>
          <w:lang w:val="vi-VN"/>
        </w:rPr>
        <w:t>.</w:t>
      </w:r>
      <w:r>
        <w:rPr>
          <w:szCs w:val="28"/>
          <w:lang w:val="vi-VN"/>
        </w:rPr>
        <w:t xml:space="preserve"> Như vậy, so sánh trước và sau 14 ngày điều trị, điểm Lequesne trung bình giảm có ý nghĩa thống kê, và ở D</w:t>
      </w:r>
      <w:r w:rsidRPr="00824575">
        <w:rPr>
          <w:szCs w:val="28"/>
          <w:vertAlign w:val="subscript"/>
          <w:lang w:val="vi-VN"/>
        </w:rPr>
        <w:t>14</w:t>
      </w:r>
      <w:r>
        <w:rPr>
          <w:szCs w:val="28"/>
          <w:lang w:val="vi-VN"/>
        </w:rPr>
        <w:t xml:space="preserve"> cũng giảm </w:t>
      </w:r>
      <w:r w:rsidR="00DF226C">
        <w:rPr>
          <w:szCs w:val="28"/>
          <w:lang w:val="vi-VN"/>
        </w:rPr>
        <w:t>hơn</w:t>
      </w:r>
      <w:r>
        <w:rPr>
          <w:szCs w:val="28"/>
          <w:lang w:val="vi-VN"/>
        </w:rPr>
        <w:t xml:space="preserve"> so với D</w:t>
      </w:r>
      <w:r w:rsidRPr="00824575">
        <w:rPr>
          <w:szCs w:val="28"/>
          <w:vertAlign w:val="subscript"/>
          <w:lang w:val="vi-VN"/>
        </w:rPr>
        <w:t>7</w:t>
      </w:r>
      <w:r>
        <w:rPr>
          <w:szCs w:val="28"/>
          <w:lang w:val="vi-VN"/>
        </w:rPr>
        <w:t xml:space="preserve">. </w:t>
      </w:r>
      <w:r w:rsidRPr="00230CC9">
        <w:rPr>
          <w:szCs w:val="28"/>
          <w:lang w:val="vi-VN"/>
        </w:rPr>
        <w:t xml:space="preserve">Không có sự khác biệt về </w:t>
      </w:r>
      <w:r>
        <w:rPr>
          <w:szCs w:val="28"/>
          <w:lang w:val="vi-VN"/>
        </w:rPr>
        <w:t>điểm Lequesne trung bình</w:t>
      </w:r>
      <w:r w:rsidRPr="00230CC9">
        <w:rPr>
          <w:szCs w:val="28"/>
          <w:lang w:val="vi-VN"/>
        </w:rPr>
        <w:t xml:space="preserve"> giữa hai nhóm nghiên cứu.</w:t>
      </w:r>
    </w:p>
    <w:p w14:paraId="1FB35F28" w14:textId="74674052" w:rsidR="00530E64" w:rsidRDefault="00530E64" w:rsidP="00530E64">
      <w:pPr>
        <w:jc w:val="both"/>
        <w:rPr>
          <w:szCs w:val="28"/>
          <w:lang w:val="vi-VN"/>
        </w:rPr>
      </w:pPr>
      <w:r w:rsidRPr="0033486A">
        <w:rPr>
          <w:szCs w:val="28"/>
          <w:lang w:val="vi-VN"/>
        </w:rPr>
        <w:t xml:space="preserve">Sau 21 ngày điều trị, </w:t>
      </w:r>
      <w:r>
        <w:rPr>
          <w:szCs w:val="28"/>
          <w:lang w:val="vi-VN"/>
        </w:rPr>
        <w:t>t</w:t>
      </w:r>
      <w:r w:rsidRPr="0033486A">
        <w:rPr>
          <w:szCs w:val="28"/>
          <w:lang w:val="vi-VN"/>
        </w:rPr>
        <w:t>ỷ lệ BN mức độ nhẹ và trung bình ở NNC chiếm đa số (</w:t>
      </w:r>
      <w:r w:rsidR="00E068AD">
        <w:rPr>
          <w:szCs w:val="28"/>
          <w:lang w:val="vi-VN"/>
        </w:rPr>
        <w:t>72,5</w:t>
      </w:r>
      <w:r w:rsidRPr="0033486A">
        <w:rPr>
          <w:szCs w:val="28"/>
          <w:lang w:val="vi-VN"/>
        </w:rPr>
        <w:t>%), NĐC tỷ lệ này chiếm 65,0%. Điểm Lequesne trung bình của NNC tại D</w:t>
      </w:r>
      <w:r w:rsidRPr="0033486A">
        <w:rPr>
          <w:szCs w:val="28"/>
          <w:vertAlign w:val="subscript"/>
          <w:lang w:val="vi-VN"/>
        </w:rPr>
        <w:t>0</w:t>
      </w:r>
      <w:r w:rsidRPr="0033486A">
        <w:rPr>
          <w:szCs w:val="28"/>
          <w:lang w:val="vi-VN"/>
        </w:rPr>
        <w:t xml:space="preserve"> giảm </w:t>
      </w:r>
      <w:r w:rsidR="00B85A78">
        <w:rPr>
          <w:szCs w:val="28"/>
          <w:lang w:val="vi-VN"/>
        </w:rPr>
        <w:t>41,5</w:t>
      </w:r>
      <w:r w:rsidRPr="0033486A">
        <w:rPr>
          <w:szCs w:val="28"/>
          <w:lang w:val="vi-VN"/>
        </w:rPr>
        <w:t xml:space="preserve">% còn </w:t>
      </w:r>
      <w:r w:rsidR="00B85A78" w:rsidRPr="00B85A78">
        <w:rPr>
          <w:szCs w:val="28"/>
          <w:lang w:val="vi-VN"/>
        </w:rPr>
        <w:t>6,11</w:t>
      </w:r>
      <w:r w:rsidRPr="00B85A78">
        <w:rPr>
          <w:szCs w:val="28"/>
        </w:rPr>
        <w:sym w:font="Symbol" w:char="F0B1"/>
      </w:r>
      <w:r w:rsidRPr="00B85A78">
        <w:rPr>
          <w:szCs w:val="28"/>
          <w:lang w:val="vi-VN"/>
        </w:rPr>
        <w:t>3,</w:t>
      </w:r>
      <w:r w:rsidR="00B85A78" w:rsidRPr="00B85A78">
        <w:rPr>
          <w:szCs w:val="28"/>
          <w:lang w:val="vi-VN"/>
        </w:rPr>
        <w:t>1</w:t>
      </w:r>
      <w:r w:rsidRPr="00B85A78">
        <w:rPr>
          <w:szCs w:val="28"/>
          <w:lang w:val="vi-VN"/>
        </w:rPr>
        <w:t>1</w:t>
      </w:r>
      <w:r w:rsidRPr="0033486A">
        <w:rPr>
          <w:szCs w:val="28"/>
          <w:lang w:val="vi-VN"/>
        </w:rPr>
        <w:t xml:space="preserve"> tại D</w:t>
      </w:r>
      <w:r w:rsidRPr="0033486A">
        <w:rPr>
          <w:szCs w:val="28"/>
          <w:vertAlign w:val="subscript"/>
          <w:lang w:val="vi-VN"/>
        </w:rPr>
        <w:t>21</w:t>
      </w:r>
      <w:r>
        <w:rPr>
          <w:szCs w:val="28"/>
          <w:lang w:val="vi-VN"/>
        </w:rPr>
        <w:t xml:space="preserve">, </w:t>
      </w:r>
      <w:r w:rsidRPr="0033486A">
        <w:rPr>
          <w:szCs w:val="28"/>
          <w:lang w:val="vi-VN"/>
        </w:rPr>
        <w:t>sự khác biệt có ý nghĩa thống kê với p&lt;0,001</w:t>
      </w:r>
      <w:r>
        <w:rPr>
          <w:szCs w:val="28"/>
          <w:lang w:val="vi-VN"/>
        </w:rPr>
        <w:t>, trung bình điểm Lequesne ở D</w:t>
      </w:r>
      <w:r>
        <w:rPr>
          <w:szCs w:val="28"/>
          <w:vertAlign w:val="subscript"/>
          <w:lang w:val="vi-VN"/>
        </w:rPr>
        <w:t>21</w:t>
      </w:r>
      <w:r>
        <w:rPr>
          <w:szCs w:val="28"/>
          <w:lang w:val="vi-VN"/>
        </w:rPr>
        <w:t xml:space="preserve"> cũng giảm có ý nghĩa thống kê so với D</w:t>
      </w:r>
      <w:r>
        <w:rPr>
          <w:szCs w:val="28"/>
          <w:vertAlign w:val="subscript"/>
          <w:lang w:val="vi-VN"/>
        </w:rPr>
        <w:t>14</w:t>
      </w:r>
      <w:r>
        <w:rPr>
          <w:szCs w:val="28"/>
          <w:lang w:val="vi-VN"/>
        </w:rPr>
        <w:t xml:space="preserve"> với p&lt;0,001. </w:t>
      </w:r>
      <w:r w:rsidRPr="0033486A">
        <w:rPr>
          <w:szCs w:val="28"/>
          <w:lang w:val="vi-VN"/>
        </w:rPr>
        <w:t>NĐC tại D</w:t>
      </w:r>
      <w:r w:rsidRPr="0033486A">
        <w:rPr>
          <w:szCs w:val="28"/>
          <w:vertAlign w:val="subscript"/>
          <w:lang w:val="vi-VN"/>
        </w:rPr>
        <w:t>0</w:t>
      </w:r>
      <w:r w:rsidRPr="0033486A">
        <w:rPr>
          <w:szCs w:val="28"/>
          <w:lang w:val="vi-VN"/>
        </w:rPr>
        <w:t xml:space="preserve"> giảm </w:t>
      </w:r>
      <w:r w:rsidR="00B85A78">
        <w:rPr>
          <w:szCs w:val="28"/>
          <w:lang w:val="vi-VN"/>
        </w:rPr>
        <w:t>40,6</w:t>
      </w:r>
      <w:r w:rsidRPr="0033486A">
        <w:rPr>
          <w:szCs w:val="28"/>
          <w:lang w:val="vi-VN"/>
        </w:rPr>
        <w:t>% còn 6,</w:t>
      </w:r>
      <w:r w:rsidR="00B85A78">
        <w:rPr>
          <w:szCs w:val="28"/>
          <w:lang w:val="vi-VN"/>
        </w:rPr>
        <w:t>0</w:t>
      </w:r>
      <w:r w:rsidRPr="0033486A">
        <w:rPr>
          <w:szCs w:val="28"/>
          <w:lang w:val="vi-VN"/>
        </w:rPr>
        <w:t>3</w:t>
      </w:r>
      <w:r w:rsidRPr="00A7463B">
        <w:rPr>
          <w:szCs w:val="28"/>
        </w:rPr>
        <w:sym w:font="Symbol" w:char="F0B1"/>
      </w:r>
      <w:r>
        <w:rPr>
          <w:szCs w:val="28"/>
          <w:lang w:val="vi-VN"/>
        </w:rPr>
        <w:t>3,34</w:t>
      </w:r>
      <w:r w:rsidRPr="0033486A">
        <w:rPr>
          <w:szCs w:val="28"/>
          <w:lang w:val="vi-VN"/>
        </w:rPr>
        <w:t xml:space="preserve"> tại D</w:t>
      </w:r>
      <w:r w:rsidRPr="0033486A">
        <w:rPr>
          <w:szCs w:val="28"/>
          <w:vertAlign w:val="subscript"/>
          <w:lang w:val="vi-VN"/>
        </w:rPr>
        <w:t>21</w:t>
      </w:r>
      <w:r w:rsidRPr="0033486A">
        <w:rPr>
          <w:szCs w:val="28"/>
          <w:lang w:val="vi-VN"/>
        </w:rPr>
        <w:t>, sự khác biệt có ý nghĩa thống kê với p&lt;0,001</w:t>
      </w:r>
      <w:r>
        <w:rPr>
          <w:szCs w:val="28"/>
          <w:lang w:val="vi-VN"/>
        </w:rPr>
        <w:t>, đ</w:t>
      </w:r>
      <w:r w:rsidRPr="0033486A">
        <w:rPr>
          <w:szCs w:val="28"/>
          <w:lang w:val="vi-VN"/>
        </w:rPr>
        <w:t>iểm Lequesne trung bình tại D</w:t>
      </w:r>
      <w:r w:rsidRPr="0033486A">
        <w:rPr>
          <w:szCs w:val="28"/>
          <w:vertAlign w:val="subscript"/>
          <w:lang w:val="vi-VN"/>
        </w:rPr>
        <w:t>21</w:t>
      </w:r>
      <w:r w:rsidRPr="0033486A">
        <w:rPr>
          <w:szCs w:val="28"/>
          <w:lang w:val="vi-VN"/>
        </w:rPr>
        <w:t xml:space="preserve"> cũng giảm có ý nghĩa thống kê</w:t>
      </w:r>
      <w:r>
        <w:rPr>
          <w:szCs w:val="28"/>
          <w:lang w:val="vi-VN"/>
        </w:rPr>
        <w:t xml:space="preserve"> so với</w:t>
      </w:r>
      <w:r w:rsidRPr="00F762C4">
        <w:rPr>
          <w:szCs w:val="28"/>
          <w:lang w:val="vi-VN"/>
        </w:rPr>
        <w:t xml:space="preserve"> </w:t>
      </w:r>
      <w:r w:rsidRPr="0033486A">
        <w:rPr>
          <w:szCs w:val="28"/>
          <w:lang w:val="vi-VN"/>
        </w:rPr>
        <w:t>D</w:t>
      </w:r>
      <w:r w:rsidRPr="0033486A">
        <w:rPr>
          <w:szCs w:val="28"/>
          <w:vertAlign w:val="subscript"/>
          <w:lang w:val="vi-VN"/>
        </w:rPr>
        <w:t>14</w:t>
      </w:r>
      <w:r w:rsidRPr="0033486A">
        <w:rPr>
          <w:szCs w:val="28"/>
          <w:lang w:val="vi-VN"/>
        </w:rPr>
        <w:t xml:space="preserve"> với p&lt;0,001. </w:t>
      </w:r>
      <w:r>
        <w:rPr>
          <w:szCs w:val="28"/>
          <w:lang w:val="vi-VN"/>
        </w:rPr>
        <w:t>Như vậy, so sánh trước và sau điều trị, trung bình điểm Lequesne ở cả hai nhóm giảm rõ ở D</w:t>
      </w:r>
      <w:r w:rsidRPr="00620A9E">
        <w:rPr>
          <w:szCs w:val="28"/>
          <w:vertAlign w:val="subscript"/>
          <w:lang w:val="vi-VN"/>
        </w:rPr>
        <w:t>7</w:t>
      </w:r>
      <w:r>
        <w:rPr>
          <w:szCs w:val="28"/>
          <w:lang w:val="vi-VN"/>
        </w:rPr>
        <w:t>, tiếp tục giảm ở D</w:t>
      </w:r>
      <w:r w:rsidRPr="00620A9E">
        <w:rPr>
          <w:szCs w:val="28"/>
          <w:vertAlign w:val="subscript"/>
          <w:lang w:val="vi-VN"/>
        </w:rPr>
        <w:t>14</w:t>
      </w:r>
      <w:r>
        <w:rPr>
          <w:szCs w:val="28"/>
          <w:lang w:val="vi-VN"/>
        </w:rPr>
        <w:t xml:space="preserve"> và vẫn giảm tiếp ở D</w:t>
      </w:r>
      <w:r w:rsidRPr="00620A9E">
        <w:rPr>
          <w:szCs w:val="28"/>
          <w:vertAlign w:val="subscript"/>
          <w:lang w:val="vi-VN"/>
        </w:rPr>
        <w:t>21</w:t>
      </w:r>
      <w:r>
        <w:rPr>
          <w:szCs w:val="28"/>
          <w:lang w:val="vi-VN"/>
        </w:rPr>
        <w:t xml:space="preserve">. </w:t>
      </w:r>
      <w:r w:rsidRPr="0033486A">
        <w:rPr>
          <w:szCs w:val="28"/>
          <w:lang w:val="vi-VN"/>
        </w:rPr>
        <w:t xml:space="preserve">Không có sự khác biệt về </w:t>
      </w:r>
      <w:r>
        <w:rPr>
          <w:szCs w:val="28"/>
          <w:lang w:val="vi-VN"/>
        </w:rPr>
        <w:t xml:space="preserve">điểm Lequesne trung bình của </w:t>
      </w:r>
      <w:r w:rsidR="00B85A78">
        <w:rPr>
          <w:szCs w:val="28"/>
          <w:lang w:val="vi-VN"/>
        </w:rPr>
        <w:t xml:space="preserve">hai nhóm </w:t>
      </w:r>
      <w:r>
        <w:rPr>
          <w:szCs w:val="28"/>
          <w:lang w:val="vi-VN"/>
        </w:rPr>
        <w:t>với p</w:t>
      </w:r>
      <w:r w:rsidR="00B85A78">
        <w:rPr>
          <w:szCs w:val="28"/>
          <w:lang w:val="vi-VN"/>
        </w:rPr>
        <w:t xml:space="preserve"> &gt;</w:t>
      </w:r>
      <w:r>
        <w:rPr>
          <w:szCs w:val="28"/>
          <w:lang w:val="vi-VN"/>
        </w:rPr>
        <w:t>0,05.</w:t>
      </w:r>
    </w:p>
    <w:p w14:paraId="3F56542D" w14:textId="1369309B" w:rsidR="00530E64" w:rsidRDefault="00530E64" w:rsidP="00530E64">
      <w:pPr>
        <w:jc w:val="both"/>
        <w:rPr>
          <w:szCs w:val="28"/>
          <w:lang w:val="vi-VN"/>
        </w:rPr>
      </w:pPr>
      <w:r>
        <w:rPr>
          <w:szCs w:val="28"/>
          <w:lang w:val="vi-VN"/>
        </w:rPr>
        <w:t>Như vậy,</w:t>
      </w:r>
      <w:r w:rsidR="00B85A78">
        <w:rPr>
          <w:szCs w:val="28"/>
          <w:lang w:val="vi-VN"/>
        </w:rPr>
        <w:t xml:space="preserve"> so sánh trước và sau điều trị,</w:t>
      </w:r>
      <w:r w:rsidR="00F553BD">
        <w:rPr>
          <w:szCs w:val="28"/>
          <w:lang w:val="vi-VN"/>
        </w:rPr>
        <w:t xml:space="preserve"> cả hai nhóm đều</w:t>
      </w:r>
      <w:r w:rsidR="00B85A78">
        <w:rPr>
          <w:szCs w:val="28"/>
          <w:lang w:val="vi-VN"/>
        </w:rPr>
        <w:t xml:space="preserve"> có tác dụng</w:t>
      </w:r>
      <w:r w:rsidR="00F553BD">
        <w:rPr>
          <w:szCs w:val="28"/>
          <w:lang w:val="vi-VN"/>
        </w:rPr>
        <w:t xml:space="preserve"> cải thiện điểm Lequesne.</w:t>
      </w:r>
      <w:r>
        <w:rPr>
          <w:szCs w:val="28"/>
          <w:lang w:val="vi-VN"/>
        </w:rPr>
        <w:t xml:space="preserve"> </w:t>
      </w:r>
      <w:r w:rsidR="001E67F2">
        <w:rPr>
          <w:szCs w:val="28"/>
          <w:lang w:val="vi-VN"/>
        </w:rPr>
        <w:t>So sánh NNC và NĐC, không có sự khác biệt về tác dụng cải thiện mức độ hạn chế vận động theo thang điểm Lequesne với p&gt; 0,05.</w:t>
      </w:r>
      <w:r w:rsidR="00EE72B7">
        <w:rPr>
          <w:szCs w:val="28"/>
          <w:lang w:val="vi-VN"/>
        </w:rPr>
        <w:t xml:space="preserve"> So với mức độ đau theo thang điểm VAS, điểm Lequesne giảm rõ ràng hơn khi so sánh trước và sau điều trị ngay từ thời điểm D</w:t>
      </w:r>
      <w:r w:rsidR="00EE72B7" w:rsidRPr="00623432">
        <w:rPr>
          <w:szCs w:val="28"/>
          <w:vertAlign w:val="subscript"/>
          <w:lang w:val="vi-VN"/>
        </w:rPr>
        <w:t>7</w:t>
      </w:r>
      <w:r w:rsidR="00EE72B7">
        <w:rPr>
          <w:szCs w:val="28"/>
          <w:lang w:val="vi-VN"/>
        </w:rPr>
        <w:t>, có lẽ do thang điểm Lequesne nhiều chỉ số đánh giá hơn là chỉ có cảm giác đau đơn thuần, vì thế khi đỡ đau và chức năng vận động khớp gối của BN được cải thiện thì điểm Lequesne sẽ giảm rõ ràng hơn so với điểm VAS.</w:t>
      </w:r>
    </w:p>
    <w:p w14:paraId="6DE82999" w14:textId="0F8959F2" w:rsidR="00530E64" w:rsidRDefault="00B254FC" w:rsidP="00530E64">
      <w:pPr>
        <w:jc w:val="both"/>
        <w:rPr>
          <w:szCs w:val="28"/>
          <w:lang w:val="vi-VN"/>
        </w:rPr>
      </w:pPr>
      <w:r>
        <w:rPr>
          <w:szCs w:val="28"/>
          <w:lang w:val="vi-VN"/>
        </w:rPr>
        <w:t xml:space="preserve">Kết quả </w:t>
      </w:r>
      <w:r w:rsidR="00530E64">
        <w:rPr>
          <w:szCs w:val="28"/>
          <w:lang w:val="vi-VN"/>
        </w:rPr>
        <w:t>nghiên cứu của</w:t>
      </w:r>
      <w:r>
        <w:rPr>
          <w:szCs w:val="28"/>
          <w:lang w:val="vi-VN"/>
        </w:rPr>
        <w:t xml:space="preserve"> </w:t>
      </w:r>
      <w:r w:rsidR="00530E64">
        <w:rPr>
          <w:szCs w:val="28"/>
          <w:lang w:val="vi-VN"/>
        </w:rPr>
        <w:t>Nguyễn Thị Hạnh, điểm Lequesne trung bình của NNC giảm từ 10,28</w:t>
      </w:r>
      <w:r w:rsidR="00530E64" w:rsidRPr="00A7463B">
        <w:rPr>
          <w:szCs w:val="28"/>
        </w:rPr>
        <w:sym w:font="Symbol" w:char="F0B1"/>
      </w:r>
      <w:r w:rsidR="00530E64">
        <w:rPr>
          <w:szCs w:val="28"/>
          <w:lang w:val="vi-VN"/>
        </w:rPr>
        <w:t>9,47 điểm ở D</w:t>
      </w:r>
      <w:r w:rsidR="00530E64" w:rsidRPr="00EC1A2E">
        <w:rPr>
          <w:szCs w:val="28"/>
          <w:vertAlign w:val="subscript"/>
          <w:lang w:val="vi-VN"/>
        </w:rPr>
        <w:t>0</w:t>
      </w:r>
      <w:r w:rsidR="00530E64">
        <w:rPr>
          <w:szCs w:val="28"/>
          <w:lang w:val="vi-VN"/>
        </w:rPr>
        <w:t xml:space="preserve"> xuống còn 5,23</w:t>
      </w:r>
      <w:r w:rsidR="00530E64" w:rsidRPr="00A7463B">
        <w:rPr>
          <w:szCs w:val="28"/>
        </w:rPr>
        <w:sym w:font="Symbol" w:char="F0B1"/>
      </w:r>
      <w:r w:rsidR="00530E64">
        <w:rPr>
          <w:szCs w:val="28"/>
          <w:lang w:val="vi-VN"/>
        </w:rPr>
        <w:t>5,65 điểm ở D</w:t>
      </w:r>
      <w:r w:rsidR="00530E64" w:rsidRPr="00EC1A2E">
        <w:rPr>
          <w:szCs w:val="28"/>
          <w:vertAlign w:val="subscript"/>
          <w:lang w:val="vi-VN"/>
        </w:rPr>
        <w:t>21</w:t>
      </w:r>
      <w:r w:rsidR="00530E64">
        <w:rPr>
          <w:szCs w:val="28"/>
          <w:vertAlign w:val="subscript"/>
          <w:lang w:val="vi-VN"/>
        </w:rPr>
        <w:t xml:space="preserve"> </w:t>
      </w:r>
      <w:r w:rsidR="00530E64">
        <w:rPr>
          <w:szCs w:val="28"/>
          <w:lang w:val="vi-VN"/>
        </w:rPr>
        <w:lastRenderedPageBreak/>
        <w:t>[10]. Điểm Lequesne trung bình</w:t>
      </w:r>
      <w:r w:rsidR="00BB121E">
        <w:rPr>
          <w:szCs w:val="28"/>
          <w:lang w:val="vi-VN"/>
        </w:rPr>
        <w:t xml:space="preserve"> NNC</w:t>
      </w:r>
      <w:r w:rsidR="00530E64">
        <w:rPr>
          <w:szCs w:val="28"/>
          <w:lang w:val="vi-VN"/>
        </w:rPr>
        <w:t xml:space="preserve"> trong nghiên cứu của chúng tôi</w:t>
      </w:r>
      <w:r w:rsidR="0052578D">
        <w:rPr>
          <w:szCs w:val="28"/>
          <w:lang w:val="vi-VN"/>
        </w:rPr>
        <w:t xml:space="preserve"> xu h</w:t>
      </w:r>
      <w:r w:rsidR="00BB121E">
        <w:rPr>
          <w:szCs w:val="28"/>
          <w:lang w:val="vi-VN"/>
        </w:rPr>
        <w:t>ướng</w:t>
      </w:r>
      <w:r w:rsidR="00530E64">
        <w:rPr>
          <w:szCs w:val="28"/>
          <w:lang w:val="vi-VN"/>
        </w:rPr>
        <w:t xml:space="preserve"> giảm </w:t>
      </w:r>
      <w:r w:rsidR="00BB121E">
        <w:rPr>
          <w:szCs w:val="28"/>
          <w:lang w:val="vi-VN"/>
        </w:rPr>
        <w:t>ít</w:t>
      </w:r>
      <w:r w:rsidR="00530E64">
        <w:rPr>
          <w:szCs w:val="28"/>
          <w:lang w:val="vi-VN"/>
        </w:rPr>
        <w:t xml:space="preserve"> hơn</w:t>
      </w:r>
      <w:r w:rsidR="00164E5F">
        <w:rPr>
          <w:szCs w:val="28"/>
          <w:lang w:val="vi-VN"/>
        </w:rPr>
        <w:t xml:space="preserve"> với 10,45</w:t>
      </w:r>
      <w:r w:rsidR="00164E5F" w:rsidRPr="00A7463B">
        <w:rPr>
          <w:szCs w:val="28"/>
        </w:rPr>
        <w:sym w:font="Symbol" w:char="F0B1"/>
      </w:r>
      <w:r w:rsidR="00164E5F">
        <w:rPr>
          <w:szCs w:val="28"/>
          <w:lang w:val="vi-VN"/>
        </w:rPr>
        <w:t>3,63 ở</w:t>
      </w:r>
      <w:r w:rsidR="00164E5F" w:rsidRPr="00164E5F">
        <w:rPr>
          <w:szCs w:val="28"/>
          <w:lang w:val="vi-VN"/>
        </w:rPr>
        <w:t xml:space="preserve"> </w:t>
      </w:r>
      <w:r w:rsidR="00164E5F">
        <w:rPr>
          <w:szCs w:val="28"/>
          <w:lang w:val="vi-VN"/>
        </w:rPr>
        <w:t>D</w:t>
      </w:r>
      <w:r w:rsidR="00164E5F" w:rsidRPr="00EC1A2E">
        <w:rPr>
          <w:szCs w:val="28"/>
          <w:vertAlign w:val="subscript"/>
          <w:lang w:val="vi-VN"/>
        </w:rPr>
        <w:t>0</w:t>
      </w:r>
      <w:r w:rsidR="00164E5F">
        <w:rPr>
          <w:szCs w:val="28"/>
          <w:lang w:val="vi-VN"/>
        </w:rPr>
        <w:t xml:space="preserve"> xuống </w:t>
      </w:r>
      <w:r w:rsidR="00BB121E">
        <w:rPr>
          <w:szCs w:val="28"/>
          <w:lang w:val="vi-VN"/>
        </w:rPr>
        <w:t>6,11</w:t>
      </w:r>
      <w:r w:rsidR="00530E64" w:rsidRPr="00A7463B">
        <w:rPr>
          <w:szCs w:val="28"/>
        </w:rPr>
        <w:sym w:font="Symbol" w:char="F0B1"/>
      </w:r>
      <w:r w:rsidR="00530E64">
        <w:rPr>
          <w:szCs w:val="28"/>
          <w:lang w:val="vi-VN"/>
        </w:rPr>
        <w:t>3,</w:t>
      </w:r>
      <w:r w:rsidR="00BB121E">
        <w:rPr>
          <w:szCs w:val="28"/>
          <w:lang w:val="vi-VN"/>
        </w:rPr>
        <w:t>1</w:t>
      </w:r>
      <w:r w:rsidR="00530E64">
        <w:rPr>
          <w:szCs w:val="28"/>
          <w:lang w:val="vi-VN"/>
        </w:rPr>
        <w:t>1</w:t>
      </w:r>
      <w:r w:rsidR="00530E64" w:rsidRPr="0033486A">
        <w:rPr>
          <w:szCs w:val="28"/>
          <w:lang w:val="vi-VN"/>
        </w:rPr>
        <w:t xml:space="preserve"> tại D</w:t>
      </w:r>
      <w:r w:rsidR="00530E64" w:rsidRPr="0033486A">
        <w:rPr>
          <w:szCs w:val="28"/>
          <w:vertAlign w:val="subscript"/>
          <w:lang w:val="vi-VN"/>
        </w:rPr>
        <w:t>21</w:t>
      </w:r>
      <w:r w:rsidR="00530E64">
        <w:rPr>
          <w:szCs w:val="28"/>
          <w:lang w:val="vi-VN"/>
        </w:rPr>
        <w:t>.</w:t>
      </w:r>
      <w:r w:rsidR="00BB121E">
        <w:rPr>
          <w:szCs w:val="28"/>
          <w:lang w:val="vi-VN"/>
        </w:rPr>
        <w:t xml:space="preserve"> Có thể do độ tuổi trung bình trong nghiên cứu của chún</w:t>
      </w:r>
      <w:r w:rsidR="00164E5F">
        <w:rPr>
          <w:szCs w:val="28"/>
          <w:lang w:val="vi-VN"/>
        </w:rPr>
        <w:t>g tôi là 67,33 cao hơn trong nghiên cứu của Nguyễn Thị Hạnh là 56,57.</w:t>
      </w:r>
      <w:r w:rsidR="00EE72B7">
        <w:rPr>
          <w:szCs w:val="28"/>
          <w:lang w:val="vi-VN"/>
        </w:rPr>
        <w:t xml:space="preserve"> </w:t>
      </w:r>
      <w:r w:rsidR="001D6AA0">
        <w:rPr>
          <w:szCs w:val="28"/>
          <w:lang w:val="vi-VN"/>
        </w:rPr>
        <w:t>Tuổi càng cao, mức độ THKG càng nặng, chức năng vận động của khớp gối theo đó cũng khó cải thiện hơn.</w:t>
      </w:r>
    </w:p>
    <w:p w14:paraId="38B68383" w14:textId="7FF6C3F0" w:rsidR="002D5F6B" w:rsidRPr="00530E64" w:rsidRDefault="00530E64" w:rsidP="00915A33">
      <w:pPr>
        <w:jc w:val="both"/>
        <w:rPr>
          <w:szCs w:val="28"/>
          <w:lang w:val="vi-VN"/>
        </w:rPr>
      </w:pPr>
      <w:r>
        <w:rPr>
          <w:szCs w:val="28"/>
          <w:lang w:val="vi-VN"/>
        </w:rPr>
        <w:t xml:space="preserve">THKG lâu ngày đều làm ảnh hưởng đến chức năng vận động khớp gối và làm giảm chất lượng cuộc sống người bệnh. Lequesne là thang điểm đánh giá khá toàn diện về chức năng hoạt động của khớp gối, nó bao gồm: đau hoặc cảm giác vướng tại khớp ở các thời điểm vận động khác nhau, phạm vi đi bộ tối đa và những khó khăn trong các hoạt động hàng ngày như: đi lại, ngồi, quỳ, lên xuống cầu thang. </w:t>
      </w:r>
      <w:r w:rsidR="00915A33">
        <w:rPr>
          <w:szCs w:val="28"/>
          <w:lang w:val="vi-VN"/>
        </w:rPr>
        <w:t>Tất thũng phương có các vị thuốc vừa trừ tà khí (Khương hoạt, Độc hoạt,…), vừa bổ can thận (Tang ký sinh, Thục địa,…) giúp cho tà khí lui đi, khí huyết lưu thông, xương cốt vững vàng, vận động thông lợi, vì thế giải thích được hiệu quả cải thiện chức năng vận động khớp gối của phương thuốc.</w:t>
      </w:r>
    </w:p>
    <w:p w14:paraId="0F0DDCCF" w14:textId="77777777" w:rsidR="00926558" w:rsidRDefault="00926558" w:rsidP="00926558">
      <w:pPr>
        <w:pStyle w:val="Heading3"/>
        <w:rPr>
          <w:lang w:val="vi-VN"/>
        </w:rPr>
      </w:pPr>
      <w:bookmarkStart w:id="404" w:name="_Toc160004410"/>
      <w:bookmarkStart w:id="405" w:name="_Toc179574623"/>
      <w:r>
        <w:rPr>
          <w:lang w:val="vi-VN"/>
        </w:rPr>
        <w:t>4.2.3. Tác dụng cải thiện tầm vận động khớp gối</w:t>
      </w:r>
      <w:bookmarkEnd w:id="404"/>
      <w:bookmarkEnd w:id="405"/>
    </w:p>
    <w:p w14:paraId="23F69492" w14:textId="7DE7F6A6" w:rsidR="00E27BCE" w:rsidRDefault="00E27BCE" w:rsidP="00E27BCE">
      <w:pPr>
        <w:jc w:val="both"/>
        <w:rPr>
          <w:szCs w:val="28"/>
          <w:lang w:val="vi-VN"/>
        </w:rPr>
      </w:pPr>
      <w:r>
        <w:rPr>
          <w:szCs w:val="28"/>
          <w:lang w:val="vi-VN"/>
        </w:rPr>
        <w:t xml:space="preserve">Hạn chế vận động là triệu chứng thường gặp ở THKG, thường do nhiều nguyên nhân kết hợp như: đau, tràn dịch khớp, hẹp khe khớp, tổn thương sụn hoặc xương,…Để lượng giá vận động thì nghiên cứu của chúng tôi sử dụng thang điểm Lequesne và đo tầm vận động theo phương pháp Zero. Thang điểm Lequesne bao gồm bộ câu hỏi phỏng vấn, chủ yếu để cho thấy chức năng hoạt động của khớp gối trong các hoạt động thường ngày của người bệnh. </w:t>
      </w:r>
      <w:r w:rsidR="00A7159C">
        <w:rPr>
          <w:szCs w:val="28"/>
          <w:lang w:val="vi-VN"/>
        </w:rPr>
        <w:t>Còn đ</w:t>
      </w:r>
      <w:r>
        <w:rPr>
          <w:szCs w:val="28"/>
          <w:lang w:val="vi-VN"/>
        </w:rPr>
        <w:t>o tầm vận động sử dụng thước đo chuyên dụng có chia độ, được tiến hành trong lúc khớp gối ở trạng thái không chịu tác động của trọng lực</w:t>
      </w:r>
      <w:r w:rsidR="00A7159C">
        <w:rPr>
          <w:szCs w:val="28"/>
          <w:lang w:val="vi-VN"/>
        </w:rPr>
        <w:t>.</w:t>
      </w:r>
    </w:p>
    <w:p w14:paraId="45AE652D" w14:textId="77777777" w:rsidR="00E27BCE" w:rsidRDefault="00E27BCE" w:rsidP="00E27BCE">
      <w:pPr>
        <w:jc w:val="both"/>
        <w:rPr>
          <w:szCs w:val="28"/>
          <w:lang w:val="vi-VN"/>
        </w:rPr>
      </w:pPr>
      <w:r>
        <w:rPr>
          <w:szCs w:val="28"/>
          <w:lang w:val="vi-VN"/>
        </w:rPr>
        <w:t>Kết quả điều trị bảng 3.22, 3.23, 3.24 và biểu đồ 3.3 cho thấy:</w:t>
      </w:r>
    </w:p>
    <w:p w14:paraId="4E6C5BC5" w14:textId="6D1C2530" w:rsidR="00E27BCE" w:rsidRDefault="00E27BCE" w:rsidP="00E27BCE">
      <w:pPr>
        <w:jc w:val="both"/>
        <w:rPr>
          <w:szCs w:val="28"/>
          <w:lang w:val="vi-VN"/>
        </w:rPr>
      </w:pPr>
      <w:r w:rsidRPr="0060727A">
        <w:rPr>
          <w:szCs w:val="28"/>
          <w:lang w:val="vi-VN"/>
        </w:rPr>
        <w:t>Trước điều trị,</w:t>
      </w:r>
      <w:r>
        <w:rPr>
          <w:szCs w:val="28"/>
          <w:lang w:val="vi-VN"/>
        </w:rPr>
        <w:t xml:space="preserve"> trong 131 khớp,</w:t>
      </w:r>
      <w:r w:rsidRPr="0060727A">
        <w:rPr>
          <w:szCs w:val="28"/>
          <w:lang w:val="vi-VN"/>
        </w:rPr>
        <w:t xml:space="preserve"> đa số hạn chế vận động ở mức độ nhẹ và trung bình.</w:t>
      </w:r>
      <w:r>
        <w:rPr>
          <w:szCs w:val="28"/>
          <w:lang w:val="vi-VN"/>
        </w:rPr>
        <w:t xml:space="preserve"> Ở NNC, mức độ nhẹ chiếm 24,6% và mức độ trung bình chiếm 55,1%. Tỷ lệ này ở NĐC là 25,8% và 66,1%. Trung bình tầm vận động khớp </w:t>
      </w:r>
      <w:r>
        <w:rPr>
          <w:szCs w:val="28"/>
          <w:lang w:val="vi-VN"/>
        </w:rPr>
        <w:lastRenderedPageBreak/>
        <w:t xml:space="preserve">gối ở NNC là </w:t>
      </w:r>
      <w:r w:rsidRPr="002331F0">
        <w:rPr>
          <w:szCs w:val="28"/>
        </w:rPr>
        <w:t>115,77</w:t>
      </w:r>
      <w:r w:rsidRPr="002331F0">
        <w:rPr>
          <w:szCs w:val="28"/>
        </w:rPr>
        <w:sym w:font="Symbol" w:char="F0B1"/>
      </w:r>
      <w:r w:rsidRPr="002331F0">
        <w:rPr>
          <w:szCs w:val="28"/>
        </w:rPr>
        <w:t>14,1</w:t>
      </w:r>
      <w:r w:rsidRPr="002331F0">
        <w:rPr>
          <w:szCs w:val="28"/>
          <w:lang w:val="vi-VN"/>
        </w:rPr>
        <w:t xml:space="preserve"> độ và ở NĐC là </w:t>
      </w:r>
      <w:r w:rsidRPr="002331F0">
        <w:rPr>
          <w:szCs w:val="28"/>
        </w:rPr>
        <w:t>11</w:t>
      </w:r>
      <w:r w:rsidR="00FC39A5">
        <w:rPr>
          <w:szCs w:val="28"/>
          <w:lang w:val="vi-VN"/>
        </w:rPr>
        <w:t>6</w:t>
      </w:r>
      <w:r w:rsidRPr="002331F0">
        <w:rPr>
          <w:szCs w:val="28"/>
        </w:rPr>
        <w:t>,27</w:t>
      </w:r>
      <w:r w:rsidRPr="002331F0">
        <w:rPr>
          <w:szCs w:val="28"/>
        </w:rPr>
        <w:sym w:font="Symbol" w:char="F0B1"/>
      </w:r>
      <w:r w:rsidRPr="002331F0">
        <w:rPr>
          <w:szCs w:val="28"/>
        </w:rPr>
        <w:t>14,6</w:t>
      </w:r>
      <w:r w:rsidRPr="002331F0">
        <w:rPr>
          <w:szCs w:val="28"/>
          <w:lang w:val="vi-VN"/>
        </w:rPr>
        <w:t xml:space="preserve"> độ</w:t>
      </w:r>
      <w:r>
        <w:rPr>
          <w:szCs w:val="28"/>
          <w:lang w:val="vi-VN"/>
        </w:rPr>
        <w:t xml:space="preserve">. </w:t>
      </w:r>
      <w:r w:rsidRPr="0060727A">
        <w:rPr>
          <w:szCs w:val="28"/>
          <w:lang w:val="vi-VN"/>
        </w:rPr>
        <w:t>Không có sự khác biệt có ý nghĩa thống kê về trung bình tầm vận động khớp gối giữa hai nhóm nghiên cứu.</w:t>
      </w:r>
    </w:p>
    <w:p w14:paraId="2E09680A" w14:textId="1A17D372" w:rsidR="00E27BCE" w:rsidRPr="00716A17" w:rsidRDefault="00E27BCE" w:rsidP="00E27BCE">
      <w:pPr>
        <w:jc w:val="both"/>
        <w:rPr>
          <w:szCs w:val="28"/>
          <w:lang w:val="vi-VN"/>
        </w:rPr>
      </w:pPr>
      <w:r>
        <w:rPr>
          <w:szCs w:val="28"/>
          <w:lang w:val="vi-VN"/>
        </w:rPr>
        <w:t>Tại thời điểm D</w:t>
      </w:r>
      <w:r w:rsidRPr="00D40D08">
        <w:rPr>
          <w:szCs w:val="28"/>
          <w:vertAlign w:val="subscript"/>
          <w:lang w:val="vi-VN"/>
        </w:rPr>
        <w:t>7</w:t>
      </w:r>
      <w:r w:rsidRPr="0060727A">
        <w:rPr>
          <w:szCs w:val="28"/>
          <w:lang w:val="vi-VN"/>
        </w:rPr>
        <w:t>, không còn khớp hạn chế vận động nặng ở cả hai nhóm. Ở NNC, khớp thuộc nhóm hạn chế nhẹ</w:t>
      </w:r>
      <w:r w:rsidR="000F7B7C">
        <w:rPr>
          <w:szCs w:val="28"/>
          <w:lang w:val="vi-VN"/>
        </w:rPr>
        <w:t xml:space="preserve"> là 46,4% và trung bình là 36,2%</w:t>
      </w:r>
      <w:r w:rsidRPr="0060727A">
        <w:rPr>
          <w:szCs w:val="28"/>
          <w:lang w:val="vi-VN"/>
        </w:rPr>
        <w:t>.</w:t>
      </w:r>
      <w:r w:rsidR="000F7B7C">
        <w:rPr>
          <w:szCs w:val="28"/>
          <w:lang w:val="vi-VN"/>
        </w:rPr>
        <w:t xml:space="preserve"> Tỷ lệ này ở NĐC là 40,3% và 48,4%</w:t>
      </w:r>
      <w:r w:rsidRPr="0060727A">
        <w:rPr>
          <w:szCs w:val="28"/>
          <w:lang w:val="vi-VN"/>
        </w:rPr>
        <w:t>. Tầm vận động khớp trung bình của NNC tại D</w:t>
      </w:r>
      <w:r w:rsidRPr="0060727A">
        <w:rPr>
          <w:szCs w:val="28"/>
          <w:vertAlign w:val="subscript"/>
          <w:lang w:val="vi-VN"/>
        </w:rPr>
        <w:t>0</w:t>
      </w:r>
      <w:r w:rsidRPr="0060727A">
        <w:rPr>
          <w:szCs w:val="28"/>
          <w:lang w:val="vi-VN"/>
        </w:rPr>
        <w:t xml:space="preserve"> tăng 8,6% lên 126,67</w:t>
      </w:r>
      <w:r w:rsidRPr="002331F0">
        <w:rPr>
          <w:szCs w:val="28"/>
        </w:rPr>
        <w:sym w:font="Symbol" w:char="F0B1"/>
      </w:r>
      <w:r>
        <w:rPr>
          <w:szCs w:val="28"/>
          <w:lang w:val="vi-VN"/>
        </w:rPr>
        <w:t>10,6 độ</w:t>
      </w:r>
      <w:r w:rsidRPr="0060727A">
        <w:rPr>
          <w:szCs w:val="28"/>
          <w:lang w:val="vi-VN"/>
        </w:rPr>
        <w:t xml:space="preserve"> ở D</w:t>
      </w:r>
      <w:r w:rsidRPr="0060727A">
        <w:rPr>
          <w:szCs w:val="28"/>
          <w:vertAlign w:val="subscript"/>
          <w:lang w:val="vi-VN"/>
        </w:rPr>
        <w:t>7</w:t>
      </w:r>
      <w:r w:rsidRPr="0060727A">
        <w:rPr>
          <w:szCs w:val="28"/>
          <w:lang w:val="vi-VN"/>
        </w:rPr>
        <w:t>, NĐC tại D</w:t>
      </w:r>
      <w:r w:rsidRPr="0060727A">
        <w:rPr>
          <w:szCs w:val="28"/>
          <w:vertAlign w:val="subscript"/>
          <w:lang w:val="vi-VN"/>
        </w:rPr>
        <w:t>0</w:t>
      </w:r>
      <w:r w:rsidRPr="0060727A">
        <w:rPr>
          <w:szCs w:val="28"/>
          <w:lang w:val="vi-VN"/>
        </w:rPr>
        <w:t xml:space="preserve"> tăng </w:t>
      </w:r>
      <w:r w:rsidR="00FE0AF3">
        <w:rPr>
          <w:szCs w:val="28"/>
          <w:lang w:val="vi-VN"/>
        </w:rPr>
        <w:t>7</w:t>
      </w:r>
      <w:r w:rsidRPr="0060727A">
        <w:rPr>
          <w:szCs w:val="28"/>
          <w:lang w:val="vi-VN"/>
        </w:rPr>
        <w:t>,</w:t>
      </w:r>
      <w:r w:rsidR="00E97192">
        <w:rPr>
          <w:szCs w:val="28"/>
          <w:lang w:val="vi-VN"/>
        </w:rPr>
        <w:t>2</w:t>
      </w:r>
      <w:r w:rsidRPr="0060727A">
        <w:rPr>
          <w:szCs w:val="28"/>
          <w:lang w:val="vi-VN"/>
        </w:rPr>
        <w:t>% lên 12</w:t>
      </w:r>
      <w:r w:rsidR="00FE0AF3">
        <w:rPr>
          <w:szCs w:val="28"/>
          <w:lang w:val="vi-VN"/>
        </w:rPr>
        <w:t>5</w:t>
      </w:r>
      <w:r w:rsidRPr="0060727A">
        <w:rPr>
          <w:szCs w:val="28"/>
          <w:lang w:val="vi-VN"/>
        </w:rPr>
        <w:t>,35</w:t>
      </w:r>
      <w:r w:rsidRPr="002331F0">
        <w:rPr>
          <w:szCs w:val="28"/>
        </w:rPr>
        <w:sym w:font="Symbol" w:char="F0B1"/>
      </w:r>
      <w:r>
        <w:rPr>
          <w:szCs w:val="28"/>
          <w:lang w:val="vi-VN"/>
        </w:rPr>
        <w:t>12,0 độ</w:t>
      </w:r>
      <w:r w:rsidRPr="0060727A">
        <w:rPr>
          <w:szCs w:val="28"/>
          <w:lang w:val="vi-VN"/>
        </w:rPr>
        <w:t xml:space="preserve"> ở D</w:t>
      </w:r>
      <w:r w:rsidRPr="0060727A">
        <w:rPr>
          <w:szCs w:val="28"/>
          <w:vertAlign w:val="subscript"/>
          <w:lang w:val="vi-VN"/>
        </w:rPr>
        <w:t>7</w:t>
      </w:r>
      <w:r w:rsidRPr="0060727A">
        <w:rPr>
          <w:szCs w:val="28"/>
          <w:lang w:val="vi-VN"/>
        </w:rPr>
        <w:t>, sự khác biệt có ý nghĩa thống kê với p&lt;0,001 ở</w:t>
      </w:r>
      <w:r>
        <w:rPr>
          <w:szCs w:val="28"/>
          <w:lang w:val="vi-VN"/>
        </w:rPr>
        <w:t xml:space="preserve"> cả</w:t>
      </w:r>
      <w:r w:rsidRPr="0060727A">
        <w:rPr>
          <w:szCs w:val="28"/>
          <w:lang w:val="vi-VN"/>
        </w:rPr>
        <w:t xml:space="preserve"> hai nhóm.</w:t>
      </w:r>
      <w:r>
        <w:rPr>
          <w:szCs w:val="28"/>
          <w:lang w:val="vi-VN"/>
        </w:rPr>
        <w:t xml:space="preserve"> Như vậy, trước và sau 7 ngày điều trị, tầm vận động đã cải thiện rõ ở hai nhóm.</w:t>
      </w:r>
      <w:r w:rsidRPr="0060727A">
        <w:rPr>
          <w:szCs w:val="28"/>
          <w:lang w:val="vi-VN"/>
        </w:rPr>
        <w:t xml:space="preserve"> </w:t>
      </w:r>
      <w:r w:rsidR="00FE0AF3">
        <w:rPr>
          <w:szCs w:val="28"/>
          <w:lang w:val="vi-VN"/>
        </w:rPr>
        <w:t>Không c</w:t>
      </w:r>
      <w:r>
        <w:rPr>
          <w:szCs w:val="28"/>
          <w:lang w:val="vi-VN"/>
        </w:rPr>
        <w:t xml:space="preserve">ó sự khác biệt </w:t>
      </w:r>
      <w:r w:rsidRPr="0060727A">
        <w:rPr>
          <w:szCs w:val="28"/>
          <w:lang w:val="vi-VN"/>
        </w:rPr>
        <w:t xml:space="preserve">về </w:t>
      </w:r>
      <w:r>
        <w:rPr>
          <w:szCs w:val="28"/>
          <w:lang w:val="vi-VN"/>
        </w:rPr>
        <w:t>trung bình tầm vận động khớp</w:t>
      </w:r>
      <w:r w:rsidRPr="0060727A">
        <w:rPr>
          <w:szCs w:val="28"/>
          <w:lang w:val="vi-VN"/>
        </w:rPr>
        <w:t xml:space="preserve"> giữa </w:t>
      </w:r>
      <w:r>
        <w:rPr>
          <w:szCs w:val="28"/>
          <w:lang w:val="vi-VN"/>
        </w:rPr>
        <w:t>hai</w:t>
      </w:r>
      <w:r w:rsidRPr="0060727A">
        <w:rPr>
          <w:szCs w:val="28"/>
          <w:lang w:val="vi-VN"/>
        </w:rPr>
        <w:t xml:space="preserve"> nhóm nghiên cứu tại thời điểm D</w:t>
      </w:r>
      <w:r w:rsidRPr="0060727A">
        <w:rPr>
          <w:szCs w:val="28"/>
          <w:vertAlign w:val="subscript"/>
          <w:lang w:val="vi-VN"/>
        </w:rPr>
        <w:t>7</w:t>
      </w:r>
      <w:r w:rsidR="00716A17">
        <w:rPr>
          <w:szCs w:val="28"/>
          <w:lang w:val="vi-VN"/>
        </w:rPr>
        <w:t>.</w:t>
      </w:r>
    </w:p>
    <w:p w14:paraId="39E90872" w14:textId="673961B9" w:rsidR="00E27BCE" w:rsidRPr="0060727A" w:rsidRDefault="00E27BCE" w:rsidP="00E27BCE">
      <w:pPr>
        <w:jc w:val="both"/>
        <w:rPr>
          <w:szCs w:val="28"/>
          <w:lang w:val="vi-VN"/>
        </w:rPr>
      </w:pPr>
      <w:r w:rsidRPr="0060727A">
        <w:rPr>
          <w:szCs w:val="28"/>
          <w:lang w:val="vi-VN"/>
        </w:rPr>
        <w:t>Sau 14 ngày điều trị, đa số khớp</w:t>
      </w:r>
      <w:r>
        <w:rPr>
          <w:szCs w:val="28"/>
          <w:lang w:val="vi-VN"/>
        </w:rPr>
        <w:t xml:space="preserve"> ở NNC</w:t>
      </w:r>
      <w:r w:rsidRPr="0060727A">
        <w:rPr>
          <w:szCs w:val="28"/>
          <w:lang w:val="vi-VN"/>
        </w:rPr>
        <w:t xml:space="preserve"> thuộc nhóm hạn chế nhẹ</w:t>
      </w:r>
      <w:r>
        <w:rPr>
          <w:szCs w:val="28"/>
          <w:lang w:val="vi-VN"/>
        </w:rPr>
        <w:t xml:space="preserve"> (53,6%);</w:t>
      </w:r>
      <w:r w:rsidRPr="0060727A">
        <w:rPr>
          <w:szCs w:val="28"/>
          <w:lang w:val="vi-VN"/>
        </w:rPr>
        <w:t xml:space="preserve"> NĐC đa số khớp thuộc nhóm hạn chế nhẹ (</w:t>
      </w:r>
      <w:r>
        <w:rPr>
          <w:szCs w:val="28"/>
          <w:lang w:val="vi-VN"/>
        </w:rPr>
        <w:t>48,4</w:t>
      </w:r>
      <w:r w:rsidRPr="0060727A">
        <w:rPr>
          <w:szCs w:val="28"/>
          <w:lang w:val="vi-VN"/>
        </w:rPr>
        <w:t>%). Tầm vận động khớp trung bình của NNC tại D</w:t>
      </w:r>
      <w:r w:rsidRPr="0060727A">
        <w:rPr>
          <w:szCs w:val="28"/>
          <w:vertAlign w:val="subscript"/>
          <w:lang w:val="vi-VN"/>
        </w:rPr>
        <w:t>0</w:t>
      </w:r>
      <w:r w:rsidRPr="0060727A">
        <w:rPr>
          <w:szCs w:val="28"/>
          <w:lang w:val="vi-VN"/>
        </w:rPr>
        <w:t xml:space="preserve"> tăng 12,9% lên 132,94</w:t>
      </w:r>
      <w:r w:rsidRPr="002331F0">
        <w:rPr>
          <w:szCs w:val="28"/>
        </w:rPr>
        <w:sym w:font="Symbol" w:char="F0B1"/>
      </w:r>
      <w:r>
        <w:rPr>
          <w:szCs w:val="28"/>
          <w:lang w:val="vi-VN"/>
        </w:rPr>
        <w:t>6,7</w:t>
      </w:r>
      <w:r w:rsidRPr="0060727A">
        <w:rPr>
          <w:szCs w:val="28"/>
          <w:lang w:val="vi-VN"/>
        </w:rPr>
        <w:t xml:space="preserve"> ở D</w:t>
      </w:r>
      <w:r w:rsidRPr="0060727A">
        <w:rPr>
          <w:szCs w:val="28"/>
          <w:vertAlign w:val="subscript"/>
          <w:lang w:val="vi-VN"/>
        </w:rPr>
        <w:t>14</w:t>
      </w:r>
      <w:r w:rsidRPr="0060727A">
        <w:rPr>
          <w:szCs w:val="28"/>
          <w:lang w:val="vi-VN"/>
        </w:rPr>
        <w:t>, NĐC tại D</w:t>
      </w:r>
      <w:r w:rsidRPr="0060727A">
        <w:rPr>
          <w:szCs w:val="28"/>
          <w:vertAlign w:val="subscript"/>
          <w:lang w:val="vi-VN"/>
        </w:rPr>
        <w:t>0</w:t>
      </w:r>
      <w:r w:rsidRPr="0060727A">
        <w:rPr>
          <w:szCs w:val="28"/>
          <w:lang w:val="vi-VN"/>
        </w:rPr>
        <w:t xml:space="preserve"> tăng </w:t>
      </w:r>
      <w:r w:rsidR="00F019E6">
        <w:rPr>
          <w:szCs w:val="28"/>
          <w:lang w:val="vi-VN"/>
        </w:rPr>
        <w:t>11</w:t>
      </w:r>
      <w:r w:rsidR="005808EE">
        <w:rPr>
          <w:szCs w:val="28"/>
          <w:lang w:val="vi-VN"/>
        </w:rPr>
        <w:t>,</w:t>
      </w:r>
      <w:r w:rsidR="00F019E6">
        <w:rPr>
          <w:szCs w:val="28"/>
          <w:lang w:val="vi-VN"/>
        </w:rPr>
        <w:t>3</w:t>
      </w:r>
      <w:r w:rsidRPr="0060727A">
        <w:rPr>
          <w:szCs w:val="28"/>
          <w:lang w:val="vi-VN"/>
        </w:rPr>
        <w:t>% lên 1</w:t>
      </w:r>
      <w:r w:rsidR="00F019E6">
        <w:rPr>
          <w:szCs w:val="28"/>
          <w:lang w:val="vi-VN"/>
        </w:rPr>
        <w:t>31</w:t>
      </w:r>
      <w:r w:rsidRPr="0060727A">
        <w:rPr>
          <w:szCs w:val="28"/>
          <w:lang w:val="vi-VN"/>
        </w:rPr>
        <w:t>,03</w:t>
      </w:r>
      <w:r w:rsidRPr="002331F0">
        <w:rPr>
          <w:szCs w:val="28"/>
        </w:rPr>
        <w:sym w:font="Symbol" w:char="F0B1"/>
      </w:r>
      <w:r>
        <w:rPr>
          <w:szCs w:val="28"/>
          <w:lang w:val="vi-VN"/>
        </w:rPr>
        <w:t>9,9</w:t>
      </w:r>
      <w:r w:rsidRPr="0060727A">
        <w:rPr>
          <w:szCs w:val="28"/>
          <w:lang w:val="vi-VN"/>
        </w:rPr>
        <w:t xml:space="preserve"> ở D</w:t>
      </w:r>
      <w:r w:rsidRPr="0060727A">
        <w:rPr>
          <w:szCs w:val="28"/>
          <w:vertAlign w:val="subscript"/>
          <w:lang w:val="vi-VN"/>
        </w:rPr>
        <w:t>14</w:t>
      </w:r>
      <w:r w:rsidRPr="0060727A">
        <w:rPr>
          <w:szCs w:val="28"/>
          <w:lang w:val="vi-VN"/>
        </w:rPr>
        <w:t>, sự khác biệt có ý nghĩa thống kê với p&lt;0,001 ở hai nhóm. Tầm vận động khớp tại thời điểm D</w:t>
      </w:r>
      <w:r w:rsidRPr="0060727A">
        <w:rPr>
          <w:szCs w:val="28"/>
          <w:vertAlign w:val="subscript"/>
          <w:lang w:val="vi-VN"/>
        </w:rPr>
        <w:t>14</w:t>
      </w:r>
      <w:r w:rsidRPr="0060727A">
        <w:rPr>
          <w:szCs w:val="28"/>
          <w:lang w:val="vi-VN"/>
        </w:rPr>
        <w:t xml:space="preserve"> cũng tăng có ý nghĩa thống kê so với D</w:t>
      </w:r>
      <w:r w:rsidRPr="0060727A">
        <w:rPr>
          <w:szCs w:val="28"/>
          <w:vertAlign w:val="subscript"/>
          <w:lang w:val="vi-VN"/>
        </w:rPr>
        <w:t>7</w:t>
      </w:r>
      <w:r w:rsidRPr="0060727A">
        <w:rPr>
          <w:szCs w:val="28"/>
          <w:lang w:val="vi-VN"/>
        </w:rPr>
        <w:t xml:space="preserve"> với p&lt;0,001 ở hai nhóm.</w:t>
      </w:r>
      <w:r>
        <w:rPr>
          <w:szCs w:val="28"/>
          <w:lang w:val="vi-VN"/>
        </w:rPr>
        <w:t xml:space="preserve"> Như vậy, so sánh trước và sau điều trị 14 ngày, tầm vận động khớp</w:t>
      </w:r>
      <w:r w:rsidR="00F019E6">
        <w:rPr>
          <w:szCs w:val="28"/>
          <w:lang w:val="vi-VN"/>
        </w:rPr>
        <w:t xml:space="preserve"> của hai nhóm</w:t>
      </w:r>
      <w:r>
        <w:rPr>
          <w:szCs w:val="28"/>
          <w:lang w:val="vi-VN"/>
        </w:rPr>
        <w:t xml:space="preserve"> đã tăng ở D</w:t>
      </w:r>
      <w:r w:rsidRPr="007E2E29">
        <w:rPr>
          <w:szCs w:val="28"/>
          <w:vertAlign w:val="subscript"/>
          <w:lang w:val="vi-VN"/>
        </w:rPr>
        <w:t>7</w:t>
      </w:r>
      <w:r>
        <w:rPr>
          <w:szCs w:val="28"/>
          <w:lang w:val="vi-VN"/>
        </w:rPr>
        <w:t xml:space="preserve"> và tiếp tục tăng ở D</w:t>
      </w:r>
      <w:r w:rsidRPr="007E2E29">
        <w:rPr>
          <w:szCs w:val="28"/>
          <w:vertAlign w:val="subscript"/>
          <w:lang w:val="vi-VN"/>
        </w:rPr>
        <w:t>14</w:t>
      </w:r>
      <w:r>
        <w:rPr>
          <w:szCs w:val="28"/>
          <w:lang w:val="vi-VN"/>
        </w:rPr>
        <w:t xml:space="preserve">. </w:t>
      </w:r>
      <w:r w:rsidR="004B5EAF">
        <w:rPr>
          <w:szCs w:val="28"/>
          <w:lang w:val="vi-VN"/>
        </w:rPr>
        <w:t>T</w:t>
      </w:r>
      <w:r>
        <w:rPr>
          <w:szCs w:val="28"/>
          <w:lang w:val="vi-VN"/>
        </w:rPr>
        <w:t>rung bình tầm vận động khớp</w:t>
      </w:r>
      <w:r w:rsidRPr="0060727A">
        <w:rPr>
          <w:szCs w:val="28"/>
          <w:lang w:val="vi-VN"/>
        </w:rPr>
        <w:t xml:space="preserve"> tại thời điểm D</w:t>
      </w:r>
      <w:r w:rsidRPr="0060727A">
        <w:rPr>
          <w:szCs w:val="28"/>
          <w:vertAlign w:val="subscript"/>
          <w:lang w:val="vi-VN"/>
        </w:rPr>
        <w:t xml:space="preserve">14 </w:t>
      </w:r>
      <w:r w:rsidRPr="0060727A">
        <w:rPr>
          <w:szCs w:val="28"/>
          <w:lang w:val="vi-VN"/>
        </w:rPr>
        <w:t>giữa NNC và NĐC</w:t>
      </w:r>
      <w:r w:rsidR="00C94DEA">
        <w:rPr>
          <w:szCs w:val="28"/>
          <w:lang w:val="vi-VN"/>
        </w:rPr>
        <w:t xml:space="preserve"> không có sự</w:t>
      </w:r>
      <w:r w:rsidRPr="0060727A">
        <w:rPr>
          <w:szCs w:val="28"/>
          <w:lang w:val="vi-VN"/>
        </w:rPr>
        <w:t xml:space="preserve"> khác biệt với p</w:t>
      </w:r>
      <w:r w:rsidR="00C94DEA">
        <w:rPr>
          <w:szCs w:val="28"/>
          <w:lang w:val="vi-VN"/>
        </w:rPr>
        <w:t>&gt;</w:t>
      </w:r>
      <w:r w:rsidRPr="0060727A">
        <w:rPr>
          <w:szCs w:val="28"/>
          <w:lang w:val="vi-VN"/>
        </w:rPr>
        <w:t>0,0</w:t>
      </w:r>
      <w:r w:rsidR="00C94DEA">
        <w:rPr>
          <w:szCs w:val="28"/>
          <w:lang w:val="vi-VN"/>
        </w:rPr>
        <w:t>5</w:t>
      </w:r>
      <w:r w:rsidRPr="0060727A">
        <w:rPr>
          <w:szCs w:val="28"/>
          <w:lang w:val="vi-VN"/>
        </w:rPr>
        <w:t>.</w:t>
      </w:r>
    </w:p>
    <w:p w14:paraId="3BF5DBD3" w14:textId="46F78624" w:rsidR="00E27BCE" w:rsidRDefault="00E27BCE" w:rsidP="00E27BCE">
      <w:pPr>
        <w:jc w:val="both"/>
        <w:rPr>
          <w:szCs w:val="28"/>
          <w:lang w:val="vi-VN"/>
        </w:rPr>
      </w:pPr>
      <w:r w:rsidRPr="0060727A">
        <w:rPr>
          <w:szCs w:val="28"/>
          <w:lang w:val="vi-VN"/>
        </w:rPr>
        <w:t>Sau 21 ngày điều trị, ở NNC</w:t>
      </w:r>
      <w:r w:rsidR="00C94DEA">
        <w:rPr>
          <w:szCs w:val="28"/>
          <w:lang w:val="vi-VN"/>
        </w:rPr>
        <w:t>,</w:t>
      </w:r>
      <w:r w:rsidRPr="0060727A">
        <w:rPr>
          <w:szCs w:val="28"/>
          <w:lang w:val="vi-VN"/>
        </w:rPr>
        <w:t xml:space="preserve"> khớp thuộc nhóm không hạn chế </w:t>
      </w:r>
      <w:r w:rsidR="00C94DEA">
        <w:rPr>
          <w:szCs w:val="28"/>
          <w:lang w:val="vi-VN"/>
        </w:rPr>
        <w:t>chiếm 53,6</w:t>
      </w:r>
      <w:r w:rsidRPr="0060727A">
        <w:rPr>
          <w:szCs w:val="28"/>
          <w:lang w:val="vi-VN"/>
        </w:rPr>
        <w:t>%,</w:t>
      </w:r>
      <w:r>
        <w:rPr>
          <w:szCs w:val="28"/>
          <w:lang w:val="vi-VN"/>
        </w:rPr>
        <w:t xml:space="preserve"> khớp hạn chế nhẹ chiếm </w:t>
      </w:r>
      <w:r w:rsidR="00C94DEA">
        <w:rPr>
          <w:szCs w:val="28"/>
          <w:lang w:val="vi-VN"/>
        </w:rPr>
        <w:t>36</w:t>
      </w:r>
      <w:r>
        <w:rPr>
          <w:szCs w:val="28"/>
          <w:lang w:val="vi-VN"/>
        </w:rPr>
        <w:t>,</w:t>
      </w:r>
      <w:r w:rsidR="00C94DEA">
        <w:rPr>
          <w:szCs w:val="28"/>
          <w:lang w:val="vi-VN"/>
        </w:rPr>
        <w:t>2</w:t>
      </w:r>
      <w:r>
        <w:rPr>
          <w:szCs w:val="28"/>
          <w:lang w:val="vi-VN"/>
        </w:rPr>
        <w:t>%</w:t>
      </w:r>
      <w:r w:rsidRPr="0060727A">
        <w:rPr>
          <w:szCs w:val="28"/>
          <w:lang w:val="vi-VN"/>
        </w:rPr>
        <w:t xml:space="preserve">. Ở NĐC, </w:t>
      </w:r>
      <w:r w:rsidR="00C94DEA">
        <w:rPr>
          <w:szCs w:val="28"/>
          <w:lang w:val="vi-VN"/>
        </w:rPr>
        <w:t>tỷ lệ này là 54,8% và 27,5%</w:t>
      </w:r>
      <w:r w:rsidRPr="0060727A">
        <w:rPr>
          <w:szCs w:val="28"/>
          <w:lang w:val="vi-VN"/>
        </w:rPr>
        <w:t>.</w:t>
      </w:r>
      <w:r>
        <w:rPr>
          <w:szCs w:val="28"/>
          <w:lang w:val="vi-VN"/>
        </w:rPr>
        <w:t xml:space="preserve"> </w:t>
      </w:r>
      <w:r w:rsidRPr="0060727A">
        <w:rPr>
          <w:szCs w:val="28"/>
          <w:lang w:val="vi-VN"/>
        </w:rPr>
        <w:t>Tầm vận động khớp trung bình của NNC tại D</w:t>
      </w:r>
      <w:r w:rsidRPr="0060727A">
        <w:rPr>
          <w:szCs w:val="28"/>
          <w:vertAlign w:val="subscript"/>
          <w:lang w:val="vi-VN"/>
        </w:rPr>
        <w:t>0</w:t>
      </w:r>
      <w:r w:rsidRPr="0060727A">
        <w:rPr>
          <w:szCs w:val="28"/>
          <w:lang w:val="vi-VN"/>
        </w:rPr>
        <w:t xml:space="preserve"> tăng 15,6% lên 137,1</w:t>
      </w:r>
      <w:r w:rsidRPr="002331F0">
        <w:rPr>
          <w:szCs w:val="28"/>
        </w:rPr>
        <w:sym w:font="Symbol" w:char="F0B1"/>
      </w:r>
      <w:r>
        <w:rPr>
          <w:szCs w:val="28"/>
          <w:lang w:val="vi-VN"/>
        </w:rPr>
        <w:t>4,2</w:t>
      </w:r>
      <w:r w:rsidRPr="0060727A">
        <w:rPr>
          <w:szCs w:val="28"/>
          <w:lang w:val="vi-VN"/>
        </w:rPr>
        <w:t xml:space="preserve"> ở D</w:t>
      </w:r>
      <w:r w:rsidRPr="0060727A">
        <w:rPr>
          <w:szCs w:val="28"/>
          <w:vertAlign w:val="subscript"/>
          <w:lang w:val="vi-VN"/>
        </w:rPr>
        <w:t>21</w:t>
      </w:r>
      <w:r w:rsidRPr="0060727A">
        <w:rPr>
          <w:szCs w:val="28"/>
          <w:lang w:val="vi-VN"/>
        </w:rPr>
        <w:t>, NĐC tại D</w:t>
      </w:r>
      <w:r w:rsidRPr="0060727A">
        <w:rPr>
          <w:szCs w:val="28"/>
          <w:vertAlign w:val="subscript"/>
          <w:lang w:val="vi-VN"/>
        </w:rPr>
        <w:t>0</w:t>
      </w:r>
      <w:r w:rsidRPr="0060727A">
        <w:rPr>
          <w:szCs w:val="28"/>
          <w:lang w:val="vi-VN"/>
        </w:rPr>
        <w:t xml:space="preserve"> tăng 1</w:t>
      </w:r>
      <w:r w:rsidR="00C94DEA">
        <w:rPr>
          <w:szCs w:val="28"/>
          <w:lang w:val="vi-VN"/>
        </w:rPr>
        <w:t>4</w:t>
      </w:r>
      <w:r w:rsidR="005808EE">
        <w:rPr>
          <w:szCs w:val="28"/>
          <w:lang w:val="vi-VN"/>
        </w:rPr>
        <w:t>,</w:t>
      </w:r>
      <w:r w:rsidR="00C94DEA">
        <w:rPr>
          <w:szCs w:val="28"/>
          <w:lang w:val="vi-VN"/>
        </w:rPr>
        <w:t>4</w:t>
      </w:r>
      <w:r w:rsidRPr="0060727A">
        <w:rPr>
          <w:szCs w:val="28"/>
          <w:lang w:val="vi-VN"/>
        </w:rPr>
        <w:t>% lên 13</w:t>
      </w:r>
      <w:r w:rsidR="00C94DEA">
        <w:rPr>
          <w:szCs w:val="28"/>
          <w:lang w:val="vi-VN"/>
        </w:rPr>
        <w:t>5</w:t>
      </w:r>
      <w:r w:rsidRPr="0060727A">
        <w:rPr>
          <w:szCs w:val="28"/>
          <w:lang w:val="vi-VN"/>
        </w:rPr>
        <w:t>,76</w:t>
      </w:r>
      <w:r w:rsidRPr="002331F0">
        <w:rPr>
          <w:szCs w:val="28"/>
        </w:rPr>
        <w:sym w:font="Symbol" w:char="F0B1"/>
      </w:r>
      <w:r>
        <w:rPr>
          <w:szCs w:val="28"/>
          <w:lang w:val="vi-VN"/>
        </w:rPr>
        <w:t>8,3</w:t>
      </w:r>
      <w:r w:rsidRPr="0060727A">
        <w:rPr>
          <w:szCs w:val="28"/>
          <w:lang w:val="vi-VN"/>
        </w:rPr>
        <w:t xml:space="preserve"> ở D</w:t>
      </w:r>
      <w:r w:rsidRPr="0060727A">
        <w:rPr>
          <w:szCs w:val="28"/>
          <w:vertAlign w:val="subscript"/>
          <w:lang w:val="vi-VN"/>
        </w:rPr>
        <w:t>21</w:t>
      </w:r>
      <w:r w:rsidRPr="0060727A">
        <w:rPr>
          <w:szCs w:val="28"/>
          <w:lang w:val="vi-VN"/>
        </w:rPr>
        <w:t>, sự khác biệt có ý nghĩa thống kê với p&lt;0,001 ở hai nhóm. Tầm vận động khớp tại thời điểm D</w:t>
      </w:r>
      <w:r w:rsidRPr="0060727A">
        <w:rPr>
          <w:szCs w:val="28"/>
          <w:vertAlign w:val="subscript"/>
          <w:lang w:val="vi-VN"/>
        </w:rPr>
        <w:t>21</w:t>
      </w:r>
      <w:r w:rsidRPr="0060727A">
        <w:rPr>
          <w:szCs w:val="28"/>
          <w:lang w:val="vi-VN"/>
        </w:rPr>
        <w:t xml:space="preserve"> cũng tăng có ý nghĩa thống kê so với D</w:t>
      </w:r>
      <w:r w:rsidRPr="0060727A">
        <w:rPr>
          <w:szCs w:val="28"/>
          <w:vertAlign w:val="subscript"/>
          <w:lang w:val="vi-VN"/>
        </w:rPr>
        <w:t>14</w:t>
      </w:r>
      <w:r w:rsidRPr="0060727A">
        <w:rPr>
          <w:szCs w:val="28"/>
          <w:lang w:val="vi-VN"/>
        </w:rPr>
        <w:t xml:space="preserve"> với p&lt;0,001 ở hai nhóm.</w:t>
      </w:r>
      <w:r>
        <w:rPr>
          <w:szCs w:val="28"/>
          <w:lang w:val="vi-VN"/>
        </w:rPr>
        <w:t xml:space="preserve"> Như vậy, tầm vận động khớp ở D</w:t>
      </w:r>
      <w:r w:rsidRPr="00E05C6E">
        <w:rPr>
          <w:szCs w:val="28"/>
          <w:vertAlign w:val="subscript"/>
          <w:lang w:val="vi-VN"/>
        </w:rPr>
        <w:t xml:space="preserve">21 </w:t>
      </w:r>
      <w:r>
        <w:rPr>
          <w:szCs w:val="28"/>
          <w:lang w:val="vi-VN"/>
        </w:rPr>
        <w:t>tiếp tục cải thiện tốt hơn ở D</w:t>
      </w:r>
      <w:r w:rsidRPr="00E05C6E">
        <w:rPr>
          <w:szCs w:val="28"/>
          <w:vertAlign w:val="subscript"/>
          <w:lang w:val="vi-VN"/>
        </w:rPr>
        <w:t>14</w:t>
      </w:r>
      <w:r>
        <w:rPr>
          <w:szCs w:val="28"/>
          <w:vertAlign w:val="subscript"/>
          <w:lang w:val="vi-VN"/>
        </w:rPr>
        <w:t xml:space="preserve"> </w:t>
      </w:r>
      <w:r>
        <w:rPr>
          <w:szCs w:val="28"/>
          <w:lang w:val="vi-VN"/>
        </w:rPr>
        <w:t>ở hai nhóm.</w:t>
      </w:r>
      <w:r w:rsidRPr="0060727A">
        <w:rPr>
          <w:szCs w:val="28"/>
          <w:lang w:val="vi-VN"/>
        </w:rPr>
        <w:t xml:space="preserve"> </w:t>
      </w:r>
      <w:r w:rsidR="004B5EAF">
        <w:rPr>
          <w:szCs w:val="28"/>
          <w:lang w:val="vi-VN"/>
        </w:rPr>
        <w:t>T</w:t>
      </w:r>
      <w:r>
        <w:rPr>
          <w:szCs w:val="28"/>
          <w:lang w:val="vi-VN"/>
        </w:rPr>
        <w:t xml:space="preserve">rung bình </w:t>
      </w:r>
      <w:r>
        <w:rPr>
          <w:szCs w:val="28"/>
          <w:lang w:val="vi-VN"/>
        </w:rPr>
        <w:lastRenderedPageBreak/>
        <w:t xml:space="preserve">tầm vận động </w:t>
      </w:r>
      <w:r w:rsidRPr="0060727A">
        <w:rPr>
          <w:szCs w:val="28"/>
          <w:lang w:val="vi-VN"/>
        </w:rPr>
        <w:t>tại thời điểm D</w:t>
      </w:r>
      <w:r w:rsidRPr="0060727A">
        <w:rPr>
          <w:szCs w:val="28"/>
          <w:vertAlign w:val="subscript"/>
          <w:lang w:val="vi-VN"/>
        </w:rPr>
        <w:t xml:space="preserve">21 </w:t>
      </w:r>
      <w:r w:rsidRPr="0060727A">
        <w:rPr>
          <w:szCs w:val="28"/>
          <w:lang w:val="vi-VN"/>
        </w:rPr>
        <w:t>giữa NNC và NĐC</w:t>
      </w:r>
      <w:r w:rsidR="00C94DEA">
        <w:rPr>
          <w:szCs w:val="28"/>
          <w:lang w:val="vi-VN"/>
        </w:rPr>
        <w:t xml:space="preserve"> không có sự</w:t>
      </w:r>
      <w:r w:rsidRPr="0060727A">
        <w:rPr>
          <w:szCs w:val="28"/>
          <w:lang w:val="vi-VN"/>
        </w:rPr>
        <w:t xml:space="preserve"> khác biệt với p</w:t>
      </w:r>
      <w:r w:rsidR="00C94DEA">
        <w:rPr>
          <w:szCs w:val="28"/>
          <w:lang w:val="vi-VN"/>
        </w:rPr>
        <w:t>&gt;</w:t>
      </w:r>
      <w:r w:rsidRPr="0060727A">
        <w:rPr>
          <w:szCs w:val="28"/>
          <w:lang w:val="vi-VN"/>
        </w:rPr>
        <w:t>0,0</w:t>
      </w:r>
      <w:r w:rsidR="00C94DEA">
        <w:rPr>
          <w:szCs w:val="28"/>
          <w:lang w:val="vi-VN"/>
        </w:rPr>
        <w:t>5</w:t>
      </w:r>
      <w:r w:rsidRPr="0060727A">
        <w:rPr>
          <w:szCs w:val="28"/>
          <w:lang w:val="vi-VN"/>
        </w:rPr>
        <w:t>.</w:t>
      </w:r>
    </w:p>
    <w:p w14:paraId="61FF0265" w14:textId="3B5CA08F" w:rsidR="00E27BCE" w:rsidRDefault="00E27BCE" w:rsidP="00E27BCE">
      <w:pPr>
        <w:jc w:val="both"/>
        <w:rPr>
          <w:szCs w:val="28"/>
          <w:lang w:val="vi-VN"/>
        </w:rPr>
      </w:pPr>
      <w:r>
        <w:rPr>
          <w:szCs w:val="28"/>
          <w:lang w:val="vi-VN"/>
        </w:rPr>
        <w:t>Như vậy,</w:t>
      </w:r>
      <w:r w:rsidR="008D7FB6">
        <w:rPr>
          <w:szCs w:val="28"/>
          <w:lang w:val="vi-VN"/>
        </w:rPr>
        <w:t xml:space="preserve"> so sánh trước sau điều trị,</w:t>
      </w:r>
      <w:r>
        <w:rPr>
          <w:szCs w:val="28"/>
          <w:lang w:val="vi-VN"/>
        </w:rPr>
        <w:t xml:space="preserve"> cả hai nhóm nghiên cứu đều có hiệu quả cải thiện tầm vận động khớp</w:t>
      </w:r>
      <w:r w:rsidR="008D7FB6">
        <w:rPr>
          <w:szCs w:val="28"/>
          <w:lang w:val="vi-VN"/>
        </w:rPr>
        <w:t xml:space="preserve"> gối. Chưa có sự khác biệt về hiệu quả cải thiện tầm vận động khớp giữa hai nhóm.</w:t>
      </w:r>
    </w:p>
    <w:p w14:paraId="0F0BC73E" w14:textId="77777777" w:rsidR="00E27BCE" w:rsidRDefault="00E27BCE" w:rsidP="00E27BCE">
      <w:pPr>
        <w:jc w:val="both"/>
        <w:rPr>
          <w:szCs w:val="28"/>
          <w:lang w:val="vi-VN"/>
        </w:rPr>
      </w:pPr>
      <w:r>
        <w:rPr>
          <w:szCs w:val="28"/>
          <w:lang w:val="vi-VN"/>
        </w:rPr>
        <w:t>Kết quả nghiên cứu của Nguyễn Thị Hạnh (2018) 35 BN dùng Tất thũng phương và Meloxicam cho thấy tầm vận động khớp ở D</w:t>
      </w:r>
      <w:r w:rsidRPr="006D7237">
        <w:rPr>
          <w:szCs w:val="28"/>
          <w:vertAlign w:val="subscript"/>
          <w:lang w:val="vi-VN"/>
        </w:rPr>
        <w:t>0</w:t>
      </w:r>
      <w:r>
        <w:rPr>
          <w:szCs w:val="28"/>
          <w:lang w:val="vi-VN"/>
        </w:rPr>
        <w:t xml:space="preserve"> là 130,67</w:t>
      </w:r>
      <w:r w:rsidRPr="002331F0">
        <w:rPr>
          <w:szCs w:val="28"/>
        </w:rPr>
        <w:sym w:font="Symbol" w:char="F0B1"/>
      </w:r>
      <w:r>
        <w:rPr>
          <w:szCs w:val="28"/>
          <w:lang w:val="vi-VN"/>
        </w:rPr>
        <w:t>39,53 tăng 8,79% lên 142,16</w:t>
      </w:r>
      <w:r w:rsidRPr="002331F0">
        <w:rPr>
          <w:szCs w:val="28"/>
        </w:rPr>
        <w:sym w:font="Symbol" w:char="F0B1"/>
      </w:r>
      <w:r>
        <w:rPr>
          <w:szCs w:val="28"/>
          <w:lang w:val="vi-VN"/>
        </w:rPr>
        <w:t>32,16 sau 21 ngày điều trị [10]. Hồ Nhật Minh (2019) 30 BN dùng Ý dĩ nhân thang và Nhị diệu tán kết hợp Glucosamin cải thiện tầm vận động trung bình từ 122,57</w:t>
      </w:r>
      <w:r w:rsidRPr="002331F0">
        <w:rPr>
          <w:szCs w:val="28"/>
        </w:rPr>
        <w:sym w:font="Symbol" w:char="F0B1"/>
      </w:r>
      <w:r>
        <w:rPr>
          <w:szCs w:val="28"/>
          <w:lang w:val="vi-VN"/>
        </w:rPr>
        <w:t>10,19 tăng 9,56% lên 135,53</w:t>
      </w:r>
      <w:r w:rsidRPr="002331F0">
        <w:rPr>
          <w:szCs w:val="28"/>
        </w:rPr>
        <w:sym w:font="Symbol" w:char="F0B1"/>
      </w:r>
      <w:r>
        <w:rPr>
          <w:szCs w:val="28"/>
          <w:lang w:val="vi-VN"/>
        </w:rPr>
        <w:t>7,04 sau 14 ngày điều trị [45].</w:t>
      </w:r>
    </w:p>
    <w:p w14:paraId="51E7543D" w14:textId="7A8974F6" w:rsidR="00E27BCE" w:rsidRDefault="00E27BCE" w:rsidP="00E27BCE">
      <w:pPr>
        <w:jc w:val="both"/>
        <w:rPr>
          <w:szCs w:val="28"/>
          <w:lang w:val="vi-VN"/>
        </w:rPr>
      </w:pPr>
      <w:r>
        <w:rPr>
          <w:szCs w:val="28"/>
          <w:lang w:val="vi-VN"/>
        </w:rPr>
        <w:t>Kết quả nghiên cứu của Nguyễn Thị Hạnh có trung bình tầm vận động khớp cao hơn nghiên cứu của chúng tôi, có lẽ do độ tuổi trung bình trong nghiên cứu của chúng tôi là 67,33</w:t>
      </w:r>
      <w:r w:rsidRPr="002331F0">
        <w:rPr>
          <w:szCs w:val="28"/>
        </w:rPr>
        <w:sym w:font="Symbol" w:char="F0B1"/>
      </w:r>
      <w:r>
        <w:rPr>
          <w:szCs w:val="28"/>
          <w:lang w:val="vi-VN"/>
        </w:rPr>
        <w:t>9,06 cao hơn trong nghiên cứu của Nguyễn Thị Hạnh là 56,57</w:t>
      </w:r>
      <w:r w:rsidRPr="002331F0">
        <w:rPr>
          <w:szCs w:val="28"/>
        </w:rPr>
        <w:sym w:font="Symbol" w:char="F0B1"/>
      </w:r>
      <w:r>
        <w:rPr>
          <w:szCs w:val="28"/>
          <w:lang w:val="vi-VN"/>
        </w:rPr>
        <w:t>21,56 tuổi</w:t>
      </w:r>
      <w:r w:rsidR="00CC21B5">
        <w:rPr>
          <w:szCs w:val="28"/>
          <w:lang w:val="vi-VN"/>
        </w:rPr>
        <w:t>, tuổi càng cao, tình trạng thoái hoá khớp càng nặng, vận động càng bị hạn chế.</w:t>
      </w:r>
      <w:r>
        <w:rPr>
          <w:szCs w:val="28"/>
          <w:lang w:val="vi-VN"/>
        </w:rPr>
        <w:t xml:space="preserve"> Kết quả nghiên cứu của chúng tôi tốt hơn Hồ Nhật Minh, có lẽ do đặc điểm mô hình điều trị của cơ sở nghiên cứu, chúng tôi nghiên cứu trong 21 ngày nhiều hơn số ngày của Hồ Nhật Minh (14 ngày).</w:t>
      </w:r>
    </w:p>
    <w:p w14:paraId="0EBD4BB3" w14:textId="0EC41933" w:rsidR="00926558" w:rsidRPr="00E27BCE" w:rsidRDefault="00E27BCE" w:rsidP="00E27BCE">
      <w:pPr>
        <w:jc w:val="both"/>
        <w:rPr>
          <w:szCs w:val="28"/>
          <w:lang w:val="vi-VN"/>
        </w:rPr>
      </w:pPr>
      <w:r>
        <w:rPr>
          <w:szCs w:val="28"/>
          <w:lang w:val="vi-VN"/>
        </w:rPr>
        <w:t xml:space="preserve">Tất thũng phương có tác dụng </w:t>
      </w:r>
      <w:r w:rsidRPr="009F2C8A">
        <w:rPr>
          <w:color w:val="000000" w:themeColor="text1"/>
          <w:szCs w:val="28"/>
          <w:lang w:val="vi-VN"/>
        </w:rPr>
        <w:t>lợi thuỷ trừ thấp, hoạt huyết bổ huyết, thông kinh lạc, bổ can thận</w:t>
      </w:r>
      <w:r>
        <w:rPr>
          <w:color w:val="000000" w:themeColor="text1"/>
          <w:szCs w:val="28"/>
          <w:lang w:val="vi-VN"/>
        </w:rPr>
        <w:t xml:space="preserve"> kết hợp với siêu âm trị liệu có tác dụng tăng tuần hoàn, giãn cơ, giảm đau có thể giải thích tác dụng cải thiện tầm vận động của khớp gối của nghiên cứu.</w:t>
      </w:r>
    </w:p>
    <w:p w14:paraId="3AB08686" w14:textId="096442DE" w:rsidR="00C8566F" w:rsidRDefault="00C8566F" w:rsidP="00FC0C9D">
      <w:pPr>
        <w:pStyle w:val="Heading3"/>
        <w:rPr>
          <w:lang w:val="vi-VN"/>
        </w:rPr>
      </w:pPr>
      <w:bookmarkStart w:id="406" w:name="_Toc179574624"/>
      <w:r>
        <w:rPr>
          <w:lang w:val="vi-VN"/>
        </w:rPr>
        <w:t xml:space="preserve">4.2.4. </w:t>
      </w:r>
      <w:r w:rsidR="00FC0C9D">
        <w:rPr>
          <w:lang w:val="vi-VN"/>
        </w:rPr>
        <w:t>Tác dụng cải thiện dịch khớp gối</w:t>
      </w:r>
      <w:bookmarkEnd w:id="406"/>
    </w:p>
    <w:p w14:paraId="4282DF43" w14:textId="77777777" w:rsidR="00A540EB" w:rsidRDefault="00A540EB" w:rsidP="00A540EB">
      <w:pPr>
        <w:jc w:val="both"/>
        <w:rPr>
          <w:szCs w:val="28"/>
          <w:lang w:val="vi-VN"/>
        </w:rPr>
      </w:pPr>
      <w:r>
        <w:rPr>
          <w:szCs w:val="28"/>
          <w:lang w:val="vi-VN"/>
        </w:rPr>
        <w:t>Kết quả bảng 3.25, 3.26, 3.27 và biểu đồ 3.4 cho thấy:</w:t>
      </w:r>
    </w:p>
    <w:p w14:paraId="31BBF0EC" w14:textId="47C87908" w:rsidR="00A540EB" w:rsidRPr="00944D7A" w:rsidRDefault="00A540EB" w:rsidP="00A540EB">
      <w:pPr>
        <w:jc w:val="both"/>
        <w:rPr>
          <w:szCs w:val="28"/>
          <w:lang w:val="vi-VN"/>
        </w:rPr>
      </w:pPr>
      <w:r w:rsidRPr="00944D7A">
        <w:rPr>
          <w:szCs w:val="28"/>
          <w:lang w:val="vi-VN"/>
        </w:rPr>
        <w:t>Tại thời điểm vào viện,</w:t>
      </w:r>
      <w:r w:rsidR="009F4ED9">
        <w:rPr>
          <w:szCs w:val="28"/>
          <w:lang w:val="vi-VN"/>
        </w:rPr>
        <w:t xml:space="preserve"> do lựa chọn có chủ đích,</w:t>
      </w:r>
      <w:r w:rsidRPr="00944D7A">
        <w:rPr>
          <w:szCs w:val="28"/>
          <w:lang w:val="vi-VN"/>
        </w:rPr>
        <w:t xml:space="preserve"> đa phần </w:t>
      </w:r>
      <w:r>
        <w:rPr>
          <w:szCs w:val="28"/>
          <w:lang w:val="vi-VN"/>
        </w:rPr>
        <w:t xml:space="preserve">khớp gối </w:t>
      </w:r>
      <w:r w:rsidRPr="00944D7A">
        <w:rPr>
          <w:szCs w:val="28"/>
          <w:lang w:val="vi-VN"/>
        </w:rPr>
        <w:t>có lượng dịch &lt;10mm, trong đó chiếm nhiều nhất là lượng dịch khớp trong khoảng 5-9mm (7</w:t>
      </w:r>
      <w:r w:rsidR="00557151">
        <w:rPr>
          <w:szCs w:val="28"/>
          <w:lang w:val="vi-VN"/>
        </w:rPr>
        <w:t>5</w:t>
      </w:r>
      <w:r w:rsidRPr="00944D7A">
        <w:rPr>
          <w:szCs w:val="28"/>
          <w:lang w:val="vi-VN"/>
        </w:rPr>
        <w:t>,</w:t>
      </w:r>
      <w:r w:rsidR="00557151">
        <w:rPr>
          <w:szCs w:val="28"/>
          <w:lang w:val="vi-VN"/>
        </w:rPr>
        <w:t>4</w:t>
      </w:r>
      <w:r w:rsidRPr="00944D7A">
        <w:rPr>
          <w:szCs w:val="28"/>
          <w:lang w:val="vi-VN"/>
        </w:rPr>
        <w:t xml:space="preserve">% ở NNC và </w:t>
      </w:r>
      <w:r w:rsidR="00557151">
        <w:rPr>
          <w:szCs w:val="28"/>
          <w:lang w:val="vi-VN"/>
        </w:rPr>
        <w:t>71,0</w:t>
      </w:r>
      <w:r w:rsidRPr="00944D7A">
        <w:rPr>
          <w:szCs w:val="28"/>
          <w:lang w:val="vi-VN"/>
        </w:rPr>
        <w:t>% ở NĐC).</w:t>
      </w:r>
      <w:r>
        <w:rPr>
          <w:szCs w:val="28"/>
          <w:lang w:val="vi-VN"/>
        </w:rPr>
        <w:t xml:space="preserve"> Lượng dịch khớp gối </w:t>
      </w:r>
      <w:r>
        <w:rPr>
          <w:szCs w:val="28"/>
          <w:lang w:val="vi-VN"/>
        </w:rPr>
        <w:lastRenderedPageBreak/>
        <w:t xml:space="preserve">trung bình ở NNC </w:t>
      </w:r>
      <w:r w:rsidRPr="00F81860">
        <w:rPr>
          <w:szCs w:val="28"/>
          <w:lang w:val="vi-VN"/>
        </w:rPr>
        <w:t xml:space="preserve">là </w:t>
      </w:r>
      <w:r w:rsidRPr="00F81860">
        <w:rPr>
          <w:szCs w:val="28"/>
        </w:rPr>
        <w:t>6,</w:t>
      </w:r>
      <w:r w:rsidR="00CF79DF">
        <w:rPr>
          <w:szCs w:val="28"/>
          <w:lang w:val="vi-VN"/>
        </w:rPr>
        <w:t>6</w:t>
      </w:r>
      <w:r w:rsidRPr="00F81860">
        <w:rPr>
          <w:szCs w:val="28"/>
        </w:rPr>
        <w:t>5</w:t>
      </w:r>
      <w:r w:rsidRPr="00F81860">
        <w:rPr>
          <w:szCs w:val="28"/>
        </w:rPr>
        <w:sym w:font="Symbol" w:char="F0B1"/>
      </w:r>
      <w:r w:rsidRPr="00F81860">
        <w:rPr>
          <w:szCs w:val="28"/>
        </w:rPr>
        <w:t>1,86</w:t>
      </w:r>
      <w:r w:rsidRPr="00F81860">
        <w:rPr>
          <w:szCs w:val="28"/>
          <w:lang w:val="vi-VN"/>
        </w:rPr>
        <w:t xml:space="preserve"> </w:t>
      </w:r>
      <w:r>
        <w:rPr>
          <w:szCs w:val="28"/>
          <w:lang w:val="vi-VN"/>
        </w:rPr>
        <w:t>mm</w:t>
      </w:r>
      <w:r w:rsidR="00B33E4D">
        <w:rPr>
          <w:szCs w:val="28"/>
          <w:lang w:val="vi-VN"/>
        </w:rPr>
        <w:t xml:space="preserve"> </w:t>
      </w:r>
      <w:r w:rsidRPr="00F81860">
        <w:rPr>
          <w:szCs w:val="28"/>
          <w:lang w:val="vi-VN"/>
        </w:rPr>
        <w:t xml:space="preserve">và ở NĐC là </w:t>
      </w:r>
      <w:r w:rsidRPr="00F81860">
        <w:rPr>
          <w:szCs w:val="28"/>
        </w:rPr>
        <w:t>6,63</w:t>
      </w:r>
      <w:r w:rsidRPr="00F81860">
        <w:rPr>
          <w:szCs w:val="28"/>
        </w:rPr>
        <w:sym w:font="Symbol" w:char="F0B1"/>
      </w:r>
      <w:r w:rsidRPr="00F81860">
        <w:rPr>
          <w:szCs w:val="28"/>
        </w:rPr>
        <w:t>2,61</w:t>
      </w:r>
      <w:r>
        <w:rPr>
          <w:szCs w:val="28"/>
          <w:lang w:val="vi-VN"/>
        </w:rPr>
        <w:t xml:space="preserve"> mm</w:t>
      </w:r>
      <w:r w:rsidRPr="00F81860">
        <w:rPr>
          <w:szCs w:val="28"/>
          <w:lang w:val="vi-VN"/>
        </w:rPr>
        <w:t xml:space="preserve">. </w:t>
      </w:r>
      <w:r w:rsidRPr="00944D7A">
        <w:rPr>
          <w:szCs w:val="28"/>
          <w:lang w:val="vi-VN"/>
        </w:rPr>
        <w:t>Không có sự khác biệt về trung bình lượng dịch khớp giữa hai nhóm.</w:t>
      </w:r>
    </w:p>
    <w:p w14:paraId="12165093" w14:textId="1075A053" w:rsidR="00A540EB" w:rsidRPr="00944D7A" w:rsidRDefault="00A540EB" w:rsidP="00A540EB">
      <w:pPr>
        <w:jc w:val="both"/>
        <w:rPr>
          <w:szCs w:val="28"/>
          <w:lang w:val="vi-VN"/>
        </w:rPr>
      </w:pPr>
      <w:r w:rsidRPr="00944D7A">
        <w:rPr>
          <w:szCs w:val="28"/>
          <w:lang w:val="vi-VN"/>
        </w:rPr>
        <w:t>Sau 7 ngày điều trị, tỷ lệ tràn dịch vừa</w:t>
      </w:r>
      <w:r>
        <w:rPr>
          <w:szCs w:val="28"/>
          <w:lang w:val="vi-VN"/>
        </w:rPr>
        <w:t xml:space="preserve"> giảm xuống nhưng vẫn</w:t>
      </w:r>
      <w:r w:rsidRPr="00944D7A">
        <w:rPr>
          <w:szCs w:val="28"/>
          <w:lang w:val="vi-VN"/>
        </w:rPr>
        <w:t xml:space="preserve"> chiếm đa số ở cả hai nhóm. Ở NNC, tỷ lệ khớp tràn dịch vừa </w:t>
      </w:r>
      <w:r>
        <w:rPr>
          <w:szCs w:val="28"/>
          <w:lang w:val="vi-VN"/>
        </w:rPr>
        <w:t>chiếm 44,9</w:t>
      </w:r>
      <w:r w:rsidRPr="00944D7A">
        <w:rPr>
          <w:szCs w:val="28"/>
          <w:lang w:val="vi-VN"/>
        </w:rPr>
        <w:t xml:space="preserve">%. Ở NĐC, tỷ lệ tràn dịch vừa </w:t>
      </w:r>
      <w:r>
        <w:rPr>
          <w:szCs w:val="28"/>
          <w:lang w:val="vi-VN"/>
        </w:rPr>
        <w:t>chiếm 6</w:t>
      </w:r>
      <w:r w:rsidR="003B380A">
        <w:rPr>
          <w:szCs w:val="28"/>
          <w:lang w:val="vi-VN"/>
        </w:rPr>
        <w:t>4</w:t>
      </w:r>
      <w:r>
        <w:rPr>
          <w:szCs w:val="28"/>
          <w:lang w:val="vi-VN"/>
        </w:rPr>
        <w:t>,</w:t>
      </w:r>
      <w:r w:rsidR="003B380A">
        <w:rPr>
          <w:szCs w:val="28"/>
          <w:lang w:val="vi-VN"/>
        </w:rPr>
        <w:t>5</w:t>
      </w:r>
      <w:r w:rsidRPr="00944D7A">
        <w:rPr>
          <w:szCs w:val="28"/>
          <w:lang w:val="vi-VN"/>
        </w:rPr>
        <w:t>%. Trung bình lượng dịch khớp gối</w:t>
      </w:r>
      <w:r>
        <w:rPr>
          <w:szCs w:val="28"/>
          <w:lang w:val="vi-VN"/>
        </w:rPr>
        <w:t xml:space="preserve"> NNC</w:t>
      </w:r>
      <w:r w:rsidRPr="00944D7A">
        <w:rPr>
          <w:szCs w:val="28"/>
          <w:lang w:val="vi-VN"/>
        </w:rPr>
        <w:t xml:space="preserve"> tại D</w:t>
      </w:r>
      <w:r w:rsidRPr="00944D7A">
        <w:rPr>
          <w:szCs w:val="28"/>
          <w:vertAlign w:val="subscript"/>
          <w:lang w:val="vi-VN"/>
        </w:rPr>
        <w:t xml:space="preserve">0 </w:t>
      </w:r>
      <w:r>
        <w:rPr>
          <w:szCs w:val="28"/>
          <w:lang w:val="vi-VN"/>
        </w:rPr>
        <w:t>giảm 2</w:t>
      </w:r>
      <w:r w:rsidR="00525B7C">
        <w:rPr>
          <w:szCs w:val="28"/>
          <w:lang w:val="vi-VN"/>
        </w:rPr>
        <w:t>9</w:t>
      </w:r>
      <w:r>
        <w:rPr>
          <w:szCs w:val="28"/>
          <w:lang w:val="vi-VN"/>
        </w:rPr>
        <w:t>% còn 4,72</w:t>
      </w:r>
      <w:r w:rsidRPr="00F81860">
        <w:rPr>
          <w:szCs w:val="28"/>
        </w:rPr>
        <w:sym w:font="Symbol" w:char="F0B1"/>
      </w:r>
      <w:r>
        <w:rPr>
          <w:szCs w:val="28"/>
          <w:lang w:val="vi-VN"/>
        </w:rPr>
        <w:t>1,55</w:t>
      </w:r>
      <w:r w:rsidR="00371FF5">
        <w:rPr>
          <w:szCs w:val="28"/>
          <w:lang w:val="vi-VN"/>
        </w:rPr>
        <w:t>mm</w:t>
      </w:r>
      <w:r>
        <w:rPr>
          <w:szCs w:val="28"/>
          <w:lang w:val="vi-VN"/>
        </w:rPr>
        <w:t xml:space="preserve"> ở</w:t>
      </w:r>
      <w:r w:rsidRPr="00944D7A">
        <w:rPr>
          <w:szCs w:val="28"/>
          <w:lang w:val="vi-VN"/>
        </w:rPr>
        <w:t xml:space="preserve"> D</w:t>
      </w:r>
      <w:r w:rsidRPr="00944D7A">
        <w:rPr>
          <w:szCs w:val="28"/>
          <w:vertAlign w:val="subscript"/>
          <w:lang w:val="vi-VN"/>
        </w:rPr>
        <w:t>7</w:t>
      </w:r>
      <w:r w:rsidRPr="00944D7A">
        <w:rPr>
          <w:szCs w:val="28"/>
          <w:lang w:val="vi-VN"/>
        </w:rPr>
        <w:t xml:space="preserve"> </w:t>
      </w:r>
      <w:r>
        <w:rPr>
          <w:szCs w:val="28"/>
          <w:lang w:val="vi-VN"/>
        </w:rPr>
        <w:t xml:space="preserve">và </w:t>
      </w:r>
      <w:r w:rsidRPr="00944D7A">
        <w:rPr>
          <w:szCs w:val="28"/>
          <w:lang w:val="vi-VN"/>
        </w:rPr>
        <w:t>giảm có ý nghĩa thống kê với p&lt;0,001</w:t>
      </w:r>
      <w:r>
        <w:rPr>
          <w:szCs w:val="28"/>
          <w:lang w:val="vi-VN"/>
        </w:rPr>
        <w:t xml:space="preserve">. Ở NĐC, lượng dịch khớp gối trung bình là </w:t>
      </w:r>
      <w:r w:rsidRPr="00B26422">
        <w:rPr>
          <w:szCs w:val="28"/>
        </w:rPr>
        <w:t>6,63</w:t>
      </w:r>
      <w:r w:rsidRPr="00B26422">
        <w:rPr>
          <w:szCs w:val="28"/>
        </w:rPr>
        <w:sym w:font="Symbol" w:char="F0B1"/>
      </w:r>
      <w:r w:rsidRPr="00B26422">
        <w:rPr>
          <w:szCs w:val="28"/>
        </w:rPr>
        <w:t>2,61</w:t>
      </w:r>
      <w:r w:rsidRPr="00B26422">
        <w:rPr>
          <w:szCs w:val="28"/>
          <w:lang w:val="vi-VN"/>
        </w:rPr>
        <w:t xml:space="preserve"> giảm </w:t>
      </w:r>
      <w:r w:rsidR="00371FF5">
        <w:rPr>
          <w:szCs w:val="28"/>
          <w:lang w:val="vi-VN"/>
        </w:rPr>
        <w:t>25</w:t>
      </w:r>
      <w:r w:rsidRPr="00B26422">
        <w:rPr>
          <w:szCs w:val="28"/>
          <w:lang w:val="vi-VN"/>
        </w:rPr>
        <w:t xml:space="preserve">% còn </w:t>
      </w:r>
      <w:r w:rsidR="00371FF5">
        <w:rPr>
          <w:szCs w:val="28"/>
          <w:lang w:val="vi-VN"/>
        </w:rPr>
        <w:t>4</w:t>
      </w:r>
      <w:r w:rsidRPr="00B26422">
        <w:rPr>
          <w:szCs w:val="28"/>
        </w:rPr>
        <w:t>,</w:t>
      </w:r>
      <w:r w:rsidR="00371FF5">
        <w:rPr>
          <w:szCs w:val="28"/>
          <w:lang w:val="vi-VN"/>
        </w:rPr>
        <w:t>97</w:t>
      </w:r>
      <w:r w:rsidRPr="00B26422">
        <w:rPr>
          <w:szCs w:val="28"/>
        </w:rPr>
        <w:sym w:font="Symbol" w:char="F0B1"/>
      </w:r>
      <w:r w:rsidRPr="00B26422">
        <w:rPr>
          <w:szCs w:val="28"/>
        </w:rPr>
        <w:t>1,82</w:t>
      </w:r>
      <w:r>
        <w:rPr>
          <w:szCs w:val="28"/>
          <w:lang w:val="vi-VN"/>
        </w:rPr>
        <w:t xml:space="preserve">mm, có ý nghĩa thống kê với p&lt;0,001. </w:t>
      </w:r>
      <w:r w:rsidRPr="00944D7A">
        <w:rPr>
          <w:szCs w:val="28"/>
          <w:lang w:val="vi-VN"/>
        </w:rPr>
        <w:t xml:space="preserve">Không có sự khác biệt về </w:t>
      </w:r>
      <w:r w:rsidR="00371FF5">
        <w:rPr>
          <w:szCs w:val="28"/>
          <w:lang w:val="vi-VN"/>
        </w:rPr>
        <w:t>trung bình lượng dịch</w:t>
      </w:r>
      <w:r w:rsidRPr="00944D7A">
        <w:rPr>
          <w:szCs w:val="28"/>
          <w:lang w:val="vi-VN"/>
        </w:rPr>
        <w:t xml:space="preserve"> giữa NNC và NĐC</w:t>
      </w:r>
      <w:r>
        <w:rPr>
          <w:szCs w:val="28"/>
          <w:lang w:val="vi-VN"/>
        </w:rPr>
        <w:t xml:space="preserve">. Như vậy, so sánh trước và sau điều trị, NNC và NĐC đều có hiệu quả rõ rệt, nhưng </w:t>
      </w:r>
      <w:r w:rsidR="00371FF5">
        <w:rPr>
          <w:szCs w:val="28"/>
          <w:lang w:val="vi-VN"/>
        </w:rPr>
        <w:t>giữa hai nhóm vẫn chưa có sự khác biệt.</w:t>
      </w:r>
    </w:p>
    <w:p w14:paraId="7D1DCBC6" w14:textId="0B94437B" w:rsidR="00A540EB" w:rsidRPr="006E7902" w:rsidRDefault="00A540EB" w:rsidP="00A540EB">
      <w:pPr>
        <w:jc w:val="both"/>
        <w:rPr>
          <w:szCs w:val="28"/>
          <w:lang w:val="vi-VN"/>
        </w:rPr>
      </w:pPr>
      <w:r w:rsidRPr="00944D7A">
        <w:rPr>
          <w:szCs w:val="28"/>
          <w:lang w:val="vi-VN"/>
        </w:rPr>
        <w:t>Sau 14 ngày điều trị, tỷ lệ khớp tràn dịch vừa</w:t>
      </w:r>
      <w:r>
        <w:rPr>
          <w:szCs w:val="28"/>
          <w:lang w:val="vi-VN"/>
        </w:rPr>
        <w:t xml:space="preserve"> đều giảm ở hai nhóm</w:t>
      </w:r>
      <w:r w:rsidRPr="00944D7A">
        <w:rPr>
          <w:szCs w:val="28"/>
          <w:lang w:val="vi-VN"/>
        </w:rPr>
        <w:t xml:space="preserve">. </w:t>
      </w:r>
      <w:r>
        <w:rPr>
          <w:szCs w:val="28"/>
          <w:lang w:val="vi-VN"/>
        </w:rPr>
        <w:t>NNC đa số là tỷ lệ không tràn dịch chiếm 81,2%</w:t>
      </w:r>
      <w:r w:rsidRPr="00944D7A">
        <w:rPr>
          <w:szCs w:val="28"/>
          <w:lang w:val="vi-VN"/>
        </w:rPr>
        <w:t xml:space="preserve">. </w:t>
      </w:r>
      <w:r>
        <w:rPr>
          <w:szCs w:val="28"/>
          <w:lang w:val="vi-VN"/>
        </w:rPr>
        <w:t xml:space="preserve">NĐC đa số cũng là không tràn dịch chiếm </w:t>
      </w:r>
      <w:r w:rsidR="00AA7DCC">
        <w:rPr>
          <w:szCs w:val="28"/>
          <w:lang w:val="vi-VN"/>
        </w:rPr>
        <w:t>72,6</w:t>
      </w:r>
      <w:r>
        <w:rPr>
          <w:szCs w:val="28"/>
          <w:lang w:val="vi-VN"/>
        </w:rPr>
        <w:t xml:space="preserve">%. </w:t>
      </w:r>
      <w:r w:rsidRPr="00944D7A">
        <w:rPr>
          <w:szCs w:val="28"/>
          <w:lang w:val="vi-VN"/>
        </w:rPr>
        <w:t>Trung bình lượng dịch khớp gối tại D</w:t>
      </w:r>
      <w:r w:rsidRPr="00944D7A">
        <w:rPr>
          <w:szCs w:val="28"/>
          <w:vertAlign w:val="subscript"/>
          <w:lang w:val="vi-VN"/>
        </w:rPr>
        <w:t>14</w:t>
      </w:r>
      <w:r w:rsidRPr="00944D7A">
        <w:rPr>
          <w:szCs w:val="28"/>
          <w:lang w:val="vi-VN"/>
        </w:rPr>
        <w:t xml:space="preserve"> giảm so với D</w:t>
      </w:r>
      <w:r w:rsidRPr="00944D7A">
        <w:rPr>
          <w:szCs w:val="28"/>
          <w:vertAlign w:val="subscript"/>
          <w:lang w:val="vi-VN"/>
        </w:rPr>
        <w:t xml:space="preserve">0 </w:t>
      </w:r>
      <w:r w:rsidRPr="00944D7A">
        <w:rPr>
          <w:szCs w:val="28"/>
          <w:lang w:val="vi-VN"/>
        </w:rPr>
        <w:t>có ý nghĩa thống kê với p&lt;0,001 ở NNC và NĐC tương tự với D</w:t>
      </w:r>
      <w:r w:rsidRPr="00944D7A">
        <w:rPr>
          <w:szCs w:val="28"/>
          <w:vertAlign w:val="subscript"/>
          <w:lang w:val="vi-VN"/>
        </w:rPr>
        <w:t>14</w:t>
      </w:r>
      <w:r w:rsidRPr="00944D7A">
        <w:rPr>
          <w:szCs w:val="28"/>
          <w:lang w:val="vi-VN"/>
        </w:rPr>
        <w:t xml:space="preserve"> và D</w:t>
      </w:r>
      <w:r w:rsidRPr="00944D7A">
        <w:rPr>
          <w:szCs w:val="28"/>
          <w:vertAlign w:val="subscript"/>
          <w:lang w:val="vi-VN"/>
        </w:rPr>
        <w:t>7</w:t>
      </w:r>
      <w:r w:rsidRPr="00944D7A">
        <w:rPr>
          <w:szCs w:val="28"/>
          <w:lang w:val="vi-VN"/>
        </w:rPr>
        <w:t xml:space="preserve">. </w:t>
      </w:r>
      <w:r w:rsidR="00AA7DCC">
        <w:rPr>
          <w:szCs w:val="28"/>
          <w:lang w:val="vi-VN"/>
        </w:rPr>
        <w:t xml:space="preserve">Không có sự khác biệt về </w:t>
      </w:r>
      <w:r>
        <w:rPr>
          <w:szCs w:val="28"/>
          <w:lang w:val="vi-VN"/>
        </w:rPr>
        <w:t>trung bình lượng dịch giữa hai nhóm</w:t>
      </w:r>
      <w:r w:rsidR="00AA7DCC">
        <w:rPr>
          <w:szCs w:val="28"/>
          <w:lang w:val="vi-VN"/>
        </w:rPr>
        <w:t xml:space="preserve"> nghiên cứu</w:t>
      </w:r>
      <w:r>
        <w:rPr>
          <w:szCs w:val="28"/>
          <w:lang w:val="vi-VN"/>
        </w:rPr>
        <w:t>. Như vậy, so sánh trước và sau</w:t>
      </w:r>
      <w:r w:rsidR="00AA7DCC">
        <w:rPr>
          <w:szCs w:val="28"/>
          <w:lang w:val="vi-VN"/>
        </w:rPr>
        <w:t xml:space="preserve"> 14 ngày</w:t>
      </w:r>
      <w:r>
        <w:rPr>
          <w:szCs w:val="28"/>
          <w:lang w:val="vi-VN"/>
        </w:rPr>
        <w:t xml:space="preserve"> điều trị, lượng dịch trung bình của 2 nhóm giảm ở D</w:t>
      </w:r>
      <w:r w:rsidRPr="006E7902">
        <w:rPr>
          <w:szCs w:val="28"/>
          <w:vertAlign w:val="subscript"/>
          <w:lang w:val="vi-VN"/>
        </w:rPr>
        <w:t xml:space="preserve">7 </w:t>
      </w:r>
      <w:r>
        <w:rPr>
          <w:szCs w:val="28"/>
          <w:lang w:val="vi-VN"/>
        </w:rPr>
        <w:t>và tiếp tục giảm ở D</w:t>
      </w:r>
      <w:r w:rsidRPr="006E7902">
        <w:rPr>
          <w:szCs w:val="28"/>
          <w:vertAlign w:val="subscript"/>
          <w:lang w:val="vi-VN"/>
        </w:rPr>
        <w:t>14</w:t>
      </w:r>
      <w:r>
        <w:rPr>
          <w:szCs w:val="28"/>
          <w:lang w:val="vi-VN"/>
        </w:rPr>
        <w:t>. Tại D</w:t>
      </w:r>
      <w:r w:rsidRPr="00FE157B">
        <w:rPr>
          <w:szCs w:val="28"/>
          <w:vertAlign w:val="subscript"/>
          <w:lang w:val="vi-VN"/>
        </w:rPr>
        <w:t>14</w:t>
      </w:r>
      <w:r>
        <w:rPr>
          <w:szCs w:val="28"/>
          <w:lang w:val="vi-VN"/>
        </w:rPr>
        <w:t xml:space="preserve">, </w:t>
      </w:r>
      <w:r w:rsidR="00AA7DCC">
        <w:rPr>
          <w:szCs w:val="28"/>
          <w:lang w:val="vi-VN"/>
        </w:rPr>
        <w:t>chưa có sự khác biệt giữa hai nhóm nghiên cứu.</w:t>
      </w:r>
    </w:p>
    <w:p w14:paraId="7B1F69DB" w14:textId="164CF489" w:rsidR="00A540EB" w:rsidRDefault="00A540EB" w:rsidP="00A540EB">
      <w:pPr>
        <w:jc w:val="both"/>
        <w:rPr>
          <w:szCs w:val="28"/>
          <w:lang w:val="vi-VN"/>
        </w:rPr>
      </w:pPr>
      <w:r w:rsidRPr="00944D7A">
        <w:rPr>
          <w:szCs w:val="28"/>
          <w:lang w:val="vi-VN"/>
        </w:rPr>
        <w:t>Sau 21 ngày điều trị, 100% khớp ở NNC không tràn dịch, tỷ lệ</w:t>
      </w:r>
      <w:r>
        <w:rPr>
          <w:szCs w:val="28"/>
          <w:lang w:val="vi-VN"/>
        </w:rPr>
        <w:t xml:space="preserve"> còn</w:t>
      </w:r>
      <w:r w:rsidRPr="00944D7A">
        <w:rPr>
          <w:szCs w:val="28"/>
          <w:lang w:val="vi-VN"/>
        </w:rPr>
        <w:t xml:space="preserve"> tràn dịch ở NĐC vẫn còn </w:t>
      </w:r>
      <w:r w:rsidR="00447145">
        <w:rPr>
          <w:szCs w:val="28"/>
          <w:lang w:val="vi-VN"/>
        </w:rPr>
        <w:t>6</w:t>
      </w:r>
      <w:r w:rsidRPr="00944D7A">
        <w:rPr>
          <w:szCs w:val="28"/>
          <w:lang w:val="vi-VN"/>
        </w:rPr>
        <w:t>,4%. Trung bình lượng dịch</w:t>
      </w:r>
      <w:r w:rsidR="00B465F0">
        <w:rPr>
          <w:szCs w:val="28"/>
          <w:lang w:val="vi-VN"/>
        </w:rPr>
        <w:t xml:space="preserve"> khớp</w:t>
      </w:r>
      <w:r w:rsidRPr="00944D7A">
        <w:rPr>
          <w:szCs w:val="28"/>
          <w:lang w:val="vi-VN"/>
        </w:rPr>
        <w:t xml:space="preserve"> của NNC tại D</w:t>
      </w:r>
      <w:r w:rsidRPr="00944D7A">
        <w:rPr>
          <w:szCs w:val="28"/>
          <w:vertAlign w:val="subscript"/>
          <w:lang w:val="vi-VN"/>
        </w:rPr>
        <w:t>0</w:t>
      </w:r>
      <w:r w:rsidRPr="00944D7A">
        <w:rPr>
          <w:szCs w:val="28"/>
          <w:lang w:val="vi-VN"/>
        </w:rPr>
        <w:t xml:space="preserve"> giảm </w:t>
      </w:r>
      <w:r w:rsidR="0007223D">
        <w:rPr>
          <w:szCs w:val="28"/>
          <w:lang w:val="vi-VN"/>
        </w:rPr>
        <w:t>80,9</w:t>
      </w:r>
      <w:r w:rsidRPr="00944D7A">
        <w:rPr>
          <w:szCs w:val="28"/>
          <w:lang w:val="vi-VN"/>
        </w:rPr>
        <w:t>% còn 1,27</w:t>
      </w:r>
      <w:r w:rsidRPr="00B26422">
        <w:rPr>
          <w:szCs w:val="28"/>
        </w:rPr>
        <w:sym w:font="Symbol" w:char="F0B1"/>
      </w:r>
      <w:r>
        <w:rPr>
          <w:szCs w:val="28"/>
          <w:lang w:val="vi-VN"/>
        </w:rPr>
        <w:t>0,86</w:t>
      </w:r>
      <w:r w:rsidRPr="00944D7A">
        <w:rPr>
          <w:szCs w:val="28"/>
          <w:lang w:val="vi-VN"/>
        </w:rPr>
        <w:t xml:space="preserve"> tại D</w:t>
      </w:r>
      <w:r w:rsidRPr="00944D7A">
        <w:rPr>
          <w:szCs w:val="28"/>
          <w:vertAlign w:val="subscript"/>
          <w:lang w:val="vi-VN"/>
        </w:rPr>
        <w:t>21</w:t>
      </w:r>
      <w:r w:rsidRPr="00944D7A">
        <w:rPr>
          <w:szCs w:val="28"/>
          <w:lang w:val="vi-VN"/>
        </w:rPr>
        <w:t>, NĐC tại D</w:t>
      </w:r>
      <w:r w:rsidRPr="00944D7A">
        <w:rPr>
          <w:szCs w:val="28"/>
          <w:vertAlign w:val="subscript"/>
          <w:lang w:val="vi-VN"/>
        </w:rPr>
        <w:t>0</w:t>
      </w:r>
      <w:r w:rsidRPr="00944D7A">
        <w:rPr>
          <w:szCs w:val="28"/>
          <w:lang w:val="vi-VN"/>
        </w:rPr>
        <w:t xml:space="preserve"> giảm </w:t>
      </w:r>
      <w:r w:rsidR="00447145">
        <w:rPr>
          <w:szCs w:val="28"/>
          <w:lang w:val="vi-VN"/>
        </w:rPr>
        <w:t>68</w:t>
      </w:r>
      <w:r w:rsidRPr="00944D7A">
        <w:rPr>
          <w:szCs w:val="28"/>
          <w:lang w:val="vi-VN"/>
        </w:rPr>
        <w:t>% còn 2,</w:t>
      </w:r>
      <w:r w:rsidR="00447145">
        <w:rPr>
          <w:szCs w:val="28"/>
          <w:lang w:val="vi-VN"/>
        </w:rPr>
        <w:t>12</w:t>
      </w:r>
      <w:r w:rsidRPr="00B26422">
        <w:rPr>
          <w:szCs w:val="28"/>
        </w:rPr>
        <w:sym w:font="Symbol" w:char="F0B1"/>
      </w:r>
      <w:r>
        <w:rPr>
          <w:szCs w:val="28"/>
          <w:lang w:val="vi-VN"/>
        </w:rPr>
        <w:t>1,2</w:t>
      </w:r>
      <w:r w:rsidRPr="00944D7A">
        <w:rPr>
          <w:szCs w:val="28"/>
          <w:lang w:val="vi-VN"/>
        </w:rPr>
        <w:t xml:space="preserve"> ở D</w:t>
      </w:r>
      <w:r w:rsidRPr="00944D7A">
        <w:rPr>
          <w:szCs w:val="28"/>
          <w:vertAlign w:val="subscript"/>
          <w:lang w:val="vi-VN"/>
        </w:rPr>
        <w:t>21</w:t>
      </w:r>
      <w:r w:rsidRPr="00944D7A">
        <w:rPr>
          <w:szCs w:val="28"/>
          <w:lang w:val="vi-VN"/>
        </w:rPr>
        <w:t>, sự khác biệt có ý nghĩa thống kê với p&lt;0,001 ở cả hai nhóm. Trung bình lượng dịch ở D</w:t>
      </w:r>
      <w:r w:rsidRPr="00944D7A">
        <w:rPr>
          <w:szCs w:val="28"/>
          <w:vertAlign w:val="subscript"/>
          <w:lang w:val="vi-VN"/>
        </w:rPr>
        <w:t>21</w:t>
      </w:r>
      <w:r w:rsidRPr="00944D7A">
        <w:rPr>
          <w:szCs w:val="28"/>
          <w:lang w:val="vi-VN"/>
        </w:rPr>
        <w:t xml:space="preserve"> cũng giảm so với D</w:t>
      </w:r>
      <w:r w:rsidRPr="00944D7A">
        <w:rPr>
          <w:szCs w:val="28"/>
          <w:vertAlign w:val="subscript"/>
          <w:lang w:val="vi-VN"/>
        </w:rPr>
        <w:t>14</w:t>
      </w:r>
      <w:r w:rsidRPr="00944D7A">
        <w:rPr>
          <w:szCs w:val="28"/>
          <w:lang w:val="vi-VN"/>
        </w:rPr>
        <w:t xml:space="preserve"> có ý nghĩa thống kê với p&lt;0,001.</w:t>
      </w:r>
      <w:r w:rsidR="00410097">
        <w:rPr>
          <w:szCs w:val="28"/>
          <w:lang w:val="vi-VN"/>
        </w:rPr>
        <w:t xml:space="preserve"> </w:t>
      </w:r>
      <w:r>
        <w:rPr>
          <w:szCs w:val="28"/>
          <w:lang w:val="vi-VN"/>
        </w:rPr>
        <w:t>So sánh trước và sau điều trị 21 ngày, lượng dịch giảm rõ, lượng dịch trung bình tại D</w:t>
      </w:r>
      <w:r w:rsidRPr="00274E43">
        <w:rPr>
          <w:szCs w:val="28"/>
          <w:vertAlign w:val="subscript"/>
          <w:lang w:val="vi-VN"/>
        </w:rPr>
        <w:t>14</w:t>
      </w:r>
      <w:r>
        <w:rPr>
          <w:szCs w:val="28"/>
          <w:lang w:val="vi-VN"/>
        </w:rPr>
        <w:t xml:space="preserve"> vẫn tiếp tục giảm D</w:t>
      </w:r>
      <w:r w:rsidRPr="00274E43">
        <w:rPr>
          <w:szCs w:val="28"/>
          <w:vertAlign w:val="subscript"/>
          <w:lang w:val="vi-VN"/>
        </w:rPr>
        <w:t>21</w:t>
      </w:r>
      <w:r>
        <w:rPr>
          <w:szCs w:val="28"/>
          <w:lang w:val="vi-VN"/>
        </w:rPr>
        <w:t xml:space="preserve"> ở cả hai nhóm. </w:t>
      </w:r>
      <w:r w:rsidR="00410097">
        <w:rPr>
          <w:szCs w:val="28"/>
          <w:lang w:val="vi-VN"/>
        </w:rPr>
        <w:t>Không có sự khác biệt về trung bình lượng dịch khớp gối giữa NNC và NĐC.</w:t>
      </w:r>
    </w:p>
    <w:p w14:paraId="7F2CEB5E" w14:textId="4E3667BB" w:rsidR="00A540EB" w:rsidRDefault="00A540EB" w:rsidP="00A540EB">
      <w:pPr>
        <w:jc w:val="both"/>
        <w:rPr>
          <w:szCs w:val="28"/>
          <w:lang w:val="vi-VN"/>
        </w:rPr>
      </w:pPr>
      <w:r>
        <w:rPr>
          <w:szCs w:val="28"/>
          <w:lang w:val="vi-VN"/>
        </w:rPr>
        <w:t>Như vậy, cả hai nhóm đều có tác dụng làm giảm lượng dịch, nhưng nhóm dùng Tất thũng phương</w:t>
      </w:r>
      <w:r w:rsidR="0065221F">
        <w:rPr>
          <w:szCs w:val="28"/>
          <w:lang w:val="vi-VN"/>
        </w:rPr>
        <w:t xml:space="preserve"> kết hợp SA trị liệu</w:t>
      </w:r>
      <w:r>
        <w:rPr>
          <w:szCs w:val="28"/>
          <w:lang w:val="vi-VN"/>
        </w:rPr>
        <w:t xml:space="preserve"> có </w:t>
      </w:r>
      <w:r w:rsidR="00410097">
        <w:rPr>
          <w:szCs w:val="28"/>
          <w:lang w:val="vi-VN"/>
        </w:rPr>
        <w:t>xu hướng</w:t>
      </w:r>
      <w:r>
        <w:rPr>
          <w:szCs w:val="28"/>
          <w:lang w:val="vi-VN"/>
        </w:rPr>
        <w:t xml:space="preserve"> giảm dịch </w:t>
      </w:r>
      <w:r>
        <w:rPr>
          <w:szCs w:val="28"/>
          <w:lang w:val="vi-VN"/>
        </w:rPr>
        <w:lastRenderedPageBreak/>
        <w:t>khớp gối mạnh hơn nhóm dùng Ý dĩ nhân thang</w:t>
      </w:r>
      <w:r w:rsidR="0065221F">
        <w:rPr>
          <w:szCs w:val="28"/>
          <w:lang w:val="vi-VN"/>
        </w:rPr>
        <w:t xml:space="preserve"> kết hợp SA</w:t>
      </w:r>
      <w:r>
        <w:rPr>
          <w:szCs w:val="28"/>
          <w:lang w:val="vi-VN"/>
        </w:rPr>
        <w:t xml:space="preserve"> </w:t>
      </w:r>
      <w:r w:rsidR="00410097">
        <w:rPr>
          <w:szCs w:val="28"/>
          <w:lang w:val="vi-VN"/>
        </w:rPr>
        <w:t>điều trị. Tuy nhiên sự khác biệt chưa có ý nghĩa thống kê.</w:t>
      </w:r>
    </w:p>
    <w:p w14:paraId="6665F592" w14:textId="2060A7ED" w:rsidR="00FC0C9D" w:rsidRPr="00A540EB" w:rsidRDefault="00A540EB" w:rsidP="00A540EB">
      <w:pPr>
        <w:jc w:val="both"/>
        <w:rPr>
          <w:color w:val="000000" w:themeColor="text1"/>
          <w:szCs w:val="28"/>
          <w:lang w:val="vi-VN"/>
        </w:rPr>
      </w:pPr>
      <w:r>
        <w:rPr>
          <w:szCs w:val="28"/>
          <w:lang w:val="vi-VN"/>
        </w:rPr>
        <w:t xml:space="preserve">Thấp tà gây sưng nề, chủ yếu gây bệnh ở phần dưới cơ thể [7], TDKG do thoái hoá với biểu hiện sưng đau khớp gối đa phần đều có thấp. Tất thũng phương bao gồm các vị trừ phong thấp mạnh như Độc hoạt, Khương hoạt kết hợp với </w:t>
      </w:r>
      <w:r w:rsidRPr="00C46C73">
        <w:rPr>
          <w:color w:val="000000" w:themeColor="text1"/>
          <w:szCs w:val="28"/>
          <w:lang w:val="vi-VN"/>
        </w:rPr>
        <w:t>Xa tiền thảo, Thổ phục linh, Tỳ giải cũng là thuốc trừ thấp, lợi thuỷ, giảm phù thũng</w:t>
      </w:r>
      <w:r>
        <w:rPr>
          <w:color w:val="000000" w:themeColor="text1"/>
          <w:szCs w:val="28"/>
          <w:lang w:val="vi-VN"/>
        </w:rPr>
        <w:t xml:space="preserve"> [35]. Các vị kết hợp lại có tác dụng làm giảm dịch khớp gối. Siêu âm trị liệu có tác dụng tăng tuần hoàn, tăng tính thấm, tăng hấp thụ dịch nề, vì thế cũng có tác dụng làm giảm lượng dịch</w:t>
      </w:r>
      <w:r w:rsidR="0065221F">
        <w:rPr>
          <w:color w:val="000000" w:themeColor="text1"/>
          <w:szCs w:val="28"/>
          <w:lang w:val="vi-VN"/>
        </w:rPr>
        <w:t xml:space="preserve"> [39].</w:t>
      </w:r>
    </w:p>
    <w:p w14:paraId="59FDF69C" w14:textId="5541002B" w:rsidR="009B53EC" w:rsidRDefault="009B53EC" w:rsidP="009B53EC">
      <w:pPr>
        <w:pStyle w:val="Heading3"/>
        <w:rPr>
          <w:lang w:val="vi-VN"/>
        </w:rPr>
      </w:pPr>
      <w:bookmarkStart w:id="407" w:name="_Toc160004412"/>
      <w:bookmarkStart w:id="408" w:name="_Toc179574625"/>
      <w:r>
        <w:rPr>
          <w:lang w:val="vi-VN"/>
        </w:rPr>
        <w:t>4.2.</w:t>
      </w:r>
      <w:r w:rsidR="00C8566F">
        <w:rPr>
          <w:lang w:val="vi-VN"/>
        </w:rPr>
        <w:t>5</w:t>
      </w:r>
      <w:r>
        <w:rPr>
          <w:lang w:val="vi-VN"/>
        </w:rPr>
        <w:t>. Hiệu quả điều trị chung</w:t>
      </w:r>
      <w:bookmarkEnd w:id="407"/>
      <w:bookmarkEnd w:id="408"/>
    </w:p>
    <w:p w14:paraId="32471C7D" w14:textId="77777777" w:rsidR="001A4901" w:rsidRDefault="00CB34FD" w:rsidP="001A4901">
      <w:pPr>
        <w:jc w:val="both"/>
        <w:rPr>
          <w:szCs w:val="28"/>
          <w:lang w:val="vi-VN"/>
        </w:rPr>
      </w:pPr>
      <w:r>
        <w:rPr>
          <w:szCs w:val="28"/>
          <w:lang w:val="vi-VN"/>
        </w:rPr>
        <w:t>Hiệu quả điều trị chung được tổng hợp lại từ các chỉ tiêu nghiên cứu riêng lẻ như đã trình bày ở trên. Đánh giá hiệu quả điều trị chung dựa vào tổng số điểm của 4 chỉ tiêu nghiên cứu: mức độ đau theo thang điểm VAS, chức năng vận động theo thang điểm Lequesne, tầm vận động khớp gối theo phương pháp Zero và lượng dịch khớp gối qua siêu âm.</w:t>
      </w:r>
      <w:r w:rsidR="00B730BE">
        <w:rPr>
          <w:szCs w:val="28"/>
          <w:lang w:val="vi-VN"/>
        </w:rPr>
        <w:t xml:space="preserve"> </w:t>
      </w:r>
    </w:p>
    <w:p w14:paraId="2AF2F921" w14:textId="4CFFA4BE" w:rsidR="007F012B" w:rsidRDefault="003B380A" w:rsidP="001A4901">
      <w:pPr>
        <w:jc w:val="both"/>
        <w:rPr>
          <w:szCs w:val="28"/>
          <w:lang w:val="vi-VN"/>
        </w:rPr>
      </w:pPr>
      <w:r>
        <w:rPr>
          <w:szCs w:val="28"/>
          <w:lang w:val="vi-VN"/>
        </w:rPr>
        <w:t>N</w:t>
      </w:r>
      <w:r w:rsidR="003C3C20">
        <w:rPr>
          <w:szCs w:val="28"/>
          <w:lang w:val="vi-VN"/>
        </w:rPr>
        <w:t>ếu x</w:t>
      </w:r>
      <w:r w:rsidR="00B730BE">
        <w:rPr>
          <w:szCs w:val="28"/>
          <w:lang w:val="vi-VN"/>
        </w:rPr>
        <w:t>ét về kết quả trước và sau điều trị,</w:t>
      </w:r>
      <w:r>
        <w:rPr>
          <w:szCs w:val="28"/>
          <w:lang w:val="vi-VN"/>
        </w:rPr>
        <w:t xml:space="preserve"> NNC và NĐC đều có tác dụng giảm đau, cải thiện chức năng khớp gối, cải thiện tầm vận động và giảm dịch khớp. Trong đó,</w:t>
      </w:r>
      <w:r w:rsidR="008836A4">
        <w:rPr>
          <w:szCs w:val="28"/>
          <w:lang w:val="vi-VN"/>
        </w:rPr>
        <w:t xml:space="preserve"> </w:t>
      </w:r>
      <w:r w:rsidR="00916582">
        <w:rPr>
          <w:szCs w:val="28"/>
          <w:lang w:val="vi-VN"/>
        </w:rPr>
        <w:t>điểm VAS giảm chậm hơn so với điểm Lequesne, tầm vận động khớp và lượng dịch khớp gối. Có thể giải thích là thang điểm Lequesne gồm nhiều câu hỏi, và cảm giác đau chỉ là một trong số đó. Hạn chế vận động của khớp gối do nhiều nguyên nhân trong đó có đau</w:t>
      </w:r>
      <w:r w:rsidR="00560543">
        <w:rPr>
          <w:szCs w:val="28"/>
          <w:lang w:val="vi-VN"/>
        </w:rPr>
        <w:t>,</w:t>
      </w:r>
      <w:r w:rsidR="00916582">
        <w:rPr>
          <w:szCs w:val="28"/>
          <w:lang w:val="vi-VN"/>
        </w:rPr>
        <w:t xml:space="preserve"> mức độ dịch khớp</w:t>
      </w:r>
      <w:r w:rsidR="00560543">
        <w:rPr>
          <w:szCs w:val="28"/>
          <w:lang w:val="vi-VN"/>
        </w:rPr>
        <w:t xml:space="preserve"> và bất thường về cấu trúc khớp</w:t>
      </w:r>
      <w:r w:rsidR="00916582">
        <w:rPr>
          <w:szCs w:val="28"/>
          <w:lang w:val="vi-VN"/>
        </w:rPr>
        <w:t xml:space="preserve">. Vậy nên, khi giảm đau </w:t>
      </w:r>
      <w:r w:rsidR="001379C8">
        <w:rPr>
          <w:szCs w:val="28"/>
          <w:lang w:val="vi-VN"/>
        </w:rPr>
        <w:t>kết hợp</w:t>
      </w:r>
      <w:r w:rsidR="00916582">
        <w:rPr>
          <w:szCs w:val="28"/>
          <w:lang w:val="vi-VN"/>
        </w:rPr>
        <w:t xml:space="preserve"> với giảm dịch khớp thì điểm Lequesne và tầm vận động khớp sẽ</w:t>
      </w:r>
      <w:r w:rsidR="00CE3C77">
        <w:rPr>
          <w:szCs w:val="28"/>
          <w:lang w:val="vi-VN"/>
        </w:rPr>
        <w:t xml:space="preserve"> có hiệu suất cải thiện cao hơn</w:t>
      </w:r>
      <w:r w:rsidR="001379C8">
        <w:rPr>
          <w:szCs w:val="28"/>
          <w:lang w:val="vi-VN"/>
        </w:rPr>
        <w:t>. Cũng có thể do đ</w:t>
      </w:r>
      <w:r w:rsidR="00916582">
        <w:rPr>
          <w:szCs w:val="28"/>
          <w:lang w:val="vi-VN"/>
        </w:rPr>
        <w:t>iểm VAS lượng giá đau theo cảm giác chủ quan của người bệnh nhiều hơn</w:t>
      </w:r>
      <w:r w:rsidR="001379C8">
        <w:rPr>
          <w:szCs w:val="28"/>
          <w:lang w:val="vi-VN"/>
        </w:rPr>
        <w:t xml:space="preserve"> 3 chỉ tiêu còn lại.</w:t>
      </w:r>
      <w:r w:rsidR="00A31FEE">
        <w:rPr>
          <w:szCs w:val="28"/>
          <w:lang w:val="vi-VN"/>
        </w:rPr>
        <w:t xml:space="preserve"> </w:t>
      </w:r>
    </w:p>
    <w:p w14:paraId="3749C83F" w14:textId="77777777" w:rsidR="0064242F" w:rsidRDefault="00A31FEE" w:rsidP="0064242F">
      <w:pPr>
        <w:jc w:val="both"/>
        <w:rPr>
          <w:color w:val="000000" w:themeColor="text1"/>
          <w:szCs w:val="28"/>
          <w:lang w:val="vi-VN"/>
        </w:rPr>
      </w:pPr>
      <w:r>
        <w:rPr>
          <w:szCs w:val="28"/>
          <w:lang w:val="vi-VN"/>
        </w:rPr>
        <w:t xml:space="preserve">Nếu xét về kết quả điều trị so với nhóm chứng, ta thấy </w:t>
      </w:r>
      <w:r w:rsidR="007F012B">
        <w:rPr>
          <w:szCs w:val="28"/>
          <w:lang w:val="vi-VN"/>
        </w:rPr>
        <w:t>điểm VAS ở NNC thấp hơn NĐC có ý nghĩa bắt đầu từ D</w:t>
      </w:r>
      <w:r w:rsidR="007F012B" w:rsidRPr="008211F2">
        <w:rPr>
          <w:szCs w:val="28"/>
          <w:vertAlign w:val="subscript"/>
          <w:lang w:val="vi-VN"/>
        </w:rPr>
        <w:t>14</w:t>
      </w:r>
      <w:r w:rsidR="007F012B">
        <w:rPr>
          <w:szCs w:val="28"/>
          <w:lang w:val="vi-VN"/>
        </w:rPr>
        <w:t xml:space="preserve">; </w:t>
      </w:r>
      <w:r w:rsidR="00CE3C77">
        <w:rPr>
          <w:szCs w:val="28"/>
          <w:lang w:val="vi-VN"/>
        </w:rPr>
        <w:t xml:space="preserve">điểm Lequesne </w:t>
      </w:r>
      <w:r w:rsidR="00FA30CE">
        <w:rPr>
          <w:szCs w:val="28"/>
          <w:lang w:val="vi-VN"/>
        </w:rPr>
        <w:t>và</w:t>
      </w:r>
      <w:r w:rsidR="00CE3C77">
        <w:rPr>
          <w:szCs w:val="28"/>
          <w:lang w:val="vi-VN"/>
        </w:rPr>
        <w:t xml:space="preserve"> tầm vận động khớp </w:t>
      </w:r>
      <w:r w:rsidR="00FA30CE">
        <w:rPr>
          <w:szCs w:val="28"/>
          <w:lang w:val="vi-VN"/>
        </w:rPr>
        <w:t xml:space="preserve">không có sự khác biệt; lượng dịch khớp gối ở NNC xu hướng </w:t>
      </w:r>
      <w:r w:rsidR="00FA30CE">
        <w:rPr>
          <w:szCs w:val="28"/>
          <w:lang w:val="vi-VN"/>
        </w:rPr>
        <w:lastRenderedPageBreak/>
        <w:t>giảm sâu hơn NĐC nhưng sự khác biệt chưa có ý nghĩa thống kê</w:t>
      </w:r>
      <w:r w:rsidR="00947878">
        <w:rPr>
          <w:szCs w:val="28"/>
          <w:lang w:val="vi-VN"/>
        </w:rPr>
        <w:t>.</w:t>
      </w:r>
      <w:r w:rsidR="0064242F" w:rsidRPr="0064242F">
        <w:rPr>
          <w:color w:val="000000" w:themeColor="text1"/>
          <w:szCs w:val="28"/>
          <w:lang w:val="vi-VN"/>
        </w:rPr>
        <w:t xml:space="preserve"> </w:t>
      </w:r>
      <w:r w:rsidR="0064242F">
        <w:rPr>
          <w:color w:val="000000" w:themeColor="text1"/>
          <w:szCs w:val="28"/>
          <w:lang w:val="vi-VN"/>
        </w:rPr>
        <w:t>Đau trong TDKG do thoái hoá đa phần do hàn, sưng nề ở phần dưới cơ thể là do thấp [32], vậy nên TDKD do thoái hoá đa phần do thấp và tà.</w:t>
      </w:r>
    </w:p>
    <w:p w14:paraId="1E2B41E5" w14:textId="08900FCA" w:rsidR="00B730BE" w:rsidRPr="0064242F" w:rsidRDefault="00B118B2" w:rsidP="0064242F">
      <w:pPr>
        <w:jc w:val="both"/>
        <w:rPr>
          <w:color w:val="000000" w:themeColor="text1"/>
          <w:szCs w:val="28"/>
          <w:lang w:val="vi-VN"/>
        </w:rPr>
      </w:pPr>
      <w:r>
        <w:rPr>
          <w:szCs w:val="28"/>
          <w:lang w:val="vi-VN"/>
        </w:rPr>
        <w:t>Tất thũng phương có Độc hoạt</w:t>
      </w:r>
      <w:r w:rsidR="00F2534F">
        <w:rPr>
          <w:szCs w:val="28"/>
          <w:lang w:val="vi-VN"/>
        </w:rPr>
        <w:t xml:space="preserve"> trừ hàn thấp và</w:t>
      </w:r>
      <w:r>
        <w:rPr>
          <w:szCs w:val="28"/>
          <w:lang w:val="vi-VN"/>
        </w:rPr>
        <w:t xml:space="preserve"> Khương hoạt trừ </w:t>
      </w:r>
      <w:r w:rsidR="00F2534F">
        <w:rPr>
          <w:szCs w:val="28"/>
          <w:lang w:val="vi-VN"/>
        </w:rPr>
        <w:t xml:space="preserve">phong </w:t>
      </w:r>
      <w:r>
        <w:rPr>
          <w:szCs w:val="28"/>
          <w:lang w:val="vi-VN"/>
        </w:rPr>
        <w:t>thấp, tác dụng như thuốc giảm đau</w:t>
      </w:r>
      <w:r w:rsidR="00F2534F">
        <w:rPr>
          <w:szCs w:val="28"/>
          <w:lang w:val="vi-VN"/>
        </w:rPr>
        <w:t xml:space="preserve"> chống viêm</w:t>
      </w:r>
      <w:r w:rsidR="00B46795">
        <w:rPr>
          <w:szCs w:val="28"/>
          <w:lang w:val="vi-VN"/>
        </w:rPr>
        <w:t xml:space="preserve">; </w:t>
      </w:r>
      <w:r w:rsidR="00B46795" w:rsidRPr="00872249">
        <w:rPr>
          <w:color w:val="000000" w:themeColor="text1"/>
          <w:szCs w:val="28"/>
          <w:lang w:val="vi-VN"/>
        </w:rPr>
        <w:t>Xa tiền thảo, Thổ phục linh, Tỳ giải cũng là thuốc trừ thấp, lợi thuỷ, giảm phù thũng</w:t>
      </w:r>
      <w:r w:rsidR="00B46795">
        <w:rPr>
          <w:color w:val="000000" w:themeColor="text1"/>
          <w:szCs w:val="28"/>
          <w:lang w:val="vi-VN"/>
        </w:rPr>
        <w:t>. Còn Ý dĩ nhân thang có Ý dĩ lợi thuỷ t</w:t>
      </w:r>
      <w:r w:rsidR="007A1474">
        <w:rPr>
          <w:color w:val="000000" w:themeColor="text1"/>
          <w:szCs w:val="28"/>
          <w:lang w:val="vi-VN"/>
        </w:rPr>
        <w:t>hẩm thấp, kiện tỳ; Bạch truật kiện tỳ t</w:t>
      </w:r>
      <w:r w:rsidR="00F2534F">
        <w:rPr>
          <w:color w:val="000000" w:themeColor="text1"/>
          <w:szCs w:val="28"/>
          <w:lang w:val="vi-VN"/>
        </w:rPr>
        <w:t>áo</w:t>
      </w:r>
      <w:r w:rsidR="007A1474">
        <w:rPr>
          <w:color w:val="000000" w:themeColor="text1"/>
          <w:szCs w:val="28"/>
          <w:lang w:val="vi-VN"/>
        </w:rPr>
        <w:t xml:space="preserve"> thấp</w:t>
      </w:r>
      <w:r w:rsidR="003700BB">
        <w:rPr>
          <w:color w:val="000000" w:themeColor="text1"/>
          <w:szCs w:val="28"/>
          <w:lang w:val="vi-VN"/>
        </w:rPr>
        <w:t>; Ma hoàng, Quế chi khu phong tán hàn, ôn thông kinh mạch</w:t>
      </w:r>
      <w:r w:rsidR="007A1474">
        <w:rPr>
          <w:color w:val="000000" w:themeColor="text1"/>
          <w:szCs w:val="28"/>
          <w:lang w:val="vi-VN"/>
        </w:rPr>
        <w:t xml:space="preserve">. </w:t>
      </w:r>
      <w:r w:rsidR="00F3515B">
        <w:rPr>
          <w:color w:val="000000" w:themeColor="text1"/>
          <w:szCs w:val="28"/>
          <w:lang w:val="vi-VN"/>
        </w:rPr>
        <w:t>Bàn về tác dụng tán hàn chỉ thống,</w:t>
      </w:r>
      <w:r w:rsidR="001D4F44">
        <w:rPr>
          <w:color w:val="000000" w:themeColor="text1"/>
          <w:szCs w:val="28"/>
          <w:lang w:val="vi-VN"/>
        </w:rPr>
        <w:t xml:space="preserve"> Tất thũng phương có Độc hoạt trừ hàn thấp, thiên về phần dưới cơ thể</w:t>
      </w:r>
      <w:r w:rsidR="00F3515B">
        <w:rPr>
          <w:color w:val="000000" w:themeColor="text1"/>
          <w:szCs w:val="28"/>
          <w:lang w:val="vi-VN"/>
        </w:rPr>
        <w:t xml:space="preserve"> còn Ý dĩ nhân thang có Ma hoàng, Quế chi trừ phong hàn</w:t>
      </w:r>
      <w:r w:rsidR="002879A3">
        <w:rPr>
          <w:color w:val="000000" w:themeColor="text1"/>
          <w:szCs w:val="28"/>
          <w:lang w:val="vi-VN"/>
        </w:rPr>
        <w:t xml:space="preserve"> </w:t>
      </w:r>
      <w:r w:rsidR="00F3515B">
        <w:rPr>
          <w:color w:val="000000" w:themeColor="text1"/>
          <w:szCs w:val="28"/>
          <w:lang w:val="vi-VN"/>
        </w:rPr>
        <w:t>thiên về phần trên cơ thể, vậy nên có thể giải thích được tác dụng giảm đau của Tấ</w:t>
      </w:r>
      <w:r w:rsidR="0064242F">
        <w:rPr>
          <w:color w:val="000000" w:themeColor="text1"/>
          <w:szCs w:val="28"/>
          <w:lang w:val="vi-VN"/>
        </w:rPr>
        <w:t>t</w:t>
      </w:r>
      <w:r w:rsidR="00F3515B">
        <w:rPr>
          <w:color w:val="000000" w:themeColor="text1"/>
          <w:szCs w:val="28"/>
          <w:lang w:val="vi-VN"/>
        </w:rPr>
        <w:t xml:space="preserve"> thũng phương mạnh hơn Ý dĩ nhân thang. </w:t>
      </w:r>
      <w:r w:rsidR="006934E8">
        <w:rPr>
          <w:color w:val="000000" w:themeColor="text1"/>
          <w:szCs w:val="28"/>
          <w:lang w:val="vi-VN"/>
        </w:rPr>
        <w:t>Bàn về tác dụng trừ thấp, Tất thũng phương có</w:t>
      </w:r>
      <w:r w:rsidR="00C74C47">
        <w:rPr>
          <w:color w:val="000000" w:themeColor="text1"/>
          <w:szCs w:val="28"/>
          <w:lang w:val="vi-VN"/>
        </w:rPr>
        <w:t xml:space="preserve"> nhiều vị thuốc trừ thấp hơn, trong đó có</w:t>
      </w:r>
      <w:r w:rsidR="006934E8">
        <w:rPr>
          <w:color w:val="000000" w:themeColor="text1"/>
          <w:szCs w:val="28"/>
          <w:lang w:val="vi-VN"/>
        </w:rPr>
        <w:t xml:space="preserve"> Độc hoạt, Khương hoạt tính ôn</w:t>
      </w:r>
      <w:r w:rsidR="0064242F">
        <w:rPr>
          <w:color w:val="000000" w:themeColor="text1"/>
          <w:szCs w:val="28"/>
          <w:lang w:val="vi-VN"/>
        </w:rPr>
        <w:t xml:space="preserve"> thiên về trừ thấp hàn; Ý dĩ nhân thang có</w:t>
      </w:r>
      <w:r w:rsidR="00C74C47">
        <w:rPr>
          <w:color w:val="000000" w:themeColor="text1"/>
          <w:szCs w:val="28"/>
          <w:lang w:val="vi-VN"/>
        </w:rPr>
        <w:t xml:space="preserve"> ít vị thuốc trừ thấp hơn, trong đó có</w:t>
      </w:r>
      <w:r w:rsidR="0064242F">
        <w:rPr>
          <w:color w:val="000000" w:themeColor="text1"/>
          <w:szCs w:val="28"/>
          <w:lang w:val="vi-VN"/>
        </w:rPr>
        <w:t xml:space="preserve"> Ý dĩ nhân tính lương thiên về trừ thấp nhiệt</w:t>
      </w:r>
      <w:r w:rsidR="00EB7A4C">
        <w:rPr>
          <w:color w:val="000000" w:themeColor="text1"/>
          <w:szCs w:val="28"/>
          <w:lang w:val="vi-VN"/>
        </w:rPr>
        <w:t>; vậy nên dịch khớp gối ở NNC có xu hướng giảm mạnh hơn NĐC, tuy nhiên vẫn chưa có ý nghĩa thống kê. Hạn chế vận động khớp do đau, tràn dịch và bất thường về cấu trúc, hai bài thuốc nghiên cứu có tác dụng giảm đau và giảm lượng dịch, tuy nhiên hiệu quả cải thiện cấu trúc khớp gối vẫn chưa rõ ràng.</w:t>
      </w:r>
    </w:p>
    <w:p w14:paraId="6C5CB820" w14:textId="2BC23816" w:rsidR="00CB34FD" w:rsidRDefault="00CB34FD" w:rsidP="00CB34FD">
      <w:pPr>
        <w:jc w:val="both"/>
        <w:rPr>
          <w:szCs w:val="28"/>
          <w:lang w:val="vi-VN"/>
        </w:rPr>
      </w:pPr>
      <w:r>
        <w:rPr>
          <w:szCs w:val="28"/>
          <w:lang w:val="vi-VN"/>
        </w:rPr>
        <w:t>Từ biểu đồ 3.5 cho thấy, sau 21 ngày điều trị, NNC có hiệu quả điều trị tốt là 65%, khá là 22,5% và trung bình chiếm 12,5%. NĐC có hiệu quả điều trị tốt đạt 52,5%, khá đạt 22,5% và trung bình là 25%. NNC có hiệu quả điều trị tốt và khá cao hơn NĐC. Sự khác biệt giữa hai nhóm có ý nghĩa thống kê với p</w:t>
      </w:r>
      <w:r w:rsidR="00270AD4">
        <w:rPr>
          <w:szCs w:val="28"/>
          <w:lang w:val="vi-VN"/>
        </w:rPr>
        <w:t>&lt;</w:t>
      </w:r>
      <w:r>
        <w:rPr>
          <w:szCs w:val="28"/>
          <w:lang w:val="vi-VN"/>
        </w:rPr>
        <w:t>0,05. Như vậy, nhóm dùng Tất thũng phương và nhóm dùng Ý dĩ nhân thang đều có hiệu quả điều trị trên bệnh nhân THKG có tràn dịch</w:t>
      </w:r>
      <w:r w:rsidR="00493E15">
        <w:rPr>
          <w:szCs w:val="28"/>
          <w:lang w:val="vi-VN"/>
        </w:rPr>
        <w:t>, nhưng nhóm dùng Tất thũng phương</w:t>
      </w:r>
      <w:r w:rsidR="002F59A0">
        <w:rPr>
          <w:szCs w:val="28"/>
          <w:lang w:val="vi-VN"/>
        </w:rPr>
        <w:t xml:space="preserve"> xu hướng</w:t>
      </w:r>
      <w:r w:rsidR="00493E15">
        <w:rPr>
          <w:szCs w:val="28"/>
          <w:lang w:val="vi-VN"/>
        </w:rPr>
        <w:t xml:space="preserve"> có hiệu quả điều trị</w:t>
      </w:r>
      <w:r w:rsidR="002F59A0">
        <w:rPr>
          <w:szCs w:val="28"/>
          <w:lang w:val="vi-VN"/>
        </w:rPr>
        <w:t xml:space="preserve"> </w:t>
      </w:r>
      <w:r w:rsidR="0038347B">
        <w:rPr>
          <w:szCs w:val="28"/>
          <w:lang w:val="vi-VN"/>
        </w:rPr>
        <w:t>tốt</w:t>
      </w:r>
      <w:r w:rsidR="00493E15">
        <w:rPr>
          <w:szCs w:val="28"/>
          <w:lang w:val="vi-VN"/>
        </w:rPr>
        <w:t xml:space="preserve"> hơn.</w:t>
      </w:r>
    </w:p>
    <w:p w14:paraId="2E9DA218" w14:textId="2845AE33" w:rsidR="002D5F6B" w:rsidRPr="006347E4" w:rsidRDefault="00CB34FD" w:rsidP="006347E4">
      <w:pPr>
        <w:jc w:val="both"/>
        <w:rPr>
          <w:szCs w:val="28"/>
          <w:lang w:val="vi-VN"/>
        </w:rPr>
      </w:pPr>
      <w:r>
        <w:rPr>
          <w:szCs w:val="28"/>
          <w:lang w:val="vi-VN"/>
        </w:rPr>
        <w:t xml:space="preserve">Nguyên nhân của Hạc tất phong thể can thận hư kiêm phong hàn thấp xâm phạm là nội thương và ngoại nhân, nội thương là can thận hư, ngoại nhân là phong hàn thấp tà xâm phạm [31]. </w:t>
      </w:r>
      <w:r w:rsidRPr="00DC3FB9">
        <w:rPr>
          <w:szCs w:val="28"/>
          <w:lang w:val="vi-VN"/>
        </w:rPr>
        <w:t xml:space="preserve">Hoạt động của khớp gối được chi </w:t>
      </w:r>
      <w:r w:rsidRPr="00DC3FB9">
        <w:rPr>
          <w:szCs w:val="28"/>
          <w:lang w:val="vi-VN"/>
        </w:rPr>
        <w:lastRenderedPageBreak/>
        <w:t>phối bởi cân, cơ, dây chằng, được nuôi dưỡng bởi khí huyết của can là chủ yếu, can hư suy, hoạt động cân, cơ dây chằng không được thông lợi kết hợp thận hư không nuôi dưỡng được quan tiết, tân dịch trong quan tiết giảm dần gây ra triệu chứng hạn chế vận động, cứng khớp buổi sáng, lạo xạo khớp khi cử động, càng vận động nhiều, khí huyết càng hao tổn gây ra đau tính chất cơ học. Chính khí hư suy, khí huyết bất túc, lạc mạch trống rỗng, tà khí phong hàn thấp thừa cơ xâm phạm vào quan tiết, làm kinh mạch tắc trở, khí huyết ứ trệ gây khớp gối đau tăng,</w:t>
      </w:r>
      <w:r>
        <w:rPr>
          <w:szCs w:val="28"/>
          <w:lang w:val="vi-VN"/>
        </w:rPr>
        <w:t xml:space="preserve"> sưng nề,</w:t>
      </w:r>
      <w:r w:rsidRPr="00DC3FB9">
        <w:rPr>
          <w:szCs w:val="28"/>
          <w:lang w:val="vi-VN"/>
        </w:rPr>
        <w:t xml:space="preserve"> khó vận động hơn</w:t>
      </w:r>
      <w:r>
        <w:rPr>
          <w:szCs w:val="28"/>
          <w:lang w:val="vi-VN"/>
        </w:rPr>
        <w:t xml:space="preserve"> [33]. Khi chữa phải khu phong, tán hàn, trừ thấp, chỉ thống, bổ can thận [31].</w:t>
      </w:r>
      <w:r w:rsidR="006347E4">
        <w:rPr>
          <w:szCs w:val="28"/>
          <w:lang w:val="vi-VN"/>
        </w:rPr>
        <w:t xml:space="preserve"> </w:t>
      </w:r>
      <w:r>
        <w:rPr>
          <w:szCs w:val="28"/>
          <w:lang w:val="vi-VN"/>
        </w:rPr>
        <w:t xml:space="preserve">Tất thũng phương </w:t>
      </w:r>
      <w:r w:rsidR="006347E4">
        <w:rPr>
          <w:szCs w:val="28"/>
          <w:lang w:val="vi-VN"/>
        </w:rPr>
        <w:t xml:space="preserve">vừa có </w:t>
      </w:r>
      <w:r>
        <w:rPr>
          <w:color w:val="000000" w:themeColor="text1"/>
          <w:szCs w:val="28"/>
          <w:lang w:val="vi-VN"/>
        </w:rPr>
        <w:t>công dụng trừ tà khí, vừa bồi bổ can thận giúp xương cốt chắc khoẻ, phòng tránh bệnh tái phát. Tuy nhiên, nghiên cứu của chúng tôi có thời gian là 21 ngày điều trị, cần có nghiên cứu</w:t>
      </w:r>
      <w:r w:rsidR="003416B1">
        <w:rPr>
          <w:color w:val="000000" w:themeColor="text1"/>
          <w:szCs w:val="28"/>
          <w:lang w:val="vi-VN"/>
        </w:rPr>
        <w:t xml:space="preserve"> sâu hơn,</w:t>
      </w:r>
      <w:r w:rsidR="001454FD">
        <w:rPr>
          <w:color w:val="000000" w:themeColor="text1"/>
          <w:szCs w:val="28"/>
          <w:lang w:val="vi-VN"/>
        </w:rPr>
        <w:t xml:space="preserve"> được</w:t>
      </w:r>
      <w:r>
        <w:rPr>
          <w:color w:val="000000" w:themeColor="text1"/>
          <w:szCs w:val="28"/>
          <w:lang w:val="vi-VN"/>
        </w:rPr>
        <w:t xml:space="preserve"> tiến hành trong thời gian dài hơn để đánh giá rõ tác dụng phòng bệnh tái phát của phương pháp điều trị.</w:t>
      </w:r>
    </w:p>
    <w:p w14:paraId="64C44636" w14:textId="48FCFB93" w:rsidR="0061655C" w:rsidRDefault="0061655C" w:rsidP="0061655C">
      <w:pPr>
        <w:pStyle w:val="Heading2"/>
      </w:pPr>
      <w:bookmarkStart w:id="409" w:name="_Toc150988502"/>
      <w:bookmarkStart w:id="410" w:name="_Toc160004413"/>
      <w:bookmarkStart w:id="411" w:name="_Toc179574626"/>
      <w:r>
        <w:t>4.</w:t>
      </w:r>
      <w:r w:rsidR="00F048FD">
        <w:t>3</w:t>
      </w:r>
      <w:r w:rsidRPr="0061655C">
        <w:t xml:space="preserve">. </w:t>
      </w:r>
      <w:r w:rsidR="00F06CC5">
        <w:t>Về m</w:t>
      </w:r>
      <w:r w:rsidRPr="0061655C">
        <w:t>ột số yếu tố ảnh hưởng tới kết quả điều trị.</w:t>
      </w:r>
      <w:bookmarkEnd w:id="409"/>
      <w:bookmarkEnd w:id="410"/>
      <w:bookmarkEnd w:id="411"/>
    </w:p>
    <w:p w14:paraId="34B9A586" w14:textId="21ADDC1D" w:rsidR="00F06CC5" w:rsidRDefault="00F06CC5" w:rsidP="00F06CC5">
      <w:pPr>
        <w:pStyle w:val="Heading3"/>
        <w:rPr>
          <w:lang w:val="vi-VN"/>
        </w:rPr>
      </w:pPr>
      <w:bookmarkStart w:id="412" w:name="_Toc179574627"/>
      <w:r>
        <w:rPr>
          <w:lang w:val="vi-VN"/>
        </w:rPr>
        <w:t>4.3.1. Đặc điểm chung</w:t>
      </w:r>
      <w:bookmarkEnd w:id="412"/>
    </w:p>
    <w:p w14:paraId="3E2A8668" w14:textId="27B0A1D9" w:rsidR="007B49F2" w:rsidRDefault="007B49F2" w:rsidP="007B49F2">
      <w:pPr>
        <w:jc w:val="both"/>
        <w:rPr>
          <w:szCs w:val="28"/>
          <w:lang w:val="vi-VN"/>
        </w:rPr>
      </w:pPr>
      <w:r>
        <w:rPr>
          <w:szCs w:val="28"/>
          <w:lang w:val="vi-VN"/>
        </w:rPr>
        <w:t>Về tuổ</w:t>
      </w:r>
      <w:r w:rsidR="005F4E40">
        <w:rPr>
          <w:szCs w:val="28"/>
          <w:lang w:val="vi-VN"/>
        </w:rPr>
        <w:t>i, k</w:t>
      </w:r>
      <w:r>
        <w:rPr>
          <w:szCs w:val="28"/>
          <w:lang w:val="vi-VN"/>
        </w:rPr>
        <w:t>ết quả bảng 3.31 cho thấy BN</w:t>
      </w:r>
      <w:r w:rsidRPr="00C10E08">
        <w:rPr>
          <w:szCs w:val="28"/>
          <w:lang w:val="vi-VN"/>
        </w:rPr>
        <w:t xml:space="preserve"> nhóm tuổi </w:t>
      </w:r>
      <w:r w:rsidRPr="00C10E08">
        <w:rPr>
          <w:szCs w:val="28"/>
        </w:rPr>
        <w:t>&lt; 65</w:t>
      </w:r>
      <w:r w:rsidR="00D50F4A">
        <w:rPr>
          <w:szCs w:val="28"/>
          <w:lang w:val="vi-VN"/>
        </w:rPr>
        <w:t xml:space="preserve"> xu hướng có</w:t>
      </w:r>
      <w:r w:rsidRPr="00C10E08">
        <w:rPr>
          <w:szCs w:val="28"/>
          <w:lang w:val="vi-VN"/>
        </w:rPr>
        <w:t xml:space="preserve"> hiệu quả điều trị tốt cao hơn ở nhóm tuổi </w:t>
      </w:r>
      <w:r w:rsidRPr="00C10E08">
        <w:rPr>
          <w:szCs w:val="28"/>
        </w:rPr>
        <w:sym w:font="Symbol" w:char="F0B3"/>
      </w:r>
      <w:r w:rsidRPr="00C10E08">
        <w:rPr>
          <w:szCs w:val="28"/>
        </w:rPr>
        <w:t xml:space="preserve"> 65</w:t>
      </w:r>
      <w:r>
        <w:rPr>
          <w:szCs w:val="28"/>
          <w:lang w:val="vi-VN"/>
        </w:rPr>
        <w:t>. Khi tuổi tác càng cao, quá trình thoái hoá diễn ra càng mạnh, khả năng phục hồi cũng kém hơn so với nhóm tuổi trẻ hơn. Có lẽ do trong nghiên cứu của chúng tôi cỡ mẫu chưa đủ lớn nên chưa thấy được sự liên quan giữa tuổi và kết quả điều trị với p&gt;0,05.</w:t>
      </w:r>
    </w:p>
    <w:p w14:paraId="25E207BF" w14:textId="234CAF1A" w:rsidR="00F06CC5" w:rsidRPr="007B49F2" w:rsidRDefault="007B49F2" w:rsidP="007B49F2">
      <w:pPr>
        <w:jc w:val="both"/>
        <w:rPr>
          <w:szCs w:val="28"/>
          <w:lang w:val="vi-VN"/>
        </w:rPr>
      </w:pPr>
      <w:r>
        <w:rPr>
          <w:szCs w:val="28"/>
          <w:lang w:val="vi-VN"/>
        </w:rPr>
        <w:t>Về giới tính</w:t>
      </w:r>
      <w:r w:rsidR="005F4E40">
        <w:rPr>
          <w:szCs w:val="28"/>
          <w:lang w:val="vi-VN"/>
        </w:rPr>
        <w:t>, k</w:t>
      </w:r>
      <w:r>
        <w:rPr>
          <w:szCs w:val="28"/>
          <w:lang w:val="vi-VN"/>
        </w:rPr>
        <w:t xml:space="preserve">ết quả bảng 3.32 cho thấy </w:t>
      </w:r>
      <w:r w:rsidR="00D50F4A">
        <w:rPr>
          <w:szCs w:val="28"/>
          <w:lang w:val="vi-VN"/>
        </w:rPr>
        <w:t>nhóm</w:t>
      </w:r>
      <w:r>
        <w:rPr>
          <w:szCs w:val="28"/>
          <w:lang w:val="vi-VN"/>
        </w:rPr>
        <w:t xml:space="preserve"> nữ giới</w:t>
      </w:r>
      <w:r w:rsidR="00907A59">
        <w:rPr>
          <w:szCs w:val="28"/>
          <w:lang w:val="vi-VN"/>
        </w:rPr>
        <w:t xml:space="preserve"> xu hướng có</w:t>
      </w:r>
      <w:r>
        <w:rPr>
          <w:szCs w:val="28"/>
          <w:lang w:val="vi-VN"/>
        </w:rPr>
        <w:t xml:space="preserve"> hiệu quả điều trị tốt hơn ở nhóm nam giới. Có thể do trong nghiên cứu, nữ giới chiếm tỷ lệ cao hơn nam giới hoặc nữ giới có ý thức phòng và chữa bệnh cao hơn nam giới</w:t>
      </w:r>
      <w:r w:rsidR="00D50F4A">
        <w:rPr>
          <w:szCs w:val="28"/>
          <w:lang w:val="vi-VN"/>
        </w:rPr>
        <w:t xml:space="preserve"> hoặc do cỡ mẫu chưa đủ lớn để đánh giá nên </w:t>
      </w:r>
      <w:r>
        <w:rPr>
          <w:szCs w:val="28"/>
          <w:lang w:val="vi-VN"/>
        </w:rPr>
        <w:t>chưa có mối liên quan giữa giới tính và hiệu quả điều trị với p</w:t>
      </w:r>
      <w:r w:rsidR="00F91353">
        <w:rPr>
          <w:szCs w:val="28"/>
          <w:lang w:val="vi-VN"/>
        </w:rPr>
        <w:t>&gt;</w:t>
      </w:r>
      <w:r>
        <w:rPr>
          <w:szCs w:val="28"/>
          <w:lang w:val="vi-VN"/>
        </w:rPr>
        <w:t>0,05.</w:t>
      </w:r>
    </w:p>
    <w:p w14:paraId="775A5B44" w14:textId="29654432" w:rsidR="00F06CC5" w:rsidRPr="00F06CC5" w:rsidRDefault="00F06CC5" w:rsidP="00F06CC5">
      <w:pPr>
        <w:pStyle w:val="Heading3"/>
        <w:rPr>
          <w:lang w:val="vi-VN"/>
        </w:rPr>
      </w:pPr>
      <w:bookmarkStart w:id="413" w:name="_Toc179574628"/>
      <w:r>
        <w:rPr>
          <w:lang w:val="vi-VN"/>
        </w:rPr>
        <w:lastRenderedPageBreak/>
        <w:t>4.3.</w:t>
      </w:r>
      <w:r w:rsidR="000971EC">
        <w:rPr>
          <w:lang w:val="vi-VN"/>
        </w:rPr>
        <w:t>2</w:t>
      </w:r>
      <w:r>
        <w:rPr>
          <w:lang w:val="vi-VN"/>
        </w:rPr>
        <w:t>. Đặc điểm bệnh tật</w:t>
      </w:r>
      <w:bookmarkEnd w:id="413"/>
    </w:p>
    <w:p w14:paraId="4F55F33C" w14:textId="04E8A84E" w:rsidR="00F24927" w:rsidRDefault="00F24927" w:rsidP="00F24927">
      <w:pPr>
        <w:jc w:val="both"/>
        <w:rPr>
          <w:szCs w:val="28"/>
          <w:lang w:val="vi-VN"/>
        </w:rPr>
      </w:pPr>
      <w:r>
        <w:rPr>
          <w:szCs w:val="28"/>
          <w:lang w:val="vi-VN"/>
        </w:rPr>
        <w:t>Về thời gian mắc bệnh</w:t>
      </w:r>
      <w:r w:rsidR="005F4E40">
        <w:rPr>
          <w:szCs w:val="28"/>
          <w:lang w:val="vi-VN"/>
        </w:rPr>
        <w:t>, k</w:t>
      </w:r>
      <w:r>
        <w:rPr>
          <w:szCs w:val="28"/>
          <w:lang w:val="vi-VN"/>
        </w:rPr>
        <w:t>ết quả bảng 3.33 cho thấy thời gian mắc bệnh</w:t>
      </w:r>
      <w:r w:rsidRPr="00855A25">
        <w:rPr>
          <w:szCs w:val="28"/>
          <w:lang w:val="vi-VN"/>
        </w:rPr>
        <w:t xml:space="preserve"> </w:t>
      </w:r>
      <w:r w:rsidRPr="00855A25">
        <w:rPr>
          <w:szCs w:val="28"/>
        </w:rPr>
        <w:t>&lt; 12 tháng</w:t>
      </w:r>
      <w:r w:rsidR="009118F4">
        <w:rPr>
          <w:szCs w:val="28"/>
          <w:lang w:val="vi-VN"/>
        </w:rPr>
        <w:t xml:space="preserve"> xu hướng có</w:t>
      </w:r>
      <w:r w:rsidRPr="00855A25">
        <w:rPr>
          <w:szCs w:val="28"/>
          <w:lang w:val="vi-VN"/>
        </w:rPr>
        <w:t xml:space="preserve"> hiệu quả điều trị tốt hơn ở nhóm có thời gian mắc bệnh </w:t>
      </w:r>
      <w:r w:rsidRPr="00855A25">
        <w:rPr>
          <w:szCs w:val="28"/>
        </w:rPr>
        <w:sym w:font="Symbol" w:char="F0B3"/>
      </w:r>
      <w:r w:rsidRPr="00855A25">
        <w:rPr>
          <w:szCs w:val="28"/>
        </w:rPr>
        <w:t xml:space="preserve"> 12 tháng</w:t>
      </w:r>
      <w:r w:rsidRPr="00855A25">
        <w:rPr>
          <w:szCs w:val="28"/>
          <w:lang w:val="vi-VN"/>
        </w:rPr>
        <w:t>.</w:t>
      </w:r>
      <w:r>
        <w:rPr>
          <w:szCs w:val="28"/>
          <w:lang w:val="vi-VN"/>
        </w:rPr>
        <w:t xml:space="preserve"> Thời gian mắc bệnh càng lâu, quá trình thoái hoá diễn ra càng dài, quá trình hồi phục vì thế cũng dài hơn. Tuy nhiên, chưa có mối liên hệ giữa thời gian mắc bệnh và hiệu quả điều trị với p&gt;0,05.</w:t>
      </w:r>
    </w:p>
    <w:p w14:paraId="2F612648" w14:textId="5622F5A0" w:rsidR="00F24927" w:rsidRDefault="00F24927" w:rsidP="00F24927">
      <w:pPr>
        <w:jc w:val="both"/>
        <w:rPr>
          <w:szCs w:val="28"/>
          <w:lang w:val="vi-VN"/>
        </w:rPr>
      </w:pPr>
      <w:r>
        <w:rPr>
          <w:szCs w:val="28"/>
          <w:lang w:val="vi-VN"/>
        </w:rPr>
        <w:t>Về mức độ đau theo thang điểm VAS</w:t>
      </w:r>
      <w:r w:rsidR="005F4E40">
        <w:rPr>
          <w:szCs w:val="28"/>
          <w:lang w:val="vi-VN"/>
        </w:rPr>
        <w:t>, k</w:t>
      </w:r>
      <w:r>
        <w:rPr>
          <w:szCs w:val="28"/>
          <w:lang w:val="vi-VN"/>
        </w:rPr>
        <w:t xml:space="preserve">ết quả bảng 3.34 cho thấy nhóm đau vừa </w:t>
      </w:r>
      <w:r w:rsidR="009118F4">
        <w:rPr>
          <w:szCs w:val="28"/>
          <w:lang w:val="vi-VN"/>
        </w:rPr>
        <w:t>xu hướng</w:t>
      </w:r>
      <w:r w:rsidR="003E1D0E">
        <w:rPr>
          <w:szCs w:val="28"/>
          <w:lang w:val="vi-VN"/>
        </w:rPr>
        <w:t xml:space="preserve"> có</w:t>
      </w:r>
      <w:r>
        <w:rPr>
          <w:szCs w:val="28"/>
          <w:lang w:val="vi-VN"/>
        </w:rPr>
        <w:t xml:space="preserve"> hiệu quả điều trị tốt hơn. Có thể do</w:t>
      </w:r>
      <w:r w:rsidR="003E1D0E">
        <w:rPr>
          <w:szCs w:val="28"/>
          <w:lang w:val="vi-VN"/>
        </w:rPr>
        <w:t xml:space="preserve"> hiệu số giảm của</w:t>
      </w:r>
      <w:r>
        <w:rPr>
          <w:szCs w:val="28"/>
          <w:lang w:val="vi-VN"/>
        </w:rPr>
        <w:t xml:space="preserve"> điểm VAS từ đau vừa xuống không đau nhiều hơn từ đau ít xuống không đau. Tuy nhiên, chưa có mối liên hệ giữa mức độ đau theo thang điểm VAS và kết quả điều trị với p&gt;0,05.</w:t>
      </w:r>
    </w:p>
    <w:p w14:paraId="3D0657B2" w14:textId="4F768596" w:rsidR="00F24927" w:rsidRPr="00855A25" w:rsidRDefault="00F24927" w:rsidP="00F24927">
      <w:pPr>
        <w:jc w:val="both"/>
        <w:rPr>
          <w:szCs w:val="28"/>
          <w:lang w:val="vi-VN"/>
        </w:rPr>
      </w:pPr>
      <w:r>
        <w:rPr>
          <w:szCs w:val="28"/>
          <w:lang w:val="vi-VN"/>
        </w:rPr>
        <w:t>Về mức độ hạn chế vận động</w:t>
      </w:r>
      <w:r w:rsidR="005F4E40">
        <w:rPr>
          <w:szCs w:val="28"/>
          <w:lang w:val="vi-VN"/>
        </w:rPr>
        <w:t>, k</w:t>
      </w:r>
      <w:r>
        <w:rPr>
          <w:szCs w:val="28"/>
          <w:lang w:val="vi-VN"/>
        </w:rPr>
        <w:t>ết quả bảng 3.35 cho thấy nhóm hạn chế vận động trung bình và nặng</w:t>
      </w:r>
      <w:r w:rsidR="009118F4">
        <w:rPr>
          <w:szCs w:val="28"/>
          <w:lang w:val="vi-VN"/>
        </w:rPr>
        <w:t xml:space="preserve"> xu hướng có</w:t>
      </w:r>
      <w:r>
        <w:rPr>
          <w:szCs w:val="28"/>
          <w:lang w:val="vi-VN"/>
        </w:rPr>
        <w:t xml:space="preserve"> hiệu quả điều trị tốt hơn. Có thể do</w:t>
      </w:r>
      <w:r w:rsidR="003E1D0E">
        <w:rPr>
          <w:szCs w:val="28"/>
          <w:lang w:val="vi-VN"/>
        </w:rPr>
        <w:t xml:space="preserve"> độ cải thiện vận động </w:t>
      </w:r>
      <w:r>
        <w:rPr>
          <w:szCs w:val="28"/>
          <w:lang w:val="vi-VN"/>
        </w:rPr>
        <w:t>từ hạn chế trung bình hoặc hạn chế nặng tăng lên mức bình thường cao hơn từ hạn chế nhẹ lên mức bình thường. Tuy nhiên, chưa có m</w:t>
      </w:r>
      <w:r w:rsidR="003E1D0E">
        <w:rPr>
          <w:szCs w:val="28"/>
          <w:lang w:val="vi-VN"/>
        </w:rPr>
        <w:t>ố</w:t>
      </w:r>
      <w:r>
        <w:rPr>
          <w:szCs w:val="28"/>
          <w:lang w:val="vi-VN"/>
        </w:rPr>
        <w:t>i liên hệ giữa hạn chế vận động và hiệu quả điều trị với p</w:t>
      </w:r>
      <w:r w:rsidR="00F91353">
        <w:rPr>
          <w:szCs w:val="28"/>
          <w:lang w:val="vi-VN"/>
        </w:rPr>
        <w:t>&gt;</w:t>
      </w:r>
      <w:r>
        <w:rPr>
          <w:szCs w:val="28"/>
          <w:lang w:val="vi-VN"/>
        </w:rPr>
        <w:t>0,05.</w:t>
      </w:r>
    </w:p>
    <w:p w14:paraId="272B3FC3" w14:textId="77777777" w:rsidR="0061655C" w:rsidRPr="000D3FA1" w:rsidRDefault="0061655C" w:rsidP="00781CD0">
      <w:pPr>
        <w:jc w:val="both"/>
        <w:rPr>
          <w:szCs w:val="28"/>
          <w:lang w:val="vi-VN"/>
        </w:rPr>
      </w:pPr>
    </w:p>
    <w:p w14:paraId="488096D8" w14:textId="77777777" w:rsidR="00781CD0" w:rsidRPr="000D3FA1" w:rsidRDefault="00781CD0">
      <w:pPr>
        <w:rPr>
          <w:szCs w:val="28"/>
          <w:lang w:val="vi-VN"/>
        </w:rPr>
      </w:pPr>
    </w:p>
    <w:p w14:paraId="752DF604" w14:textId="77777777" w:rsidR="00781CD0" w:rsidRPr="000D3FA1" w:rsidRDefault="00781CD0">
      <w:pPr>
        <w:rPr>
          <w:szCs w:val="28"/>
          <w:lang w:val="vi-VN"/>
        </w:rPr>
      </w:pPr>
    </w:p>
    <w:p w14:paraId="6D6C9A9B" w14:textId="77777777" w:rsidR="00781CD0" w:rsidRPr="000D3FA1" w:rsidRDefault="00781CD0">
      <w:pPr>
        <w:rPr>
          <w:szCs w:val="28"/>
          <w:lang w:val="vi-VN"/>
        </w:rPr>
      </w:pPr>
    </w:p>
    <w:p w14:paraId="7A0E25F2" w14:textId="513513F0" w:rsidR="00F708A3" w:rsidRPr="00F708A3" w:rsidRDefault="0061655C" w:rsidP="008532FE">
      <w:pPr>
        <w:pStyle w:val="Heading1"/>
      </w:pPr>
      <w:r>
        <w:br w:type="page"/>
      </w:r>
      <w:bookmarkStart w:id="414" w:name="_Toc150988503"/>
      <w:bookmarkStart w:id="415" w:name="_Toc160004414"/>
      <w:bookmarkStart w:id="416" w:name="_Toc179574629"/>
      <w:r w:rsidR="00380C06">
        <w:lastRenderedPageBreak/>
        <w:t xml:space="preserve">      </w:t>
      </w:r>
      <w:r w:rsidR="00781CD0" w:rsidRPr="0061655C">
        <w:t>KẾT LUẬN</w:t>
      </w:r>
      <w:bookmarkEnd w:id="414"/>
      <w:bookmarkEnd w:id="415"/>
      <w:bookmarkEnd w:id="416"/>
    </w:p>
    <w:p w14:paraId="3A4A2A70" w14:textId="4A4AD325" w:rsidR="006E0386" w:rsidRDefault="006E0386" w:rsidP="006E0386">
      <w:pPr>
        <w:ind w:firstLine="0"/>
        <w:rPr>
          <w:lang w:val="vi-VN"/>
        </w:rPr>
      </w:pPr>
    </w:p>
    <w:p w14:paraId="3392FEB8" w14:textId="463893E2" w:rsidR="006E0386" w:rsidRDefault="006E0386" w:rsidP="006E0386">
      <w:pPr>
        <w:jc w:val="both"/>
        <w:rPr>
          <w:lang w:val="vi-VN"/>
        </w:rPr>
      </w:pPr>
      <w:r>
        <w:rPr>
          <w:lang w:val="vi-VN"/>
        </w:rPr>
        <w:t xml:space="preserve">Qua nghiên cứu trên 80 </w:t>
      </w:r>
      <w:r w:rsidR="0012315C">
        <w:rPr>
          <w:lang w:val="vi-VN"/>
        </w:rPr>
        <w:t xml:space="preserve">BN THKG </w:t>
      </w:r>
      <w:r>
        <w:rPr>
          <w:lang w:val="vi-VN"/>
        </w:rPr>
        <w:t>có tràn dịch chia làm hai nhóm. Nhóm nghiên cứu (40 BN) được điều trị bằng Tất thũng phương kết hợp siêu âm trị liệu và nhóm đối chứng (40</w:t>
      </w:r>
      <w:r w:rsidR="0012315C">
        <w:rPr>
          <w:lang w:val="vi-VN"/>
        </w:rPr>
        <w:t xml:space="preserve"> </w:t>
      </w:r>
      <w:r>
        <w:rPr>
          <w:lang w:val="vi-VN"/>
        </w:rPr>
        <w:t xml:space="preserve">BN) được điều trị bằng Ý dĩ nhân thang </w:t>
      </w:r>
      <w:r w:rsidRPr="006B325A">
        <w:rPr>
          <w:spacing w:val="-2"/>
          <w:lang w:val="vi-VN"/>
        </w:rPr>
        <w:t>kết hợp siêu âm trị liệu</w:t>
      </w:r>
      <w:r w:rsidR="00D64A3C" w:rsidRPr="006B325A">
        <w:rPr>
          <w:spacing w:val="-2"/>
          <w:lang w:val="vi-VN"/>
        </w:rPr>
        <w:t xml:space="preserve">; </w:t>
      </w:r>
      <w:r w:rsidR="001365C3" w:rsidRPr="006B325A">
        <w:rPr>
          <w:spacing w:val="-2"/>
          <w:lang w:val="vi-VN"/>
        </w:rPr>
        <w:t>t</w:t>
      </w:r>
      <w:r w:rsidR="00D64A3C" w:rsidRPr="006B325A">
        <w:rPr>
          <w:spacing w:val="-2"/>
          <w:lang w:val="vi-VN"/>
        </w:rPr>
        <w:t>hời gian điều trị 21 ngày, chúng tôi kết luận như sau:</w:t>
      </w:r>
    </w:p>
    <w:p w14:paraId="11FE44CA" w14:textId="2BE9598E" w:rsidR="00E82C8E" w:rsidRPr="00EF7F78" w:rsidRDefault="00E82C8E" w:rsidP="00AE0712">
      <w:pPr>
        <w:ind w:firstLine="0"/>
        <w:jc w:val="both"/>
        <w:rPr>
          <w:b/>
          <w:bCs/>
          <w:lang w:val="vi-VN"/>
        </w:rPr>
      </w:pPr>
      <w:r w:rsidRPr="00EF7F78">
        <w:rPr>
          <w:b/>
          <w:bCs/>
          <w:lang w:val="vi-VN"/>
        </w:rPr>
        <w:t>1. Tất thũng phương kết hợp siêu âm trị liệu có tác dụng giảm đau, cải thiện chức năng vận động, cải thiện tầm vận động khớp và giảm lượng dịch</w:t>
      </w:r>
      <w:r w:rsidR="004E5758">
        <w:rPr>
          <w:b/>
          <w:bCs/>
          <w:lang w:val="vi-VN"/>
        </w:rPr>
        <w:t xml:space="preserve"> khớp </w:t>
      </w:r>
      <w:r w:rsidRPr="00EF7F78">
        <w:rPr>
          <w:b/>
          <w:bCs/>
          <w:lang w:val="vi-VN"/>
        </w:rPr>
        <w:t>trên bệnh nhân THKG có tràn dịch, cụ thể:</w:t>
      </w:r>
    </w:p>
    <w:p w14:paraId="7A204522" w14:textId="75128E53" w:rsidR="0012315C" w:rsidRPr="00E96E2B" w:rsidRDefault="0012315C" w:rsidP="0012315C">
      <w:pPr>
        <w:jc w:val="both"/>
        <w:rPr>
          <w:szCs w:val="28"/>
          <w:lang w:val="vi-VN"/>
        </w:rPr>
      </w:pPr>
      <w:r w:rsidRPr="00E96E2B">
        <w:rPr>
          <w:szCs w:val="28"/>
          <w:lang w:val="vi-VN"/>
        </w:rPr>
        <w:t>- Tác dụng giảm đau:</w:t>
      </w:r>
      <w:r>
        <w:rPr>
          <w:szCs w:val="28"/>
          <w:lang w:val="vi-VN"/>
        </w:rPr>
        <w:t xml:space="preserve"> giảm 88,2% điểm đau theo VAS sau 21 ngày điều trị</w:t>
      </w:r>
      <w:r w:rsidR="00952227">
        <w:rPr>
          <w:szCs w:val="28"/>
          <w:lang w:val="vi-VN"/>
        </w:rPr>
        <w:t>,</w:t>
      </w:r>
      <w:r w:rsidR="00390335">
        <w:rPr>
          <w:szCs w:val="28"/>
          <w:lang w:val="vi-VN"/>
        </w:rPr>
        <w:t xml:space="preserve"> hiệu quả</w:t>
      </w:r>
      <w:r w:rsidR="00952227">
        <w:rPr>
          <w:szCs w:val="28"/>
          <w:lang w:val="vi-VN"/>
        </w:rPr>
        <w:t xml:space="preserve"> bắt đầu từ D</w:t>
      </w:r>
      <w:r w:rsidR="00952227" w:rsidRPr="00952227">
        <w:rPr>
          <w:szCs w:val="28"/>
          <w:vertAlign w:val="subscript"/>
          <w:lang w:val="vi-VN"/>
        </w:rPr>
        <w:t xml:space="preserve">7 </w:t>
      </w:r>
      <w:r w:rsidR="00952227">
        <w:rPr>
          <w:szCs w:val="28"/>
          <w:lang w:val="vi-VN"/>
        </w:rPr>
        <w:t>(p&lt;0,05), rõ ràng hơn ở D</w:t>
      </w:r>
      <w:r w:rsidR="00952227" w:rsidRPr="00952227">
        <w:rPr>
          <w:szCs w:val="28"/>
          <w:vertAlign w:val="subscript"/>
          <w:lang w:val="vi-VN"/>
        </w:rPr>
        <w:t>14</w:t>
      </w:r>
      <w:r w:rsidR="00952227">
        <w:rPr>
          <w:szCs w:val="28"/>
          <w:lang w:val="vi-VN"/>
        </w:rPr>
        <w:t xml:space="preserve"> (p&lt;0,001) và tiếp tục giảm ở D</w:t>
      </w:r>
      <w:r w:rsidR="00952227" w:rsidRPr="00952227">
        <w:rPr>
          <w:szCs w:val="28"/>
          <w:vertAlign w:val="subscript"/>
          <w:lang w:val="vi-VN"/>
        </w:rPr>
        <w:t>21</w:t>
      </w:r>
      <w:r w:rsidR="00952227">
        <w:rPr>
          <w:szCs w:val="28"/>
          <w:lang w:val="vi-VN"/>
        </w:rPr>
        <w:t xml:space="preserve"> (p&lt;0,001)</w:t>
      </w:r>
      <w:r w:rsidRPr="00050E0C">
        <w:rPr>
          <w:szCs w:val="28"/>
          <w:lang w:val="vi-VN"/>
        </w:rPr>
        <w:t>.</w:t>
      </w:r>
      <w:r>
        <w:rPr>
          <w:szCs w:val="28"/>
          <w:lang w:val="vi-VN"/>
        </w:rPr>
        <w:t xml:space="preserve"> Hiệu quả giảm đau cao hơn NĐC (giảm 70,4%), khác biệt có ý nghĩa thống kê</w:t>
      </w:r>
      <w:r w:rsidR="00952227">
        <w:rPr>
          <w:szCs w:val="28"/>
          <w:lang w:val="vi-VN"/>
        </w:rPr>
        <w:t xml:space="preserve"> </w:t>
      </w:r>
      <w:r w:rsidR="009A3B44">
        <w:rPr>
          <w:szCs w:val="28"/>
          <w:lang w:val="vi-VN"/>
        </w:rPr>
        <w:t>(p</w:t>
      </w:r>
      <w:r w:rsidR="00D56D61">
        <w:rPr>
          <w:szCs w:val="28"/>
          <w:lang w:val="vi-VN"/>
        </w:rPr>
        <w:t xml:space="preserve"> </w:t>
      </w:r>
      <w:r w:rsidR="009A3B44">
        <w:rPr>
          <w:szCs w:val="28"/>
          <w:lang w:val="vi-VN"/>
        </w:rPr>
        <w:t>&lt;</w:t>
      </w:r>
      <w:r w:rsidR="00D56D61">
        <w:rPr>
          <w:szCs w:val="28"/>
          <w:lang w:val="vi-VN"/>
        </w:rPr>
        <w:t xml:space="preserve"> </w:t>
      </w:r>
      <w:r w:rsidR="009A3B44">
        <w:rPr>
          <w:szCs w:val="28"/>
          <w:lang w:val="vi-VN"/>
        </w:rPr>
        <w:t>0,001).</w:t>
      </w:r>
    </w:p>
    <w:p w14:paraId="430927D5" w14:textId="4274E9AA" w:rsidR="0012315C" w:rsidRPr="00E96E2B" w:rsidRDefault="0012315C" w:rsidP="0012315C">
      <w:pPr>
        <w:jc w:val="both"/>
        <w:rPr>
          <w:szCs w:val="28"/>
          <w:lang w:val="vi-VN"/>
        </w:rPr>
      </w:pPr>
      <w:r w:rsidRPr="00E96E2B">
        <w:rPr>
          <w:szCs w:val="28"/>
          <w:lang w:val="vi-VN"/>
        </w:rPr>
        <w:t>- Tác dụng cải thiện chức năng vận động</w:t>
      </w:r>
      <w:r>
        <w:rPr>
          <w:szCs w:val="28"/>
          <w:lang w:val="vi-VN"/>
        </w:rPr>
        <w:t xml:space="preserve"> khớp gối: giảm</w:t>
      </w:r>
      <w:r w:rsidR="00270AD4">
        <w:rPr>
          <w:szCs w:val="28"/>
          <w:lang w:val="vi-VN"/>
        </w:rPr>
        <w:t xml:space="preserve"> 41,</w:t>
      </w:r>
      <w:r>
        <w:rPr>
          <w:szCs w:val="28"/>
          <w:lang w:val="vi-VN"/>
        </w:rPr>
        <w:t>5% điểm Lequesne so với thời điểm D</w:t>
      </w:r>
      <w:r w:rsidRPr="00DC286B">
        <w:rPr>
          <w:szCs w:val="28"/>
          <w:vertAlign w:val="subscript"/>
          <w:lang w:val="vi-VN"/>
        </w:rPr>
        <w:t>0</w:t>
      </w:r>
      <w:r>
        <w:rPr>
          <w:szCs w:val="28"/>
          <w:lang w:val="vi-VN"/>
        </w:rPr>
        <w:t xml:space="preserve"> (p</w:t>
      </w:r>
      <w:r w:rsidR="00D56D61">
        <w:rPr>
          <w:szCs w:val="28"/>
          <w:lang w:val="vi-VN"/>
        </w:rPr>
        <w:t xml:space="preserve"> </w:t>
      </w:r>
      <w:r>
        <w:rPr>
          <w:szCs w:val="28"/>
          <w:lang w:val="vi-VN"/>
        </w:rPr>
        <w:t>&lt;</w:t>
      </w:r>
      <w:r w:rsidR="00D56D61">
        <w:rPr>
          <w:szCs w:val="28"/>
          <w:lang w:val="vi-VN"/>
        </w:rPr>
        <w:t xml:space="preserve"> </w:t>
      </w:r>
      <w:r>
        <w:rPr>
          <w:szCs w:val="28"/>
          <w:lang w:val="vi-VN"/>
        </w:rPr>
        <w:t xml:space="preserve">0,001). </w:t>
      </w:r>
      <w:r w:rsidR="00DF006D">
        <w:rPr>
          <w:szCs w:val="28"/>
          <w:lang w:val="vi-VN"/>
        </w:rPr>
        <w:t>Không có sự khác biệt với h</w:t>
      </w:r>
      <w:r>
        <w:rPr>
          <w:szCs w:val="28"/>
          <w:lang w:val="vi-VN"/>
        </w:rPr>
        <w:t xml:space="preserve">iệu quả cải thiện </w:t>
      </w:r>
      <w:r w:rsidR="00DF006D">
        <w:rPr>
          <w:szCs w:val="28"/>
          <w:lang w:val="vi-VN"/>
        </w:rPr>
        <w:t xml:space="preserve">của </w:t>
      </w:r>
      <w:r>
        <w:rPr>
          <w:szCs w:val="28"/>
          <w:lang w:val="vi-VN"/>
        </w:rPr>
        <w:t>NĐC (</w:t>
      </w:r>
      <w:r w:rsidR="00697DC1">
        <w:rPr>
          <w:szCs w:val="28"/>
          <w:lang w:val="vi-VN"/>
        </w:rPr>
        <w:t>40</w:t>
      </w:r>
      <w:r>
        <w:rPr>
          <w:szCs w:val="28"/>
          <w:lang w:val="vi-VN"/>
        </w:rPr>
        <w:t>,</w:t>
      </w:r>
      <w:r w:rsidR="00697DC1">
        <w:rPr>
          <w:szCs w:val="28"/>
          <w:lang w:val="vi-VN"/>
        </w:rPr>
        <w:t>6</w:t>
      </w:r>
      <w:r>
        <w:rPr>
          <w:szCs w:val="28"/>
          <w:lang w:val="vi-VN"/>
        </w:rPr>
        <w:t>%)</w:t>
      </w:r>
      <w:r w:rsidR="00DF006D">
        <w:rPr>
          <w:szCs w:val="28"/>
          <w:lang w:val="vi-VN"/>
        </w:rPr>
        <w:t>.</w:t>
      </w:r>
    </w:p>
    <w:p w14:paraId="5F2AEDE1" w14:textId="25BFFED8" w:rsidR="00F40154" w:rsidRDefault="0012315C" w:rsidP="00F40154">
      <w:pPr>
        <w:jc w:val="both"/>
        <w:rPr>
          <w:szCs w:val="28"/>
          <w:lang w:val="vi-VN"/>
        </w:rPr>
      </w:pPr>
      <w:r w:rsidRPr="00E96E2B">
        <w:rPr>
          <w:szCs w:val="28"/>
          <w:lang w:val="vi-VN"/>
        </w:rPr>
        <w:t>- Tác dụng cải thiện tầm vận động khớp</w:t>
      </w:r>
      <w:r>
        <w:rPr>
          <w:szCs w:val="28"/>
          <w:lang w:val="vi-VN"/>
        </w:rPr>
        <w:t xml:space="preserve"> gối: tăng 15,6% độ vận động khớp gối sau 21 ngày điều trị (p</w:t>
      </w:r>
      <w:r w:rsidR="00D56D61">
        <w:rPr>
          <w:szCs w:val="28"/>
          <w:lang w:val="vi-VN"/>
        </w:rPr>
        <w:t xml:space="preserve"> </w:t>
      </w:r>
      <w:r>
        <w:rPr>
          <w:szCs w:val="28"/>
          <w:lang w:val="vi-VN"/>
        </w:rPr>
        <w:t>&lt;</w:t>
      </w:r>
      <w:r w:rsidR="00D56D61">
        <w:rPr>
          <w:szCs w:val="28"/>
          <w:lang w:val="vi-VN"/>
        </w:rPr>
        <w:t xml:space="preserve"> </w:t>
      </w:r>
      <w:r>
        <w:rPr>
          <w:szCs w:val="28"/>
          <w:lang w:val="vi-VN"/>
        </w:rPr>
        <w:t xml:space="preserve">0,001). </w:t>
      </w:r>
      <w:r w:rsidR="00DF006D">
        <w:rPr>
          <w:szCs w:val="28"/>
          <w:lang w:val="vi-VN"/>
        </w:rPr>
        <w:t xml:space="preserve">Không có sự </w:t>
      </w:r>
      <w:r>
        <w:rPr>
          <w:szCs w:val="28"/>
          <w:lang w:val="vi-VN"/>
        </w:rPr>
        <w:t>khác biệt</w:t>
      </w:r>
      <w:r w:rsidR="00AE5371">
        <w:rPr>
          <w:szCs w:val="28"/>
          <w:lang w:val="vi-VN"/>
        </w:rPr>
        <w:t xml:space="preserve"> </w:t>
      </w:r>
      <w:r w:rsidR="00DF006D">
        <w:rPr>
          <w:szCs w:val="28"/>
          <w:lang w:val="vi-VN"/>
        </w:rPr>
        <w:t>với hiệu quả cải thiện của NĐC (14,4%).</w:t>
      </w:r>
    </w:p>
    <w:p w14:paraId="66D96877" w14:textId="4D5B0A94" w:rsidR="00F40154" w:rsidRDefault="0012315C" w:rsidP="00F40154">
      <w:pPr>
        <w:jc w:val="both"/>
        <w:rPr>
          <w:szCs w:val="28"/>
          <w:lang w:val="vi-VN"/>
        </w:rPr>
      </w:pPr>
      <w:r w:rsidRPr="00E96E2B">
        <w:rPr>
          <w:szCs w:val="28"/>
          <w:lang w:val="vi-VN"/>
        </w:rPr>
        <w:t>- Tác dụng giảm lượng dịch khớp gối:</w:t>
      </w:r>
      <w:r>
        <w:rPr>
          <w:szCs w:val="28"/>
          <w:lang w:val="vi-VN"/>
        </w:rPr>
        <w:t xml:space="preserve"> giảm </w:t>
      </w:r>
      <w:r w:rsidR="00B657D8">
        <w:rPr>
          <w:szCs w:val="28"/>
          <w:lang w:val="vi-VN"/>
        </w:rPr>
        <w:t>80,9</w:t>
      </w:r>
      <w:r>
        <w:rPr>
          <w:szCs w:val="28"/>
          <w:lang w:val="vi-VN"/>
        </w:rPr>
        <w:t>% dịch khớp gối sau 21 ngày điều trị (p</w:t>
      </w:r>
      <w:r w:rsidR="001E0F1D">
        <w:rPr>
          <w:szCs w:val="28"/>
          <w:lang w:val="vi-VN"/>
        </w:rPr>
        <w:t xml:space="preserve"> </w:t>
      </w:r>
      <w:r>
        <w:rPr>
          <w:szCs w:val="28"/>
          <w:lang w:val="vi-VN"/>
        </w:rPr>
        <w:t>&lt;</w:t>
      </w:r>
      <w:r w:rsidR="001E0F1D">
        <w:rPr>
          <w:szCs w:val="28"/>
          <w:lang w:val="vi-VN"/>
        </w:rPr>
        <w:t xml:space="preserve"> </w:t>
      </w:r>
      <w:r>
        <w:rPr>
          <w:szCs w:val="28"/>
          <w:lang w:val="vi-VN"/>
        </w:rPr>
        <w:t>0,001). Hiệu quả</w:t>
      </w:r>
      <w:r w:rsidR="00DF006D">
        <w:rPr>
          <w:szCs w:val="28"/>
          <w:lang w:val="vi-VN"/>
        </w:rPr>
        <w:t xml:space="preserve"> có xu hướng</w:t>
      </w:r>
      <w:r>
        <w:rPr>
          <w:szCs w:val="28"/>
          <w:lang w:val="vi-VN"/>
        </w:rPr>
        <w:t xml:space="preserve"> cao hơn NĐC (</w:t>
      </w:r>
      <w:r w:rsidR="00DF006D">
        <w:rPr>
          <w:szCs w:val="28"/>
          <w:lang w:val="vi-VN"/>
        </w:rPr>
        <w:t>68</w:t>
      </w:r>
      <w:r>
        <w:rPr>
          <w:szCs w:val="28"/>
          <w:lang w:val="vi-VN"/>
        </w:rPr>
        <w:t>,</w:t>
      </w:r>
      <w:r w:rsidR="00DF006D">
        <w:rPr>
          <w:szCs w:val="28"/>
          <w:lang w:val="vi-VN"/>
        </w:rPr>
        <w:t>0</w:t>
      </w:r>
      <w:r>
        <w:rPr>
          <w:szCs w:val="28"/>
          <w:lang w:val="vi-VN"/>
        </w:rPr>
        <w:t>%),</w:t>
      </w:r>
      <w:r w:rsidR="00D5250C">
        <w:rPr>
          <w:szCs w:val="28"/>
          <w:lang w:val="vi-VN"/>
        </w:rPr>
        <w:t xml:space="preserve"> tuy nhiên</w:t>
      </w:r>
      <w:r>
        <w:rPr>
          <w:szCs w:val="28"/>
          <w:lang w:val="vi-VN"/>
        </w:rPr>
        <w:t xml:space="preserve"> khác biệt </w:t>
      </w:r>
      <w:r w:rsidR="00DF006D">
        <w:rPr>
          <w:szCs w:val="28"/>
          <w:lang w:val="vi-VN"/>
        </w:rPr>
        <w:t xml:space="preserve">không </w:t>
      </w:r>
      <w:r>
        <w:rPr>
          <w:szCs w:val="28"/>
          <w:lang w:val="vi-VN"/>
        </w:rPr>
        <w:t>có ý nghĩa thống kê (p</w:t>
      </w:r>
      <w:r w:rsidR="00DF006D">
        <w:rPr>
          <w:szCs w:val="28"/>
          <w:lang w:val="vi-VN"/>
        </w:rPr>
        <w:t>&gt;0,05</w:t>
      </w:r>
      <w:r>
        <w:rPr>
          <w:szCs w:val="28"/>
          <w:lang w:val="vi-VN"/>
        </w:rPr>
        <w:t>)</w:t>
      </w:r>
      <w:r w:rsidR="00DF006D">
        <w:rPr>
          <w:szCs w:val="28"/>
          <w:lang w:val="vi-VN"/>
        </w:rPr>
        <w:t>.</w:t>
      </w:r>
    </w:p>
    <w:p w14:paraId="215A30D7" w14:textId="1BFB03A7" w:rsidR="00AE0712" w:rsidRDefault="0012315C" w:rsidP="00AE0712">
      <w:pPr>
        <w:jc w:val="both"/>
        <w:rPr>
          <w:szCs w:val="28"/>
          <w:lang w:val="vi-VN"/>
        </w:rPr>
      </w:pPr>
      <w:r w:rsidRPr="00E96E2B">
        <w:rPr>
          <w:szCs w:val="28"/>
          <w:lang w:val="vi-VN"/>
        </w:rPr>
        <w:t>- Hiệu quả điều trị chung:</w:t>
      </w:r>
      <w:r>
        <w:rPr>
          <w:szCs w:val="28"/>
          <w:lang w:val="vi-VN"/>
        </w:rPr>
        <w:t xml:space="preserve"> tốt đạt 65%, khá là 22,5% và trung bình là 12,5%. Hiệu quả cao hơn NĐC có ý nghĩa thống kê với p</w:t>
      </w:r>
      <w:r w:rsidR="00C12FDE">
        <w:rPr>
          <w:szCs w:val="28"/>
          <w:lang w:val="vi-VN"/>
        </w:rPr>
        <w:t xml:space="preserve"> </w:t>
      </w:r>
      <w:r>
        <w:rPr>
          <w:szCs w:val="28"/>
          <w:lang w:val="vi-VN"/>
        </w:rPr>
        <w:t>&lt;</w:t>
      </w:r>
      <w:r w:rsidR="00C12FDE">
        <w:rPr>
          <w:szCs w:val="28"/>
          <w:lang w:val="vi-VN"/>
        </w:rPr>
        <w:t xml:space="preserve"> </w:t>
      </w:r>
      <w:r>
        <w:rPr>
          <w:szCs w:val="28"/>
          <w:lang w:val="vi-VN"/>
        </w:rPr>
        <w:t>0,05.</w:t>
      </w:r>
    </w:p>
    <w:p w14:paraId="07C7EEBE" w14:textId="5EF22663" w:rsidR="00A91486" w:rsidRDefault="00A91486" w:rsidP="00AE0712">
      <w:pPr>
        <w:jc w:val="both"/>
        <w:rPr>
          <w:szCs w:val="28"/>
          <w:lang w:val="vi-VN"/>
        </w:rPr>
      </w:pPr>
      <w:r>
        <w:rPr>
          <w:szCs w:val="28"/>
          <w:lang w:val="vi-VN"/>
        </w:rPr>
        <w:t>- Trong thời gian điều trị, không ghi nhận bất kỳ tác dụng không mong muốn nào trên LS và CLS.</w:t>
      </w:r>
    </w:p>
    <w:p w14:paraId="402843F0" w14:textId="6821D9D4" w:rsidR="00517C58" w:rsidRPr="00BB515C" w:rsidRDefault="00E82C8E" w:rsidP="00BB515C">
      <w:pPr>
        <w:ind w:firstLine="0"/>
        <w:jc w:val="both"/>
        <w:rPr>
          <w:szCs w:val="28"/>
          <w:lang w:val="vi-VN"/>
        </w:rPr>
      </w:pPr>
      <w:r w:rsidRPr="00EF7F78">
        <w:rPr>
          <w:b/>
          <w:bCs/>
          <w:szCs w:val="28"/>
          <w:lang w:val="vi-VN"/>
        </w:rPr>
        <w:t xml:space="preserve">2. </w:t>
      </w:r>
      <w:r w:rsidR="00EF7F78" w:rsidRPr="00EF7F78">
        <w:rPr>
          <w:b/>
          <w:bCs/>
          <w:szCs w:val="28"/>
          <w:lang w:val="vi-VN"/>
        </w:rPr>
        <w:t>Trong</w:t>
      </w:r>
      <w:r w:rsidR="00D5250C">
        <w:rPr>
          <w:b/>
          <w:bCs/>
          <w:szCs w:val="28"/>
          <w:lang w:val="vi-VN"/>
        </w:rPr>
        <w:t xml:space="preserve"> thời gian</w:t>
      </w:r>
      <w:r w:rsidR="00EF7F78" w:rsidRPr="00EF7F78">
        <w:rPr>
          <w:b/>
          <w:bCs/>
          <w:szCs w:val="28"/>
          <w:lang w:val="vi-VN"/>
        </w:rPr>
        <w:t xml:space="preserve"> nghiên cứu</w:t>
      </w:r>
      <w:r w:rsidR="00D5250C">
        <w:rPr>
          <w:b/>
          <w:bCs/>
          <w:szCs w:val="28"/>
          <w:lang w:val="vi-VN"/>
        </w:rPr>
        <w:t>,</w:t>
      </w:r>
      <w:r w:rsidR="00EF7F78" w:rsidRPr="00EF7F78">
        <w:rPr>
          <w:b/>
          <w:bCs/>
          <w:szCs w:val="28"/>
          <w:lang w:val="vi-VN"/>
        </w:rPr>
        <w:t xml:space="preserve"> chưa ghi nhận mối liên quan giữa tuổi, giới tính, thời gian mắc bệnh, mức độ đau theo thang điểm VAS</w:t>
      </w:r>
      <w:r w:rsidR="004E5758">
        <w:rPr>
          <w:b/>
          <w:bCs/>
          <w:szCs w:val="28"/>
          <w:lang w:val="vi-VN"/>
        </w:rPr>
        <w:t xml:space="preserve"> và </w:t>
      </w:r>
      <w:r w:rsidR="00EF7F78" w:rsidRPr="00EF7F78">
        <w:rPr>
          <w:b/>
          <w:bCs/>
          <w:szCs w:val="28"/>
          <w:lang w:val="vi-VN"/>
        </w:rPr>
        <w:t xml:space="preserve">tầm vận động khớp gối với hiệu quả điều trị. </w:t>
      </w:r>
      <w:bookmarkStart w:id="417" w:name="_Toc150988504"/>
      <w:bookmarkStart w:id="418" w:name="_Toc160004415"/>
      <w:bookmarkStart w:id="419" w:name="_Toc179574630"/>
    </w:p>
    <w:p w14:paraId="709B47A3" w14:textId="497299AA" w:rsidR="00781CD0" w:rsidRPr="0061655C" w:rsidRDefault="00380C06" w:rsidP="008532FE">
      <w:pPr>
        <w:pStyle w:val="Heading1"/>
      </w:pPr>
      <w:r>
        <w:lastRenderedPageBreak/>
        <w:t xml:space="preserve">     </w:t>
      </w:r>
      <w:r w:rsidR="00781CD0" w:rsidRPr="0061655C">
        <w:t>KHUYẾN NGHỊ</w:t>
      </w:r>
      <w:bookmarkEnd w:id="417"/>
      <w:bookmarkEnd w:id="418"/>
      <w:bookmarkEnd w:id="419"/>
    </w:p>
    <w:p w14:paraId="08A71BBF" w14:textId="44249786" w:rsidR="00781CD0" w:rsidRDefault="00781CD0">
      <w:pPr>
        <w:rPr>
          <w:szCs w:val="28"/>
          <w:lang w:val="vi-VN"/>
        </w:rPr>
      </w:pPr>
    </w:p>
    <w:p w14:paraId="4AD5BEBB" w14:textId="6703C32F" w:rsidR="00F53D4E" w:rsidRDefault="005D26D7" w:rsidP="005D26D7">
      <w:pPr>
        <w:jc w:val="both"/>
        <w:rPr>
          <w:szCs w:val="28"/>
          <w:lang w:val="vi-VN"/>
        </w:rPr>
      </w:pPr>
      <w:r>
        <w:rPr>
          <w:szCs w:val="28"/>
          <w:lang w:val="vi-VN"/>
        </w:rPr>
        <w:t xml:space="preserve">Kết quả nghiên cứu cho thấy Tất thũng phương kết hợp siêu âm trị liệu là phương pháp điều trị có hiệu quả tốt với thoái hoá khớp gối có tràn dịch. Nhưng do thời gian nghiên cứu còn hạn chế và số lượng bệnh nhân còn nhỏ nên để có thêm bằng chứng khoa học rõ ràng hơn về hiệu quả của Tất thũng phương, </w:t>
      </w:r>
      <w:r w:rsidR="005F381E">
        <w:rPr>
          <w:szCs w:val="28"/>
          <w:lang w:val="vi-VN"/>
        </w:rPr>
        <w:t>chúng tôi khuyến nghị:</w:t>
      </w:r>
    </w:p>
    <w:p w14:paraId="1663C3DC" w14:textId="2E3A72F3" w:rsidR="005F381E" w:rsidRDefault="005F381E" w:rsidP="005D26D7">
      <w:pPr>
        <w:jc w:val="both"/>
        <w:rPr>
          <w:szCs w:val="28"/>
          <w:lang w:val="vi-VN"/>
        </w:rPr>
      </w:pPr>
      <w:r>
        <w:rPr>
          <w:szCs w:val="28"/>
          <w:lang w:val="vi-VN"/>
        </w:rPr>
        <w:t xml:space="preserve">- Đánh </w:t>
      </w:r>
      <w:r w:rsidR="002E1687">
        <w:rPr>
          <w:szCs w:val="28"/>
          <w:lang w:val="vi-VN"/>
        </w:rPr>
        <w:t>giá</w:t>
      </w:r>
      <w:r>
        <w:rPr>
          <w:szCs w:val="28"/>
          <w:lang w:val="vi-VN"/>
        </w:rPr>
        <w:t xml:space="preserve"> hiệu quả điều trị độc lập của Tất thũng phương trên bệnh nhân thoái hoá khớp gối có tràn dịch.</w:t>
      </w:r>
    </w:p>
    <w:p w14:paraId="387429B9" w14:textId="132222CA" w:rsidR="005F381E" w:rsidRDefault="005F381E" w:rsidP="005D26D7">
      <w:pPr>
        <w:jc w:val="both"/>
        <w:rPr>
          <w:szCs w:val="28"/>
          <w:lang w:val="vi-VN"/>
        </w:rPr>
      </w:pPr>
      <w:r>
        <w:rPr>
          <w:szCs w:val="28"/>
          <w:lang w:val="vi-VN"/>
        </w:rPr>
        <w:t xml:space="preserve">- </w:t>
      </w:r>
      <w:r w:rsidR="00ED7AC8">
        <w:rPr>
          <w:szCs w:val="28"/>
          <w:lang w:val="vi-VN"/>
        </w:rPr>
        <w:t xml:space="preserve">Nghiên cứu lâm sàng đa trung tâm về tác dụng </w:t>
      </w:r>
      <w:r>
        <w:rPr>
          <w:szCs w:val="28"/>
          <w:lang w:val="vi-VN"/>
        </w:rPr>
        <w:t>điều trị của Tất thũng phương</w:t>
      </w:r>
      <w:r w:rsidR="00825C92">
        <w:rPr>
          <w:szCs w:val="28"/>
          <w:lang w:val="vi-VN"/>
        </w:rPr>
        <w:t>.</w:t>
      </w:r>
    </w:p>
    <w:p w14:paraId="014FA1ED" w14:textId="77777777" w:rsidR="005F381E" w:rsidRPr="000D3FA1" w:rsidRDefault="005F381E" w:rsidP="005D26D7">
      <w:pPr>
        <w:jc w:val="both"/>
        <w:rPr>
          <w:szCs w:val="28"/>
          <w:lang w:val="vi-VN"/>
        </w:rPr>
      </w:pPr>
    </w:p>
    <w:p w14:paraId="5DEF77BD" w14:textId="1057C447" w:rsidR="001A4FEE" w:rsidRPr="000D3FA1" w:rsidRDefault="001A4FEE" w:rsidP="005D26D7">
      <w:pPr>
        <w:jc w:val="both"/>
        <w:rPr>
          <w:szCs w:val="28"/>
          <w:lang w:val="vi-VN"/>
        </w:rPr>
      </w:pPr>
      <w:r w:rsidRPr="000D3FA1">
        <w:rPr>
          <w:szCs w:val="28"/>
          <w:lang w:val="vi-VN"/>
        </w:rPr>
        <w:br w:type="page"/>
      </w:r>
    </w:p>
    <w:p w14:paraId="3AB9B61A" w14:textId="77777777" w:rsidR="005463EF" w:rsidRPr="000D3FA1" w:rsidRDefault="005463EF" w:rsidP="008532FE">
      <w:pPr>
        <w:pStyle w:val="Heading1"/>
        <w:sectPr w:rsidR="005463EF" w:rsidRPr="000D3FA1" w:rsidSect="008A2458">
          <w:type w:val="continuous"/>
          <w:pgSz w:w="11900" w:h="16840"/>
          <w:pgMar w:top="1418" w:right="1418" w:bottom="1418" w:left="1985" w:header="709" w:footer="709" w:gutter="0"/>
          <w:cols w:space="708"/>
          <w:docGrid w:linePitch="381"/>
        </w:sectPr>
      </w:pPr>
    </w:p>
    <w:p w14:paraId="2AD8882A" w14:textId="53853CD7" w:rsidR="003219DE" w:rsidRPr="000D3FA1" w:rsidRDefault="00A953AB" w:rsidP="008532FE">
      <w:pPr>
        <w:pStyle w:val="Heading1"/>
      </w:pPr>
      <w:bookmarkStart w:id="420" w:name="_Toc146130124"/>
      <w:bookmarkStart w:id="421" w:name="_Toc148700963"/>
      <w:bookmarkStart w:id="422" w:name="_Toc148885569"/>
      <w:bookmarkStart w:id="423" w:name="_Toc148885668"/>
      <w:bookmarkStart w:id="424" w:name="_Toc150988505"/>
      <w:bookmarkStart w:id="425" w:name="_Toc160004416"/>
      <w:bookmarkStart w:id="426" w:name="_Toc179574631"/>
      <w:r w:rsidRPr="000D3FA1">
        <w:lastRenderedPageBreak/>
        <w:t>TÀI LIỆU THAM KHẢO</w:t>
      </w:r>
      <w:bookmarkEnd w:id="420"/>
      <w:bookmarkEnd w:id="421"/>
      <w:bookmarkEnd w:id="422"/>
      <w:bookmarkEnd w:id="423"/>
      <w:bookmarkEnd w:id="424"/>
      <w:bookmarkEnd w:id="425"/>
      <w:bookmarkEnd w:id="426"/>
    </w:p>
    <w:p w14:paraId="194D42D4" w14:textId="77777777" w:rsidR="00065D44" w:rsidRPr="000D3FA1" w:rsidRDefault="00065D44" w:rsidP="00F62211">
      <w:pPr>
        <w:ind w:firstLine="0"/>
        <w:jc w:val="both"/>
        <w:rPr>
          <w:szCs w:val="28"/>
          <w:lang w:val="vi-VN"/>
        </w:rPr>
      </w:pPr>
    </w:p>
    <w:p w14:paraId="3EEF230E" w14:textId="2066C83C" w:rsidR="0050582E" w:rsidRPr="002B394D" w:rsidRDefault="0050582E" w:rsidP="00F62211">
      <w:pPr>
        <w:pStyle w:val="ListParagraph"/>
        <w:numPr>
          <w:ilvl w:val="0"/>
          <w:numId w:val="11"/>
        </w:numPr>
        <w:jc w:val="both"/>
        <w:rPr>
          <w:color w:val="000000" w:themeColor="text1"/>
          <w:szCs w:val="28"/>
          <w:lang w:val="vi-VN"/>
        </w:rPr>
      </w:pPr>
      <w:r w:rsidRPr="002B394D">
        <w:rPr>
          <w:b/>
          <w:bCs/>
          <w:color w:val="000000" w:themeColor="text1"/>
          <w:szCs w:val="28"/>
          <w:lang w:val="vi-VN"/>
        </w:rPr>
        <w:t>Trần Ngọc Ân, Nguyễn Thị Ngọc Lan (2016)</w:t>
      </w:r>
      <w:r w:rsidRPr="002B394D">
        <w:rPr>
          <w:color w:val="000000" w:themeColor="text1"/>
          <w:szCs w:val="28"/>
          <w:lang w:val="vi-VN"/>
        </w:rPr>
        <w:t xml:space="preserve">, </w:t>
      </w:r>
      <w:r w:rsidR="009E5B2F" w:rsidRPr="002B394D">
        <w:rPr>
          <w:color w:val="000000" w:themeColor="text1"/>
          <w:szCs w:val="28"/>
          <w:lang w:val="vi-VN"/>
        </w:rPr>
        <w:t>“</w:t>
      </w:r>
      <w:r w:rsidRPr="002B394D">
        <w:rPr>
          <w:color w:val="000000" w:themeColor="text1"/>
          <w:szCs w:val="28"/>
          <w:lang w:val="vi-VN"/>
        </w:rPr>
        <w:t>Thoái hóa khớp gối</w:t>
      </w:r>
      <w:r w:rsidR="009E5B2F"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lang w:val="vi-VN"/>
        </w:rPr>
        <w:t>Phác đồ chẩn đoán và điều trị các bệnh cơ xương khớp thường gặp</w:t>
      </w:r>
      <w:r w:rsidRPr="002B394D">
        <w:rPr>
          <w:color w:val="000000" w:themeColor="text1"/>
          <w:szCs w:val="28"/>
          <w:lang w:val="vi-VN"/>
        </w:rPr>
        <w:t>, Nhà xuất bản Giáo dục Việt Nam, tr.178-184</w:t>
      </w:r>
      <w:r w:rsidR="009713CF" w:rsidRPr="002B394D">
        <w:rPr>
          <w:color w:val="000000" w:themeColor="text1"/>
          <w:szCs w:val="28"/>
          <w:lang w:val="vi-VN"/>
        </w:rPr>
        <w:t>.</w:t>
      </w:r>
    </w:p>
    <w:p w14:paraId="77209731" w14:textId="3A6B35B0" w:rsidR="0050582E" w:rsidRPr="002B394D" w:rsidRDefault="0050582E" w:rsidP="00F62211">
      <w:pPr>
        <w:pStyle w:val="ListParagraph"/>
        <w:numPr>
          <w:ilvl w:val="0"/>
          <w:numId w:val="11"/>
        </w:numPr>
        <w:jc w:val="both"/>
        <w:rPr>
          <w:color w:val="000000" w:themeColor="text1"/>
          <w:szCs w:val="28"/>
          <w:lang w:val="vi-VN"/>
        </w:rPr>
      </w:pPr>
      <w:r w:rsidRPr="002B394D">
        <w:rPr>
          <w:b/>
          <w:bCs/>
          <w:color w:val="000000" w:themeColor="text1"/>
          <w:szCs w:val="28"/>
          <w:lang w:val="vi-VN"/>
        </w:rPr>
        <w:t>Nguyễn Thị Ngọc Lan (2009)</w:t>
      </w:r>
      <w:r w:rsidRPr="002B394D">
        <w:rPr>
          <w:color w:val="000000" w:themeColor="text1"/>
          <w:szCs w:val="28"/>
          <w:lang w:val="vi-VN"/>
        </w:rPr>
        <w:t xml:space="preserve">, </w:t>
      </w:r>
      <w:r w:rsidR="009E5B2F" w:rsidRPr="002B394D">
        <w:rPr>
          <w:color w:val="000000" w:themeColor="text1"/>
          <w:szCs w:val="28"/>
          <w:lang w:val="vi-VN"/>
        </w:rPr>
        <w:t>“</w:t>
      </w:r>
      <w:r w:rsidRPr="002B394D">
        <w:rPr>
          <w:color w:val="000000" w:themeColor="text1"/>
          <w:szCs w:val="28"/>
          <w:lang w:val="vi-VN"/>
        </w:rPr>
        <w:t>Thoái hoá khớp</w:t>
      </w:r>
      <w:r w:rsidR="009E5B2F"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lang w:val="vi-VN"/>
        </w:rPr>
        <w:t>Bệnh học cơ xương khớp nội khoa (dùng cho bác sĩ và học viên sau đại học)</w:t>
      </w:r>
      <w:r w:rsidRPr="002B394D">
        <w:rPr>
          <w:color w:val="000000" w:themeColor="text1"/>
          <w:szCs w:val="28"/>
          <w:lang w:val="vi-VN"/>
        </w:rPr>
        <w:t>, Nhà xuất bản Giáo dục Việt Nam, tr.138-151</w:t>
      </w:r>
      <w:r w:rsidR="009713CF" w:rsidRPr="002B394D">
        <w:rPr>
          <w:color w:val="000000" w:themeColor="text1"/>
          <w:szCs w:val="28"/>
          <w:lang w:val="vi-VN"/>
        </w:rPr>
        <w:t>.</w:t>
      </w:r>
    </w:p>
    <w:p w14:paraId="38552691" w14:textId="583BD150" w:rsidR="0050582E" w:rsidRPr="002B394D" w:rsidRDefault="0050582E" w:rsidP="00F62211">
      <w:pPr>
        <w:pStyle w:val="ListParagraph"/>
        <w:numPr>
          <w:ilvl w:val="0"/>
          <w:numId w:val="11"/>
        </w:numPr>
        <w:jc w:val="both"/>
        <w:rPr>
          <w:color w:val="000000" w:themeColor="text1"/>
          <w:szCs w:val="28"/>
          <w:shd w:val="clear" w:color="auto" w:fill="FFFFFF"/>
          <w:lang w:val="vi-VN"/>
        </w:rPr>
      </w:pPr>
      <w:r w:rsidRPr="002B394D">
        <w:rPr>
          <w:b/>
          <w:bCs/>
          <w:color w:val="000000" w:themeColor="text1"/>
          <w:szCs w:val="28"/>
          <w:shd w:val="clear" w:color="auto" w:fill="FFFFFF"/>
          <w:lang w:val="vi-VN"/>
        </w:rPr>
        <w:t>Trần Thái Hà,</w:t>
      </w:r>
      <w:r w:rsidRPr="002B394D">
        <w:rPr>
          <w:b/>
          <w:bCs/>
          <w:color w:val="000000" w:themeColor="text1"/>
          <w:szCs w:val="28"/>
          <w:shd w:val="clear" w:color="auto" w:fill="FFFFFF"/>
        </w:rPr>
        <w:t xml:space="preserve"> Bùi</w:t>
      </w:r>
      <w:r w:rsidRPr="002B394D">
        <w:rPr>
          <w:b/>
          <w:bCs/>
          <w:color w:val="000000" w:themeColor="text1"/>
          <w:szCs w:val="28"/>
          <w:shd w:val="clear" w:color="auto" w:fill="FFFFFF"/>
          <w:lang w:val="vi-VN"/>
        </w:rPr>
        <w:t xml:space="preserve"> Trí Thuật</w:t>
      </w:r>
      <w:r w:rsidRPr="002B394D">
        <w:rPr>
          <w:b/>
          <w:bCs/>
          <w:color w:val="000000" w:themeColor="text1"/>
          <w:szCs w:val="28"/>
          <w:shd w:val="clear" w:color="auto" w:fill="FFFFFF"/>
        </w:rPr>
        <w:t xml:space="preserve"> (2022)</w:t>
      </w:r>
      <w:r w:rsidRPr="002B394D">
        <w:rPr>
          <w:color w:val="000000" w:themeColor="text1"/>
          <w:szCs w:val="28"/>
          <w:shd w:val="clear" w:color="auto" w:fill="FFFFFF"/>
          <w:lang w:val="vi-VN"/>
        </w:rPr>
        <w:t xml:space="preserve">, </w:t>
      </w:r>
      <w:r w:rsidR="009E5B2F" w:rsidRPr="002B394D">
        <w:rPr>
          <w:color w:val="000000" w:themeColor="text1"/>
          <w:szCs w:val="28"/>
          <w:shd w:val="clear" w:color="auto" w:fill="FFFFFF"/>
          <w:lang w:val="vi-VN"/>
        </w:rPr>
        <w:t>“</w:t>
      </w:r>
      <w:r w:rsidRPr="002B394D">
        <w:rPr>
          <w:color w:val="000000" w:themeColor="text1"/>
          <w:szCs w:val="28"/>
          <w:shd w:val="clear" w:color="auto" w:fill="FFFFFF"/>
        </w:rPr>
        <w:t>Đặc điểm lâm sàng và cận lâm sàng của bệnh nhân thoái hoá khớp gối tại Bệnh viện Đa khoa Mê Linh</w:t>
      </w:r>
      <w:r w:rsidR="009E5B2F" w:rsidRPr="002B394D">
        <w:rPr>
          <w:color w:val="000000" w:themeColor="text1"/>
          <w:szCs w:val="28"/>
          <w:shd w:val="clear" w:color="auto" w:fill="FFFFFF"/>
          <w:lang w:val="vi-VN"/>
        </w:rPr>
        <w:t>”</w:t>
      </w:r>
      <w:r w:rsidRPr="002B394D">
        <w:rPr>
          <w:color w:val="000000" w:themeColor="text1"/>
          <w:szCs w:val="28"/>
          <w:shd w:val="clear" w:color="auto" w:fill="FFFFFF"/>
          <w:lang w:val="vi-VN"/>
        </w:rPr>
        <w:t>,</w:t>
      </w:r>
      <w:r w:rsidRPr="002B394D">
        <w:rPr>
          <w:color w:val="000000" w:themeColor="text1"/>
          <w:szCs w:val="28"/>
          <w:shd w:val="clear" w:color="auto" w:fill="FFFFFF"/>
        </w:rPr>
        <w:t> </w:t>
      </w:r>
      <w:r w:rsidRPr="002B394D">
        <w:rPr>
          <w:i/>
          <w:iCs/>
          <w:color w:val="000000" w:themeColor="text1"/>
          <w:szCs w:val="28"/>
          <w:shd w:val="clear" w:color="auto" w:fill="FFFFFF"/>
        </w:rPr>
        <w:t>Tạp chí Y học Việt Nam</w:t>
      </w:r>
      <w:r w:rsidRPr="002B394D">
        <w:rPr>
          <w:color w:val="000000" w:themeColor="text1"/>
          <w:szCs w:val="28"/>
          <w:shd w:val="clear" w:color="auto" w:fill="FFFFFF"/>
        </w:rPr>
        <w:t>,</w:t>
      </w:r>
      <w:r w:rsidR="00CF2414" w:rsidRPr="002B394D">
        <w:rPr>
          <w:color w:val="000000" w:themeColor="text1"/>
          <w:szCs w:val="28"/>
          <w:shd w:val="clear" w:color="auto" w:fill="FFFFFF"/>
          <w:lang w:val="vi-VN"/>
        </w:rPr>
        <w:t xml:space="preserve"> </w:t>
      </w:r>
      <w:r w:rsidRPr="002B394D">
        <w:rPr>
          <w:color w:val="000000" w:themeColor="text1"/>
          <w:szCs w:val="28"/>
          <w:shd w:val="clear" w:color="auto" w:fill="FFFFFF"/>
        </w:rPr>
        <w:t>514</w:t>
      </w:r>
      <w:r w:rsidR="009713CF" w:rsidRPr="002B394D">
        <w:rPr>
          <w:color w:val="000000" w:themeColor="text1"/>
          <w:szCs w:val="28"/>
          <w:shd w:val="clear" w:color="auto" w:fill="FFFFFF"/>
          <w:lang w:val="vi-VN"/>
        </w:rPr>
        <w:t>, số 2, 280-284.</w:t>
      </w:r>
    </w:p>
    <w:p w14:paraId="35B55494" w14:textId="3135B0C9" w:rsidR="0050582E" w:rsidRPr="002B394D" w:rsidRDefault="0050582E" w:rsidP="00F62211">
      <w:pPr>
        <w:pStyle w:val="ListParagraph"/>
        <w:numPr>
          <w:ilvl w:val="0"/>
          <w:numId w:val="13"/>
        </w:numPr>
        <w:jc w:val="both"/>
        <w:rPr>
          <w:color w:val="000000" w:themeColor="text1"/>
          <w:szCs w:val="28"/>
          <w:shd w:val="clear" w:color="auto" w:fill="FFFFFF"/>
          <w:lang w:val="vi-VN"/>
        </w:rPr>
      </w:pPr>
      <w:r w:rsidRPr="002B394D">
        <w:rPr>
          <w:b/>
          <w:bCs/>
          <w:color w:val="000000" w:themeColor="text1"/>
          <w:szCs w:val="28"/>
          <w:lang w:val="vi-VN"/>
        </w:rPr>
        <w:t>Nguyễn Tiến Chung, Nguyễn Thị Hạnh (2019)</w:t>
      </w:r>
      <w:r w:rsidRPr="002B394D">
        <w:rPr>
          <w:color w:val="000000" w:themeColor="text1"/>
          <w:szCs w:val="28"/>
          <w:lang w:val="vi-VN"/>
        </w:rPr>
        <w:t xml:space="preserve">, </w:t>
      </w:r>
      <w:r w:rsidR="009E5B2F" w:rsidRPr="002B394D">
        <w:rPr>
          <w:color w:val="000000" w:themeColor="text1"/>
          <w:szCs w:val="28"/>
          <w:lang w:val="vi-VN"/>
        </w:rPr>
        <w:t>“</w:t>
      </w:r>
      <w:r w:rsidRPr="002B394D">
        <w:rPr>
          <w:color w:val="000000" w:themeColor="text1"/>
          <w:szCs w:val="28"/>
          <w:lang w:val="vi-VN"/>
        </w:rPr>
        <w:t>Đặc điểm lâm sàng bệnh nhân tràn dịch khớp gối do thoái hoá tại Bệnh viện Tuệ Tĩnh</w:t>
      </w:r>
      <w:r w:rsidR="009E5B2F"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shd w:val="clear" w:color="auto" w:fill="FFFFFF"/>
        </w:rPr>
        <w:t>Tạp chí Y học Việt Nam</w:t>
      </w:r>
      <w:r w:rsidRPr="002B394D">
        <w:rPr>
          <w:color w:val="000000" w:themeColor="text1"/>
          <w:szCs w:val="28"/>
          <w:shd w:val="clear" w:color="auto" w:fill="FFFFFF"/>
        </w:rPr>
        <w:t>,</w:t>
      </w:r>
      <w:r w:rsidR="009713CF" w:rsidRPr="002B394D">
        <w:rPr>
          <w:color w:val="000000" w:themeColor="text1"/>
          <w:szCs w:val="28"/>
          <w:shd w:val="clear" w:color="auto" w:fill="FFFFFF"/>
          <w:lang w:val="vi-VN"/>
        </w:rPr>
        <w:t xml:space="preserve"> </w:t>
      </w:r>
      <w:r w:rsidRPr="002B394D">
        <w:rPr>
          <w:color w:val="000000" w:themeColor="text1"/>
          <w:szCs w:val="28"/>
          <w:shd w:val="clear" w:color="auto" w:fill="FFFFFF"/>
          <w:lang w:val="vi-VN"/>
        </w:rPr>
        <w:t>476</w:t>
      </w:r>
      <w:r w:rsidR="009713CF" w:rsidRPr="002B394D">
        <w:rPr>
          <w:color w:val="000000" w:themeColor="text1"/>
          <w:szCs w:val="28"/>
          <w:shd w:val="clear" w:color="auto" w:fill="FFFFFF"/>
          <w:lang w:val="vi-VN"/>
        </w:rPr>
        <w:t>, số 1&amp;2, 11-15.</w:t>
      </w:r>
    </w:p>
    <w:p w14:paraId="2B874696" w14:textId="558A2B42" w:rsidR="00BA197A" w:rsidRPr="002B394D" w:rsidRDefault="00BA197A" w:rsidP="00F62211">
      <w:pPr>
        <w:pStyle w:val="ListParagraph"/>
        <w:numPr>
          <w:ilvl w:val="0"/>
          <w:numId w:val="13"/>
        </w:numPr>
        <w:jc w:val="both"/>
        <w:rPr>
          <w:color w:val="222222"/>
          <w:szCs w:val="28"/>
          <w:shd w:val="clear" w:color="auto" w:fill="FFFFFF"/>
        </w:rPr>
      </w:pPr>
      <w:r w:rsidRPr="002B394D">
        <w:rPr>
          <w:b/>
          <w:bCs/>
          <w:color w:val="222222"/>
          <w:szCs w:val="28"/>
          <w:shd w:val="clear" w:color="auto" w:fill="FFFFFF"/>
        </w:rPr>
        <w:t>Hoa, T. T. M., Darmawan, J., Le Chen, S., Van Hung, N., Nhi, C. T., An, T. N., ... &amp; Le, C. S. (200</w:t>
      </w:r>
      <w:r w:rsidR="00D05B55" w:rsidRPr="002B394D">
        <w:rPr>
          <w:b/>
          <w:bCs/>
          <w:color w:val="222222"/>
          <w:szCs w:val="28"/>
          <w:shd w:val="clear" w:color="auto" w:fill="FFFFFF"/>
          <w:lang w:val="vi-VN"/>
        </w:rPr>
        <w:t>2</w:t>
      </w:r>
      <w:r w:rsidRPr="002B394D">
        <w:rPr>
          <w:b/>
          <w:bCs/>
          <w:color w:val="222222"/>
          <w:szCs w:val="28"/>
          <w:shd w:val="clear" w:color="auto" w:fill="FFFFFF"/>
        </w:rPr>
        <w:t>)</w:t>
      </w:r>
      <w:r w:rsidRPr="002B394D">
        <w:rPr>
          <w:color w:val="222222"/>
          <w:szCs w:val="28"/>
          <w:shd w:val="clear" w:color="auto" w:fill="FFFFFF"/>
          <w:lang w:val="vi-VN"/>
        </w:rPr>
        <w:t>,</w:t>
      </w:r>
      <w:r w:rsidRPr="002B394D">
        <w:rPr>
          <w:color w:val="222222"/>
          <w:szCs w:val="28"/>
          <w:shd w:val="clear" w:color="auto" w:fill="FFFFFF"/>
        </w:rPr>
        <w:t xml:space="preserve"> </w:t>
      </w:r>
      <w:r w:rsidR="00CF2414" w:rsidRPr="002B394D">
        <w:rPr>
          <w:color w:val="222222"/>
          <w:szCs w:val="28"/>
          <w:shd w:val="clear" w:color="auto" w:fill="FFFFFF"/>
          <w:lang w:val="vi-VN"/>
        </w:rPr>
        <w:t>“</w:t>
      </w:r>
      <w:r w:rsidRPr="002B394D">
        <w:rPr>
          <w:color w:val="222222"/>
          <w:szCs w:val="28"/>
          <w:shd w:val="clear" w:color="auto" w:fill="FFFFFF"/>
        </w:rPr>
        <w:t>Prevalence of the rheumatic diseases in urban</w:t>
      </w:r>
      <w:r w:rsidR="00DB7400" w:rsidRPr="002B394D">
        <w:rPr>
          <w:color w:val="222222"/>
          <w:szCs w:val="28"/>
          <w:shd w:val="clear" w:color="auto" w:fill="FFFFFF"/>
          <w:lang w:val="vi-VN"/>
        </w:rPr>
        <w:t xml:space="preserve"> </w:t>
      </w:r>
      <w:r w:rsidRPr="002B394D">
        <w:rPr>
          <w:color w:val="222222"/>
          <w:szCs w:val="28"/>
          <w:shd w:val="clear" w:color="auto" w:fill="FFFFFF"/>
        </w:rPr>
        <w:t>Vietnam: a WHO-ILAR COPCORD</w:t>
      </w:r>
      <w:r w:rsidR="00DB7400" w:rsidRPr="002B394D">
        <w:rPr>
          <w:color w:val="222222"/>
          <w:szCs w:val="28"/>
          <w:shd w:val="clear" w:color="auto" w:fill="FFFFFF"/>
          <w:lang w:val="vi-VN"/>
        </w:rPr>
        <w:t xml:space="preserve"> </w:t>
      </w:r>
      <w:r w:rsidRPr="002B394D">
        <w:rPr>
          <w:color w:val="222222"/>
          <w:szCs w:val="28"/>
          <w:shd w:val="clear" w:color="auto" w:fill="FFFFFF"/>
        </w:rPr>
        <w:t>study</w:t>
      </w:r>
      <w:r w:rsidR="00CF2414" w:rsidRPr="002B394D">
        <w:rPr>
          <w:color w:val="222222"/>
          <w:szCs w:val="28"/>
          <w:shd w:val="clear" w:color="auto" w:fill="FFFFFF"/>
          <w:lang w:val="vi-VN"/>
        </w:rPr>
        <w:t>”</w:t>
      </w:r>
      <w:r w:rsidRPr="002B394D">
        <w:rPr>
          <w:color w:val="222222"/>
          <w:szCs w:val="28"/>
          <w:shd w:val="clear" w:color="auto" w:fill="FFFFFF"/>
          <w:lang w:val="vi-VN"/>
        </w:rPr>
        <w:t xml:space="preserve">, </w:t>
      </w:r>
      <w:r w:rsidRPr="002B394D">
        <w:rPr>
          <w:i/>
          <w:iCs/>
          <w:color w:val="222222"/>
          <w:szCs w:val="28"/>
          <w:shd w:val="clear" w:color="auto" w:fill="FFFFFF"/>
        </w:rPr>
        <w:t>The Journal of</w:t>
      </w:r>
      <w:r w:rsidR="00DB7400" w:rsidRPr="002B394D">
        <w:rPr>
          <w:i/>
          <w:iCs/>
          <w:color w:val="222222"/>
          <w:szCs w:val="28"/>
          <w:shd w:val="clear" w:color="auto" w:fill="FFFFFF"/>
          <w:lang w:val="vi-VN"/>
        </w:rPr>
        <w:t xml:space="preserve"> </w:t>
      </w:r>
      <w:r w:rsidRPr="002B394D">
        <w:rPr>
          <w:i/>
          <w:iCs/>
          <w:color w:val="222222"/>
          <w:szCs w:val="28"/>
          <w:shd w:val="clear" w:color="auto" w:fill="FFFFFF"/>
        </w:rPr>
        <w:t>rheumatology</w:t>
      </w:r>
      <w:r w:rsidRPr="002B394D">
        <w:rPr>
          <w:color w:val="222222"/>
          <w:szCs w:val="28"/>
          <w:shd w:val="clear" w:color="auto" w:fill="FFFFFF"/>
        </w:rPr>
        <w:t>, 30(10), 2252-2256.</w:t>
      </w:r>
    </w:p>
    <w:p w14:paraId="604D6AD9" w14:textId="5D20E763" w:rsidR="0050582E" w:rsidRPr="002B394D" w:rsidRDefault="0050582E" w:rsidP="00F62211">
      <w:pPr>
        <w:pStyle w:val="ListParagraph"/>
        <w:numPr>
          <w:ilvl w:val="0"/>
          <w:numId w:val="13"/>
        </w:numPr>
        <w:jc w:val="both"/>
        <w:rPr>
          <w:color w:val="000000" w:themeColor="text1"/>
          <w:szCs w:val="28"/>
          <w:lang w:val="vi-VN"/>
        </w:rPr>
      </w:pPr>
      <w:r w:rsidRPr="002B394D">
        <w:rPr>
          <w:b/>
          <w:bCs/>
          <w:color w:val="000000" w:themeColor="text1"/>
          <w:szCs w:val="28"/>
          <w:lang w:val="vi-VN"/>
        </w:rPr>
        <w:t>Bệnh viện Bạch Mai (2022)</w:t>
      </w:r>
      <w:r w:rsidRPr="002B394D">
        <w:rPr>
          <w:color w:val="000000" w:themeColor="text1"/>
          <w:szCs w:val="28"/>
          <w:lang w:val="vi-VN"/>
        </w:rPr>
        <w:t xml:space="preserve">, </w:t>
      </w:r>
      <w:r w:rsidR="00DB7400" w:rsidRPr="002B394D">
        <w:rPr>
          <w:color w:val="000000" w:themeColor="text1"/>
          <w:szCs w:val="28"/>
          <w:lang w:val="vi-VN"/>
        </w:rPr>
        <w:t>“</w:t>
      </w:r>
      <w:r w:rsidRPr="002B394D">
        <w:rPr>
          <w:color w:val="000000" w:themeColor="text1"/>
          <w:szCs w:val="28"/>
          <w:lang w:val="vi-VN"/>
        </w:rPr>
        <w:t>Thoái hoá khớp gối</w:t>
      </w:r>
      <w:r w:rsidR="00DB7400"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lang w:val="vi-VN"/>
        </w:rPr>
        <w:t>Cẩm nang chẩn đoán và điều trị bệnh nội khoa</w:t>
      </w:r>
      <w:r w:rsidRPr="002B394D">
        <w:rPr>
          <w:color w:val="000000" w:themeColor="text1"/>
          <w:szCs w:val="28"/>
          <w:lang w:val="vi-VN"/>
        </w:rPr>
        <w:t>, Nhà xuất bản Y học, 965-9</w:t>
      </w:r>
      <w:r w:rsidR="00D11236" w:rsidRPr="002B394D">
        <w:rPr>
          <w:color w:val="000000" w:themeColor="text1"/>
          <w:szCs w:val="28"/>
          <w:lang w:val="vi-VN"/>
        </w:rPr>
        <w:t>69</w:t>
      </w:r>
      <w:r w:rsidR="00DB7400" w:rsidRPr="002B394D">
        <w:rPr>
          <w:color w:val="000000" w:themeColor="text1"/>
          <w:szCs w:val="28"/>
          <w:lang w:val="vi-VN"/>
        </w:rPr>
        <w:t>.</w:t>
      </w:r>
    </w:p>
    <w:p w14:paraId="15090277" w14:textId="7BFBED91" w:rsidR="0050582E" w:rsidRPr="002B394D" w:rsidRDefault="0050582E" w:rsidP="00F62211">
      <w:pPr>
        <w:pStyle w:val="ListParagraph"/>
        <w:numPr>
          <w:ilvl w:val="0"/>
          <w:numId w:val="13"/>
        </w:numPr>
        <w:jc w:val="both"/>
        <w:rPr>
          <w:color w:val="000000" w:themeColor="text1"/>
          <w:szCs w:val="28"/>
          <w:lang w:val="vi-VN"/>
        </w:rPr>
      </w:pPr>
      <w:r w:rsidRPr="002B394D">
        <w:rPr>
          <w:b/>
          <w:bCs/>
          <w:color w:val="000000" w:themeColor="text1"/>
          <w:szCs w:val="28"/>
          <w:lang w:val="vi-VN"/>
        </w:rPr>
        <w:t>Nguyễn Nhược Kim (2012)</w:t>
      </w:r>
      <w:r w:rsidRPr="002B394D">
        <w:rPr>
          <w:color w:val="000000" w:themeColor="text1"/>
          <w:szCs w:val="28"/>
          <w:lang w:val="vi-VN"/>
        </w:rPr>
        <w:t xml:space="preserve">, </w:t>
      </w:r>
      <w:r w:rsidR="00DB7400" w:rsidRPr="002B394D">
        <w:rPr>
          <w:color w:val="000000" w:themeColor="text1"/>
          <w:szCs w:val="28"/>
          <w:lang w:val="vi-VN"/>
        </w:rPr>
        <w:t>“</w:t>
      </w:r>
      <w:r w:rsidRPr="002B394D">
        <w:rPr>
          <w:color w:val="000000" w:themeColor="text1"/>
          <w:szCs w:val="28"/>
          <w:lang w:val="vi-VN"/>
        </w:rPr>
        <w:t>Một số bệnh về khớp mạn tính</w:t>
      </w:r>
      <w:r w:rsidR="00DB7400"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lang w:val="vi-VN"/>
        </w:rPr>
        <w:t>Bệnh học nội khoa y học cổ truyền</w:t>
      </w:r>
      <w:r w:rsidRPr="002B394D">
        <w:rPr>
          <w:color w:val="000000" w:themeColor="text1"/>
          <w:szCs w:val="28"/>
          <w:lang w:val="vi-VN"/>
        </w:rPr>
        <w:t>, Nhà xuất bản Y học, 152-159</w:t>
      </w:r>
      <w:r w:rsidR="00DB7400" w:rsidRPr="002B394D">
        <w:rPr>
          <w:color w:val="000000" w:themeColor="text1"/>
          <w:szCs w:val="28"/>
          <w:lang w:val="vi-VN"/>
        </w:rPr>
        <w:t>.</w:t>
      </w:r>
    </w:p>
    <w:p w14:paraId="15B05DD5" w14:textId="1E14D594" w:rsidR="0050582E" w:rsidRPr="002B394D" w:rsidRDefault="0050582E" w:rsidP="00F62211">
      <w:pPr>
        <w:pStyle w:val="ListParagraph"/>
        <w:numPr>
          <w:ilvl w:val="0"/>
          <w:numId w:val="13"/>
        </w:numPr>
        <w:jc w:val="both"/>
        <w:rPr>
          <w:color w:val="000000" w:themeColor="text1"/>
          <w:szCs w:val="28"/>
          <w:shd w:val="clear" w:color="auto" w:fill="FFFFFF"/>
          <w:lang w:val="vi-VN"/>
        </w:rPr>
      </w:pPr>
      <w:r w:rsidRPr="002B394D">
        <w:rPr>
          <w:b/>
          <w:bCs/>
          <w:color w:val="000000" w:themeColor="text1"/>
          <w:szCs w:val="28"/>
          <w:lang w:val="vi-VN"/>
        </w:rPr>
        <w:t>Nguyễn Tiến Chung, Nguyễn Thị Hạnh (2019)</w:t>
      </w:r>
      <w:r w:rsidRPr="002B394D">
        <w:rPr>
          <w:color w:val="000000" w:themeColor="text1"/>
          <w:szCs w:val="28"/>
          <w:lang w:val="vi-VN"/>
        </w:rPr>
        <w:t xml:space="preserve">, </w:t>
      </w:r>
      <w:r w:rsidR="00DB7400" w:rsidRPr="002B394D">
        <w:rPr>
          <w:color w:val="000000" w:themeColor="text1"/>
          <w:szCs w:val="28"/>
          <w:lang w:val="vi-VN"/>
        </w:rPr>
        <w:t>“</w:t>
      </w:r>
      <w:r w:rsidRPr="002B394D">
        <w:rPr>
          <w:color w:val="000000" w:themeColor="text1"/>
          <w:szCs w:val="28"/>
          <w:lang w:val="vi-VN"/>
        </w:rPr>
        <w:t>Kết quả điều trị của Tất thũng phương trên bệnh nhân tràn dịch khớp gối do thoái hoá</w:t>
      </w:r>
      <w:r w:rsidR="00DB7400" w:rsidRPr="002B394D">
        <w:rPr>
          <w:color w:val="000000" w:themeColor="text1"/>
          <w:szCs w:val="28"/>
          <w:lang w:val="vi-VN"/>
        </w:rPr>
        <w:t>”</w:t>
      </w:r>
      <w:r w:rsidRPr="002B394D">
        <w:rPr>
          <w:color w:val="000000" w:themeColor="text1"/>
          <w:szCs w:val="28"/>
          <w:lang w:val="vi-VN"/>
        </w:rPr>
        <w:t xml:space="preserve">, </w:t>
      </w:r>
      <w:r w:rsidRPr="002B394D">
        <w:rPr>
          <w:i/>
          <w:iCs/>
          <w:color w:val="000000" w:themeColor="text1"/>
          <w:szCs w:val="28"/>
          <w:shd w:val="clear" w:color="auto" w:fill="FFFFFF"/>
        </w:rPr>
        <w:t>Tạp chí Y học Việt Nam</w:t>
      </w:r>
      <w:r w:rsidRPr="002B394D">
        <w:rPr>
          <w:color w:val="000000" w:themeColor="text1"/>
          <w:szCs w:val="28"/>
          <w:shd w:val="clear" w:color="auto" w:fill="FFFFFF"/>
        </w:rPr>
        <w:t>, </w:t>
      </w:r>
      <w:r w:rsidR="009713CF" w:rsidRPr="002B394D">
        <w:rPr>
          <w:color w:val="000000" w:themeColor="text1"/>
          <w:szCs w:val="28"/>
          <w:shd w:val="clear" w:color="auto" w:fill="FFFFFF"/>
          <w:lang w:val="vi-VN"/>
        </w:rPr>
        <w:t>476, số 1&amp;2, 40-44</w:t>
      </w:r>
      <w:r w:rsidR="00DB7400" w:rsidRPr="002B394D">
        <w:rPr>
          <w:color w:val="000000" w:themeColor="text1"/>
          <w:szCs w:val="28"/>
          <w:shd w:val="clear" w:color="auto" w:fill="FFFFFF"/>
          <w:lang w:val="vi-VN"/>
        </w:rPr>
        <w:t>.</w:t>
      </w:r>
    </w:p>
    <w:p w14:paraId="17F156E4" w14:textId="77777777" w:rsidR="00DB0788" w:rsidRDefault="0050582E" w:rsidP="00F62211">
      <w:pPr>
        <w:pStyle w:val="ListParagraph"/>
        <w:numPr>
          <w:ilvl w:val="0"/>
          <w:numId w:val="13"/>
        </w:numPr>
        <w:jc w:val="both"/>
        <w:rPr>
          <w:color w:val="000000" w:themeColor="text1"/>
          <w:szCs w:val="28"/>
          <w:shd w:val="clear" w:color="auto" w:fill="FFFFFF"/>
          <w:lang w:val="vi-VN"/>
        </w:rPr>
      </w:pPr>
      <w:r w:rsidRPr="002B394D">
        <w:rPr>
          <w:b/>
          <w:bCs/>
          <w:color w:val="000000" w:themeColor="text1"/>
          <w:szCs w:val="28"/>
          <w:shd w:val="clear" w:color="auto" w:fill="FFFFFF"/>
        </w:rPr>
        <w:t>Bùi</w:t>
      </w:r>
      <w:r w:rsidRPr="002B394D">
        <w:rPr>
          <w:b/>
          <w:bCs/>
          <w:color w:val="000000" w:themeColor="text1"/>
          <w:szCs w:val="28"/>
          <w:shd w:val="clear" w:color="auto" w:fill="FFFFFF"/>
          <w:lang w:val="vi-VN"/>
        </w:rPr>
        <w:t xml:space="preserve"> Trí Thuật </w:t>
      </w:r>
      <w:r w:rsidRPr="002B394D">
        <w:rPr>
          <w:b/>
          <w:bCs/>
          <w:color w:val="000000" w:themeColor="text1"/>
          <w:szCs w:val="28"/>
          <w:shd w:val="clear" w:color="auto" w:fill="FFFFFF"/>
        </w:rPr>
        <w:t>(2022)</w:t>
      </w:r>
      <w:r w:rsidRPr="002B394D">
        <w:rPr>
          <w:color w:val="000000" w:themeColor="text1"/>
          <w:szCs w:val="28"/>
          <w:shd w:val="clear" w:color="auto" w:fill="FFFFFF"/>
          <w:lang w:val="vi-VN"/>
        </w:rPr>
        <w:t xml:space="preserve">, </w:t>
      </w:r>
      <w:r w:rsidR="00DB7400" w:rsidRPr="002B394D">
        <w:rPr>
          <w:color w:val="000000" w:themeColor="text1"/>
          <w:szCs w:val="28"/>
          <w:shd w:val="clear" w:color="auto" w:fill="FFFFFF"/>
          <w:lang w:val="vi-VN"/>
        </w:rPr>
        <w:t>“</w:t>
      </w:r>
      <w:r w:rsidRPr="002B394D">
        <w:rPr>
          <w:color w:val="000000" w:themeColor="text1"/>
          <w:szCs w:val="28"/>
          <w:shd w:val="clear" w:color="auto" w:fill="FFFFFF"/>
          <w:lang w:val="vi-VN"/>
        </w:rPr>
        <w:t>Đ</w:t>
      </w:r>
      <w:r w:rsidRPr="002B394D">
        <w:rPr>
          <w:color w:val="000000" w:themeColor="text1"/>
          <w:szCs w:val="28"/>
          <w:shd w:val="clear" w:color="auto" w:fill="FFFFFF"/>
        </w:rPr>
        <w:t>ánh giá tác dụng của phương pháp kết hợp bài tập dưỡng sinh, điện châm và bài độc hoạt ký sinh thang trong điều trị thoái hóa khớp gối</w:t>
      </w:r>
      <w:r w:rsidR="00DB7400" w:rsidRPr="002B394D">
        <w:rPr>
          <w:color w:val="000000" w:themeColor="text1"/>
          <w:szCs w:val="28"/>
          <w:shd w:val="clear" w:color="auto" w:fill="FFFFFF"/>
          <w:lang w:val="vi-VN"/>
        </w:rPr>
        <w:t>”</w:t>
      </w:r>
      <w:r w:rsidRPr="002B394D">
        <w:rPr>
          <w:color w:val="000000" w:themeColor="text1"/>
          <w:szCs w:val="28"/>
          <w:shd w:val="clear" w:color="auto" w:fill="FFFFFF"/>
          <w:lang w:val="vi-VN"/>
        </w:rPr>
        <w:t>,</w:t>
      </w:r>
      <w:r w:rsidRPr="002B394D">
        <w:rPr>
          <w:color w:val="000000" w:themeColor="text1"/>
          <w:szCs w:val="28"/>
          <w:shd w:val="clear" w:color="auto" w:fill="FFFFFF"/>
        </w:rPr>
        <w:t> </w:t>
      </w:r>
      <w:r w:rsidRPr="002B394D">
        <w:rPr>
          <w:i/>
          <w:iCs/>
          <w:color w:val="000000" w:themeColor="text1"/>
          <w:szCs w:val="28"/>
          <w:shd w:val="clear" w:color="auto" w:fill="FFFFFF"/>
        </w:rPr>
        <w:t>Tạp chí Y học Việt Nam</w:t>
      </w:r>
      <w:r w:rsidRPr="002B394D">
        <w:rPr>
          <w:color w:val="000000" w:themeColor="text1"/>
          <w:szCs w:val="28"/>
          <w:shd w:val="clear" w:color="auto" w:fill="FFFFFF"/>
        </w:rPr>
        <w:t>, 511</w:t>
      </w:r>
      <w:r w:rsidR="004F5041" w:rsidRPr="002B394D">
        <w:rPr>
          <w:color w:val="000000" w:themeColor="text1"/>
          <w:szCs w:val="28"/>
          <w:shd w:val="clear" w:color="auto" w:fill="FFFFFF"/>
          <w:lang w:val="vi-VN"/>
        </w:rPr>
        <w:t>, số 1, 180-185.</w:t>
      </w:r>
    </w:p>
    <w:p w14:paraId="3C154A68" w14:textId="7D5E2FA9" w:rsidR="0050582E" w:rsidRPr="00DB0788" w:rsidRDefault="0050582E" w:rsidP="00F62211">
      <w:pPr>
        <w:pStyle w:val="ListParagraph"/>
        <w:numPr>
          <w:ilvl w:val="0"/>
          <w:numId w:val="15"/>
        </w:numPr>
        <w:jc w:val="both"/>
        <w:rPr>
          <w:color w:val="000000" w:themeColor="text1"/>
          <w:szCs w:val="28"/>
          <w:shd w:val="clear" w:color="auto" w:fill="FFFFFF"/>
          <w:lang w:val="vi-VN"/>
        </w:rPr>
      </w:pPr>
      <w:r w:rsidRPr="00DB0788">
        <w:rPr>
          <w:b/>
          <w:bCs/>
          <w:lang w:val="vi-VN"/>
        </w:rPr>
        <w:lastRenderedPageBreak/>
        <w:t>Nguyễn Thị Hạnh (2018)</w:t>
      </w:r>
      <w:r w:rsidRPr="00DB0788">
        <w:rPr>
          <w:lang w:val="vi-VN"/>
        </w:rPr>
        <w:t xml:space="preserve">, </w:t>
      </w:r>
      <w:r w:rsidR="004F5041" w:rsidRPr="00DB0788">
        <w:rPr>
          <w:lang w:val="vi-VN"/>
        </w:rPr>
        <w:t>“</w:t>
      </w:r>
      <w:r w:rsidRPr="00DB0788">
        <w:rPr>
          <w:lang w:val="vi-VN"/>
        </w:rPr>
        <w:t>Đánh giá kết quả điều trị của bài thuốc</w:t>
      </w:r>
      <w:r w:rsidR="004F5041" w:rsidRPr="00DB0788">
        <w:rPr>
          <w:lang w:val="vi-VN"/>
        </w:rPr>
        <w:t xml:space="preserve"> </w:t>
      </w:r>
      <w:r w:rsidRPr="00DB0788">
        <w:rPr>
          <w:lang w:val="vi-VN"/>
        </w:rPr>
        <w:t>Tất thũng phương trên bệnh nhân tràn dịch khớp gối do thoái hoá</w:t>
      </w:r>
      <w:r w:rsidR="004F5041" w:rsidRPr="00DB0788">
        <w:rPr>
          <w:lang w:val="vi-VN"/>
        </w:rPr>
        <w:t>”</w:t>
      </w:r>
      <w:r w:rsidRPr="00DB0788">
        <w:rPr>
          <w:lang w:val="vi-VN"/>
        </w:rPr>
        <w:t xml:space="preserve">, </w:t>
      </w:r>
      <w:r w:rsidRPr="00DB0788">
        <w:rPr>
          <w:i/>
          <w:iCs/>
          <w:lang w:val="vi-VN"/>
        </w:rPr>
        <w:t>Luận văn thạc sỹ y học</w:t>
      </w:r>
      <w:r w:rsidRPr="00DB0788">
        <w:rPr>
          <w:lang w:val="vi-VN"/>
        </w:rPr>
        <w:t>, Học viện Y dược học Cổ truyền Việt Nam</w:t>
      </w:r>
      <w:r w:rsidR="004F5041" w:rsidRPr="00DB0788">
        <w:rPr>
          <w:lang w:val="vi-VN"/>
        </w:rPr>
        <w:t>.</w:t>
      </w:r>
    </w:p>
    <w:p w14:paraId="17D45A8A" w14:textId="215756A4" w:rsidR="0050582E" w:rsidRPr="00DB0788" w:rsidRDefault="0050582E" w:rsidP="00F62211">
      <w:pPr>
        <w:pStyle w:val="ListParagraph"/>
        <w:numPr>
          <w:ilvl w:val="0"/>
          <w:numId w:val="15"/>
        </w:numPr>
        <w:jc w:val="both"/>
        <w:rPr>
          <w:shd w:val="clear" w:color="auto" w:fill="FFFFFF"/>
          <w:lang w:val="vi-VN"/>
        </w:rPr>
      </w:pPr>
      <w:r w:rsidRPr="00DB0788">
        <w:rPr>
          <w:b/>
          <w:bCs/>
          <w:shd w:val="clear" w:color="auto" w:fill="FFFFFF"/>
        </w:rPr>
        <w:t>Yildiz, Serap Kapci, et al</w:t>
      </w:r>
      <w:r w:rsidRPr="00DB0788">
        <w:rPr>
          <w:b/>
          <w:bCs/>
          <w:shd w:val="clear" w:color="auto" w:fill="FFFFFF"/>
          <w:lang w:val="vi-VN"/>
        </w:rPr>
        <w:t>.(2015)</w:t>
      </w:r>
      <w:r w:rsidRPr="00DB0788">
        <w:rPr>
          <w:shd w:val="clear" w:color="auto" w:fill="FFFFFF"/>
          <w:lang w:val="vi-VN"/>
        </w:rPr>
        <w:t xml:space="preserve">, </w:t>
      </w:r>
      <w:r w:rsidRPr="00DB0788">
        <w:rPr>
          <w:shd w:val="clear" w:color="auto" w:fill="FFFFFF"/>
        </w:rPr>
        <w:t>The effectiveness of ultrasound treatment for the management of kneeosteoarthritis: a randomized, placebo-controlled, double-blind study</w:t>
      </w:r>
      <w:r w:rsidR="00590BCD" w:rsidRPr="00DB0788">
        <w:rPr>
          <w:shd w:val="clear" w:color="auto" w:fill="FFFFFF"/>
          <w:lang w:val="vi-VN"/>
        </w:rPr>
        <w:t>,</w:t>
      </w:r>
      <w:r w:rsidRPr="00DB0788">
        <w:rPr>
          <w:shd w:val="clear" w:color="auto" w:fill="FFFFFF"/>
        </w:rPr>
        <w:t> </w:t>
      </w:r>
      <w:r w:rsidRPr="00DB0788">
        <w:rPr>
          <w:i/>
          <w:iCs/>
        </w:rPr>
        <w:t>Turkish journal of medical sciences</w:t>
      </w:r>
      <w:r w:rsidRPr="00DB0788">
        <w:rPr>
          <w:shd w:val="clear" w:color="auto" w:fill="FFFFFF"/>
        </w:rPr>
        <w:t>, 45.6: 1187-1191</w:t>
      </w:r>
      <w:r w:rsidR="00590BCD" w:rsidRPr="00DB0788">
        <w:rPr>
          <w:shd w:val="clear" w:color="auto" w:fill="FFFFFF"/>
          <w:lang w:val="vi-VN"/>
        </w:rPr>
        <w:t>.</w:t>
      </w:r>
    </w:p>
    <w:p w14:paraId="48A2230B" w14:textId="2EA388F4" w:rsidR="0050582E" w:rsidRPr="00DB0788" w:rsidRDefault="0050582E" w:rsidP="00F62211">
      <w:pPr>
        <w:pStyle w:val="ListParagraph"/>
        <w:numPr>
          <w:ilvl w:val="0"/>
          <w:numId w:val="15"/>
        </w:numPr>
        <w:jc w:val="both"/>
        <w:rPr>
          <w:shd w:val="clear" w:color="auto" w:fill="FFFFFF"/>
          <w:lang w:val="vi-VN"/>
        </w:rPr>
      </w:pPr>
      <w:r w:rsidRPr="00DB0788">
        <w:rPr>
          <w:b/>
          <w:bCs/>
          <w:shd w:val="clear" w:color="auto" w:fill="FFFFFF"/>
          <w:lang w:val="vi-VN"/>
        </w:rPr>
        <w:t>Nguyễn Văn Hùng (2018)</w:t>
      </w:r>
      <w:r w:rsidRPr="00DB0788">
        <w:rPr>
          <w:shd w:val="clear" w:color="auto" w:fill="FFFFFF"/>
          <w:lang w:val="vi-VN"/>
        </w:rPr>
        <w:t xml:space="preserve">, </w:t>
      </w:r>
      <w:r w:rsidR="00590BCD" w:rsidRPr="00DB0788">
        <w:rPr>
          <w:shd w:val="clear" w:color="auto" w:fill="FFFFFF"/>
          <w:lang w:val="vi-VN"/>
        </w:rPr>
        <w:t>“</w:t>
      </w:r>
      <w:r w:rsidRPr="00DB0788">
        <w:rPr>
          <w:shd w:val="clear" w:color="auto" w:fill="FFFFFF"/>
          <w:lang w:val="vi-VN"/>
        </w:rPr>
        <w:t>Thoái hoá khớp</w:t>
      </w:r>
      <w:r w:rsidR="00590BCD" w:rsidRPr="00DB0788">
        <w:rPr>
          <w:shd w:val="clear" w:color="auto" w:fill="FFFFFF"/>
          <w:lang w:val="vi-VN"/>
        </w:rPr>
        <w:t>”</w:t>
      </w:r>
      <w:r w:rsidRPr="00DB0788">
        <w:rPr>
          <w:shd w:val="clear" w:color="auto" w:fill="FFFFFF"/>
          <w:lang w:val="vi-VN"/>
        </w:rPr>
        <w:t xml:space="preserve">, </w:t>
      </w:r>
      <w:r w:rsidRPr="00DB0788">
        <w:rPr>
          <w:i/>
          <w:iCs/>
          <w:shd w:val="clear" w:color="auto" w:fill="FFFFFF"/>
          <w:lang w:val="vi-VN"/>
        </w:rPr>
        <w:t>Bệnh học nội khoa tập 2</w:t>
      </w:r>
      <w:r w:rsidRPr="00DB0788">
        <w:rPr>
          <w:shd w:val="clear" w:color="auto" w:fill="FFFFFF"/>
          <w:lang w:val="vi-VN"/>
        </w:rPr>
        <w:t>, Nhà xuất bản Y học, tr.196-204</w:t>
      </w:r>
      <w:r w:rsidR="00590BCD" w:rsidRPr="00DB0788">
        <w:rPr>
          <w:shd w:val="clear" w:color="auto" w:fill="FFFFFF"/>
          <w:lang w:val="vi-VN"/>
        </w:rPr>
        <w:t>.</w:t>
      </w:r>
    </w:p>
    <w:p w14:paraId="0F273EB5" w14:textId="52C9B508" w:rsidR="0050582E" w:rsidRPr="00DB0788" w:rsidRDefault="009B5F54" w:rsidP="00F62211">
      <w:pPr>
        <w:pStyle w:val="ListParagraph"/>
        <w:numPr>
          <w:ilvl w:val="0"/>
          <w:numId w:val="15"/>
        </w:numPr>
        <w:jc w:val="both"/>
        <w:rPr>
          <w:sz w:val="24"/>
        </w:rPr>
      </w:pPr>
      <w:r w:rsidRPr="00DB0788">
        <w:rPr>
          <w:b/>
          <w:bCs/>
          <w:shd w:val="clear" w:color="auto" w:fill="FFFFFF"/>
        </w:rPr>
        <w:t>Heidari, B. (2011)</w:t>
      </w:r>
      <w:r w:rsidRPr="00DB0788">
        <w:rPr>
          <w:b/>
          <w:bCs/>
          <w:shd w:val="clear" w:color="auto" w:fill="FFFFFF"/>
          <w:lang w:val="vi-VN"/>
        </w:rPr>
        <w:t>,</w:t>
      </w:r>
      <w:r w:rsidRPr="00DB0788">
        <w:rPr>
          <w:shd w:val="clear" w:color="auto" w:fill="FFFFFF"/>
        </w:rPr>
        <w:t xml:space="preserve"> </w:t>
      </w:r>
      <w:r w:rsidR="00590BCD" w:rsidRPr="00DB0788">
        <w:rPr>
          <w:shd w:val="clear" w:color="auto" w:fill="FFFFFF"/>
          <w:lang w:val="vi-VN"/>
        </w:rPr>
        <w:t>“</w:t>
      </w:r>
      <w:r w:rsidRPr="00DB0788">
        <w:rPr>
          <w:shd w:val="clear" w:color="auto" w:fill="FFFFFF"/>
        </w:rPr>
        <w:t>Knee osteoarthritis prevalence, risk factors, pathogenesis and features: Part I</w:t>
      </w:r>
      <w:r w:rsidR="00590BCD" w:rsidRPr="00DB0788">
        <w:rPr>
          <w:shd w:val="clear" w:color="auto" w:fill="FFFFFF"/>
          <w:lang w:val="vi-VN"/>
        </w:rPr>
        <w:t>”</w:t>
      </w:r>
      <w:r w:rsidRPr="00DB0788">
        <w:rPr>
          <w:i/>
          <w:iCs/>
          <w:shd w:val="clear" w:color="auto" w:fill="FFFFFF"/>
          <w:lang w:val="vi-VN"/>
        </w:rPr>
        <w:t>,</w:t>
      </w:r>
      <w:r w:rsidRPr="00DB0788">
        <w:rPr>
          <w:shd w:val="clear" w:color="auto" w:fill="FFFFFF"/>
        </w:rPr>
        <w:t> </w:t>
      </w:r>
      <w:r w:rsidRPr="00DB0788">
        <w:rPr>
          <w:i/>
          <w:iCs/>
        </w:rPr>
        <w:t>Caspian journal of internal medicine</w:t>
      </w:r>
      <w:r w:rsidRPr="00DB0788">
        <w:rPr>
          <w:shd w:val="clear" w:color="auto" w:fill="FFFFFF"/>
        </w:rPr>
        <w:t>, </w:t>
      </w:r>
      <w:r w:rsidRPr="009B5F54">
        <w:t>2</w:t>
      </w:r>
      <w:r w:rsidRPr="00DB0788">
        <w:rPr>
          <w:shd w:val="clear" w:color="auto" w:fill="FFFFFF"/>
        </w:rPr>
        <w:t>(2), 205.</w:t>
      </w:r>
    </w:p>
    <w:p w14:paraId="6F9D53D5" w14:textId="2347A8E6" w:rsidR="0050582E" w:rsidRPr="00E96247" w:rsidRDefault="0050582E" w:rsidP="00F62211">
      <w:pPr>
        <w:pStyle w:val="ListParagraph"/>
        <w:numPr>
          <w:ilvl w:val="0"/>
          <w:numId w:val="16"/>
        </w:numPr>
        <w:jc w:val="both"/>
        <w:rPr>
          <w:lang w:val="vi-VN"/>
        </w:rPr>
      </w:pPr>
      <w:r w:rsidRPr="00E96247">
        <w:rPr>
          <w:b/>
          <w:bCs/>
          <w:lang w:val="vi-VN"/>
        </w:rPr>
        <w:t>Bộ Y tế (2016)</w:t>
      </w:r>
      <w:r w:rsidRPr="00E96247">
        <w:rPr>
          <w:lang w:val="vi-VN"/>
        </w:rPr>
        <w:t xml:space="preserve">, </w:t>
      </w:r>
      <w:r w:rsidR="00590BCD" w:rsidRPr="00E96247">
        <w:rPr>
          <w:lang w:val="vi-VN"/>
        </w:rPr>
        <w:t>“</w:t>
      </w:r>
      <w:r w:rsidRPr="00E96247">
        <w:rPr>
          <w:lang w:val="vi-VN"/>
        </w:rPr>
        <w:t>Chẩn đoán và điều trị thoái hoá khớp gối</w:t>
      </w:r>
      <w:r w:rsidR="00590BCD" w:rsidRPr="00E96247">
        <w:rPr>
          <w:lang w:val="vi-VN"/>
        </w:rPr>
        <w:t>”</w:t>
      </w:r>
      <w:r w:rsidRPr="00E96247">
        <w:rPr>
          <w:lang w:val="vi-VN"/>
        </w:rPr>
        <w:t xml:space="preserve">, </w:t>
      </w:r>
      <w:r w:rsidRPr="00E96247">
        <w:rPr>
          <w:i/>
          <w:iCs/>
          <w:lang w:val="vi-VN"/>
        </w:rPr>
        <w:t>Hướng dẫn chẩn đoán và điều trị các bệnh cơ xương khớp</w:t>
      </w:r>
      <w:r w:rsidRPr="00E96247">
        <w:rPr>
          <w:lang w:val="vi-VN"/>
        </w:rPr>
        <w:t xml:space="preserve"> </w:t>
      </w:r>
      <w:r w:rsidRPr="00E96247">
        <w:rPr>
          <w:i/>
          <w:iCs/>
          <w:lang w:val="vi-VN"/>
        </w:rPr>
        <w:t>(Ban hành kèm Quyết định số 361/QĐ-BYT)</w:t>
      </w:r>
      <w:r w:rsidRPr="00E96247">
        <w:rPr>
          <w:lang w:val="vi-VN"/>
        </w:rPr>
        <w:t>, Nhà xuất bản Y học, tr. 124-12</w:t>
      </w:r>
      <w:r w:rsidR="00E50062" w:rsidRPr="00E96247">
        <w:rPr>
          <w:lang w:val="vi-VN"/>
        </w:rPr>
        <w:t>7</w:t>
      </w:r>
      <w:r w:rsidR="00590BCD" w:rsidRPr="00E96247">
        <w:rPr>
          <w:lang w:val="vi-VN"/>
        </w:rPr>
        <w:t>.</w:t>
      </w:r>
    </w:p>
    <w:p w14:paraId="01A6076C" w14:textId="51EF67A3" w:rsidR="0050582E" w:rsidRPr="00E96247" w:rsidRDefault="0050582E" w:rsidP="00F62211">
      <w:pPr>
        <w:pStyle w:val="ListParagraph"/>
        <w:numPr>
          <w:ilvl w:val="0"/>
          <w:numId w:val="16"/>
        </w:numPr>
        <w:jc w:val="both"/>
        <w:rPr>
          <w:shd w:val="clear" w:color="auto" w:fill="FFFFFF"/>
          <w:lang w:val="vi-VN"/>
        </w:rPr>
      </w:pPr>
      <w:r w:rsidRPr="00E96247">
        <w:rPr>
          <w:b/>
          <w:bCs/>
          <w:lang w:val="vi-VN"/>
        </w:rPr>
        <w:t>Nguyễn Văn Hùng (2022)</w:t>
      </w:r>
      <w:r w:rsidRPr="00E96247">
        <w:rPr>
          <w:lang w:val="vi-VN"/>
        </w:rPr>
        <w:t xml:space="preserve">, </w:t>
      </w:r>
      <w:r w:rsidR="00590BCD" w:rsidRPr="00E96247">
        <w:rPr>
          <w:lang w:val="vi-VN"/>
        </w:rPr>
        <w:t>“</w:t>
      </w:r>
      <w:r w:rsidRPr="00E96247">
        <w:rPr>
          <w:shd w:val="clear" w:color="auto" w:fill="FFFFFF"/>
          <w:lang w:val="vi-VN"/>
        </w:rPr>
        <w:t>Thoái hoá khớp</w:t>
      </w:r>
      <w:r w:rsidR="00590BCD" w:rsidRPr="00E96247">
        <w:rPr>
          <w:shd w:val="clear" w:color="auto" w:fill="FFFFFF"/>
          <w:lang w:val="vi-VN"/>
        </w:rPr>
        <w:t>”</w:t>
      </w:r>
      <w:r w:rsidRPr="00E96247">
        <w:rPr>
          <w:shd w:val="clear" w:color="auto" w:fill="FFFFFF"/>
          <w:lang w:val="vi-VN"/>
        </w:rPr>
        <w:t xml:space="preserve">, </w:t>
      </w:r>
      <w:r w:rsidRPr="00E96247">
        <w:rPr>
          <w:i/>
          <w:iCs/>
          <w:shd w:val="clear" w:color="auto" w:fill="FFFFFF"/>
          <w:lang w:val="vi-VN"/>
        </w:rPr>
        <w:t>Bệnh học nội khoa tập 2 (Sách dùng đào tạo đại học)</w:t>
      </w:r>
      <w:r w:rsidRPr="00E96247">
        <w:rPr>
          <w:shd w:val="clear" w:color="auto" w:fill="FFFFFF"/>
          <w:lang w:val="vi-VN"/>
        </w:rPr>
        <w:t>, Nhà xuất bản Y học, tr. 214-222</w:t>
      </w:r>
      <w:r w:rsidR="00590BCD" w:rsidRPr="00E96247">
        <w:rPr>
          <w:shd w:val="clear" w:color="auto" w:fill="FFFFFF"/>
          <w:lang w:val="vi-VN"/>
        </w:rPr>
        <w:t>.</w:t>
      </w:r>
    </w:p>
    <w:p w14:paraId="59776338" w14:textId="2DFF1278" w:rsidR="0050582E" w:rsidRPr="00E96247" w:rsidRDefault="0050582E" w:rsidP="00F62211">
      <w:pPr>
        <w:pStyle w:val="ListParagraph"/>
        <w:numPr>
          <w:ilvl w:val="0"/>
          <w:numId w:val="16"/>
        </w:numPr>
        <w:jc w:val="both"/>
        <w:rPr>
          <w:i/>
          <w:iCs/>
          <w:shd w:val="clear" w:color="auto" w:fill="FFFFFF"/>
          <w:lang w:val="vi-VN"/>
        </w:rPr>
      </w:pPr>
      <w:r w:rsidRPr="00E96247">
        <w:rPr>
          <w:b/>
          <w:bCs/>
          <w:shd w:val="clear" w:color="auto" w:fill="FFFFFF"/>
        </w:rPr>
        <w:t>Du, X., Liu, Z. Y., Tao, X. X., Mei, Y. L., Zhou, D. Q., Cheng, K., ... &amp; Zhang, X. M. (2023)</w:t>
      </w:r>
      <w:r w:rsidRPr="00E96247">
        <w:rPr>
          <w:shd w:val="clear" w:color="auto" w:fill="FFFFFF"/>
          <w:lang w:val="vi-VN"/>
        </w:rPr>
        <w:t xml:space="preserve">, </w:t>
      </w:r>
      <w:r w:rsidR="00EA3A55" w:rsidRPr="00E96247">
        <w:rPr>
          <w:shd w:val="clear" w:color="auto" w:fill="FFFFFF"/>
          <w:lang w:val="vi-VN"/>
        </w:rPr>
        <w:t>“</w:t>
      </w:r>
      <w:r w:rsidRPr="00E96247">
        <w:rPr>
          <w:shd w:val="clear" w:color="auto" w:fill="FFFFFF"/>
        </w:rPr>
        <w:t>Research progress on the pathogenesis of knee</w:t>
      </w:r>
      <w:r w:rsidRPr="00E96247">
        <w:rPr>
          <w:shd w:val="clear" w:color="auto" w:fill="FFFFFF"/>
          <w:lang w:val="vi-VN"/>
        </w:rPr>
        <w:t xml:space="preserve"> osteoarthritis</w:t>
      </w:r>
      <w:r w:rsidR="00EA3A55" w:rsidRPr="00E96247">
        <w:rPr>
          <w:shd w:val="clear" w:color="auto" w:fill="FFFFFF"/>
          <w:lang w:val="vi-VN"/>
        </w:rPr>
        <w:t>”</w:t>
      </w:r>
      <w:r w:rsidRPr="00E96247">
        <w:rPr>
          <w:shd w:val="clear" w:color="auto" w:fill="FFFFFF"/>
          <w:lang w:val="vi-VN"/>
        </w:rPr>
        <w:t>.</w:t>
      </w:r>
      <w:r w:rsidRPr="00E96247">
        <w:rPr>
          <w:i/>
          <w:iCs/>
          <w:shd w:val="clear" w:color="auto" w:fill="FFFFFF"/>
          <w:lang w:val="vi-VN"/>
        </w:rPr>
        <w:t xml:space="preserve">  </w:t>
      </w:r>
      <w:r w:rsidRPr="00E96247">
        <w:rPr>
          <w:i/>
          <w:iCs/>
          <w:shd w:val="clear" w:color="auto" w:fill="FFFFFF"/>
        </w:rPr>
        <w:t>Orthopaedic Surgery,</w:t>
      </w:r>
      <w:r w:rsidRPr="00E96247">
        <w:rPr>
          <w:shd w:val="clear" w:color="auto" w:fill="FFFFFF"/>
        </w:rPr>
        <w:t> 15(9), 2213-2224.</w:t>
      </w:r>
    </w:p>
    <w:p w14:paraId="542642E5" w14:textId="069C5B6E" w:rsidR="0050582E" w:rsidRPr="00E96247" w:rsidRDefault="0050582E" w:rsidP="00F62211">
      <w:pPr>
        <w:pStyle w:val="ListParagraph"/>
        <w:numPr>
          <w:ilvl w:val="0"/>
          <w:numId w:val="16"/>
        </w:numPr>
        <w:jc w:val="both"/>
        <w:rPr>
          <w:shd w:val="clear" w:color="auto" w:fill="FFFFFF"/>
          <w:lang w:val="vi-VN"/>
        </w:rPr>
      </w:pPr>
      <w:r w:rsidRPr="00E96247">
        <w:rPr>
          <w:b/>
          <w:bCs/>
          <w:shd w:val="clear" w:color="auto" w:fill="FFFFFF"/>
        </w:rPr>
        <w:t>Gerena L, Mabrouk A, DeCastro</w:t>
      </w:r>
      <w:r w:rsidRPr="00E96247">
        <w:rPr>
          <w:b/>
          <w:bCs/>
          <w:shd w:val="clear" w:color="auto" w:fill="FFFFFF"/>
          <w:lang w:val="vi-VN"/>
        </w:rPr>
        <w:t>.</w:t>
      </w:r>
      <w:r w:rsidRPr="00E96247">
        <w:rPr>
          <w:b/>
          <w:bCs/>
          <w:shd w:val="clear" w:color="auto" w:fill="FFFFFF"/>
        </w:rPr>
        <w:t>A</w:t>
      </w:r>
      <w:r w:rsidRPr="00E96247">
        <w:rPr>
          <w:b/>
          <w:bCs/>
          <w:shd w:val="clear" w:color="auto" w:fill="FFFFFF"/>
          <w:lang w:val="vi-VN"/>
        </w:rPr>
        <w:t xml:space="preserve"> (2022)</w:t>
      </w:r>
      <w:r w:rsidRPr="00E96247">
        <w:rPr>
          <w:shd w:val="clear" w:color="auto" w:fill="FFFFFF"/>
          <w:lang w:val="vi-VN"/>
        </w:rPr>
        <w:t>,</w:t>
      </w:r>
      <w:r w:rsidRPr="00E96247">
        <w:rPr>
          <w:shd w:val="clear" w:color="auto" w:fill="FFFFFF"/>
        </w:rPr>
        <w:t xml:space="preserve"> </w:t>
      </w:r>
      <w:r w:rsidR="00EA3A55" w:rsidRPr="00E96247">
        <w:rPr>
          <w:shd w:val="clear" w:color="auto" w:fill="FFFFFF"/>
          <w:lang w:val="vi-VN"/>
        </w:rPr>
        <w:t>“</w:t>
      </w:r>
      <w:r w:rsidRPr="00E96247">
        <w:rPr>
          <w:shd w:val="clear" w:color="auto" w:fill="FFFFFF"/>
        </w:rPr>
        <w:t>Knee Effusion</w:t>
      </w:r>
      <w:r w:rsidR="00EA3A55" w:rsidRPr="00E96247">
        <w:rPr>
          <w:shd w:val="clear" w:color="auto" w:fill="FFFFFF"/>
          <w:lang w:val="vi-VN"/>
        </w:rPr>
        <w:t>”</w:t>
      </w:r>
      <w:r w:rsidRPr="00E96247">
        <w:rPr>
          <w:shd w:val="clear" w:color="auto" w:fill="FFFFFF"/>
          <w:lang w:val="vi-VN"/>
        </w:rPr>
        <w:t xml:space="preserve">, </w:t>
      </w:r>
      <w:r w:rsidRPr="00E96247">
        <w:rPr>
          <w:i/>
          <w:iCs/>
          <w:shd w:val="clear" w:color="auto" w:fill="FFFFFF"/>
        </w:rPr>
        <w:t>Treasure</w:t>
      </w:r>
      <w:r w:rsidRPr="00E96247">
        <w:rPr>
          <w:i/>
          <w:iCs/>
          <w:shd w:val="clear" w:color="auto" w:fill="FFFFFF"/>
          <w:lang w:val="vi-VN"/>
        </w:rPr>
        <w:t xml:space="preserve"> </w:t>
      </w:r>
      <w:r w:rsidRPr="00E96247">
        <w:rPr>
          <w:i/>
          <w:iCs/>
          <w:shd w:val="clear" w:color="auto" w:fill="FFFFFF"/>
        </w:rPr>
        <w:t>Island (FL)</w:t>
      </w:r>
      <w:r w:rsidR="00EA3A55" w:rsidRPr="00E96247">
        <w:rPr>
          <w:shd w:val="clear" w:color="auto" w:fill="FFFFFF"/>
          <w:lang w:val="vi-VN"/>
        </w:rPr>
        <w:t>,</w:t>
      </w:r>
      <w:r w:rsidRPr="00E96247">
        <w:rPr>
          <w:shd w:val="clear" w:color="auto" w:fill="FFFFFF"/>
        </w:rPr>
        <w:t xml:space="preserve"> StatPearls Publishing</w:t>
      </w:r>
      <w:r w:rsidR="00EA3A55" w:rsidRPr="00E96247">
        <w:rPr>
          <w:shd w:val="clear" w:color="auto" w:fill="FFFFFF"/>
          <w:lang w:val="vi-VN"/>
        </w:rPr>
        <w:t>.</w:t>
      </w:r>
    </w:p>
    <w:p w14:paraId="5AE1318B" w14:textId="153C1C54" w:rsidR="0050582E" w:rsidRPr="00E96247" w:rsidRDefault="0050582E" w:rsidP="00F62211">
      <w:pPr>
        <w:pStyle w:val="ListParagraph"/>
        <w:numPr>
          <w:ilvl w:val="0"/>
          <w:numId w:val="16"/>
        </w:numPr>
        <w:jc w:val="both"/>
        <w:rPr>
          <w:shd w:val="clear" w:color="auto" w:fill="FFFFFF"/>
        </w:rPr>
      </w:pPr>
      <w:r w:rsidRPr="00E96247">
        <w:rPr>
          <w:b/>
          <w:bCs/>
          <w:shd w:val="clear" w:color="auto" w:fill="FFFFFF"/>
        </w:rPr>
        <w:t>Johnson MW</w:t>
      </w:r>
      <w:r w:rsidRPr="00E96247">
        <w:rPr>
          <w:b/>
          <w:bCs/>
          <w:shd w:val="clear" w:color="auto" w:fill="FFFFFF"/>
          <w:lang w:val="vi-VN"/>
        </w:rPr>
        <w:t xml:space="preserve"> (2000)</w:t>
      </w:r>
      <w:r w:rsidRPr="00E96247">
        <w:rPr>
          <w:shd w:val="clear" w:color="auto" w:fill="FFFFFF"/>
          <w:lang w:val="vi-VN"/>
        </w:rPr>
        <w:t xml:space="preserve">, </w:t>
      </w:r>
      <w:r w:rsidR="00EA3A55" w:rsidRPr="00E96247">
        <w:rPr>
          <w:shd w:val="clear" w:color="auto" w:fill="FFFFFF"/>
          <w:lang w:val="vi-VN"/>
        </w:rPr>
        <w:t>“</w:t>
      </w:r>
      <w:r w:rsidRPr="00E96247">
        <w:rPr>
          <w:shd w:val="clear" w:color="auto" w:fill="FFFFFF"/>
        </w:rPr>
        <w:t>Acute knee effusions: a systematic approach to diagnosis</w:t>
      </w:r>
      <w:r w:rsidR="00EA3A55" w:rsidRPr="00E96247">
        <w:rPr>
          <w:shd w:val="clear" w:color="auto" w:fill="FFFFFF"/>
          <w:lang w:val="vi-VN"/>
        </w:rPr>
        <w:t>”</w:t>
      </w:r>
      <w:r w:rsidRPr="00E96247">
        <w:rPr>
          <w:shd w:val="clear" w:color="auto" w:fill="FFFFFF"/>
          <w:lang w:val="vi-VN"/>
        </w:rPr>
        <w:t>,</w:t>
      </w:r>
      <w:r w:rsidRPr="00E96247">
        <w:rPr>
          <w:shd w:val="clear" w:color="auto" w:fill="FFFFFF"/>
        </w:rPr>
        <w:t xml:space="preserve"> </w:t>
      </w:r>
      <w:r w:rsidRPr="00E96247">
        <w:rPr>
          <w:i/>
          <w:iCs/>
          <w:shd w:val="clear" w:color="auto" w:fill="FFFFFF"/>
        </w:rPr>
        <w:t>Am Fam Physician</w:t>
      </w:r>
      <w:r w:rsidRPr="00E96247">
        <w:rPr>
          <w:shd w:val="clear" w:color="auto" w:fill="FFFFFF"/>
          <w:lang w:val="vi-VN"/>
        </w:rPr>
        <w:t>,</w:t>
      </w:r>
      <w:r w:rsidRPr="00E96247">
        <w:rPr>
          <w:shd w:val="clear" w:color="auto" w:fill="FFFFFF"/>
        </w:rPr>
        <w:t xml:space="preserve"> 61(8):2391-400. PMID: 10794580.</w:t>
      </w:r>
    </w:p>
    <w:p w14:paraId="0C367FFC" w14:textId="67E3AA36" w:rsidR="0050582E" w:rsidRPr="00E96247" w:rsidRDefault="0050582E" w:rsidP="00F62211">
      <w:pPr>
        <w:pStyle w:val="ListParagraph"/>
        <w:numPr>
          <w:ilvl w:val="0"/>
          <w:numId w:val="16"/>
        </w:numPr>
        <w:jc w:val="both"/>
        <w:rPr>
          <w:shd w:val="clear" w:color="auto" w:fill="FFFFFF"/>
          <w:lang w:val="vi-VN"/>
        </w:rPr>
      </w:pPr>
      <w:r w:rsidRPr="00E96247">
        <w:rPr>
          <w:b/>
          <w:bCs/>
          <w:shd w:val="clear" w:color="auto" w:fill="FFFFFF"/>
          <w:lang w:val="vi-VN"/>
        </w:rPr>
        <w:t>Nguyễn Thị Thanh Phượng (201</w:t>
      </w:r>
      <w:r w:rsidR="00D66D40" w:rsidRPr="00E96247">
        <w:rPr>
          <w:b/>
          <w:bCs/>
          <w:shd w:val="clear" w:color="auto" w:fill="FFFFFF"/>
          <w:lang w:val="vi-VN"/>
        </w:rPr>
        <w:t>6</w:t>
      </w:r>
      <w:r w:rsidRPr="00E96247">
        <w:rPr>
          <w:b/>
          <w:bCs/>
          <w:shd w:val="clear" w:color="auto" w:fill="FFFFFF"/>
          <w:lang w:val="vi-VN"/>
        </w:rPr>
        <w:t>)</w:t>
      </w:r>
      <w:r w:rsidRPr="00E96247">
        <w:rPr>
          <w:shd w:val="clear" w:color="auto" w:fill="FFFFFF"/>
          <w:lang w:val="vi-VN"/>
        </w:rPr>
        <w:t xml:space="preserve">, </w:t>
      </w:r>
      <w:r w:rsidR="002D2543" w:rsidRPr="00E96247">
        <w:rPr>
          <w:shd w:val="clear" w:color="auto" w:fill="FFFFFF"/>
          <w:lang w:val="vi-VN"/>
        </w:rPr>
        <w:t>“</w:t>
      </w:r>
      <w:r w:rsidRPr="00E96247">
        <w:rPr>
          <w:shd w:val="clear" w:color="auto" w:fill="FFFFFF"/>
          <w:lang w:val="vi-VN"/>
        </w:rPr>
        <w:t>Nghiên cứu đặc điểm lâm sàng, cận lâm sàng, siêu âm, cộng hưởng từ khớp gối ở bệnh nhân thoái hoá khớp gối</w:t>
      </w:r>
      <w:r w:rsidR="002D2543" w:rsidRPr="00E96247">
        <w:rPr>
          <w:shd w:val="clear" w:color="auto" w:fill="FFFFFF"/>
          <w:lang w:val="vi-VN"/>
        </w:rPr>
        <w:t>”</w:t>
      </w:r>
      <w:r w:rsidRPr="00E96247">
        <w:rPr>
          <w:shd w:val="clear" w:color="auto" w:fill="FFFFFF"/>
          <w:lang w:val="vi-VN"/>
        </w:rPr>
        <w:t xml:space="preserve">, </w:t>
      </w:r>
      <w:r w:rsidRPr="00E96247">
        <w:rPr>
          <w:i/>
          <w:iCs/>
          <w:shd w:val="clear" w:color="auto" w:fill="FFFFFF"/>
          <w:lang w:val="vi-VN"/>
        </w:rPr>
        <w:t>Luận án Tiến sĩ y học</w:t>
      </w:r>
      <w:r w:rsidRPr="00E96247">
        <w:rPr>
          <w:shd w:val="clear" w:color="auto" w:fill="FFFFFF"/>
          <w:lang w:val="vi-VN"/>
        </w:rPr>
        <w:t>, Trường đại học y Hà Nội, tr.58-112</w:t>
      </w:r>
      <w:r w:rsidR="002D2543" w:rsidRPr="00E96247">
        <w:rPr>
          <w:shd w:val="clear" w:color="auto" w:fill="FFFFFF"/>
          <w:lang w:val="vi-VN"/>
        </w:rPr>
        <w:t>.</w:t>
      </w:r>
    </w:p>
    <w:p w14:paraId="21D89BE6" w14:textId="0AD26F7D" w:rsidR="0050582E" w:rsidRPr="00E96247" w:rsidRDefault="0050582E" w:rsidP="00F62211">
      <w:pPr>
        <w:pStyle w:val="ListParagraph"/>
        <w:numPr>
          <w:ilvl w:val="0"/>
          <w:numId w:val="16"/>
        </w:numPr>
        <w:jc w:val="both"/>
        <w:rPr>
          <w:shd w:val="clear" w:color="auto" w:fill="FFFFFF"/>
        </w:rPr>
      </w:pPr>
      <w:r w:rsidRPr="00E96247">
        <w:rPr>
          <w:b/>
          <w:bCs/>
          <w:shd w:val="clear" w:color="auto" w:fill="FFFFFF"/>
        </w:rPr>
        <w:t>Zhou, F., Han, X., Wang, L., Zhang, W., Cui, J., He, Z., ... &amp; Yan, M. (2022)</w:t>
      </w:r>
      <w:r w:rsidRPr="00E96247">
        <w:rPr>
          <w:shd w:val="clear" w:color="auto" w:fill="FFFFFF"/>
          <w:lang w:val="vi-VN"/>
        </w:rPr>
        <w:t xml:space="preserve">, </w:t>
      </w:r>
      <w:r w:rsidR="002D2543" w:rsidRPr="00E96247">
        <w:rPr>
          <w:shd w:val="clear" w:color="auto" w:fill="FFFFFF"/>
          <w:lang w:val="vi-VN"/>
        </w:rPr>
        <w:t>“</w:t>
      </w:r>
      <w:r w:rsidRPr="00E96247">
        <w:rPr>
          <w:shd w:val="clear" w:color="auto" w:fill="FFFFFF"/>
        </w:rPr>
        <w:t xml:space="preserve">Associations of osteoclastogenesis and nerve growth in </w:t>
      </w:r>
      <w:r w:rsidRPr="00E96247">
        <w:rPr>
          <w:shd w:val="clear" w:color="auto" w:fill="FFFFFF"/>
        </w:rPr>
        <w:lastRenderedPageBreak/>
        <w:t>subchondral bone marrow lesions with clinical symptoms in knee osteoarthritis</w:t>
      </w:r>
      <w:r w:rsidR="002D2543" w:rsidRPr="00E96247">
        <w:rPr>
          <w:shd w:val="clear" w:color="auto" w:fill="FFFFFF"/>
          <w:lang w:val="vi-VN"/>
        </w:rPr>
        <w:t>”</w:t>
      </w:r>
      <w:r w:rsidRPr="00E96247">
        <w:rPr>
          <w:shd w:val="clear" w:color="auto" w:fill="FFFFFF"/>
        </w:rPr>
        <w:t>. </w:t>
      </w:r>
      <w:r w:rsidRPr="00E96247">
        <w:rPr>
          <w:i/>
          <w:iCs/>
          <w:shd w:val="clear" w:color="auto" w:fill="FFFFFF"/>
        </w:rPr>
        <w:t>Journal of orthopaedic translation,</w:t>
      </w:r>
      <w:r w:rsidRPr="00E96247">
        <w:rPr>
          <w:shd w:val="clear" w:color="auto" w:fill="FFFFFF"/>
        </w:rPr>
        <w:t> </w:t>
      </w:r>
      <w:r w:rsidRPr="00E96247">
        <w:rPr>
          <w:i/>
          <w:iCs/>
          <w:shd w:val="clear" w:color="auto" w:fill="FFFFFF"/>
        </w:rPr>
        <w:t>32</w:t>
      </w:r>
      <w:r w:rsidRPr="00E96247">
        <w:rPr>
          <w:shd w:val="clear" w:color="auto" w:fill="FFFFFF"/>
        </w:rPr>
        <w:t>, 69-76.</w:t>
      </w:r>
    </w:p>
    <w:p w14:paraId="0DE1869F" w14:textId="36488928" w:rsidR="0050582E" w:rsidRPr="00E96247" w:rsidRDefault="0050582E" w:rsidP="00F62211">
      <w:pPr>
        <w:pStyle w:val="ListParagraph"/>
        <w:numPr>
          <w:ilvl w:val="0"/>
          <w:numId w:val="16"/>
        </w:numPr>
        <w:jc w:val="both"/>
        <w:rPr>
          <w:color w:val="000000" w:themeColor="text1"/>
          <w:szCs w:val="28"/>
        </w:rPr>
      </w:pPr>
      <w:r w:rsidRPr="00E96247">
        <w:rPr>
          <w:b/>
          <w:bCs/>
          <w:color w:val="000000" w:themeColor="text1"/>
          <w:szCs w:val="28"/>
        </w:rPr>
        <w:t>Kellgren J.H.,</w:t>
      </w:r>
      <w:r w:rsidRPr="00E96247">
        <w:rPr>
          <w:b/>
          <w:bCs/>
          <w:color w:val="000000" w:themeColor="text1"/>
          <w:szCs w:val="28"/>
          <w:lang w:val="vi-VN"/>
        </w:rPr>
        <w:t xml:space="preserve"> </w:t>
      </w:r>
      <w:r w:rsidRPr="00E96247">
        <w:rPr>
          <w:b/>
          <w:bCs/>
          <w:color w:val="000000" w:themeColor="text1"/>
          <w:szCs w:val="28"/>
        </w:rPr>
        <w:t>Lawrence J.S. (1957)</w:t>
      </w:r>
      <w:r w:rsidRPr="00E96247">
        <w:rPr>
          <w:color w:val="000000" w:themeColor="text1"/>
          <w:szCs w:val="28"/>
        </w:rPr>
        <w:t xml:space="preserve">, </w:t>
      </w:r>
      <w:r w:rsidR="002D2543" w:rsidRPr="00E96247">
        <w:rPr>
          <w:color w:val="000000" w:themeColor="text1"/>
          <w:szCs w:val="28"/>
          <w:lang w:val="vi-VN"/>
        </w:rPr>
        <w:t>“</w:t>
      </w:r>
      <w:r w:rsidRPr="00E96247">
        <w:rPr>
          <w:color w:val="000000" w:themeColor="text1"/>
          <w:szCs w:val="28"/>
        </w:rPr>
        <w:t>Radiological assessment of osteoarthritis</w:t>
      </w:r>
      <w:r w:rsidR="002D2543" w:rsidRPr="00E96247">
        <w:rPr>
          <w:color w:val="000000" w:themeColor="text1"/>
          <w:szCs w:val="28"/>
          <w:lang w:val="vi-VN"/>
        </w:rPr>
        <w:t>”</w:t>
      </w:r>
      <w:r w:rsidRPr="00E96247">
        <w:rPr>
          <w:i/>
          <w:iCs/>
          <w:color w:val="000000" w:themeColor="text1"/>
          <w:szCs w:val="28"/>
        </w:rPr>
        <w:t>,</w:t>
      </w:r>
      <w:r w:rsidRPr="00E96247">
        <w:rPr>
          <w:color w:val="000000" w:themeColor="text1"/>
          <w:szCs w:val="28"/>
        </w:rPr>
        <w:t xml:space="preserve"> </w:t>
      </w:r>
      <w:r w:rsidRPr="00E96247">
        <w:rPr>
          <w:i/>
          <w:iCs/>
          <w:color w:val="000000" w:themeColor="text1"/>
          <w:szCs w:val="28"/>
        </w:rPr>
        <w:t>Ann Rheum Dis</w:t>
      </w:r>
      <w:r w:rsidRPr="00E96247">
        <w:rPr>
          <w:color w:val="000000" w:themeColor="text1"/>
          <w:szCs w:val="28"/>
        </w:rPr>
        <w:t>. 16: 494-501</w:t>
      </w:r>
    </w:p>
    <w:p w14:paraId="1FF640DB" w14:textId="4C676989" w:rsidR="0050582E" w:rsidRPr="00E96247" w:rsidRDefault="0050582E" w:rsidP="00F62211">
      <w:pPr>
        <w:pStyle w:val="ListParagraph"/>
        <w:numPr>
          <w:ilvl w:val="0"/>
          <w:numId w:val="16"/>
        </w:numPr>
        <w:jc w:val="both"/>
        <w:rPr>
          <w:color w:val="000000" w:themeColor="text1"/>
          <w:szCs w:val="28"/>
          <w:shd w:val="clear" w:color="auto" w:fill="FFFFFF"/>
        </w:rPr>
      </w:pPr>
      <w:r w:rsidRPr="00E96247">
        <w:rPr>
          <w:b/>
          <w:bCs/>
          <w:color w:val="000000" w:themeColor="text1"/>
          <w:szCs w:val="28"/>
          <w:shd w:val="clear" w:color="auto" w:fill="FFFFFF"/>
        </w:rPr>
        <w:t>Elsawy NA, Ibrahiem AH, Younis GA, Meheissen MA, Abdel-Fattah YH</w:t>
      </w:r>
      <w:r w:rsidRPr="00E96247">
        <w:rPr>
          <w:b/>
          <w:bCs/>
          <w:color w:val="000000" w:themeColor="text1"/>
          <w:szCs w:val="28"/>
          <w:shd w:val="clear" w:color="auto" w:fill="FFFFFF"/>
          <w:lang w:val="vi-VN"/>
        </w:rPr>
        <w:t xml:space="preserve"> (2023)</w:t>
      </w:r>
      <w:r w:rsidRPr="00E96247">
        <w:rPr>
          <w:color w:val="000000" w:themeColor="text1"/>
          <w:szCs w:val="28"/>
          <w:shd w:val="clear" w:color="auto" w:fill="FFFFFF"/>
          <w:lang w:val="vi-VN"/>
        </w:rPr>
        <w:t xml:space="preserve">, </w:t>
      </w:r>
      <w:r w:rsidR="002D2543" w:rsidRPr="00E96247">
        <w:rPr>
          <w:color w:val="000000" w:themeColor="text1"/>
          <w:szCs w:val="28"/>
          <w:shd w:val="clear" w:color="auto" w:fill="FFFFFF"/>
          <w:lang w:val="vi-VN"/>
        </w:rPr>
        <w:t>“</w:t>
      </w:r>
      <w:r w:rsidRPr="00E96247">
        <w:rPr>
          <w:color w:val="000000" w:themeColor="text1"/>
          <w:szCs w:val="28"/>
          <w:shd w:val="clear" w:color="auto" w:fill="FFFFFF"/>
        </w:rPr>
        <w:t>Clinical examination, ultrasound assessment and aspiration of knee effusion in primary knee osteoarthritis patients</w:t>
      </w:r>
      <w:r w:rsidR="002D2543" w:rsidRPr="00E96247">
        <w:rPr>
          <w:color w:val="000000" w:themeColor="text1"/>
          <w:szCs w:val="28"/>
          <w:shd w:val="clear" w:color="auto" w:fill="FFFFFF"/>
          <w:lang w:val="vi-VN"/>
        </w:rPr>
        <w:t>”</w:t>
      </w:r>
      <w:r w:rsidRPr="00E96247">
        <w:rPr>
          <w:color w:val="000000" w:themeColor="text1"/>
          <w:szCs w:val="28"/>
          <w:shd w:val="clear" w:color="auto" w:fill="FFFFFF"/>
        </w:rPr>
        <w:t xml:space="preserve">. </w:t>
      </w:r>
      <w:r w:rsidRPr="00E96247">
        <w:rPr>
          <w:i/>
          <w:iCs/>
          <w:color w:val="000000" w:themeColor="text1"/>
          <w:szCs w:val="28"/>
          <w:shd w:val="clear" w:color="auto" w:fill="FFFFFF"/>
        </w:rPr>
        <w:t>J Orthop Surg Res</w:t>
      </w:r>
      <w:r w:rsidRPr="00E96247">
        <w:rPr>
          <w:color w:val="000000" w:themeColor="text1"/>
          <w:szCs w:val="28"/>
          <w:shd w:val="clear" w:color="auto" w:fill="FFFFFF"/>
        </w:rPr>
        <w:t>;18(1):422. doi: 10.1186/s13018-023-03891-6. PMID: 37301888; PMCID: PMC10257372.</w:t>
      </w:r>
    </w:p>
    <w:p w14:paraId="529027CC" w14:textId="3251FF65" w:rsidR="00F87F6E" w:rsidRPr="00E96247" w:rsidRDefault="00F87F6E" w:rsidP="00F62211">
      <w:pPr>
        <w:pStyle w:val="ListParagraph"/>
        <w:numPr>
          <w:ilvl w:val="0"/>
          <w:numId w:val="16"/>
        </w:numPr>
        <w:jc w:val="both"/>
        <w:rPr>
          <w:sz w:val="24"/>
          <w:lang w:val="vi-VN"/>
        </w:rPr>
      </w:pPr>
      <w:r w:rsidRPr="00E96247">
        <w:rPr>
          <w:b/>
          <w:bCs/>
          <w:shd w:val="clear" w:color="auto" w:fill="FFFFFF"/>
        </w:rPr>
        <w:t>Trần</w:t>
      </w:r>
      <w:r w:rsidRPr="00E96247">
        <w:rPr>
          <w:b/>
          <w:bCs/>
          <w:shd w:val="clear" w:color="auto" w:fill="FFFFFF"/>
          <w:lang w:val="vi-VN"/>
        </w:rPr>
        <w:t xml:space="preserve"> Viết Lực</w:t>
      </w:r>
      <w:r w:rsidRPr="00E96247">
        <w:rPr>
          <w:b/>
          <w:bCs/>
          <w:shd w:val="clear" w:color="auto" w:fill="FFFFFF"/>
        </w:rPr>
        <w:t>, Nguyễn</w:t>
      </w:r>
      <w:r w:rsidR="001106D8" w:rsidRPr="00E96247">
        <w:rPr>
          <w:b/>
          <w:bCs/>
          <w:shd w:val="clear" w:color="auto" w:fill="FFFFFF"/>
          <w:lang w:val="vi-VN"/>
        </w:rPr>
        <w:t xml:space="preserve"> Thị Thu Hương</w:t>
      </w:r>
      <w:r w:rsidRPr="00E96247">
        <w:rPr>
          <w:b/>
          <w:bCs/>
          <w:shd w:val="clear" w:color="auto" w:fill="FFFFFF"/>
        </w:rPr>
        <w:t xml:space="preserve">, Nguyễn </w:t>
      </w:r>
      <w:r w:rsidR="001106D8" w:rsidRPr="00E96247">
        <w:rPr>
          <w:b/>
          <w:bCs/>
          <w:shd w:val="clear" w:color="auto" w:fill="FFFFFF"/>
        </w:rPr>
        <w:t>Trung</w:t>
      </w:r>
      <w:r w:rsidR="001106D8" w:rsidRPr="00E96247">
        <w:rPr>
          <w:b/>
          <w:bCs/>
          <w:shd w:val="clear" w:color="auto" w:fill="FFFFFF"/>
          <w:lang w:val="vi-VN"/>
        </w:rPr>
        <w:t xml:space="preserve"> Anh, Vũ Thị Thanh Huyền </w:t>
      </w:r>
      <w:r w:rsidRPr="00E96247">
        <w:rPr>
          <w:b/>
          <w:bCs/>
          <w:shd w:val="clear" w:color="auto" w:fill="FFFFFF"/>
        </w:rPr>
        <w:t>(2023)</w:t>
      </w:r>
      <w:r w:rsidR="001106D8" w:rsidRPr="00E96247">
        <w:rPr>
          <w:shd w:val="clear" w:color="auto" w:fill="FFFFFF"/>
          <w:lang w:val="vi-VN"/>
        </w:rPr>
        <w:t>,</w:t>
      </w:r>
      <w:r w:rsidRPr="00E96247">
        <w:rPr>
          <w:shd w:val="clear" w:color="auto" w:fill="FFFFFF"/>
        </w:rPr>
        <w:t xml:space="preserve"> </w:t>
      </w:r>
      <w:r w:rsidR="00D81401" w:rsidRPr="00E96247">
        <w:rPr>
          <w:shd w:val="clear" w:color="auto" w:fill="FFFFFF"/>
          <w:lang w:val="vi-VN"/>
        </w:rPr>
        <w:t>“</w:t>
      </w:r>
      <w:r w:rsidR="001106D8" w:rsidRPr="00E96247">
        <w:rPr>
          <w:shd w:val="clear" w:color="auto" w:fill="FFFFFF"/>
        </w:rPr>
        <w:t>Đặc điểm lâm sàng, cận lâm sàng và đau mạn tính ở bệnh nhân cao tuổi có thoái hóa khớp gối nguyên phát</w:t>
      </w:r>
      <w:r w:rsidR="00D81401" w:rsidRPr="00E96247">
        <w:rPr>
          <w:shd w:val="clear" w:color="auto" w:fill="FFFFFF"/>
          <w:lang w:val="vi-VN"/>
        </w:rPr>
        <w:t>”</w:t>
      </w:r>
      <w:r w:rsidR="001106D8" w:rsidRPr="00E96247">
        <w:rPr>
          <w:shd w:val="clear" w:color="auto" w:fill="FFFFFF"/>
          <w:lang w:val="vi-VN"/>
        </w:rPr>
        <w:t>,</w:t>
      </w:r>
      <w:r w:rsidRPr="00E96247">
        <w:rPr>
          <w:shd w:val="clear" w:color="auto" w:fill="FFFFFF"/>
        </w:rPr>
        <w:t> Tạp Chí Y học Việt Nam, 531</w:t>
      </w:r>
      <w:r w:rsidR="00D81401" w:rsidRPr="00E96247">
        <w:rPr>
          <w:shd w:val="clear" w:color="auto" w:fill="FFFFFF"/>
          <w:lang w:val="vi-VN"/>
        </w:rPr>
        <w:t>, số 2, 49-53.</w:t>
      </w:r>
    </w:p>
    <w:p w14:paraId="6818991E" w14:textId="04B64ED3" w:rsidR="006E5B44" w:rsidRPr="00E96247" w:rsidRDefault="006E5B44"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t>Lê Thị Liễu, Nguyễn Mai Hồng (2009)</w:t>
      </w:r>
      <w:r w:rsidRPr="00E96247">
        <w:rPr>
          <w:rFonts w:eastAsiaTheme="minorEastAsia"/>
          <w:color w:val="000000"/>
          <w:szCs w:val="28"/>
          <w:lang w:val="vi-VN"/>
        </w:rPr>
        <w:t xml:space="preserve">, </w:t>
      </w:r>
      <w:r w:rsidR="004045A9" w:rsidRPr="00E96247">
        <w:rPr>
          <w:rFonts w:eastAsiaTheme="minorEastAsia"/>
          <w:color w:val="000000"/>
          <w:szCs w:val="28"/>
          <w:lang w:val="vi-VN"/>
        </w:rPr>
        <w:t>“</w:t>
      </w:r>
      <w:r w:rsidRPr="00E96247">
        <w:rPr>
          <w:rFonts w:eastAsiaTheme="minorEastAsia"/>
          <w:color w:val="000000"/>
          <w:szCs w:val="28"/>
          <w:lang w:val="vi-VN"/>
        </w:rPr>
        <w:t>Nghiên cứu vai trò của siêu âm khớp trong chẩn đoán bệnh thoái hoá khớp gối</w:t>
      </w:r>
      <w:r w:rsidR="004045A9" w:rsidRPr="00E96247">
        <w:rPr>
          <w:rFonts w:eastAsiaTheme="minorEastAsia"/>
          <w:color w:val="000000"/>
          <w:szCs w:val="28"/>
          <w:lang w:val="vi-VN"/>
        </w:rPr>
        <w:t>”</w:t>
      </w:r>
      <w:r w:rsidRPr="00E96247">
        <w:rPr>
          <w:rFonts w:eastAsiaTheme="minorEastAsia"/>
          <w:i/>
          <w:iCs/>
          <w:color w:val="000000"/>
          <w:szCs w:val="28"/>
          <w:lang w:val="vi-VN"/>
        </w:rPr>
        <w:t>,</w:t>
      </w:r>
      <w:r w:rsidRPr="00E96247">
        <w:rPr>
          <w:rFonts w:eastAsiaTheme="minorEastAsia"/>
          <w:color w:val="000000"/>
          <w:szCs w:val="28"/>
          <w:lang w:val="vi-VN"/>
        </w:rPr>
        <w:t xml:space="preserve"> </w:t>
      </w:r>
      <w:r w:rsidRPr="00E96247">
        <w:rPr>
          <w:rFonts w:eastAsiaTheme="minorEastAsia"/>
          <w:i/>
          <w:iCs/>
          <w:color w:val="000000"/>
          <w:szCs w:val="28"/>
          <w:lang w:val="vi-VN"/>
        </w:rPr>
        <w:t>Tạp chí y học nội khoa</w:t>
      </w:r>
      <w:r w:rsidRPr="00E96247">
        <w:rPr>
          <w:rFonts w:eastAsiaTheme="minorEastAsia"/>
          <w:color w:val="000000"/>
          <w:szCs w:val="28"/>
          <w:lang w:val="vi-VN"/>
        </w:rPr>
        <w:t>, số 4/2009</w:t>
      </w:r>
      <w:r w:rsidR="004045A9" w:rsidRPr="00E96247">
        <w:rPr>
          <w:rFonts w:eastAsiaTheme="minorEastAsia"/>
          <w:color w:val="000000"/>
          <w:szCs w:val="28"/>
          <w:lang w:val="vi-VN"/>
        </w:rPr>
        <w:t>, 96-101.</w:t>
      </w:r>
    </w:p>
    <w:p w14:paraId="0C0F7D39" w14:textId="39C63A45" w:rsidR="0050582E" w:rsidRPr="00E96247" w:rsidRDefault="0050582E" w:rsidP="00F62211">
      <w:pPr>
        <w:pStyle w:val="ListParagraph"/>
        <w:numPr>
          <w:ilvl w:val="0"/>
          <w:numId w:val="16"/>
        </w:numPr>
        <w:jc w:val="both"/>
        <w:rPr>
          <w:color w:val="000000" w:themeColor="text1"/>
          <w:szCs w:val="28"/>
          <w:shd w:val="clear" w:color="auto" w:fill="FFFFFF"/>
          <w:lang w:val="vi-VN"/>
        </w:rPr>
      </w:pPr>
      <w:r w:rsidRPr="00E96247">
        <w:rPr>
          <w:b/>
          <w:bCs/>
          <w:color w:val="000000" w:themeColor="text1"/>
          <w:szCs w:val="28"/>
          <w:shd w:val="clear" w:color="auto" w:fill="FFFFFF"/>
          <w:lang w:val="vi-VN"/>
        </w:rPr>
        <w:t>Nguyễn Thị Ái (2006)</w:t>
      </w:r>
      <w:r w:rsidRPr="00E96247">
        <w:rPr>
          <w:color w:val="000000" w:themeColor="text1"/>
          <w:szCs w:val="28"/>
          <w:shd w:val="clear" w:color="auto" w:fill="FFFFFF"/>
          <w:lang w:val="vi-VN"/>
        </w:rPr>
        <w:t xml:space="preserve">, </w:t>
      </w:r>
      <w:r w:rsidR="00FE19AA" w:rsidRPr="00E96247">
        <w:rPr>
          <w:color w:val="000000" w:themeColor="text1"/>
          <w:szCs w:val="28"/>
          <w:shd w:val="clear" w:color="auto" w:fill="FFFFFF"/>
          <w:lang w:val="vi-VN"/>
        </w:rPr>
        <w:t>“</w:t>
      </w:r>
      <w:r w:rsidRPr="00E96247">
        <w:rPr>
          <w:color w:val="000000" w:themeColor="text1"/>
          <w:szCs w:val="28"/>
          <w:shd w:val="clear" w:color="auto" w:fill="FFFFFF"/>
          <w:lang w:val="vi-VN"/>
        </w:rPr>
        <w:t>Nghiên cứu đặc điểm lâm sàng, cận lâm sàng và áp dụng các tiêu chuẩn chẩn đoán bệnh thoái hoá khớp gối</w:t>
      </w:r>
      <w:r w:rsidR="00FE19AA" w:rsidRPr="00E96247">
        <w:rPr>
          <w:color w:val="000000" w:themeColor="text1"/>
          <w:szCs w:val="28"/>
          <w:shd w:val="clear" w:color="auto" w:fill="FFFFFF"/>
          <w:lang w:val="vi-VN"/>
        </w:rPr>
        <w:t>”</w:t>
      </w:r>
      <w:r w:rsidRPr="00E96247">
        <w:rPr>
          <w:color w:val="000000" w:themeColor="text1"/>
          <w:szCs w:val="28"/>
          <w:shd w:val="clear" w:color="auto" w:fill="FFFFFF"/>
          <w:lang w:val="vi-VN"/>
        </w:rPr>
        <w:t xml:space="preserve">, </w:t>
      </w:r>
      <w:r w:rsidRPr="00E96247">
        <w:rPr>
          <w:i/>
          <w:iCs/>
          <w:color w:val="000000" w:themeColor="text1"/>
          <w:szCs w:val="28"/>
          <w:shd w:val="clear" w:color="auto" w:fill="FFFFFF"/>
          <w:lang w:val="vi-VN"/>
        </w:rPr>
        <w:t>Luận văn thạc sĩ Y học</w:t>
      </w:r>
      <w:r w:rsidRPr="00E96247">
        <w:rPr>
          <w:color w:val="000000" w:themeColor="text1"/>
          <w:szCs w:val="28"/>
          <w:shd w:val="clear" w:color="auto" w:fill="FFFFFF"/>
          <w:lang w:val="vi-VN"/>
        </w:rPr>
        <w:t>, Trường đại học y Hà Nội, tr.50-70.</w:t>
      </w:r>
    </w:p>
    <w:p w14:paraId="4943B6B1" w14:textId="2A3E7975" w:rsidR="0050582E" w:rsidRPr="00E96247" w:rsidRDefault="0050582E" w:rsidP="00F62211">
      <w:pPr>
        <w:pStyle w:val="ListParagraph"/>
        <w:numPr>
          <w:ilvl w:val="0"/>
          <w:numId w:val="16"/>
        </w:numPr>
        <w:jc w:val="both"/>
        <w:rPr>
          <w:color w:val="000000" w:themeColor="text1"/>
          <w:szCs w:val="28"/>
          <w:shd w:val="clear" w:color="auto" w:fill="FFFFFF"/>
          <w:lang w:val="vi-VN"/>
        </w:rPr>
      </w:pPr>
      <w:r w:rsidRPr="00E96247">
        <w:rPr>
          <w:b/>
          <w:bCs/>
          <w:color w:val="000000" w:themeColor="text1"/>
          <w:szCs w:val="28"/>
          <w:shd w:val="clear" w:color="auto" w:fill="FFFFFF"/>
        </w:rPr>
        <w:t>Li, T. Y. (2020)</w:t>
      </w:r>
      <w:r w:rsidRPr="00E96247">
        <w:rPr>
          <w:color w:val="000000" w:themeColor="text1"/>
          <w:szCs w:val="28"/>
          <w:shd w:val="clear" w:color="auto" w:fill="FFFFFF"/>
        </w:rPr>
        <w:t xml:space="preserve">. </w:t>
      </w:r>
      <w:r w:rsidR="00FE19AA" w:rsidRPr="00E96247">
        <w:rPr>
          <w:color w:val="000000" w:themeColor="text1"/>
          <w:szCs w:val="28"/>
          <w:shd w:val="clear" w:color="auto" w:fill="FFFFFF"/>
          <w:lang w:val="vi-VN"/>
        </w:rPr>
        <w:t>“</w:t>
      </w:r>
      <w:r w:rsidRPr="00E96247">
        <w:rPr>
          <w:color w:val="000000" w:themeColor="text1"/>
          <w:szCs w:val="28"/>
          <w:shd w:val="clear" w:color="auto" w:fill="FFFFFF"/>
        </w:rPr>
        <w:t>Sonography of knee effusion</w:t>
      </w:r>
      <w:r w:rsidR="00FE19AA" w:rsidRPr="00E96247">
        <w:rPr>
          <w:color w:val="000000" w:themeColor="text1"/>
          <w:szCs w:val="28"/>
          <w:shd w:val="clear" w:color="auto" w:fill="FFFFFF"/>
          <w:lang w:val="vi-VN"/>
        </w:rPr>
        <w:t>”</w:t>
      </w:r>
      <w:r w:rsidRPr="00E96247">
        <w:rPr>
          <w:i/>
          <w:iCs/>
          <w:color w:val="000000" w:themeColor="text1"/>
          <w:szCs w:val="28"/>
          <w:shd w:val="clear" w:color="auto" w:fill="FFFFFF"/>
        </w:rPr>
        <w:t>.</w:t>
      </w:r>
      <w:r w:rsidRPr="00E96247">
        <w:rPr>
          <w:color w:val="000000" w:themeColor="text1"/>
          <w:szCs w:val="28"/>
          <w:shd w:val="clear" w:color="auto" w:fill="FFFFFF"/>
        </w:rPr>
        <w:t> </w:t>
      </w:r>
      <w:r w:rsidRPr="00E96247">
        <w:rPr>
          <w:i/>
          <w:iCs/>
          <w:color w:val="000000" w:themeColor="text1"/>
          <w:szCs w:val="28"/>
          <w:shd w:val="clear" w:color="auto" w:fill="FFFFFF"/>
        </w:rPr>
        <w:t>Journal of Diagnostic Medical Sonography</w:t>
      </w:r>
      <w:r w:rsidRPr="00E96247">
        <w:rPr>
          <w:color w:val="000000" w:themeColor="text1"/>
          <w:szCs w:val="28"/>
          <w:shd w:val="clear" w:color="auto" w:fill="FFFFFF"/>
        </w:rPr>
        <w:t>, 36(6), 545-558</w:t>
      </w:r>
      <w:r w:rsidR="00FE19AA" w:rsidRPr="00E96247">
        <w:rPr>
          <w:color w:val="000000" w:themeColor="text1"/>
          <w:szCs w:val="28"/>
          <w:shd w:val="clear" w:color="auto" w:fill="FFFFFF"/>
          <w:lang w:val="vi-VN"/>
        </w:rPr>
        <w:t>.</w:t>
      </w:r>
    </w:p>
    <w:p w14:paraId="45C48CFA" w14:textId="6F47A2D3" w:rsidR="0050582E" w:rsidRPr="00E96247" w:rsidRDefault="0050582E" w:rsidP="00F62211">
      <w:pPr>
        <w:pStyle w:val="ListParagraph"/>
        <w:numPr>
          <w:ilvl w:val="0"/>
          <w:numId w:val="16"/>
        </w:numPr>
        <w:jc w:val="both"/>
        <w:rPr>
          <w:color w:val="000000" w:themeColor="text1"/>
          <w:szCs w:val="28"/>
        </w:rPr>
      </w:pPr>
      <w:r w:rsidRPr="00E96247">
        <w:rPr>
          <w:b/>
          <w:bCs/>
          <w:color w:val="000000" w:themeColor="text1"/>
          <w:szCs w:val="28"/>
          <w:shd w:val="clear" w:color="auto" w:fill="FFFFFF"/>
        </w:rPr>
        <w:t>D’Agostino, M. A., Conaghan, P., Le Bars, M., Baron, G., Grassi, W., Martin-Mola, E., ... &amp; Emery, P. (2005)</w:t>
      </w:r>
      <w:r w:rsidRPr="00E96247">
        <w:rPr>
          <w:color w:val="000000" w:themeColor="text1"/>
          <w:szCs w:val="28"/>
          <w:shd w:val="clear" w:color="auto" w:fill="FFFFFF"/>
        </w:rPr>
        <w:t xml:space="preserve">. </w:t>
      </w:r>
      <w:r w:rsidR="00FE19AA" w:rsidRPr="00E96247">
        <w:rPr>
          <w:color w:val="000000" w:themeColor="text1"/>
          <w:szCs w:val="28"/>
          <w:shd w:val="clear" w:color="auto" w:fill="FFFFFF"/>
          <w:lang w:val="vi-VN"/>
        </w:rPr>
        <w:t>“</w:t>
      </w:r>
      <w:r w:rsidRPr="00E96247">
        <w:rPr>
          <w:color w:val="000000" w:themeColor="text1"/>
          <w:szCs w:val="28"/>
          <w:shd w:val="clear" w:color="auto" w:fill="FFFFFF"/>
        </w:rPr>
        <w:t>EULAR report on the use of</w:t>
      </w:r>
      <w:r w:rsidRPr="00E96247">
        <w:rPr>
          <w:color w:val="000000" w:themeColor="text1"/>
          <w:szCs w:val="28"/>
          <w:shd w:val="clear" w:color="auto" w:fill="FFFFFF"/>
          <w:lang w:val="vi-VN"/>
        </w:rPr>
        <w:t xml:space="preserve"> </w:t>
      </w:r>
      <w:r w:rsidRPr="00E96247">
        <w:rPr>
          <w:color w:val="000000" w:themeColor="text1"/>
          <w:szCs w:val="28"/>
          <w:shd w:val="clear" w:color="auto" w:fill="FFFFFF"/>
        </w:rPr>
        <w:t>ultrasonography in painful knee osteoarthritis. Part 1: prevalence of inflammation in osteoarthritis</w:t>
      </w:r>
      <w:r w:rsidR="00FE19AA" w:rsidRPr="00E96247">
        <w:rPr>
          <w:color w:val="000000" w:themeColor="text1"/>
          <w:szCs w:val="28"/>
          <w:shd w:val="clear" w:color="auto" w:fill="FFFFFF"/>
          <w:lang w:val="vi-VN"/>
        </w:rPr>
        <w:t>”</w:t>
      </w:r>
      <w:r w:rsidRPr="00E96247">
        <w:rPr>
          <w:i/>
          <w:iCs/>
          <w:color w:val="000000" w:themeColor="text1"/>
          <w:szCs w:val="28"/>
          <w:shd w:val="clear" w:color="auto" w:fill="FFFFFF"/>
        </w:rPr>
        <w:t>. Annals of the rheumatic diseases</w:t>
      </w:r>
      <w:r w:rsidRPr="00E96247">
        <w:rPr>
          <w:color w:val="000000" w:themeColor="text1"/>
          <w:szCs w:val="28"/>
          <w:shd w:val="clear" w:color="auto" w:fill="FFFFFF"/>
        </w:rPr>
        <w:t>, 64(12), 1703-1709.</w:t>
      </w:r>
    </w:p>
    <w:p w14:paraId="20612325" w14:textId="7822EF6A" w:rsidR="0050582E" w:rsidRPr="00E96247" w:rsidRDefault="00C727D8" w:rsidP="00F62211">
      <w:pPr>
        <w:pStyle w:val="ListParagraph"/>
        <w:numPr>
          <w:ilvl w:val="0"/>
          <w:numId w:val="16"/>
        </w:numPr>
        <w:jc w:val="both"/>
        <w:rPr>
          <w:color w:val="000000" w:themeColor="text1"/>
          <w:szCs w:val="28"/>
        </w:rPr>
      </w:pPr>
      <w:r w:rsidRPr="00E96247">
        <w:rPr>
          <w:rFonts w:eastAsiaTheme="minorEastAsia"/>
          <w:b/>
          <w:bCs/>
          <w:color w:val="1A1A1A"/>
          <w:szCs w:val="28"/>
          <w:lang w:val="en-US"/>
        </w:rPr>
        <w:t xml:space="preserve">Jordan, K. M., Arden, N. K., Doherty, M., </w:t>
      </w:r>
      <w:proofErr w:type="spellStart"/>
      <w:r w:rsidRPr="00E96247">
        <w:rPr>
          <w:rFonts w:eastAsiaTheme="minorEastAsia"/>
          <w:b/>
          <w:bCs/>
          <w:color w:val="1A1A1A"/>
          <w:szCs w:val="28"/>
          <w:lang w:val="en-US"/>
        </w:rPr>
        <w:t>Bannwarth</w:t>
      </w:r>
      <w:proofErr w:type="spellEnd"/>
      <w:r w:rsidRPr="00E96247">
        <w:rPr>
          <w:rFonts w:eastAsiaTheme="minorEastAsia"/>
          <w:b/>
          <w:bCs/>
          <w:color w:val="1A1A1A"/>
          <w:szCs w:val="28"/>
          <w:lang w:val="en-US"/>
        </w:rPr>
        <w:t xml:space="preserve">, B., </w:t>
      </w:r>
      <w:proofErr w:type="spellStart"/>
      <w:r w:rsidRPr="00E96247">
        <w:rPr>
          <w:rFonts w:eastAsiaTheme="minorEastAsia"/>
          <w:b/>
          <w:bCs/>
          <w:color w:val="1A1A1A"/>
          <w:szCs w:val="28"/>
          <w:lang w:val="en-US"/>
        </w:rPr>
        <w:t>Bijlsma</w:t>
      </w:r>
      <w:proofErr w:type="spellEnd"/>
      <w:r w:rsidRPr="00E96247">
        <w:rPr>
          <w:rFonts w:eastAsiaTheme="minorEastAsia"/>
          <w:b/>
          <w:bCs/>
          <w:color w:val="1A1A1A"/>
          <w:szCs w:val="28"/>
          <w:lang w:val="en-US"/>
        </w:rPr>
        <w:t xml:space="preserve">, J. W. J., Dieppe, P., ... &amp; </w:t>
      </w:r>
      <w:proofErr w:type="spellStart"/>
      <w:r w:rsidRPr="00E96247">
        <w:rPr>
          <w:rFonts w:eastAsiaTheme="minorEastAsia"/>
          <w:b/>
          <w:bCs/>
          <w:color w:val="1A1A1A"/>
          <w:szCs w:val="28"/>
          <w:lang w:val="en-US"/>
        </w:rPr>
        <w:t>Dougados</w:t>
      </w:r>
      <w:proofErr w:type="spellEnd"/>
      <w:r w:rsidRPr="00E96247">
        <w:rPr>
          <w:rFonts w:eastAsiaTheme="minorEastAsia"/>
          <w:b/>
          <w:bCs/>
          <w:color w:val="1A1A1A"/>
          <w:szCs w:val="28"/>
          <w:lang w:val="en-US"/>
        </w:rPr>
        <w:t>, M. (2003)</w:t>
      </w:r>
      <w:r w:rsidRPr="00E96247">
        <w:rPr>
          <w:rFonts w:eastAsiaTheme="minorEastAsia"/>
          <w:color w:val="1A1A1A"/>
          <w:szCs w:val="28"/>
          <w:lang w:val="en-US"/>
        </w:rPr>
        <w:t xml:space="preserve">, </w:t>
      </w:r>
      <w:r w:rsidR="00FE19AA" w:rsidRPr="00E96247">
        <w:rPr>
          <w:rFonts w:eastAsiaTheme="minorEastAsia"/>
          <w:color w:val="1A1A1A"/>
          <w:szCs w:val="28"/>
          <w:lang w:val="vi-VN"/>
        </w:rPr>
        <w:t>“</w:t>
      </w:r>
      <w:r w:rsidRPr="00E96247">
        <w:rPr>
          <w:rFonts w:eastAsiaTheme="minorEastAsia"/>
          <w:color w:val="1A1A1A"/>
          <w:szCs w:val="28"/>
          <w:lang w:val="en-US"/>
        </w:rPr>
        <w:t xml:space="preserve">EULAR Recommendations 2003: an </w:t>
      </w:r>
      <w:proofErr w:type="gramStart"/>
      <w:r w:rsidR="00B02886" w:rsidRPr="00E96247">
        <w:rPr>
          <w:rFonts w:eastAsiaTheme="minorEastAsia"/>
          <w:color w:val="1A1A1A"/>
          <w:szCs w:val="28"/>
          <w:lang w:val="en-US"/>
        </w:rPr>
        <w:t>evidence based</w:t>
      </w:r>
      <w:proofErr w:type="gramEnd"/>
      <w:r w:rsidR="00B02886" w:rsidRPr="00E96247">
        <w:rPr>
          <w:rFonts w:eastAsiaTheme="minorEastAsia"/>
          <w:color w:val="1A1A1A"/>
          <w:szCs w:val="28"/>
          <w:lang w:val="en-US"/>
        </w:rPr>
        <w:t xml:space="preserve"> </w:t>
      </w:r>
      <w:r w:rsidRPr="00E96247">
        <w:rPr>
          <w:rFonts w:eastAsiaTheme="minorEastAsia"/>
          <w:color w:val="1A1A1A"/>
          <w:szCs w:val="28"/>
          <w:lang w:val="en-US"/>
        </w:rPr>
        <w:t xml:space="preserve">approach to the </w:t>
      </w:r>
      <w:r w:rsidRPr="00E96247">
        <w:rPr>
          <w:rFonts w:eastAsiaTheme="minorEastAsia"/>
          <w:color w:val="1A1A1A"/>
          <w:szCs w:val="28"/>
          <w:lang w:val="en-US"/>
        </w:rPr>
        <w:lastRenderedPageBreak/>
        <w:t>management of knee osteoarthritis: Report of a Task Force of the Standing Committee for International Clinical Studies Including Therapeutic Trials (ESCISIT)</w:t>
      </w:r>
      <w:r w:rsidR="00FE19AA" w:rsidRPr="00E96247">
        <w:rPr>
          <w:rFonts w:eastAsiaTheme="minorEastAsia"/>
          <w:color w:val="1A1A1A"/>
          <w:szCs w:val="28"/>
          <w:lang w:val="vi-VN"/>
        </w:rPr>
        <w:t>”</w:t>
      </w:r>
      <w:r w:rsidRPr="00E96247">
        <w:rPr>
          <w:rFonts w:eastAsiaTheme="minorEastAsia"/>
          <w:color w:val="1A1A1A"/>
          <w:szCs w:val="28"/>
          <w:lang w:val="en-US"/>
        </w:rPr>
        <w:t>, </w:t>
      </w:r>
      <w:r w:rsidRPr="00E96247">
        <w:rPr>
          <w:rFonts w:eastAsiaTheme="minorEastAsia"/>
          <w:i/>
          <w:iCs/>
          <w:color w:val="1A1A1A"/>
          <w:szCs w:val="28"/>
          <w:lang w:val="en-US"/>
        </w:rPr>
        <w:t>Annals of the rheumatic diseases</w:t>
      </w:r>
      <w:r w:rsidRPr="00E96247">
        <w:rPr>
          <w:rFonts w:eastAsiaTheme="minorEastAsia"/>
          <w:color w:val="1A1A1A"/>
          <w:szCs w:val="28"/>
          <w:lang w:val="en-US"/>
        </w:rPr>
        <w:t>, 62(12), 1145-1155.</w:t>
      </w:r>
      <w:r w:rsidR="0050582E" w:rsidRPr="00E96247">
        <w:rPr>
          <w:color w:val="000000" w:themeColor="text1"/>
          <w:szCs w:val="28"/>
        </w:rPr>
        <w:t xml:space="preserve"> </w:t>
      </w:r>
    </w:p>
    <w:p w14:paraId="498E117E" w14:textId="7569D525" w:rsidR="0050582E" w:rsidRPr="00E96247" w:rsidRDefault="0050582E" w:rsidP="00F62211">
      <w:pPr>
        <w:pStyle w:val="ListParagraph"/>
        <w:numPr>
          <w:ilvl w:val="0"/>
          <w:numId w:val="16"/>
        </w:numPr>
        <w:jc w:val="both"/>
        <w:rPr>
          <w:color w:val="000000" w:themeColor="text1"/>
          <w:szCs w:val="28"/>
        </w:rPr>
      </w:pPr>
      <w:r w:rsidRPr="00E96247">
        <w:rPr>
          <w:b/>
          <w:bCs/>
          <w:color w:val="000000" w:themeColor="text1"/>
          <w:szCs w:val="28"/>
        </w:rPr>
        <w:t>Marc C, Roy D, Karine T.P. et al (2012)</w:t>
      </w:r>
      <w:r w:rsidRPr="00E96247">
        <w:rPr>
          <w:color w:val="000000" w:themeColor="text1"/>
          <w:szCs w:val="28"/>
        </w:rPr>
        <w:t xml:space="preserve">. </w:t>
      </w:r>
      <w:r w:rsidR="00FE19AA" w:rsidRPr="00E96247">
        <w:rPr>
          <w:color w:val="000000" w:themeColor="text1"/>
          <w:szCs w:val="28"/>
          <w:lang w:val="vi-VN"/>
        </w:rPr>
        <w:t>“</w:t>
      </w:r>
      <w:r w:rsidRPr="00E96247">
        <w:rPr>
          <w:color w:val="000000" w:themeColor="text1"/>
          <w:szCs w:val="28"/>
        </w:rPr>
        <w:t>American College of Rheumatology 2012 Recommendations for the Use of Nonpharmacologic Therapies in Osteoarthritis of the Hand, Hip, and knee</w:t>
      </w:r>
      <w:r w:rsidR="00FE19AA" w:rsidRPr="00E96247">
        <w:rPr>
          <w:color w:val="000000" w:themeColor="text1"/>
          <w:szCs w:val="28"/>
          <w:lang w:val="vi-VN"/>
        </w:rPr>
        <w:t>”</w:t>
      </w:r>
      <w:r w:rsidRPr="00E96247">
        <w:rPr>
          <w:color w:val="000000" w:themeColor="text1"/>
          <w:szCs w:val="28"/>
        </w:rPr>
        <w:t xml:space="preserve">. </w:t>
      </w:r>
      <w:r w:rsidRPr="00E96247">
        <w:rPr>
          <w:i/>
          <w:iCs/>
          <w:color w:val="000000" w:themeColor="text1"/>
          <w:szCs w:val="28"/>
        </w:rPr>
        <w:t>Arthritis Care &amp; Research</w:t>
      </w:r>
      <w:r w:rsidRPr="00E96247">
        <w:rPr>
          <w:color w:val="000000" w:themeColor="text1"/>
          <w:szCs w:val="28"/>
        </w:rPr>
        <w:t xml:space="preserve">, 64 (4), 465-474 </w:t>
      </w:r>
    </w:p>
    <w:p w14:paraId="6A41DA73" w14:textId="4B4A1DE6" w:rsidR="0050582E" w:rsidRPr="00E96247" w:rsidRDefault="0050582E" w:rsidP="00F62211">
      <w:pPr>
        <w:pStyle w:val="ListParagraph"/>
        <w:numPr>
          <w:ilvl w:val="0"/>
          <w:numId w:val="16"/>
        </w:numPr>
        <w:jc w:val="both"/>
        <w:rPr>
          <w:color w:val="000000" w:themeColor="text1"/>
          <w:szCs w:val="28"/>
          <w:lang w:val="vi-VN"/>
        </w:rPr>
      </w:pPr>
      <w:r w:rsidRPr="00E96247">
        <w:rPr>
          <w:b/>
          <w:bCs/>
          <w:color w:val="000000" w:themeColor="text1"/>
          <w:szCs w:val="28"/>
        </w:rPr>
        <w:t>Hoàng Bảo Châu (2006)</w:t>
      </w:r>
      <w:r w:rsidRPr="00E96247">
        <w:rPr>
          <w:color w:val="000000" w:themeColor="text1"/>
          <w:szCs w:val="28"/>
        </w:rPr>
        <w:t xml:space="preserve">, </w:t>
      </w:r>
      <w:r w:rsidR="00FE19AA" w:rsidRPr="00E96247">
        <w:rPr>
          <w:color w:val="000000" w:themeColor="text1"/>
          <w:szCs w:val="28"/>
          <w:lang w:val="vi-VN"/>
        </w:rPr>
        <w:t>“</w:t>
      </w:r>
      <w:r w:rsidRPr="00E96247">
        <w:rPr>
          <w:color w:val="000000" w:themeColor="text1"/>
          <w:szCs w:val="28"/>
        </w:rPr>
        <w:t>Chứng tý</w:t>
      </w:r>
      <w:r w:rsidR="00FE19AA" w:rsidRPr="00E96247">
        <w:rPr>
          <w:color w:val="000000" w:themeColor="text1"/>
          <w:szCs w:val="28"/>
          <w:lang w:val="vi-VN"/>
        </w:rPr>
        <w:t>”</w:t>
      </w:r>
      <w:r w:rsidRPr="00E96247">
        <w:rPr>
          <w:color w:val="000000" w:themeColor="text1"/>
          <w:szCs w:val="28"/>
        </w:rPr>
        <w:t xml:space="preserve">, </w:t>
      </w:r>
      <w:r w:rsidRPr="00E96247">
        <w:rPr>
          <w:i/>
          <w:iCs/>
          <w:color w:val="000000" w:themeColor="text1"/>
          <w:szCs w:val="28"/>
        </w:rPr>
        <w:t>Nội khoa học cổ truyền</w:t>
      </w:r>
      <w:r w:rsidRPr="00E96247">
        <w:rPr>
          <w:color w:val="000000" w:themeColor="text1"/>
          <w:szCs w:val="28"/>
        </w:rPr>
        <w:t xml:space="preserve">, </w:t>
      </w:r>
      <w:r w:rsidR="00FE19AA" w:rsidRPr="00E96247">
        <w:rPr>
          <w:color w:val="000000" w:themeColor="text1"/>
          <w:szCs w:val="28"/>
          <w:lang w:val="vi-VN"/>
        </w:rPr>
        <w:t>Nhà xuất bản</w:t>
      </w:r>
      <w:r w:rsidRPr="00E96247">
        <w:rPr>
          <w:color w:val="000000" w:themeColor="text1"/>
          <w:szCs w:val="28"/>
        </w:rPr>
        <w:t xml:space="preserve"> Y học, 528-538</w:t>
      </w:r>
      <w:r w:rsidR="00FE19AA" w:rsidRPr="00E96247">
        <w:rPr>
          <w:color w:val="000000" w:themeColor="text1"/>
          <w:szCs w:val="28"/>
          <w:lang w:val="vi-VN"/>
        </w:rPr>
        <w:t>.</w:t>
      </w:r>
    </w:p>
    <w:p w14:paraId="7B665925" w14:textId="17F5C9C4" w:rsidR="0050582E" w:rsidRPr="00E96247" w:rsidRDefault="0050582E" w:rsidP="00F62211">
      <w:pPr>
        <w:pStyle w:val="ListParagraph"/>
        <w:numPr>
          <w:ilvl w:val="0"/>
          <w:numId w:val="16"/>
        </w:numPr>
        <w:jc w:val="both"/>
        <w:rPr>
          <w:color w:val="000000" w:themeColor="text1"/>
          <w:szCs w:val="28"/>
          <w:lang w:val="vi-VN"/>
        </w:rPr>
      </w:pPr>
      <w:r w:rsidRPr="00E96247">
        <w:rPr>
          <w:b/>
          <w:bCs/>
          <w:color w:val="000000" w:themeColor="text1"/>
          <w:szCs w:val="28"/>
          <w:lang w:val="vi-VN"/>
        </w:rPr>
        <w:t>Bộ Y tế (2020)</w:t>
      </w:r>
      <w:bookmarkStart w:id="427" w:name="loai_1_name"/>
      <w:r w:rsidRPr="00E96247">
        <w:rPr>
          <w:color w:val="000000" w:themeColor="text1"/>
          <w:szCs w:val="28"/>
          <w:lang w:val="vi-VN"/>
        </w:rPr>
        <w:t xml:space="preserve">, </w:t>
      </w:r>
      <w:r w:rsidR="00C926CF" w:rsidRPr="00E96247">
        <w:rPr>
          <w:color w:val="000000" w:themeColor="text1"/>
          <w:szCs w:val="28"/>
          <w:lang w:val="vi-VN"/>
        </w:rPr>
        <w:t>“</w:t>
      </w:r>
      <w:r w:rsidRPr="00E96247">
        <w:rPr>
          <w:color w:val="000000" w:themeColor="text1"/>
          <w:szCs w:val="28"/>
          <w:lang w:val="vi-VN"/>
        </w:rPr>
        <w:t>Thoái hoá khớp gối</w:t>
      </w:r>
      <w:r w:rsidR="00C926CF" w:rsidRPr="00E96247">
        <w:rPr>
          <w:color w:val="000000" w:themeColor="text1"/>
          <w:szCs w:val="28"/>
          <w:lang w:val="vi-VN"/>
        </w:rPr>
        <w:t>”</w:t>
      </w:r>
      <w:r w:rsidRPr="00E96247">
        <w:rPr>
          <w:color w:val="000000" w:themeColor="text1"/>
          <w:szCs w:val="28"/>
          <w:lang w:val="vi-VN"/>
        </w:rPr>
        <w:t xml:space="preserve">, </w:t>
      </w:r>
      <w:r w:rsidRPr="00E96247">
        <w:rPr>
          <w:i/>
          <w:iCs/>
          <w:color w:val="000000" w:themeColor="text1"/>
          <w:szCs w:val="28"/>
          <w:lang w:val="vi-VN"/>
        </w:rPr>
        <w:t>Hướng dẫn chẩn đoán và điều trị bệnh theo y học cổ truyền, kết hợp y học cổ truyền v</w:t>
      </w:r>
      <w:r w:rsidR="00BF6410" w:rsidRPr="00E96247">
        <w:rPr>
          <w:i/>
          <w:iCs/>
          <w:color w:val="000000" w:themeColor="text1"/>
          <w:szCs w:val="28"/>
          <w:lang w:val="vi-VN"/>
        </w:rPr>
        <w:t>à</w:t>
      </w:r>
      <w:r w:rsidRPr="00E96247">
        <w:rPr>
          <w:i/>
          <w:iCs/>
          <w:color w:val="000000" w:themeColor="text1"/>
          <w:szCs w:val="28"/>
          <w:lang w:val="vi-VN"/>
        </w:rPr>
        <w:t xml:space="preserve"> y học hiện đại</w:t>
      </w:r>
      <w:bookmarkEnd w:id="427"/>
      <w:r w:rsidR="00042971" w:rsidRPr="00E96247">
        <w:rPr>
          <w:i/>
          <w:iCs/>
          <w:color w:val="000000" w:themeColor="text1"/>
          <w:szCs w:val="28"/>
          <w:lang w:val="vi-VN"/>
        </w:rPr>
        <w:t xml:space="preserve"> tập I</w:t>
      </w:r>
      <w:r w:rsidRPr="00E96247">
        <w:rPr>
          <w:i/>
          <w:iCs/>
          <w:color w:val="000000" w:themeColor="text1"/>
          <w:szCs w:val="28"/>
          <w:lang w:val="vi-VN"/>
        </w:rPr>
        <w:t xml:space="preserve"> (Ban hành kèm Quyết định số 5013/QĐ-BYT)</w:t>
      </w:r>
      <w:r w:rsidRPr="00E96247">
        <w:rPr>
          <w:color w:val="000000" w:themeColor="text1"/>
          <w:szCs w:val="28"/>
          <w:lang w:val="vi-VN"/>
        </w:rPr>
        <w:t>, Nhà xuất bản Y học, tr.15-20</w:t>
      </w:r>
      <w:r w:rsidR="00C926CF" w:rsidRPr="00E96247">
        <w:rPr>
          <w:color w:val="000000" w:themeColor="text1"/>
          <w:szCs w:val="28"/>
          <w:lang w:val="vi-VN"/>
        </w:rPr>
        <w:t>.</w:t>
      </w:r>
    </w:p>
    <w:p w14:paraId="21A3EDE0" w14:textId="63ED0C17" w:rsidR="00CD3377" w:rsidRPr="00E96247" w:rsidRDefault="00CD3377"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t>Trần Thuý, Phạm Duy Nhạc, Hoàng Bảo Châu (2011)</w:t>
      </w:r>
      <w:r w:rsidRPr="00E96247">
        <w:rPr>
          <w:rFonts w:eastAsiaTheme="minorEastAsia"/>
          <w:color w:val="000000"/>
          <w:szCs w:val="28"/>
          <w:lang w:val="vi-VN"/>
        </w:rPr>
        <w:t xml:space="preserve">, </w:t>
      </w:r>
      <w:r w:rsidR="00C926CF" w:rsidRPr="00E96247">
        <w:rPr>
          <w:rFonts w:eastAsiaTheme="minorEastAsia"/>
          <w:color w:val="000000"/>
          <w:szCs w:val="28"/>
          <w:lang w:val="vi-VN"/>
        </w:rPr>
        <w:t>“</w:t>
      </w:r>
      <w:r w:rsidRPr="00E96247">
        <w:rPr>
          <w:rFonts w:eastAsiaTheme="minorEastAsia"/>
          <w:color w:val="000000"/>
          <w:szCs w:val="28"/>
          <w:lang w:val="vi-VN"/>
        </w:rPr>
        <w:t>Một số bệnh về khớp xương</w:t>
      </w:r>
      <w:r w:rsidR="00C926CF" w:rsidRPr="00E96247">
        <w:rPr>
          <w:rFonts w:eastAsiaTheme="minorEastAsia"/>
          <w:color w:val="000000"/>
          <w:szCs w:val="28"/>
          <w:lang w:val="vi-VN"/>
        </w:rPr>
        <w:t>”</w:t>
      </w:r>
      <w:r w:rsidRPr="00E96247">
        <w:rPr>
          <w:rFonts w:eastAsiaTheme="minorEastAsia"/>
          <w:i/>
          <w:iCs/>
          <w:color w:val="000000"/>
          <w:szCs w:val="28"/>
          <w:lang w:val="vi-VN"/>
        </w:rPr>
        <w:t>,</w:t>
      </w:r>
      <w:r w:rsidRPr="00E96247">
        <w:rPr>
          <w:rFonts w:eastAsiaTheme="minorEastAsia"/>
          <w:color w:val="000000"/>
          <w:szCs w:val="28"/>
          <w:lang w:val="vi-VN"/>
        </w:rPr>
        <w:t xml:space="preserve"> </w:t>
      </w:r>
      <w:r w:rsidRPr="00E96247">
        <w:rPr>
          <w:rFonts w:eastAsiaTheme="minorEastAsia"/>
          <w:i/>
          <w:iCs/>
          <w:color w:val="000000"/>
          <w:szCs w:val="28"/>
          <w:lang w:val="vi-VN"/>
        </w:rPr>
        <w:t>Bài giảng Y học cổ truyền (Tập 2)</w:t>
      </w:r>
      <w:r w:rsidRPr="00E96247">
        <w:rPr>
          <w:rFonts w:eastAsiaTheme="minorEastAsia"/>
          <w:color w:val="000000"/>
          <w:szCs w:val="28"/>
          <w:lang w:val="vi-VN"/>
        </w:rPr>
        <w:t>, Nhà xuất bản Y học, tr.160-166</w:t>
      </w:r>
      <w:r w:rsidR="00C926CF" w:rsidRPr="00E96247">
        <w:rPr>
          <w:rFonts w:eastAsiaTheme="minorEastAsia"/>
          <w:color w:val="000000"/>
          <w:szCs w:val="28"/>
          <w:lang w:val="vi-VN"/>
        </w:rPr>
        <w:t>.</w:t>
      </w:r>
    </w:p>
    <w:p w14:paraId="0E32C7EB" w14:textId="588D82E8" w:rsidR="00B5459E" w:rsidRPr="00E96247" w:rsidRDefault="00B5459E"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t>Bộ môn Nội Y học cổ truyền, Học viện Y Dược học cổ truyền Việt Nam</w:t>
      </w:r>
      <w:r w:rsidR="00305692">
        <w:rPr>
          <w:rFonts w:eastAsiaTheme="minorEastAsia"/>
          <w:b/>
          <w:bCs/>
          <w:color w:val="000000"/>
          <w:szCs w:val="28"/>
          <w:lang w:val="vi-VN"/>
        </w:rPr>
        <w:t xml:space="preserve"> (2018)</w:t>
      </w:r>
      <w:r w:rsidRPr="00E96247">
        <w:rPr>
          <w:rFonts w:eastAsiaTheme="minorEastAsia"/>
          <w:color w:val="000000"/>
          <w:szCs w:val="28"/>
          <w:lang w:val="vi-VN"/>
        </w:rPr>
        <w:t xml:space="preserve">, </w:t>
      </w:r>
      <w:r w:rsidR="00C926CF" w:rsidRPr="00E96247">
        <w:rPr>
          <w:rFonts w:eastAsiaTheme="minorEastAsia"/>
          <w:color w:val="000000"/>
          <w:szCs w:val="28"/>
          <w:lang w:val="vi-VN"/>
        </w:rPr>
        <w:t>“</w:t>
      </w:r>
      <w:r w:rsidRPr="00E96247">
        <w:rPr>
          <w:rFonts w:eastAsiaTheme="minorEastAsia"/>
          <w:color w:val="000000"/>
          <w:szCs w:val="28"/>
          <w:lang w:val="vi-VN"/>
        </w:rPr>
        <w:t>Thoái hoá khớp (hư khớp)</w:t>
      </w:r>
      <w:r w:rsidR="00C926CF" w:rsidRPr="00E96247">
        <w:rPr>
          <w:rFonts w:eastAsiaTheme="minorEastAsia"/>
          <w:color w:val="000000"/>
          <w:szCs w:val="28"/>
          <w:lang w:val="vi-VN"/>
        </w:rPr>
        <w:t>”</w:t>
      </w:r>
      <w:r w:rsidRPr="00E96247">
        <w:rPr>
          <w:rFonts w:eastAsiaTheme="minorEastAsia"/>
          <w:color w:val="000000"/>
          <w:szCs w:val="28"/>
          <w:lang w:val="vi-VN"/>
        </w:rPr>
        <w:t xml:space="preserve">, </w:t>
      </w:r>
      <w:r w:rsidRPr="00E96247">
        <w:rPr>
          <w:rFonts w:eastAsiaTheme="minorEastAsia"/>
          <w:i/>
          <w:iCs/>
          <w:color w:val="000000"/>
          <w:szCs w:val="28"/>
          <w:lang w:val="vi-VN"/>
        </w:rPr>
        <w:t>Bài giảng Bệnh học nội khoa y học cổ truyền</w:t>
      </w:r>
      <w:r w:rsidRPr="00E96247">
        <w:rPr>
          <w:rFonts w:eastAsiaTheme="minorEastAsia"/>
          <w:color w:val="000000"/>
          <w:szCs w:val="28"/>
          <w:lang w:val="vi-VN"/>
        </w:rPr>
        <w:t>, Nhà xuất bản Y học, tr.220-226</w:t>
      </w:r>
      <w:r w:rsidR="00C926CF" w:rsidRPr="00E96247">
        <w:rPr>
          <w:rFonts w:eastAsiaTheme="minorEastAsia"/>
          <w:color w:val="000000"/>
          <w:szCs w:val="28"/>
          <w:lang w:val="vi-VN"/>
        </w:rPr>
        <w:t>.</w:t>
      </w:r>
    </w:p>
    <w:p w14:paraId="1A1B6123" w14:textId="5DEF0A7F" w:rsidR="0050582E" w:rsidRPr="00E96247" w:rsidRDefault="0050582E" w:rsidP="00F62211">
      <w:pPr>
        <w:pStyle w:val="ListParagraph"/>
        <w:numPr>
          <w:ilvl w:val="0"/>
          <w:numId w:val="16"/>
        </w:numPr>
        <w:jc w:val="both"/>
        <w:rPr>
          <w:rFonts w:eastAsia="SimSun"/>
          <w:color w:val="000000" w:themeColor="text1"/>
          <w:szCs w:val="28"/>
          <w:lang w:val="vi-VN"/>
        </w:rPr>
      </w:pPr>
      <w:r w:rsidRPr="00E96247">
        <w:rPr>
          <w:rFonts w:eastAsia="SimSun"/>
          <w:b/>
          <w:bCs/>
          <w:color w:val="000000" w:themeColor="text1"/>
          <w:szCs w:val="28"/>
          <w:lang w:val="vi-VN"/>
        </w:rPr>
        <w:t>李祖墓（</w:t>
      </w:r>
      <w:r w:rsidRPr="00E96247">
        <w:rPr>
          <w:rFonts w:eastAsia="SimSun"/>
          <w:b/>
          <w:bCs/>
          <w:color w:val="000000" w:themeColor="text1"/>
          <w:szCs w:val="28"/>
          <w:lang w:val="vi-VN"/>
        </w:rPr>
        <w:t>1993</w:t>
      </w:r>
      <w:r w:rsidRPr="00E96247">
        <w:rPr>
          <w:rFonts w:eastAsia="SimSun"/>
          <w:b/>
          <w:bCs/>
          <w:color w:val="000000" w:themeColor="text1"/>
          <w:szCs w:val="28"/>
          <w:lang w:val="vi-VN"/>
        </w:rPr>
        <w:t>）</w:t>
      </w:r>
      <w:r w:rsidRPr="00E96247">
        <w:rPr>
          <w:rFonts w:eastAsia="SimSun"/>
          <w:color w:val="000000" w:themeColor="text1"/>
          <w:szCs w:val="28"/>
          <w:lang w:val="vi-VN"/>
        </w:rPr>
        <w:t>，李氏膝肿风寒方，膝部肿痛，中国当代名中医秘验方临证备要</w:t>
      </w:r>
      <w:r w:rsidR="00CA548F" w:rsidRPr="00E96247">
        <w:rPr>
          <w:rFonts w:eastAsia="SimSun" w:hint="eastAsia"/>
          <w:color w:val="000000" w:themeColor="text1"/>
          <w:szCs w:val="28"/>
          <w:lang w:val="vi-VN"/>
        </w:rPr>
        <w:t>,</w:t>
      </w:r>
      <w:r w:rsidR="00CA548F" w:rsidRPr="00E96247">
        <w:rPr>
          <w:rFonts w:eastAsia="SimSun"/>
          <w:color w:val="000000" w:themeColor="text1"/>
          <w:szCs w:val="28"/>
          <w:lang w:val="vi-VN"/>
        </w:rPr>
        <w:t xml:space="preserve"> </w:t>
      </w:r>
      <w:r w:rsidRPr="00E96247">
        <w:rPr>
          <w:rFonts w:eastAsia="SimSun"/>
          <w:color w:val="000000" w:themeColor="text1"/>
          <w:szCs w:val="28"/>
          <w:lang w:val="vi-VN"/>
        </w:rPr>
        <w:t>461-465</w:t>
      </w:r>
    </w:p>
    <w:p w14:paraId="6704FDFE" w14:textId="726669A0" w:rsidR="00D263A5" w:rsidRPr="00E96247" w:rsidRDefault="00D263A5" w:rsidP="00F62211">
      <w:pPr>
        <w:pStyle w:val="ListParagraph"/>
        <w:numPr>
          <w:ilvl w:val="0"/>
          <w:numId w:val="16"/>
        </w:numPr>
        <w:jc w:val="both"/>
        <w:rPr>
          <w:rFonts w:eastAsiaTheme="minorEastAsia"/>
          <w:lang w:val="vi-VN"/>
        </w:rPr>
      </w:pPr>
      <w:r w:rsidRPr="00E96247">
        <w:rPr>
          <w:rFonts w:eastAsiaTheme="minorEastAsia"/>
          <w:b/>
          <w:bCs/>
          <w:lang w:val="vi-VN"/>
        </w:rPr>
        <w:t>Bộ môn bào chế, Học viện Y - Dược học cổ truyền Việt Nam (2018)</w:t>
      </w:r>
      <w:r w:rsidRPr="00E96247">
        <w:rPr>
          <w:rFonts w:eastAsiaTheme="minorEastAsia"/>
          <w:lang w:val="vi-VN"/>
        </w:rPr>
        <w:t xml:space="preserve">, </w:t>
      </w:r>
      <w:r w:rsidRPr="00E96247">
        <w:rPr>
          <w:rFonts w:eastAsiaTheme="minorEastAsia"/>
          <w:i/>
          <w:iCs/>
          <w:lang w:val="vi-VN"/>
        </w:rPr>
        <w:t xml:space="preserve">Bào chế đông dược, </w:t>
      </w:r>
      <w:r w:rsidRPr="00E96247">
        <w:rPr>
          <w:rFonts w:eastAsiaTheme="minorEastAsia"/>
          <w:lang w:val="vi-VN"/>
        </w:rPr>
        <w:t>tr. 100-101, 115-116, 136-138.</w:t>
      </w:r>
    </w:p>
    <w:p w14:paraId="4590D510" w14:textId="6E87FF9F" w:rsidR="00D263A5" w:rsidRPr="00E96247" w:rsidRDefault="00D263A5" w:rsidP="00F62211">
      <w:pPr>
        <w:pStyle w:val="ListParagraph"/>
        <w:numPr>
          <w:ilvl w:val="0"/>
          <w:numId w:val="16"/>
        </w:numPr>
        <w:jc w:val="both"/>
        <w:rPr>
          <w:rFonts w:eastAsiaTheme="minorEastAsia"/>
          <w:lang w:val="vi-VN"/>
        </w:rPr>
      </w:pPr>
      <w:r w:rsidRPr="00E96247">
        <w:rPr>
          <w:rFonts w:eastAsiaTheme="minorEastAsia"/>
          <w:b/>
          <w:bCs/>
          <w:lang w:val="vi-VN"/>
        </w:rPr>
        <w:t>Học viện Y - Dược học cổ truyền Việt Nam (2020)</w:t>
      </w:r>
      <w:r w:rsidRPr="00E96247">
        <w:rPr>
          <w:rFonts w:eastAsiaTheme="minorEastAsia"/>
          <w:lang w:val="vi-VN"/>
        </w:rPr>
        <w:t xml:space="preserve">, </w:t>
      </w:r>
      <w:r w:rsidRPr="00E96247">
        <w:rPr>
          <w:rFonts w:eastAsiaTheme="minorEastAsia"/>
          <w:i/>
          <w:iCs/>
          <w:lang w:val="vi-VN"/>
        </w:rPr>
        <w:t>Giáo trình đông dược</w:t>
      </w:r>
      <w:r w:rsidRPr="00E96247">
        <w:rPr>
          <w:rFonts w:eastAsiaTheme="minorEastAsia"/>
          <w:lang w:val="vi-VN"/>
        </w:rPr>
        <w:t xml:space="preserve"> (Dành cho sinh viên hệ đại học YHCT), tr. 40-41, 56-57, 185.</w:t>
      </w:r>
    </w:p>
    <w:p w14:paraId="604A8DD8" w14:textId="1AD4BDF4" w:rsidR="00D263A5" w:rsidRPr="00E96247" w:rsidRDefault="00D263A5" w:rsidP="00F62211">
      <w:pPr>
        <w:pStyle w:val="ListParagraph"/>
        <w:numPr>
          <w:ilvl w:val="0"/>
          <w:numId w:val="16"/>
        </w:numPr>
        <w:jc w:val="both"/>
        <w:rPr>
          <w:rFonts w:eastAsiaTheme="minorEastAsia"/>
          <w:lang w:val="vi-VN"/>
        </w:rPr>
      </w:pPr>
      <w:r w:rsidRPr="00E96247">
        <w:rPr>
          <w:rFonts w:eastAsiaTheme="minorEastAsia"/>
          <w:b/>
          <w:bCs/>
          <w:lang w:val="vi-VN"/>
        </w:rPr>
        <w:t>Đỗ Tất Lợi (2022)</w:t>
      </w:r>
      <w:r w:rsidRPr="00E96247">
        <w:rPr>
          <w:rFonts w:eastAsiaTheme="minorEastAsia"/>
          <w:lang w:val="vi-VN"/>
        </w:rPr>
        <w:t xml:space="preserve">, </w:t>
      </w:r>
      <w:r w:rsidRPr="00E96247">
        <w:rPr>
          <w:rFonts w:eastAsiaTheme="minorEastAsia"/>
          <w:i/>
          <w:iCs/>
          <w:lang w:val="vi-VN"/>
        </w:rPr>
        <w:t>Những cây thuốc và vị thuốc Việt Nam</w:t>
      </w:r>
      <w:r w:rsidRPr="00E96247">
        <w:rPr>
          <w:rFonts w:eastAsiaTheme="minorEastAsia"/>
          <w:lang w:val="vi-VN"/>
        </w:rPr>
        <w:t>, Nhà xuất bản Hồng Đức, Tr. 215-217, 664-665, 507-509.</w:t>
      </w:r>
    </w:p>
    <w:p w14:paraId="6173258F" w14:textId="51288720" w:rsidR="00C611D5" w:rsidRPr="00E96247" w:rsidRDefault="00C611D5"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lastRenderedPageBreak/>
        <w:t>Bộ Y tế (2017)</w:t>
      </w:r>
      <w:r w:rsidRPr="00E96247">
        <w:rPr>
          <w:rFonts w:eastAsiaTheme="minorEastAsia"/>
          <w:color w:val="000000"/>
          <w:szCs w:val="28"/>
          <w:lang w:val="vi-VN"/>
        </w:rPr>
        <w:t xml:space="preserve">, </w:t>
      </w:r>
      <w:r w:rsidRPr="00E96247">
        <w:rPr>
          <w:rFonts w:eastAsiaTheme="minorEastAsia"/>
          <w:i/>
          <w:iCs/>
          <w:color w:val="000000"/>
          <w:szCs w:val="28"/>
          <w:lang w:val="vi-VN"/>
        </w:rPr>
        <w:t>Dược điển Việt Nam (Tập 1), Lần xuất bản thứ năm</w:t>
      </w:r>
      <w:r w:rsidRPr="00E96247">
        <w:rPr>
          <w:rFonts w:eastAsiaTheme="minorEastAsia"/>
          <w:color w:val="000000"/>
          <w:szCs w:val="28"/>
          <w:lang w:val="vi-VN"/>
        </w:rPr>
        <w:t>, Nhà xuất bản Y học Hà Nội, Tr. 1174-1176.</w:t>
      </w:r>
    </w:p>
    <w:p w14:paraId="67BBD059" w14:textId="5796D9A6" w:rsidR="00AF4FF4" w:rsidRPr="00E96247" w:rsidRDefault="00AF4FF4"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t>Học viện Quân y, Bộ môn Vật lý trị liệu và Phục hồi chức năng (2014)</w:t>
      </w:r>
      <w:r w:rsidRPr="00E96247">
        <w:rPr>
          <w:rFonts w:eastAsiaTheme="minorEastAsia"/>
          <w:color w:val="000000"/>
          <w:szCs w:val="28"/>
          <w:lang w:val="vi-VN"/>
        </w:rPr>
        <w:t xml:space="preserve">, </w:t>
      </w:r>
      <w:r w:rsidR="001D32E1" w:rsidRPr="00E96247">
        <w:rPr>
          <w:rFonts w:eastAsiaTheme="minorEastAsia"/>
          <w:color w:val="000000"/>
          <w:szCs w:val="28"/>
          <w:lang w:val="vi-VN"/>
        </w:rPr>
        <w:t>“</w:t>
      </w:r>
      <w:r w:rsidRPr="00E96247">
        <w:rPr>
          <w:rFonts w:eastAsiaTheme="minorEastAsia"/>
          <w:color w:val="000000"/>
          <w:szCs w:val="28"/>
          <w:lang w:val="vi-VN"/>
        </w:rPr>
        <w:t>Siêu âm trị liệu</w:t>
      </w:r>
      <w:r w:rsidR="001D32E1" w:rsidRPr="00E96247">
        <w:rPr>
          <w:rFonts w:eastAsiaTheme="minorEastAsia"/>
          <w:color w:val="000000"/>
          <w:szCs w:val="28"/>
          <w:lang w:val="vi-VN"/>
        </w:rPr>
        <w:t>”</w:t>
      </w:r>
      <w:r w:rsidRPr="00E96247">
        <w:rPr>
          <w:rFonts w:eastAsiaTheme="minorEastAsia"/>
          <w:color w:val="000000"/>
          <w:szCs w:val="28"/>
          <w:lang w:val="vi-VN"/>
        </w:rPr>
        <w:t xml:space="preserve">, </w:t>
      </w:r>
      <w:r w:rsidRPr="00E96247">
        <w:rPr>
          <w:rFonts w:eastAsiaTheme="minorEastAsia"/>
          <w:i/>
          <w:iCs/>
          <w:color w:val="000000"/>
          <w:szCs w:val="28"/>
          <w:lang w:val="vi-VN"/>
        </w:rPr>
        <w:t>Vật lý trị liệu và phục hồi chức năng (Dùng cho đào tạo sau đại học)</w:t>
      </w:r>
      <w:r w:rsidRPr="00E96247">
        <w:rPr>
          <w:rFonts w:eastAsiaTheme="minorEastAsia"/>
          <w:color w:val="000000"/>
          <w:szCs w:val="28"/>
          <w:lang w:val="vi-VN"/>
        </w:rPr>
        <w:t>, Nhà xuất bản Quân đội nhân dân, Hà Nội. Tr 107-116.</w:t>
      </w:r>
    </w:p>
    <w:p w14:paraId="162054F9" w14:textId="4A2A65F9" w:rsidR="005D5F5F" w:rsidRPr="00E96247" w:rsidRDefault="005D5F5F" w:rsidP="00F62211">
      <w:pPr>
        <w:pStyle w:val="ListParagraph"/>
        <w:numPr>
          <w:ilvl w:val="0"/>
          <w:numId w:val="16"/>
        </w:numPr>
        <w:jc w:val="both"/>
        <w:rPr>
          <w:rFonts w:eastAsiaTheme="minorEastAsia"/>
          <w:color w:val="000000"/>
          <w:szCs w:val="28"/>
          <w:lang w:val="vi-VN"/>
        </w:rPr>
      </w:pPr>
      <w:r w:rsidRPr="00E96247">
        <w:rPr>
          <w:rFonts w:eastAsiaTheme="minorEastAsia"/>
          <w:b/>
          <w:bCs/>
          <w:color w:val="000000"/>
          <w:szCs w:val="28"/>
          <w:lang w:val="vi-VN"/>
        </w:rPr>
        <w:t>Nguyễn Xuân Nghiên, Cao Minh Châu, Trần Văn Chương, Vũ Thị Bích Hạnh (2010)</w:t>
      </w:r>
      <w:r w:rsidRPr="00E96247">
        <w:rPr>
          <w:rFonts w:eastAsiaTheme="minorEastAsia"/>
          <w:color w:val="000000"/>
          <w:szCs w:val="28"/>
          <w:lang w:val="vi-VN"/>
        </w:rPr>
        <w:t xml:space="preserve">, </w:t>
      </w:r>
      <w:r w:rsidR="00B36F8F" w:rsidRPr="00E96247">
        <w:rPr>
          <w:rFonts w:eastAsiaTheme="minorEastAsia"/>
          <w:color w:val="000000"/>
          <w:szCs w:val="28"/>
          <w:lang w:val="vi-VN"/>
        </w:rPr>
        <w:t>“</w:t>
      </w:r>
      <w:r w:rsidRPr="00E96247">
        <w:rPr>
          <w:rFonts w:eastAsiaTheme="minorEastAsia"/>
          <w:color w:val="000000"/>
          <w:szCs w:val="28"/>
          <w:lang w:val="vi-VN"/>
        </w:rPr>
        <w:t>Siêu âm trị liệu</w:t>
      </w:r>
      <w:r w:rsidR="00B36F8F" w:rsidRPr="00E96247">
        <w:rPr>
          <w:rFonts w:eastAsiaTheme="minorEastAsia"/>
          <w:color w:val="000000"/>
          <w:szCs w:val="28"/>
          <w:lang w:val="vi-VN"/>
        </w:rPr>
        <w:t>”</w:t>
      </w:r>
      <w:r w:rsidRPr="00E96247">
        <w:rPr>
          <w:rFonts w:eastAsiaTheme="minorEastAsia"/>
          <w:color w:val="000000"/>
          <w:szCs w:val="28"/>
          <w:lang w:val="vi-VN"/>
        </w:rPr>
        <w:t xml:space="preserve">, </w:t>
      </w:r>
      <w:r w:rsidRPr="00E96247">
        <w:rPr>
          <w:rFonts w:eastAsiaTheme="minorEastAsia"/>
          <w:i/>
          <w:iCs/>
          <w:color w:val="000000"/>
          <w:szCs w:val="28"/>
          <w:lang w:val="vi-VN"/>
        </w:rPr>
        <w:t>Vật lý trị liệu phục hồi chức năng</w:t>
      </w:r>
      <w:r w:rsidRPr="00E96247">
        <w:rPr>
          <w:rFonts w:eastAsiaTheme="minorEastAsia"/>
          <w:color w:val="000000"/>
          <w:szCs w:val="28"/>
          <w:lang w:val="vi-VN"/>
        </w:rPr>
        <w:t>, Nhà xuất bản Y học, Hà Nội, Tr 188-195.</w:t>
      </w:r>
    </w:p>
    <w:p w14:paraId="38DDD3DC" w14:textId="3C6357C1" w:rsidR="0050582E" w:rsidRPr="00E96247" w:rsidRDefault="0050582E" w:rsidP="00F62211">
      <w:pPr>
        <w:pStyle w:val="ListParagraph"/>
        <w:numPr>
          <w:ilvl w:val="0"/>
          <w:numId w:val="16"/>
        </w:numPr>
        <w:jc w:val="both"/>
        <w:rPr>
          <w:color w:val="000000" w:themeColor="text1"/>
          <w:szCs w:val="28"/>
          <w:lang w:val="vi-VN"/>
        </w:rPr>
      </w:pPr>
      <w:r w:rsidRPr="00E96247">
        <w:rPr>
          <w:b/>
          <w:bCs/>
          <w:color w:val="000000" w:themeColor="text1"/>
          <w:szCs w:val="28"/>
          <w:lang w:val="vi-VN"/>
        </w:rPr>
        <w:t>Bộ Y tế (2014)</w:t>
      </w:r>
      <w:r w:rsidRPr="00E96247">
        <w:rPr>
          <w:color w:val="000000" w:themeColor="text1"/>
          <w:szCs w:val="28"/>
          <w:lang w:val="vi-VN"/>
        </w:rPr>
        <w:t xml:space="preserve">, </w:t>
      </w:r>
      <w:r w:rsidR="00B36F8F" w:rsidRPr="00E96247">
        <w:rPr>
          <w:color w:val="000000" w:themeColor="text1"/>
          <w:szCs w:val="28"/>
          <w:lang w:val="vi-VN"/>
        </w:rPr>
        <w:t>“</w:t>
      </w:r>
      <w:r w:rsidRPr="00E96247">
        <w:rPr>
          <w:color w:val="000000" w:themeColor="text1"/>
          <w:szCs w:val="28"/>
          <w:lang w:val="vi-VN"/>
        </w:rPr>
        <w:t>Điều trị bằng siêu âm</w:t>
      </w:r>
      <w:r w:rsidR="00B36F8F" w:rsidRPr="00E96247">
        <w:rPr>
          <w:color w:val="000000" w:themeColor="text1"/>
          <w:szCs w:val="28"/>
          <w:lang w:val="vi-VN"/>
        </w:rPr>
        <w:t>”</w:t>
      </w:r>
      <w:r w:rsidRPr="00E96247">
        <w:rPr>
          <w:color w:val="000000" w:themeColor="text1"/>
          <w:szCs w:val="28"/>
          <w:lang w:val="vi-VN"/>
        </w:rPr>
        <w:t xml:space="preserve">, </w:t>
      </w:r>
      <w:r w:rsidRPr="00E96247">
        <w:rPr>
          <w:i/>
          <w:iCs/>
          <w:color w:val="000000" w:themeColor="text1"/>
          <w:szCs w:val="28"/>
          <w:lang w:val="vi-VN"/>
        </w:rPr>
        <w:t>Hướng dẫn quy trình kỹ thuật chuyên ngành phục hồi chức năng (Ban hành kèm Quyết định 54/QĐ-BYT)</w:t>
      </w:r>
      <w:r w:rsidRPr="00E96247">
        <w:rPr>
          <w:color w:val="000000" w:themeColor="text1"/>
          <w:szCs w:val="28"/>
          <w:lang w:val="vi-VN"/>
        </w:rPr>
        <w:t>, tr.20-21</w:t>
      </w:r>
      <w:r w:rsidR="00B36F8F" w:rsidRPr="00E96247">
        <w:rPr>
          <w:color w:val="000000" w:themeColor="text1"/>
          <w:szCs w:val="28"/>
          <w:lang w:val="vi-VN"/>
        </w:rPr>
        <w:t>.</w:t>
      </w:r>
    </w:p>
    <w:p w14:paraId="31157BD6" w14:textId="47F9273E" w:rsidR="0050582E" w:rsidRPr="00E96247" w:rsidRDefault="0050582E" w:rsidP="00F62211">
      <w:pPr>
        <w:pStyle w:val="ListParagraph"/>
        <w:numPr>
          <w:ilvl w:val="0"/>
          <w:numId w:val="16"/>
        </w:numPr>
        <w:jc w:val="both"/>
        <w:rPr>
          <w:color w:val="000000" w:themeColor="text1"/>
          <w:szCs w:val="28"/>
          <w:shd w:val="clear" w:color="auto" w:fill="FFFFFF"/>
        </w:rPr>
      </w:pPr>
      <w:r w:rsidRPr="00E96247">
        <w:rPr>
          <w:b/>
          <w:bCs/>
          <w:color w:val="000000" w:themeColor="text1"/>
          <w:szCs w:val="28"/>
          <w:shd w:val="clear" w:color="auto" w:fill="FFFFFF"/>
        </w:rPr>
        <w:t>Palazzo, C., Ravaud, J. F., Papelard, A., Ravaud, P., &amp; Poiraudeau, S. (2014).</w:t>
      </w:r>
      <w:r w:rsidRPr="00E96247">
        <w:rPr>
          <w:color w:val="000000" w:themeColor="text1"/>
          <w:szCs w:val="28"/>
          <w:shd w:val="clear" w:color="auto" w:fill="FFFFFF"/>
        </w:rPr>
        <w:t xml:space="preserve"> </w:t>
      </w:r>
      <w:r w:rsidR="00B36F8F" w:rsidRPr="00E96247">
        <w:rPr>
          <w:color w:val="000000" w:themeColor="text1"/>
          <w:szCs w:val="28"/>
          <w:shd w:val="clear" w:color="auto" w:fill="FFFFFF"/>
          <w:lang w:val="vi-VN"/>
        </w:rPr>
        <w:t>“</w:t>
      </w:r>
      <w:r w:rsidRPr="00E96247">
        <w:rPr>
          <w:color w:val="000000" w:themeColor="text1"/>
          <w:szCs w:val="28"/>
          <w:shd w:val="clear" w:color="auto" w:fill="FFFFFF"/>
        </w:rPr>
        <w:t>The burden of musculoskeletal conditions</w:t>
      </w:r>
      <w:r w:rsidR="00B36F8F" w:rsidRPr="00E96247">
        <w:rPr>
          <w:color w:val="000000" w:themeColor="text1"/>
          <w:szCs w:val="28"/>
          <w:shd w:val="clear" w:color="auto" w:fill="FFFFFF"/>
          <w:lang w:val="vi-VN"/>
        </w:rPr>
        <w:t>”</w:t>
      </w:r>
      <w:r w:rsidRPr="00E96247">
        <w:rPr>
          <w:color w:val="000000" w:themeColor="text1"/>
          <w:szCs w:val="28"/>
          <w:shd w:val="clear" w:color="auto" w:fill="FFFFFF"/>
        </w:rPr>
        <w:t>. </w:t>
      </w:r>
      <w:r w:rsidRPr="00E96247">
        <w:rPr>
          <w:i/>
          <w:iCs/>
          <w:color w:val="000000" w:themeColor="text1"/>
          <w:szCs w:val="28"/>
          <w:shd w:val="clear" w:color="auto" w:fill="FFFFFF"/>
        </w:rPr>
        <w:t>PloS one</w:t>
      </w:r>
      <w:r w:rsidRPr="00E96247">
        <w:rPr>
          <w:color w:val="000000" w:themeColor="text1"/>
          <w:szCs w:val="28"/>
          <w:shd w:val="clear" w:color="auto" w:fill="FFFFFF"/>
        </w:rPr>
        <w:t>, 9(3), e90633.</w:t>
      </w:r>
    </w:p>
    <w:p w14:paraId="203C7D36" w14:textId="44B3FCE1" w:rsidR="0050582E" w:rsidRPr="00E96247" w:rsidRDefault="0050582E" w:rsidP="00F62211">
      <w:pPr>
        <w:pStyle w:val="ListParagraph"/>
        <w:numPr>
          <w:ilvl w:val="0"/>
          <w:numId w:val="16"/>
        </w:numPr>
        <w:jc w:val="both"/>
        <w:rPr>
          <w:color w:val="000000" w:themeColor="text1"/>
          <w:szCs w:val="28"/>
        </w:rPr>
      </w:pPr>
      <w:r w:rsidRPr="00E96247">
        <w:rPr>
          <w:b/>
          <w:bCs/>
          <w:color w:val="000000" w:themeColor="text1"/>
          <w:szCs w:val="28"/>
          <w:shd w:val="clear" w:color="auto" w:fill="FFFFFF"/>
        </w:rPr>
        <w:t>Zahid-Al-Quadir, A., Zaman, M. M., Ahmed, S., Bhuiyan, M. R., Rahman, M. M., Patwary, I., ... &amp; Haq, S. A. (2020)</w:t>
      </w:r>
      <w:r w:rsidRPr="00E96247">
        <w:rPr>
          <w:color w:val="000000" w:themeColor="text1"/>
          <w:szCs w:val="28"/>
          <w:shd w:val="clear" w:color="auto" w:fill="FFFFFF"/>
        </w:rPr>
        <w:t xml:space="preserve">. </w:t>
      </w:r>
      <w:r w:rsidR="00B36F8F" w:rsidRPr="00E96247">
        <w:rPr>
          <w:color w:val="000000" w:themeColor="text1"/>
          <w:szCs w:val="28"/>
          <w:shd w:val="clear" w:color="auto" w:fill="FFFFFF"/>
          <w:lang w:val="vi-VN"/>
        </w:rPr>
        <w:t>“</w:t>
      </w:r>
      <w:r w:rsidRPr="00E96247">
        <w:rPr>
          <w:color w:val="000000" w:themeColor="text1"/>
          <w:szCs w:val="28"/>
          <w:shd w:val="clear" w:color="auto" w:fill="FFFFFF"/>
        </w:rPr>
        <w:t>Prevalence of musculoskeletal conditions and related disabilities in Bangladeshi adults: a cross-sectional national survey</w:t>
      </w:r>
      <w:r w:rsidR="00B36F8F" w:rsidRPr="00E96247">
        <w:rPr>
          <w:color w:val="000000" w:themeColor="text1"/>
          <w:szCs w:val="28"/>
          <w:shd w:val="clear" w:color="auto" w:fill="FFFFFF"/>
          <w:lang w:val="vi-VN"/>
        </w:rPr>
        <w:t>”</w:t>
      </w:r>
      <w:r w:rsidRPr="00E96247">
        <w:rPr>
          <w:color w:val="000000" w:themeColor="text1"/>
          <w:szCs w:val="28"/>
          <w:shd w:val="clear" w:color="auto" w:fill="FFFFFF"/>
        </w:rPr>
        <w:t>. </w:t>
      </w:r>
      <w:r w:rsidRPr="00E96247">
        <w:rPr>
          <w:i/>
          <w:iCs/>
          <w:color w:val="000000" w:themeColor="text1"/>
          <w:szCs w:val="28"/>
          <w:shd w:val="clear" w:color="auto" w:fill="FFFFFF"/>
        </w:rPr>
        <w:t>BMC rheumatology</w:t>
      </w:r>
      <w:r w:rsidRPr="00E96247">
        <w:rPr>
          <w:color w:val="000000" w:themeColor="text1"/>
          <w:szCs w:val="28"/>
          <w:shd w:val="clear" w:color="auto" w:fill="FFFFFF"/>
        </w:rPr>
        <w:t>, 4(1), 1-14.</w:t>
      </w:r>
    </w:p>
    <w:p w14:paraId="4B9C4A7F" w14:textId="60FC28BE" w:rsidR="0050582E" w:rsidRPr="00E96247" w:rsidRDefault="0050582E" w:rsidP="00F62211">
      <w:pPr>
        <w:pStyle w:val="ListParagraph"/>
        <w:numPr>
          <w:ilvl w:val="0"/>
          <w:numId w:val="16"/>
        </w:numPr>
        <w:jc w:val="both"/>
        <w:rPr>
          <w:color w:val="000000" w:themeColor="text1"/>
          <w:szCs w:val="28"/>
          <w:shd w:val="clear" w:color="auto" w:fill="FFFFFF"/>
        </w:rPr>
      </w:pPr>
      <w:r w:rsidRPr="00E96247">
        <w:rPr>
          <w:b/>
          <w:bCs/>
          <w:color w:val="000000" w:themeColor="text1"/>
          <w:szCs w:val="28"/>
          <w:shd w:val="clear" w:color="auto" w:fill="FFFFFF"/>
        </w:rPr>
        <w:t>Wu Y, Zhu S, Lv Z, Kan S, Wu Q, Song W, Ning G, Feng S</w:t>
      </w:r>
      <w:r w:rsidRPr="00E96247">
        <w:rPr>
          <w:b/>
          <w:bCs/>
          <w:color w:val="000000" w:themeColor="text1"/>
          <w:szCs w:val="28"/>
          <w:shd w:val="clear" w:color="auto" w:fill="FFFFFF"/>
          <w:lang w:val="vi-VN"/>
        </w:rPr>
        <w:t xml:space="preserve"> (2019)</w:t>
      </w:r>
      <w:r w:rsidRPr="00E96247">
        <w:rPr>
          <w:color w:val="000000" w:themeColor="text1"/>
          <w:szCs w:val="28"/>
          <w:shd w:val="clear" w:color="auto" w:fill="FFFFFF"/>
          <w:lang w:val="vi-VN"/>
        </w:rPr>
        <w:t>,</w:t>
      </w:r>
      <w:r w:rsidRPr="00E96247">
        <w:rPr>
          <w:color w:val="000000" w:themeColor="text1"/>
          <w:szCs w:val="28"/>
          <w:shd w:val="clear" w:color="auto" w:fill="FFFFFF"/>
        </w:rPr>
        <w:t xml:space="preserve"> </w:t>
      </w:r>
      <w:r w:rsidR="00B36F8F" w:rsidRPr="00E96247">
        <w:rPr>
          <w:color w:val="000000" w:themeColor="text1"/>
          <w:szCs w:val="28"/>
          <w:shd w:val="clear" w:color="auto" w:fill="FFFFFF"/>
          <w:lang w:val="vi-VN"/>
        </w:rPr>
        <w:t>“</w:t>
      </w:r>
      <w:r w:rsidRPr="00E96247">
        <w:rPr>
          <w:color w:val="000000" w:themeColor="text1"/>
          <w:szCs w:val="28"/>
          <w:shd w:val="clear" w:color="auto" w:fill="FFFFFF"/>
        </w:rPr>
        <w:t>Effects of therapeutic ultrasound for knee osteoarthritis: a systematic review and meta-analysis</w:t>
      </w:r>
      <w:r w:rsidR="00B36F8F" w:rsidRPr="00E96247">
        <w:rPr>
          <w:color w:val="000000" w:themeColor="text1"/>
          <w:szCs w:val="28"/>
          <w:shd w:val="clear" w:color="auto" w:fill="FFFFFF"/>
          <w:lang w:val="vi-VN"/>
        </w:rPr>
        <w:t>”</w:t>
      </w:r>
      <w:r w:rsidRPr="00E96247">
        <w:rPr>
          <w:color w:val="000000" w:themeColor="text1"/>
          <w:szCs w:val="28"/>
          <w:shd w:val="clear" w:color="auto" w:fill="FFFFFF"/>
        </w:rPr>
        <w:t>.</w:t>
      </w:r>
      <w:r w:rsidRPr="00E96247">
        <w:rPr>
          <w:color w:val="000000" w:themeColor="text1"/>
          <w:szCs w:val="28"/>
          <w:shd w:val="clear" w:color="auto" w:fill="FFFFFF"/>
          <w:lang w:val="vi-VN"/>
        </w:rPr>
        <w:t xml:space="preserve"> </w:t>
      </w:r>
      <w:r w:rsidRPr="00E96247">
        <w:rPr>
          <w:i/>
          <w:iCs/>
          <w:color w:val="000000" w:themeColor="text1"/>
          <w:szCs w:val="28"/>
          <w:shd w:val="clear" w:color="auto" w:fill="FFFFFF"/>
        </w:rPr>
        <w:t>Clin</w:t>
      </w:r>
      <w:r w:rsidRPr="00E96247">
        <w:rPr>
          <w:i/>
          <w:iCs/>
          <w:color w:val="000000" w:themeColor="text1"/>
          <w:szCs w:val="28"/>
          <w:shd w:val="clear" w:color="auto" w:fill="FFFFFF"/>
          <w:lang w:val="vi-VN"/>
        </w:rPr>
        <w:t xml:space="preserve"> </w:t>
      </w:r>
      <w:r w:rsidRPr="00E96247">
        <w:rPr>
          <w:i/>
          <w:iCs/>
          <w:color w:val="000000" w:themeColor="text1"/>
          <w:szCs w:val="28"/>
          <w:shd w:val="clear" w:color="auto" w:fill="FFFFFF"/>
        </w:rPr>
        <w:t>Rehabil</w:t>
      </w:r>
      <w:r w:rsidRPr="00E96247">
        <w:rPr>
          <w:color w:val="000000" w:themeColor="text1"/>
          <w:szCs w:val="28"/>
          <w:shd w:val="clear" w:color="auto" w:fill="FFFFFF"/>
        </w:rPr>
        <w:t>. 33(12):1863-1875. doi: 10.1177/</w:t>
      </w:r>
      <w:r w:rsidRPr="00E96247">
        <w:rPr>
          <w:color w:val="000000" w:themeColor="text1"/>
          <w:szCs w:val="28"/>
          <w:shd w:val="clear" w:color="auto" w:fill="FFFFFF"/>
          <w:lang w:val="vi-VN"/>
        </w:rPr>
        <w:t xml:space="preserve"> </w:t>
      </w:r>
      <w:r w:rsidRPr="00E96247">
        <w:rPr>
          <w:color w:val="000000" w:themeColor="text1"/>
          <w:szCs w:val="28"/>
          <w:shd w:val="clear" w:color="auto" w:fill="FFFFFF"/>
        </w:rPr>
        <w:t>0269215519866494. Epub 2019 Aug 5. PMID: 31382781.</w:t>
      </w:r>
    </w:p>
    <w:p w14:paraId="45E2C7B9" w14:textId="1867CBA5" w:rsidR="0050582E" w:rsidRPr="00E96247" w:rsidRDefault="0050582E" w:rsidP="00F62211">
      <w:pPr>
        <w:pStyle w:val="ListParagraph"/>
        <w:numPr>
          <w:ilvl w:val="0"/>
          <w:numId w:val="16"/>
        </w:numPr>
        <w:jc w:val="both"/>
        <w:rPr>
          <w:color w:val="000000" w:themeColor="text1"/>
          <w:szCs w:val="28"/>
          <w:shd w:val="clear" w:color="auto" w:fill="FFFFFF"/>
          <w:lang w:val="vi-VN"/>
        </w:rPr>
      </w:pPr>
      <w:r w:rsidRPr="00E96247">
        <w:rPr>
          <w:b/>
          <w:bCs/>
          <w:color w:val="000000" w:themeColor="text1"/>
          <w:szCs w:val="28"/>
          <w:shd w:val="clear" w:color="auto" w:fill="FFFFFF"/>
        </w:rPr>
        <w:t>H</w:t>
      </w:r>
      <w:r w:rsidRPr="00E96247">
        <w:rPr>
          <w:b/>
          <w:bCs/>
          <w:color w:val="000000" w:themeColor="text1"/>
          <w:szCs w:val="28"/>
          <w:shd w:val="clear" w:color="auto" w:fill="FFFFFF"/>
          <w:lang w:val="vi-VN"/>
        </w:rPr>
        <w:t>ồ Nhật Minh</w:t>
      </w:r>
      <w:r w:rsidRPr="00E96247">
        <w:rPr>
          <w:b/>
          <w:bCs/>
          <w:color w:val="000000" w:themeColor="text1"/>
          <w:szCs w:val="28"/>
          <w:shd w:val="clear" w:color="auto" w:fill="FFFFFF"/>
        </w:rPr>
        <w:t xml:space="preserve"> (2019)</w:t>
      </w:r>
      <w:r w:rsidRPr="00E96247">
        <w:rPr>
          <w:color w:val="000000" w:themeColor="text1"/>
          <w:szCs w:val="28"/>
          <w:shd w:val="clear" w:color="auto" w:fill="FFFFFF"/>
          <w:lang w:val="vi-VN"/>
        </w:rPr>
        <w:t xml:space="preserve">, </w:t>
      </w:r>
      <w:r w:rsidR="00B36F8F" w:rsidRPr="00E96247">
        <w:rPr>
          <w:color w:val="000000" w:themeColor="text1"/>
          <w:szCs w:val="28"/>
          <w:shd w:val="clear" w:color="auto" w:fill="FFFFFF"/>
          <w:lang w:val="vi-VN"/>
        </w:rPr>
        <w:t>“</w:t>
      </w:r>
      <w:r w:rsidRPr="00E96247">
        <w:rPr>
          <w:color w:val="000000" w:themeColor="text1"/>
          <w:szCs w:val="28"/>
          <w:shd w:val="clear" w:color="auto" w:fill="FFFFFF"/>
          <w:lang w:val="vi-VN"/>
        </w:rPr>
        <w:t>Đ</w:t>
      </w:r>
      <w:r w:rsidRPr="00E96247">
        <w:rPr>
          <w:color w:val="000000" w:themeColor="text1"/>
          <w:szCs w:val="28"/>
        </w:rPr>
        <w:t xml:space="preserve">ánh giá tác dụng của bài </w:t>
      </w:r>
      <w:r w:rsidRPr="00E96247">
        <w:rPr>
          <w:color w:val="000000" w:themeColor="text1"/>
          <w:szCs w:val="28"/>
          <w:lang w:val="vi-VN"/>
        </w:rPr>
        <w:t>Ý</w:t>
      </w:r>
      <w:r w:rsidRPr="00E96247">
        <w:rPr>
          <w:color w:val="000000" w:themeColor="text1"/>
          <w:szCs w:val="28"/>
        </w:rPr>
        <w:t xml:space="preserve"> dĩ nhân thang kết hợp </w:t>
      </w:r>
      <w:r w:rsidRPr="00E96247">
        <w:rPr>
          <w:color w:val="000000" w:themeColor="text1"/>
          <w:szCs w:val="28"/>
          <w:lang w:val="vi-VN"/>
        </w:rPr>
        <w:t>T</w:t>
      </w:r>
      <w:r w:rsidRPr="00E96247">
        <w:rPr>
          <w:color w:val="000000" w:themeColor="text1"/>
          <w:szCs w:val="28"/>
        </w:rPr>
        <w:t>ứ diệu tán trong điều trị thoái hóa khớp gối có tràn dịch</w:t>
      </w:r>
      <w:r w:rsidR="00B36F8F" w:rsidRPr="00E96247">
        <w:rPr>
          <w:color w:val="000000" w:themeColor="text1"/>
          <w:szCs w:val="28"/>
          <w:lang w:val="vi-VN"/>
        </w:rPr>
        <w:t>”</w:t>
      </w:r>
      <w:r w:rsidRPr="00E96247">
        <w:rPr>
          <w:color w:val="000000" w:themeColor="text1"/>
          <w:szCs w:val="28"/>
          <w:shd w:val="clear" w:color="auto" w:fill="FFFFFF"/>
          <w:lang w:val="vi-VN"/>
        </w:rPr>
        <w:t xml:space="preserve">, </w:t>
      </w:r>
      <w:r w:rsidRPr="00E96247">
        <w:rPr>
          <w:i/>
          <w:iCs/>
          <w:color w:val="000000" w:themeColor="text1"/>
          <w:szCs w:val="28"/>
          <w:shd w:val="clear" w:color="auto" w:fill="FFFFFF"/>
          <w:lang w:val="vi-VN"/>
        </w:rPr>
        <w:t>Luận văn bác sĩ nội trú</w:t>
      </w:r>
      <w:r w:rsidRPr="00E96247">
        <w:rPr>
          <w:color w:val="000000" w:themeColor="text1"/>
          <w:szCs w:val="28"/>
          <w:shd w:val="clear" w:color="auto" w:fill="FFFFFF"/>
          <w:lang w:val="vi-VN"/>
        </w:rPr>
        <w:t>, Đại học Y Hà Nội.</w:t>
      </w:r>
    </w:p>
    <w:p w14:paraId="66A63CF3" w14:textId="34C8DA34" w:rsidR="00ED1D7F" w:rsidRPr="00E96247" w:rsidRDefault="00ED1D7F" w:rsidP="00F62211">
      <w:pPr>
        <w:pStyle w:val="ListParagraph"/>
        <w:numPr>
          <w:ilvl w:val="0"/>
          <w:numId w:val="16"/>
        </w:numPr>
        <w:jc w:val="both"/>
        <w:rPr>
          <w:rFonts w:eastAsiaTheme="minorEastAsia"/>
          <w:lang w:val="vi-VN"/>
        </w:rPr>
      </w:pPr>
      <w:r w:rsidRPr="00E96247">
        <w:rPr>
          <w:rFonts w:eastAsiaTheme="minorEastAsia"/>
          <w:b/>
          <w:bCs/>
          <w:lang w:val="vi-VN"/>
        </w:rPr>
        <w:t>Lưu Ngọc Hoạt (201</w:t>
      </w:r>
      <w:r w:rsidR="00AF327E" w:rsidRPr="00E96247">
        <w:rPr>
          <w:rFonts w:eastAsiaTheme="minorEastAsia"/>
          <w:b/>
          <w:bCs/>
          <w:lang w:val="vi-VN"/>
        </w:rPr>
        <w:t>5</w:t>
      </w:r>
      <w:r w:rsidRPr="00E96247">
        <w:rPr>
          <w:rFonts w:eastAsiaTheme="minorEastAsia"/>
          <w:b/>
          <w:bCs/>
          <w:lang w:val="vi-VN"/>
        </w:rPr>
        <w:t>)</w:t>
      </w:r>
      <w:r w:rsidRPr="00E96247">
        <w:rPr>
          <w:rFonts w:eastAsiaTheme="minorEastAsia"/>
          <w:lang w:val="vi-VN"/>
        </w:rPr>
        <w:t>,</w:t>
      </w:r>
      <w:r w:rsidR="00051253" w:rsidRPr="00E96247">
        <w:rPr>
          <w:rFonts w:eastAsiaTheme="minorEastAsia"/>
          <w:lang w:val="vi-VN"/>
        </w:rPr>
        <w:t xml:space="preserve"> “Cỡ mẫu trong nghiên cứu”,</w:t>
      </w:r>
      <w:r w:rsidRPr="00E96247">
        <w:rPr>
          <w:rFonts w:eastAsiaTheme="minorEastAsia"/>
          <w:lang w:val="vi-VN"/>
        </w:rPr>
        <w:t xml:space="preserve"> </w:t>
      </w:r>
      <w:r w:rsidRPr="00E96247">
        <w:rPr>
          <w:rFonts w:eastAsiaTheme="minorEastAsia"/>
          <w:i/>
          <w:iCs/>
          <w:lang w:val="vi-VN"/>
        </w:rPr>
        <w:t>Nghiên cứu khoa học Y học, Tập 1 - Phương pháp viết đề cương nghiên cứu</w:t>
      </w:r>
      <w:r w:rsidRPr="00E96247">
        <w:rPr>
          <w:rFonts w:eastAsiaTheme="minorEastAsia"/>
          <w:lang w:val="vi-VN"/>
        </w:rPr>
        <w:t>, Nhà xuất bản Y học Hà Nội</w:t>
      </w:r>
      <w:r w:rsidR="00D45BD0" w:rsidRPr="00E96247">
        <w:rPr>
          <w:rFonts w:eastAsiaTheme="minorEastAsia"/>
          <w:lang w:val="vi-VN"/>
        </w:rPr>
        <w:t>, Tr.123-129.</w:t>
      </w:r>
    </w:p>
    <w:p w14:paraId="7F53BCF5" w14:textId="0A95ED9A" w:rsidR="00B4372C" w:rsidRPr="00E96247" w:rsidRDefault="00B4372C" w:rsidP="00F62211">
      <w:pPr>
        <w:pStyle w:val="ListParagraph"/>
        <w:numPr>
          <w:ilvl w:val="0"/>
          <w:numId w:val="16"/>
        </w:numPr>
        <w:jc w:val="both"/>
        <w:rPr>
          <w:rFonts w:eastAsiaTheme="minorEastAsia"/>
          <w:lang w:val="vi-VN"/>
        </w:rPr>
      </w:pPr>
      <w:proofErr w:type="spellStart"/>
      <w:r w:rsidRPr="00E96247">
        <w:rPr>
          <w:rFonts w:eastAsiaTheme="minorEastAsia"/>
          <w:b/>
          <w:bCs/>
          <w:lang w:val="en-US"/>
        </w:rPr>
        <w:lastRenderedPageBreak/>
        <w:t>Abdalbary</w:t>
      </w:r>
      <w:proofErr w:type="spellEnd"/>
      <w:r w:rsidRPr="00E96247">
        <w:rPr>
          <w:rFonts w:eastAsiaTheme="minorEastAsia"/>
          <w:b/>
          <w:bCs/>
          <w:lang w:val="en-US"/>
        </w:rPr>
        <w:t>, S. A. (2016)</w:t>
      </w:r>
      <w:r w:rsidRPr="00E96247">
        <w:rPr>
          <w:rFonts w:eastAsiaTheme="minorEastAsia"/>
          <w:lang w:val="en-US"/>
        </w:rPr>
        <w:t xml:space="preserve">, </w:t>
      </w:r>
      <w:r w:rsidR="00051253" w:rsidRPr="00E96247">
        <w:rPr>
          <w:rFonts w:eastAsiaTheme="minorEastAsia"/>
          <w:lang w:val="vi-VN"/>
        </w:rPr>
        <w:t>“</w:t>
      </w:r>
      <w:r w:rsidRPr="00E96247">
        <w:rPr>
          <w:rFonts w:eastAsiaTheme="minorEastAsia"/>
          <w:lang w:val="en-US"/>
        </w:rPr>
        <w:t>Ultrasound with mineral water or aqua gel to reduce pain and improve the WOMAC of knee osteoarthritis</w:t>
      </w:r>
      <w:r w:rsidR="00051253" w:rsidRPr="00E96247">
        <w:rPr>
          <w:rFonts w:eastAsiaTheme="minorEastAsia"/>
          <w:lang w:val="vi-VN"/>
        </w:rPr>
        <w:t>”</w:t>
      </w:r>
      <w:r w:rsidRPr="00E96247">
        <w:rPr>
          <w:rFonts w:eastAsiaTheme="minorEastAsia"/>
          <w:lang w:val="en-US"/>
        </w:rPr>
        <w:t>, </w:t>
      </w:r>
      <w:r w:rsidRPr="00E96247">
        <w:rPr>
          <w:rFonts w:eastAsiaTheme="minorEastAsia"/>
          <w:i/>
          <w:iCs/>
          <w:lang w:val="en-US"/>
        </w:rPr>
        <w:t>Future Science OA</w:t>
      </w:r>
      <w:r w:rsidRPr="00E96247">
        <w:rPr>
          <w:rFonts w:eastAsiaTheme="minorEastAsia"/>
          <w:lang w:val="en-US"/>
        </w:rPr>
        <w:t>, 2(1).</w:t>
      </w:r>
    </w:p>
    <w:p w14:paraId="7D683598" w14:textId="6A02DAEF" w:rsidR="00B04067" w:rsidRPr="00E96247" w:rsidRDefault="00B04067" w:rsidP="00F62211">
      <w:pPr>
        <w:pStyle w:val="ListParagraph"/>
        <w:numPr>
          <w:ilvl w:val="0"/>
          <w:numId w:val="16"/>
        </w:numPr>
        <w:jc w:val="both"/>
        <w:rPr>
          <w:rFonts w:eastAsiaTheme="minorEastAsia"/>
          <w:lang w:val="vi-VN"/>
        </w:rPr>
      </w:pPr>
      <w:proofErr w:type="spellStart"/>
      <w:r w:rsidRPr="00E96247">
        <w:rPr>
          <w:rFonts w:eastAsiaTheme="minorEastAsia"/>
          <w:b/>
          <w:bCs/>
          <w:lang w:val="en-US"/>
        </w:rPr>
        <w:t>Downie</w:t>
      </w:r>
      <w:proofErr w:type="spellEnd"/>
      <w:r w:rsidRPr="00E96247">
        <w:rPr>
          <w:rFonts w:eastAsiaTheme="minorEastAsia"/>
          <w:b/>
          <w:bCs/>
          <w:lang w:val="en-US"/>
        </w:rPr>
        <w:t xml:space="preserve">, W. W., Leatham, P. A., </w:t>
      </w:r>
      <w:proofErr w:type="spellStart"/>
      <w:r w:rsidRPr="00E96247">
        <w:rPr>
          <w:rFonts w:eastAsiaTheme="minorEastAsia"/>
          <w:b/>
          <w:bCs/>
          <w:lang w:val="en-US"/>
        </w:rPr>
        <w:t>Rhind</w:t>
      </w:r>
      <w:proofErr w:type="spellEnd"/>
      <w:r w:rsidRPr="00E96247">
        <w:rPr>
          <w:rFonts w:eastAsiaTheme="minorEastAsia"/>
          <w:b/>
          <w:bCs/>
          <w:lang w:val="en-US"/>
        </w:rPr>
        <w:t>, V. M., Wright, V., Branco, J. A., &amp; Anderson, J. A. (1978)</w:t>
      </w:r>
      <w:r w:rsidRPr="00E96247">
        <w:rPr>
          <w:rFonts w:eastAsiaTheme="minorEastAsia"/>
          <w:lang w:val="en-US"/>
        </w:rPr>
        <w:t xml:space="preserve">, </w:t>
      </w:r>
      <w:r w:rsidR="00051253" w:rsidRPr="00E96247">
        <w:rPr>
          <w:rFonts w:eastAsiaTheme="minorEastAsia"/>
          <w:lang w:val="vi-VN"/>
        </w:rPr>
        <w:t>“</w:t>
      </w:r>
      <w:r w:rsidRPr="00E96247">
        <w:rPr>
          <w:rFonts w:eastAsiaTheme="minorEastAsia"/>
          <w:lang w:val="en-US"/>
        </w:rPr>
        <w:t>Studies with pain rating scales</w:t>
      </w:r>
      <w:r w:rsidR="00051253" w:rsidRPr="00E96247">
        <w:rPr>
          <w:rFonts w:eastAsiaTheme="minorEastAsia"/>
          <w:lang w:val="vi-VN"/>
        </w:rPr>
        <w:t>”</w:t>
      </w:r>
      <w:r w:rsidRPr="00E96247">
        <w:rPr>
          <w:rFonts w:eastAsiaTheme="minorEastAsia"/>
          <w:lang w:val="en-US"/>
        </w:rPr>
        <w:t>, </w:t>
      </w:r>
      <w:r w:rsidRPr="00E96247">
        <w:rPr>
          <w:rFonts w:eastAsiaTheme="minorEastAsia"/>
          <w:i/>
          <w:iCs/>
          <w:lang w:val="en-US"/>
        </w:rPr>
        <w:t>Annals of the rheumatic diseases</w:t>
      </w:r>
      <w:r w:rsidRPr="00E96247">
        <w:rPr>
          <w:rFonts w:eastAsiaTheme="minorEastAsia"/>
          <w:lang w:val="en-US"/>
        </w:rPr>
        <w:t>, 37(4), 378-381</w:t>
      </w:r>
      <w:r w:rsidRPr="00E96247">
        <w:rPr>
          <w:rFonts w:eastAsiaTheme="minorEastAsia"/>
          <w:lang w:val="vi-VN"/>
        </w:rPr>
        <w:t>.</w:t>
      </w:r>
    </w:p>
    <w:p w14:paraId="2B73545A" w14:textId="325B0CB2" w:rsidR="0010717F" w:rsidRPr="00E96247" w:rsidRDefault="0010717F" w:rsidP="00F62211">
      <w:pPr>
        <w:pStyle w:val="ListParagraph"/>
        <w:numPr>
          <w:ilvl w:val="0"/>
          <w:numId w:val="16"/>
        </w:numPr>
        <w:jc w:val="both"/>
        <w:rPr>
          <w:rFonts w:eastAsiaTheme="minorEastAsia"/>
          <w:i/>
          <w:iCs/>
          <w:lang w:val="en-US"/>
        </w:rPr>
      </w:pPr>
      <w:proofErr w:type="spellStart"/>
      <w:r w:rsidRPr="00E96247">
        <w:rPr>
          <w:rFonts w:eastAsiaTheme="minorEastAsia"/>
          <w:b/>
          <w:bCs/>
          <w:lang w:val="en-US"/>
        </w:rPr>
        <w:t>Lequesne</w:t>
      </w:r>
      <w:proofErr w:type="spellEnd"/>
      <w:r w:rsidRPr="00E96247">
        <w:rPr>
          <w:rFonts w:eastAsiaTheme="minorEastAsia"/>
          <w:b/>
          <w:bCs/>
          <w:lang w:val="en-US"/>
        </w:rPr>
        <w:t xml:space="preserve">, M. G., </w:t>
      </w:r>
      <w:proofErr w:type="spellStart"/>
      <w:r w:rsidRPr="00E96247">
        <w:rPr>
          <w:rFonts w:eastAsiaTheme="minorEastAsia"/>
          <w:b/>
          <w:bCs/>
          <w:lang w:val="en-US"/>
        </w:rPr>
        <w:t>Mery</w:t>
      </w:r>
      <w:proofErr w:type="spellEnd"/>
      <w:r w:rsidRPr="00E96247">
        <w:rPr>
          <w:rFonts w:eastAsiaTheme="minorEastAsia"/>
          <w:b/>
          <w:bCs/>
          <w:lang w:val="en-US"/>
        </w:rPr>
        <w:t>, C., Samson, M., &amp; Gerard, P. (1987)</w:t>
      </w:r>
      <w:r w:rsidRPr="00E96247">
        <w:rPr>
          <w:rFonts w:eastAsiaTheme="minorEastAsia"/>
          <w:lang w:val="en-US"/>
        </w:rPr>
        <w:t xml:space="preserve">, </w:t>
      </w:r>
      <w:r w:rsidR="00C22ECC" w:rsidRPr="00E96247">
        <w:rPr>
          <w:rFonts w:eastAsiaTheme="minorEastAsia"/>
          <w:lang w:val="vi-VN"/>
        </w:rPr>
        <w:t>“</w:t>
      </w:r>
      <w:r w:rsidRPr="00E96247">
        <w:rPr>
          <w:rFonts w:eastAsiaTheme="minorEastAsia"/>
          <w:lang w:val="en-US"/>
        </w:rPr>
        <w:t>Indexes of severity for osteoarthritis of the hip and knee: validation–value in comparison with other assessment tests</w:t>
      </w:r>
      <w:r w:rsidR="00C22ECC" w:rsidRPr="00E96247">
        <w:rPr>
          <w:rFonts w:eastAsiaTheme="minorEastAsia"/>
          <w:lang w:val="vi-VN"/>
        </w:rPr>
        <w:t>”</w:t>
      </w:r>
      <w:r w:rsidRPr="00E96247">
        <w:rPr>
          <w:rFonts w:eastAsiaTheme="minorEastAsia"/>
          <w:i/>
          <w:iCs/>
          <w:lang w:val="en-US"/>
        </w:rPr>
        <w:t>,</w:t>
      </w:r>
      <w:r w:rsidRPr="00E96247">
        <w:rPr>
          <w:rFonts w:eastAsiaTheme="minorEastAsia"/>
          <w:lang w:val="en-US"/>
        </w:rPr>
        <w:t> </w:t>
      </w:r>
      <w:r w:rsidRPr="00E96247">
        <w:rPr>
          <w:rFonts w:eastAsiaTheme="minorEastAsia"/>
          <w:i/>
          <w:iCs/>
          <w:lang w:val="en-US"/>
        </w:rPr>
        <w:t>Scandinavian Journal o</w:t>
      </w:r>
      <w:r w:rsidR="00C22ECC" w:rsidRPr="00E96247">
        <w:rPr>
          <w:rFonts w:eastAsiaTheme="minorEastAsia"/>
          <w:i/>
          <w:iCs/>
          <w:lang w:val="en-US"/>
        </w:rPr>
        <w:t>f</w:t>
      </w:r>
      <w:r w:rsidR="00C22ECC" w:rsidRPr="00E96247">
        <w:rPr>
          <w:rFonts w:eastAsiaTheme="minorEastAsia"/>
          <w:i/>
          <w:iCs/>
          <w:lang w:val="vi-VN"/>
        </w:rPr>
        <w:t xml:space="preserve"> </w:t>
      </w:r>
      <w:r w:rsidRPr="00E96247">
        <w:rPr>
          <w:rFonts w:eastAsiaTheme="minorEastAsia"/>
          <w:i/>
          <w:iCs/>
          <w:lang w:val="en-US"/>
        </w:rPr>
        <w:t>Rheumatology</w:t>
      </w:r>
      <w:r w:rsidRPr="00E96247">
        <w:rPr>
          <w:rFonts w:eastAsiaTheme="minorEastAsia"/>
          <w:lang w:val="en-US"/>
        </w:rPr>
        <w:t>, 16(sup65), 85-89.</w:t>
      </w:r>
    </w:p>
    <w:p w14:paraId="2B8EA4BE" w14:textId="6CE58A57" w:rsidR="00ED1D7F" w:rsidRPr="00E96247" w:rsidRDefault="00ED1D7F" w:rsidP="00F62211">
      <w:pPr>
        <w:pStyle w:val="ListParagraph"/>
        <w:numPr>
          <w:ilvl w:val="0"/>
          <w:numId w:val="16"/>
        </w:numPr>
        <w:jc w:val="both"/>
        <w:rPr>
          <w:rFonts w:eastAsiaTheme="minorEastAsia"/>
          <w:lang w:val="vi-VN"/>
        </w:rPr>
      </w:pPr>
      <w:r w:rsidRPr="00E96247">
        <w:rPr>
          <w:rFonts w:eastAsiaTheme="minorEastAsia"/>
          <w:b/>
          <w:bCs/>
          <w:lang w:val="en-US"/>
        </w:rPr>
        <w:t>WARREN, A.K (1997)</w:t>
      </w:r>
      <w:r w:rsidRPr="00E96247">
        <w:rPr>
          <w:rFonts w:eastAsiaTheme="minorEastAsia"/>
          <w:lang w:val="en-US"/>
        </w:rPr>
        <w:t xml:space="preserve">, </w:t>
      </w:r>
      <w:r w:rsidR="00C22ECC" w:rsidRPr="00E96247">
        <w:rPr>
          <w:rFonts w:eastAsiaTheme="minorEastAsia"/>
          <w:lang w:val="vi-VN"/>
        </w:rPr>
        <w:t>“</w:t>
      </w:r>
      <w:r w:rsidRPr="00E96247">
        <w:rPr>
          <w:rFonts w:eastAsiaTheme="minorEastAsia"/>
          <w:lang w:val="en-US"/>
        </w:rPr>
        <w:t xml:space="preserve">The knee in the diagnosis of Rheumatic </w:t>
      </w:r>
      <w:proofErr w:type="spellStart"/>
      <w:r w:rsidRPr="00E96247">
        <w:rPr>
          <w:rFonts w:eastAsiaTheme="minorEastAsia"/>
          <w:lang w:val="en-US"/>
        </w:rPr>
        <w:t>diaease</w:t>
      </w:r>
      <w:proofErr w:type="spellEnd"/>
      <w:r w:rsidR="00C22ECC" w:rsidRPr="00E96247">
        <w:rPr>
          <w:rFonts w:eastAsiaTheme="minorEastAsia"/>
          <w:lang w:val="vi-VN"/>
        </w:rPr>
        <w:t>”</w:t>
      </w:r>
      <w:r w:rsidRPr="00E96247">
        <w:rPr>
          <w:rFonts w:eastAsiaTheme="minorEastAsia"/>
          <w:lang w:val="en-US"/>
        </w:rPr>
        <w:t xml:space="preserve">. </w:t>
      </w:r>
      <w:r w:rsidRPr="00E96247">
        <w:rPr>
          <w:rFonts w:eastAsiaTheme="minorEastAsia"/>
          <w:i/>
          <w:iCs/>
          <w:lang w:val="en-US"/>
        </w:rPr>
        <w:t>Rheumatic diseases diagnosis and management</w:t>
      </w:r>
      <w:r w:rsidRPr="00E96247">
        <w:rPr>
          <w:rFonts w:eastAsiaTheme="minorEastAsia"/>
          <w:lang w:val="en-US"/>
        </w:rPr>
        <w:t xml:space="preserve">. </w:t>
      </w:r>
      <w:proofErr w:type="spellStart"/>
      <w:r w:rsidRPr="00E96247">
        <w:rPr>
          <w:rFonts w:eastAsiaTheme="minorEastAsia"/>
          <w:lang w:val="en-US"/>
        </w:rPr>
        <w:t>Lippinctt</w:t>
      </w:r>
      <w:proofErr w:type="spellEnd"/>
      <w:r w:rsidRPr="00E96247">
        <w:rPr>
          <w:rFonts w:eastAsiaTheme="minorEastAsia"/>
          <w:lang w:val="en-US"/>
        </w:rPr>
        <w:t xml:space="preserve"> </w:t>
      </w:r>
      <w:proofErr w:type="spellStart"/>
      <w:r w:rsidRPr="00E96247">
        <w:rPr>
          <w:rFonts w:eastAsiaTheme="minorEastAsia"/>
          <w:lang w:val="en-US"/>
        </w:rPr>
        <w:t>J.</w:t>
      </w:r>
      <w:proofErr w:type="gramStart"/>
      <w:r w:rsidRPr="00E96247">
        <w:rPr>
          <w:rFonts w:eastAsiaTheme="minorEastAsia"/>
          <w:lang w:val="en-US"/>
        </w:rPr>
        <w:t>B.Company</w:t>
      </w:r>
      <w:proofErr w:type="spellEnd"/>
      <w:proofErr w:type="gramEnd"/>
      <w:r w:rsidRPr="00E96247">
        <w:rPr>
          <w:rFonts w:eastAsiaTheme="minorEastAsia"/>
          <w:lang w:val="en-US"/>
        </w:rPr>
        <w:t>, 151-284</w:t>
      </w:r>
      <w:r w:rsidR="00C22ECC" w:rsidRPr="00E96247">
        <w:rPr>
          <w:rFonts w:eastAsiaTheme="minorEastAsia"/>
          <w:lang w:val="vi-VN"/>
        </w:rPr>
        <w:t>.</w:t>
      </w:r>
    </w:p>
    <w:p w14:paraId="1A52CAFE" w14:textId="03774F1B" w:rsidR="00ED1D7F" w:rsidRPr="00E96247" w:rsidRDefault="00ED1D7F" w:rsidP="00F62211">
      <w:pPr>
        <w:pStyle w:val="ListParagraph"/>
        <w:numPr>
          <w:ilvl w:val="0"/>
          <w:numId w:val="16"/>
        </w:numPr>
        <w:jc w:val="both"/>
        <w:rPr>
          <w:rFonts w:eastAsiaTheme="minorEastAsia"/>
          <w:lang w:val="vi-VN"/>
        </w:rPr>
      </w:pPr>
      <w:r w:rsidRPr="00E96247">
        <w:rPr>
          <w:rFonts w:eastAsiaTheme="minorEastAsia"/>
          <w:b/>
          <w:bCs/>
          <w:lang w:val="vi-VN"/>
        </w:rPr>
        <w:t>Bộ Y tế (2010)</w:t>
      </w:r>
      <w:r w:rsidRPr="00E96247">
        <w:rPr>
          <w:rFonts w:eastAsiaTheme="minorEastAsia"/>
          <w:lang w:val="vi-VN"/>
        </w:rPr>
        <w:t xml:space="preserve">, </w:t>
      </w:r>
      <w:r w:rsidRPr="00E96247">
        <w:rPr>
          <w:rFonts w:eastAsiaTheme="minorEastAsia"/>
          <w:i/>
          <w:iCs/>
          <w:lang w:val="vi-VN"/>
        </w:rPr>
        <w:t>Lượng giá chức năng hệ vận động</w:t>
      </w:r>
      <w:r w:rsidRPr="00E96247">
        <w:rPr>
          <w:rFonts w:eastAsiaTheme="minorEastAsia"/>
          <w:lang w:val="vi-VN"/>
        </w:rPr>
        <w:t>, Nhà xuất bản Giáo dục Việt Nam, tr. 178-179</w:t>
      </w:r>
      <w:r w:rsidR="00C22ECC" w:rsidRPr="00E96247">
        <w:rPr>
          <w:rFonts w:eastAsiaTheme="minorEastAsia"/>
          <w:lang w:val="vi-VN"/>
        </w:rPr>
        <w:t>.</w:t>
      </w:r>
    </w:p>
    <w:p w14:paraId="75422E10" w14:textId="70FBB5B8" w:rsidR="00ED1D7F" w:rsidRPr="00E96247" w:rsidRDefault="00ED1D7F" w:rsidP="00F62211">
      <w:pPr>
        <w:pStyle w:val="ListParagraph"/>
        <w:numPr>
          <w:ilvl w:val="0"/>
          <w:numId w:val="16"/>
        </w:numPr>
        <w:jc w:val="both"/>
        <w:rPr>
          <w:rFonts w:eastAsiaTheme="minorEastAsia"/>
          <w:lang w:val="en-US"/>
        </w:rPr>
      </w:pPr>
      <w:r w:rsidRPr="00E96247">
        <w:rPr>
          <w:rFonts w:eastAsiaTheme="minorEastAsia"/>
          <w:b/>
          <w:bCs/>
          <w:lang w:val="en-US"/>
        </w:rPr>
        <w:t xml:space="preserve">Amor B; </w:t>
      </w:r>
      <w:proofErr w:type="spellStart"/>
      <w:r w:rsidRPr="00E96247">
        <w:rPr>
          <w:rFonts w:eastAsiaTheme="minorEastAsia"/>
          <w:b/>
          <w:bCs/>
          <w:lang w:val="en-US"/>
        </w:rPr>
        <w:t>Rvel</w:t>
      </w:r>
      <w:proofErr w:type="spellEnd"/>
      <w:r w:rsidRPr="00E96247">
        <w:rPr>
          <w:rFonts w:eastAsiaTheme="minorEastAsia"/>
          <w:b/>
          <w:bCs/>
          <w:lang w:val="en-US"/>
        </w:rPr>
        <w:t xml:space="preserve"> M; </w:t>
      </w:r>
      <w:proofErr w:type="spellStart"/>
      <w:r w:rsidRPr="00E96247">
        <w:rPr>
          <w:rFonts w:eastAsiaTheme="minorEastAsia"/>
          <w:b/>
          <w:bCs/>
          <w:lang w:val="en-US"/>
        </w:rPr>
        <w:t>Dougados</w:t>
      </w:r>
      <w:proofErr w:type="spellEnd"/>
      <w:r w:rsidRPr="00E96247">
        <w:rPr>
          <w:rFonts w:eastAsiaTheme="minorEastAsia"/>
          <w:b/>
          <w:bCs/>
          <w:lang w:val="en-US"/>
        </w:rPr>
        <w:t xml:space="preserve"> M (1985)</w:t>
      </w:r>
      <w:r w:rsidRPr="00E96247">
        <w:rPr>
          <w:rFonts w:eastAsiaTheme="minorEastAsia"/>
          <w:lang w:val="en-US"/>
        </w:rPr>
        <w:t xml:space="preserve">, </w:t>
      </w:r>
      <w:r w:rsidR="0053213C" w:rsidRPr="00E96247">
        <w:rPr>
          <w:rFonts w:eastAsiaTheme="minorEastAsia"/>
          <w:lang w:val="vi-VN"/>
        </w:rPr>
        <w:t>“</w:t>
      </w:r>
      <w:proofErr w:type="spellStart"/>
      <w:r w:rsidRPr="00E96247">
        <w:rPr>
          <w:rFonts w:eastAsiaTheme="minorEastAsia"/>
          <w:lang w:val="en-US"/>
        </w:rPr>
        <w:t>Traitment</w:t>
      </w:r>
      <w:proofErr w:type="spellEnd"/>
      <w:r w:rsidRPr="00E96247">
        <w:rPr>
          <w:rFonts w:eastAsiaTheme="minorEastAsia"/>
          <w:lang w:val="en-US"/>
        </w:rPr>
        <w:t xml:space="preserve"> des </w:t>
      </w:r>
      <w:proofErr w:type="spellStart"/>
      <w:r w:rsidRPr="00E96247">
        <w:rPr>
          <w:rFonts w:eastAsiaTheme="minorEastAsia"/>
          <w:lang w:val="en-US"/>
        </w:rPr>
        <w:t>conflits</w:t>
      </w:r>
      <w:proofErr w:type="spellEnd"/>
      <w:r w:rsidRPr="00E96247">
        <w:rPr>
          <w:rFonts w:eastAsiaTheme="minorEastAsia"/>
          <w:lang w:val="en-US"/>
        </w:rPr>
        <w:t xml:space="preserve"> </w:t>
      </w:r>
      <w:proofErr w:type="spellStart"/>
      <w:r w:rsidRPr="00E96247">
        <w:rPr>
          <w:rFonts w:eastAsiaTheme="minorEastAsia"/>
          <w:lang w:val="en-US"/>
        </w:rPr>
        <w:t>discogradinculaive</w:t>
      </w:r>
      <w:proofErr w:type="spellEnd"/>
      <w:r w:rsidRPr="00E96247">
        <w:rPr>
          <w:rFonts w:eastAsiaTheme="minorEastAsia"/>
          <w:lang w:val="en-US"/>
        </w:rPr>
        <w:t xml:space="preserve"> par infection </w:t>
      </w:r>
      <w:proofErr w:type="spellStart"/>
      <w:r w:rsidRPr="00E96247">
        <w:rPr>
          <w:rFonts w:eastAsiaTheme="minorEastAsia"/>
          <w:lang w:val="en-US"/>
        </w:rPr>
        <w:t>intradiscale</w:t>
      </w:r>
      <w:proofErr w:type="spellEnd"/>
      <w:r w:rsidRPr="00E96247">
        <w:rPr>
          <w:rFonts w:eastAsiaTheme="minorEastAsia"/>
          <w:lang w:val="en-US"/>
        </w:rPr>
        <w:t xml:space="preserve"> </w:t>
      </w:r>
      <w:proofErr w:type="spellStart"/>
      <w:r w:rsidRPr="00E96247">
        <w:rPr>
          <w:rFonts w:eastAsiaTheme="minorEastAsia"/>
          <w:lang w:val="en-US"/>
        </w:rPr>
        <w:t>daprotinine</w:t>
      </w:r>
      <w:proofErr w:type="spellEnd"/>
      <w:r w:rsidR="0053213C" w:rsidRPr="00E96247">
        <w:rPr>
          <w:rFonts w:eastAsiaTheme="minorEastAsia"/>
          <w:lang w:val="vi-VN"/>
        </w:rPr>
        <w:t>”</w:t>
      </w:r>
      <w:r w:rsidRPr="00E96247">
        <w:rPr>
          <w:rFonts w:eastAsiaTheme="minorEastAsia"/>
          <w:lang w:val="en-US"/>
        </w:rPr>
        <w:t xml:space="preserve">, </w:t>
      </w:r>
      <w:r w:rsidRPr="00E96247">
        <w:rPr>
          <w:rFonts w:eastAsiaTheme="minorEastAsia"/>
          <w:i/>
          <w:iCs/>
          <w:lang w:val="en-US"/>
        </w:rPr>
        <w:t>Medicine et armies</w:t>
      </w:r>
      <w:r w:rsidRPr="00E96247">
        <w:rPr>
          <w:rFonts w:eastAsiaTheme="minorEastAsia"/>
          <w:lang w:val="en-US"/>
        </w:rPr>
        <w:t>, 751-754</w:t>
      </w:r>
    </w:p>
    <w:p w14:paraId="02083025" w14:textId="6118016E" w:rsidR="00B23F0D" w:rsidRPr="00E96247" w:rsidRDefault="00B23F0D" w:rsidP="00F62211">
      <w:pPr>
        <w:pStyle w:val="ListParagraph"/>
        <w:numPr>
          <w:ilvl w:val="0"/>
          <w:numId w:val="16"/>
        </w:numPr>
        <w:jc w:val="both"/>
        <w:rPr>
          <w:rFonts w:eastAsiaTheme="minorEastAsia"/>
          <w:lang w:val="en-US"/>
        </w:rPr>
      </w:pPr>
      <w:proofErr w:type="spellStart"/>
      <w:r w:rsidRPr="00E96247">
        <w:rPr>
          <w:rFonts w:eastAsiaTheme="minorEastAsia"/>
          <w:b/>
          <w:bCs/>
          <w:lang w:val="en-US"/>
        </w:rPr>
        <w:t>Nguyễn</w:t>
      </w:r>
      <w:proofErr w:type="spellEnd"/>
      <w:r w:rsidRPr="00E96247">
        <w:rPr>
          <w:rFonts w:eastAsiaTheme="minorEastAsia"/>
          <w:b/>
          <w:bCs/>
          <w:lang w:val="en-US"/>
        </w:rPr>
        <w:t xml:space="preserve"> </w:t>
      </w:r>
      <w:proofErr w:type="spellStart"/>
      <w:r w:rsidRPr="00E96247">
        <w:rPr>
          <w:rFonts w:eastAsiaTheme="minorEastAsia"/>
          <w:b/>
          <w:bCs/>
          <w:lang w:val="en-US"/>
        </w:rPr>
        <w:t>Giang</w:t>
      </w:r>
      <w:proofErr w:type="spellEnd"/>
      <w:r w:rsidRPr="00E96247">
        <w:rPr>
          <w:rFonts w:eastAsiaTheme="minorEastAsia"/>
          <w:b/>
          <w:bCs/>
          <w:lang w:val="en-US"/>
        </w:rPr>
        <w:t xml:space="preserve"> Thanh</w:t>
      </w:r>
      <w:r w:rsidR="00DC5398" w:rsidRPr="00E96247">
        <w:rPr>
          <w:rFonts w:eastAsiaTheme="minorEastAsia"/>
          <w:b/>
          <w:bCs/>
          <w:lang w:val="vi-VN"/>
        </w:rPr>
        <w:t>,</w:t>
      </w:r>
      <w:r w:rsidRPr="00E96247">
        <w:rPr>
          <w:rFonts w:eastAsiaTheme="minorEastAsia"/>
          <w:b/>
          <w:bCs/>
          <w:lang w:val="en-US"/>
        </w:rPr>
        <w:t xml:space="preserve"> </w:t>
      </w:r>
      <w:proofErr w:type="spellStart"/>
      <w:r w:rsidR="00DC5398" w:rsidRPr="00E96247">
        <w:rPr>
          <w:rFonts w:eastAsiaTheme="minorEastAsia"/>
          <w:b/>
          <w:bCs/>
          <w:lang w:val="en-US"/>
        </w:rPr>
        <w:t>Đinh</w:t>
      </w:r>
      <w:proofErr w:type="spellEnd"/>
      <w:r w:rsidR="00DC5398" w:rsidRPr="00E96247">
        <w:rPr>
          <w:rFonts w:eastAsiaTheme="minorEastAsia"/>
          <w:b/>
          <w:bCs/>
          <w:lang w:val="en-US"/>
        </w:rPr>
        <w:t xml:space="preserve"> </w:t>
      </w:r>
      <w:proofErr w:type="spellStart"/>
      <w:r w:rsidR="00DC5398" w:rsidRPr="00E96247">
        <w:rPr>
          <w:rFonts w:eastAsiaTheme="minorEastAsia"/>
          <w:b/>
          <w:bCs/>
          <w:lang w:val="en-US"/>
        </w:rPr>
        <w:t>Thị</w:t>
      </w:r>
      <w:proofErr w:type="spellEnd"/>
      <w:r w:rsidR="00DC5398" w:rsidRPr="00E96247">
        <w:rPr>
          <w:rFonts w:eastAsiaTheme="minorEastAsia"/>
          <w:b/>
          <w:bCs/>
          <w:lang w:val="en-US"/>
        </w:rPr>
        <w:t xml:space="preserve"> Lam</w:t>
      </w:r>
      <w:r w:rsidR="0076784E" w:rsidRPr="00E96247">
        <w:rPr>
          <w:rFonts w:eastAsiaTheme="minorEastAsia"/>
          <w:b/>
          <w:bCs/>
          <w:lang w:val="vi-VN"/>
        </w:rPr>
        <w:t xml:space="preserve"> </w:t>
      </w:r>
      <w:r w:rsidRPr="00E96247">
        <w:rPr>
          <w:rFonts w:eastAsiaTheme="minorEastAsia"/>
          <w:b/>
          <w:bCs/>
          <w:lang w:val="en-US"/>
        </w:rPr>
        <w:t>(2022)</w:t>
      </w:r>
      <w:r w:rsidRPr="00E96247">
        <w:rPr>
          <w:rFonts w:eastAsiaTheme="minorEastAsia"/>
          <w:lang w:val="en-US"/>
        </w:rPr>
        <w:t xml:space="preserve">, </w:t>
      </w:r>
      <w:r w:rsidR="0053213C" w:rsidRPr="00E96247">
        <w:rPr>
          <w:rFonts w:eastAsiaTheme="minorEastAsia"/>
          <w:lang w:val="vi-VN"/>
        </w:rPr>
        <w:t>“</w:t>
      </w:r>
      <w:proofErr w:type="spellStart"/>
      <w:r w:rsidRPr="00E96247">
        <w:rPr>
          <w:rFonts w:eastAsiaTheme="minorEastAsia"/>
          <w:lang w:val="en-US"/>
        </w:rPr>
        <w:t>Tác</w:t>
      </w:r>
      <w:proofErr w:type="spellEnd"/>
      <w:r w:rsidRPr="00E96247">
        <w:rPr>
          <w:rFonts w:eastAsiaTheme="minorEastAsia"/>
          <w:lang w:val="en-US"/>
        </w:rPr>
        <w:t xml:space="preserve"> </w:t>
      </w:r>
      <w:proofErr w:type="spellStart"/>
      <w:r w:rsidRPr="00E96247">
        <w:rPr>
          <w:rFonts w:eastAsiaTheme="minorEastAsia"/>
          <w:lang w:val="en-US"/>
        </w:rPr>
        <w:t>dụng</w:t>
      </w:r>
      <w:proofErr w:type="spellEnd"/>
      <w:r w:rsidRPr="00E96247">
        <w:rPr>
          <w:rFonts w:eastAsiaTheme="minorEastAsia"/>
          <w:lang w:val="en-US"/>
        </w:rPr>
        <w:t xml:space="preserve"> </w:t>
      </w:r>
      <w:proofErr w:type="spellStart"/>
      <w:r w:rsidRPr="00E96247">
        <w:rPr>
          <w:rFonts w:eastAsiaTheme="minorEastAsia"/>
          <w:lang w:val="en-US"/>
        </w:rPr>
        <w:t>của</w:t>
      </w:r>
      <w:proofErr w:type="spellEnd"/>
      <w:r w:rsidRPr="00E96247">
        <w:rPr>
          <w:rFonts w:eastAsiaTheme="minorEastAsia"/>
          <w:lang w:val="en-US"/>
        </w:rPr>
        <w:t xml:space="preserve"> </w:t>
      </w:r>
      <w:proofErr w:type="spellStart"/>
      <w:r w:rsidRPr="00E96247">
        <w:rPr>
          <w:rFonts w:eastAsiaTheme="minorEastAsia"/>
          <w:lang w:val="en-US"/>
        </w:rPr>
        <w:t>ôn</w:t>
      </w:r>
      <w:proofErr w:type="spellEnd"/>
      <w:r w:rsidRPr="00E96247">
        <w:rPr>
          <w:rFonts w:eastAsiaTheme="minorEastAsia"/>
          <w:lang w:val="en-US"/>
        </w:rPr>
        <w:t xml:space="preserve"> </w:t>
      </w:r>
      <w:proofErr w:type="spellStart"/>
      <w:r w:rsidRPr="00E96247">
        <w:rPr>
          <w:rFonts w:eastAsiaTheme="minorEastAsia"/>
          <w:lang w:val="en-US"/>
        </w:rPr>
        <w:t>điện</w:t>
      </w:r>
      <w:proofErr w:type="spellEnd"/>
      <w:r w:rsidRPr="00E96247">
        <w:rPr>
          <w:rFonts w:eastAsiaTheme="minorEastAsia"/>
          <w:lang w:val="en-US"/>
        </w:rPr>
        <w:t xml:space="preserve"> </w:t>
      </w:r>
      <w:proofErr w:type="spellStart"/>
      <w:r w:rsidRPr="00E96247">
        <w:rPr>
          <w:rFonts w:eastAsiaTheme="minorEastAsia"/>
          <w:lang w:val="en-US"/>
        </w:rPr>
        <w:t>châm</w:t>
      </w:r>
      <w:proofErr w:type="spellEnd"/>
      <w:r w:rsidRPr="00E96247">
        <w:rPr>
          <w:rFonts w:eastAsiaTheme="minorEastAsia"/>
          <w:lang w:val="en-US"/>
        </w:rPr>
        <w:t xml:space="preserve"> </w:t>
      </w:r>
      <w:proofErr w:type="spellStart"/>
      <w:r w:rsidRPr="00E96247">
        <w:rPr>
          <w:rFonts w:eastAsiaTheme="minorEastAsia"/>
          <w:lang w:val="en-US"/>
        </w:rPr>
        <w:t>kết</w:t>
      </w:r>
      <w:proofErr w:type="spellEnd"/>
      <w:r w:rsidRPr="00E96247">
        <w:rPr>
          <w:rFonts w:eastAsiaTheme="minorEastAsia"/>
          <w:lang w:val="en-US"/>
        </w:rPr>
        <w:t xml:space="preserve"> </w:t>
      </w:r>
      <w:proofErr w:type="spellStart"/>
      <w:r w:rsidRPr="00E96247">
        <w:rPr>
          <w:rFonts w:eastAsiaTheme="minorEastAsia"/>
          <w:lang w:val="en-US"/>
        </w:rPr>
        <w:t>hợp</w:t>
      </w:r>
      <w:proofErr w:type="spellEnd"/>
      <w:r w:rsidRPr="00E96247">
        <w:rPr>
          <w:rFonts w:eastAsiaTheme="minorEastAsia"/>
          <w:lang w:val="en-US"/>
        </w:rPr>
        <w:t xml:space="preserve"> Ý </w:t>
      </w:r>
      <w:proofErr w:type="spellStart"/>
      <w:r w:rsidRPr="00E96247">
        <w:rPr>
          <w:rFonts w:eastAsiaTheme="minorEastAsia"/>
          <w:lang w:val="en-US"/>
        </w:rPr>
        <w:t>dĩ</w:t>
      </w:r>
      <w:proofErr w:type="spellEnd"/>
      <w:r w:rsidRPr="00E96247">
        <w:rPr>
          <w:rFonts w:eastAsiaTheme="minorEastAsia"/>
          <w:lang w:val="en-US"/>
        </w:rPr>
        <w:t xml:space="preserve"> </w:t>
      </w:r>
      <w:proofErr w:type="spellStart"/>
      <w:r w:rsidRPr="00E96247">
        <w:rPr>
          <w:rFonts w:eastAsiaTheme="minorEastAsia"/>
          <w:lang w:val="en-US"/>
        </w:rPr>
        <w:t>nhân</w:t>
      </w:r>
      <w:proofErr w:type="spellEnd"/>
      <w:r w:rsidRPr="00E96247">
        <w:rPr>
          <w:rFonts w:eastAsiaTheme="minorEastAsia"/>
          <w:lang w:val="en-US"/>
        </w:rPr>
        <w:t xml:space="preserve"> thang </w:t>
      </w:r>
      <w:proofErr w:type="spellStart"/>
      <w:r w:rsidRPr="00E96247">
        <w:rPr>
          <w:rFonts w:eastAsiaTheme="minorEastAsia"/>
          <w:lang w:val="en-US"/>
        </w:rPr>
        <w:t>trên</w:t>
      </w:r>
      <w:proofErr w:type="spellEnd"/>
      <w:r w:rsidRPr="00E96247">
        <w:rPr>
          <w:rFonts w:eastAsiaTheme="minorEastAsia"/>
          <w:lang w:val="en-US"/>
        </w:rPr>
        <w:t xml:space="preserve"> </w:t>
      </w:r>
      <w:proofErr w:type="spellStart"/>
      <w:r w:rsidRPr="00E96247">
        <w:rPr>
          <w:rFonts w:eastAsiaTheme="minorEastAsia"/>
          <w:lang w:val="en-US"/>
        </w:rPr>
        <w:t>bệnh</w:t>
      </w:r>
      <w:proofErr w:type="spellEnd"/>
      <w:r w:rsidRPr="00E96247">
        <w:rPr>
          <w:rFonts w:eastAsiaTheme="minorEastAsia"/>
          <w:lang w:val="en-US"/>
        </w:rPr>
        <w:t xml:space="preserve"> </w:t>
      </w:r>
      <w:proofErr w:type="spellStart"/>
      <w:r w:rsidRPr="00E96247">
        <w:rPr>
          <w:rFonts w:eastAsiaTheme="minorEastAsia"/>
          <w:lang w:val="en-US"/>
        </w:rPr>
        <w:t>nhân</w:t>
      </w:r>
      <w:proofErr w:type="spellEnd"/>
      <w:r w:rsidRPr="00E96247">
        <w:rPr>
          <w:rFonts w:eastAsiaTheme="minorEastAsia"/>
          <w:lang w:val="en-US"/>
        </w:rPr>
        <w:t xml:space="preserve"> </w:t>
      </w:r>
      <w:proofErr w:type="spellStart"/>
      <w:r w:rsidRPr="00E96247">
        <w:rPr>
          <w:rFonts w:eastAsiaTheme="minorEastAsia"/>
          <w:lang w:val="en-US"/>
        </w:rPr>
        <w:t>thoái</w:t>
      </w:r>
      <w:proofErr w:type="spellEnd"/>
      <w:r w:rsidRPr="00E96247">
        <w:rPr>
          <w:rFonts w:eastAsiaTheme="minorEastAsia"/>
          <w:lang w:val="en-US"/>
        </w:rPr>
        <w:t xml:space="preserve"> </w:t>
      </w:r>
      <w:proofErr w:type="spellStart"/>
      <w:r w:rsidRPr="00E96247">
        <w:rPr>
          <w:rFonts w:eastAsiaTheme="minorEastAsia"/>
          <w:lang w:val="en-US"/>
        </w:rPr>
        <w:t>hoá</w:t>
      </w:r>
      <w:proofErr w:type="spellEnd"/>
      <w:r w:rsidRPr="00E96247">
        <w:rPr>
          <w:rFonts w:eastAsiaTheme="minorEastAsia"/>
          <w:lang w:val="en-US"/>
        </w:rPr>
        <w:t xml:space="preserve"> </w:t>
      </w:r>
      <w:proofErr w:type="spellStart"/>
      <w:r w:rsidRPr="00E96247">
        <w:rPr>
          <w:rFonts w:eastAsiaTheme="minorEastAsia"/>
          <w:lang w:val="en-US"/>
        </w:rPr>
        <w:t>khớp</w:t>
      </w:r>
      <w:proofErr w:type="spellEnd"/>
      <w:r w:rsidRPr="00E96247">
        <w:rPr>
          <w:rFonts w:eastAsiaTheme="minorEastAsia"/>
          <w:lang w:val="en-US"/>
        </w:rPr>
        <w:t xml:space="preserve"> </w:t>
      </w:r>
      <w:proofErr w:type="spellStart"/>
      <w:r w:rsidRPr="00E96247">
        <w:rPr>
          <w:rFonts w:eastAsiaTheme="minorEastAsia"/>
          <w:lang w:val="en-US"/>
        </w:rPr>
        <w:t>gối</w:t>
      </w:r>
      <w:proofErr w:type="spellEnd"/>
      <w:r w:rsidR="0053213C" w:rsidRPr="00E96247">
        <w:rPr>
          <w:rFonts w:eastAsiaTheme="minorEastAsia"/>
          <w:lang w:val="vi-VN"/>
        </w:rPr>
        <w:t>”</w:t>
      </w:r>
      <w:r w:rsidRPr="00E96247">
        <w:rPr>
          <w:rFonts w:eastAsiaTheme="minorEastAsia"/>
          <w:i/>
          <w:iCs/>
          <w:lang w:val="en-US"/>
        </w:rPr>
        <w:t xml:space="preserve">, </w:t>
      </w:r>
      <w:proofErr w:type="spellStart"/>
      <w:r w:rsidRPr="00E96247">
        <w:rPr>
          <w:rFonts w:eastAsiaTheme="minorEastAsia"/>
          <w:i/>
          <w:iCs/>
          <w:lang w:val="en-US"/>
        </w:rPr>
        <w:t>Tạp</w:t>
      </w:r>
      <w:proofErr w:type="spellEnd"/>
      <w:r w:rsidRPr="00E96247">
        <w:rPr>
          <w:rFonts w:eastAsiaTheme="minorEastAsia"/>
          <w:i/>
          <w:iCs/>
          <w:lang w:val="en-US"/>
        </w:rPr>
        <w:t xml:space="preserve"> </w:t>
      </w:r>
      <w:proofErr w:type="spellStart"/>
      <w:r w:rsidRPr="00E96247">
        <w:rPr>
          <w:rFonts w:eastAsiaTheme="minorEastAsia"/>
          <w:i/>
          <w:iCs/>
          <w:lang w:val="en-US"/>
        </w:rPr>
        <w:t>Chí</w:t>
      </w:r>
      <w:proofErr w:type="spellEnd"/>
      <w:r w:rsidRPr="00E96247">
        <w:rPr>
          <w:rFonts w:eastAsiaTheme="minorEastAsia"/>
          <w:i/>
          <w:iCs/>
          <w:lang w:val="en-US"/>
        </w:rPr>
        <w:t xml:space="preserve"> </w:t>
      </w:r>
      <w:proofErr w:type="spellStart"/>
      <w:r w:rsidRPr="00E96247">
        <w:rPr>
          <w:rFonts w:eastAsiaTheme="minorEastAsia"/>
          <w:i/>
          <w:iCs/>
          <w:lang w:val="en-US"/>
        </w:rPr>
        <w:t>Nghiên</w:t>
      </w:r>
      <w:proofErr w:type="spellEnd"/>
      <w:r w:rsidRPr="00E96247">
        <w:rPr>
          <w:rFonts w:eastAsiaTheme="minorEastAsia"/>
          <w:i/>
          <w:iCs/>
          <w:lang w:val="en-US"/>
        </w:rPr>
        <w:t xml:space="preserve"> </w:t>
      </w:r>
      <w:proofErr w:type="spellStart"/>
      <w:r w:rsidRPr="00E96247">
        <w:rPr>
          <w:rFonts w:eastAsiaTheme="minorEastAsia"/>
          <w:i/>
          <w:iCs/>
          <w:lang w:val="en-US"/>
        </w:rPr>
        <w:t>cứu</w:t>
      </w:r>
      <w:proofErr w:type="spellEnd"/>
      <w:r w:rsidRPr="00E96247">
        <w:rPr>
          <w:rFonts w:eastAsiaTheme="minorEastAsia"/>
          <w:i/>
          <w:iCs/>
          <w:lang w:val="en-US"/>
        </w:rPr>
        <w:t xml:space="preserve"> Y </w:t>
      </w:r>
      <w:proofErr w:type="spellStart"/>
      <w:r w:rsidRPr="00E96247">
        <w:rPr>
          <w:rFonts w:eastAsiaTheme="minorEastAsia"/>
          <w:i/>
          <w:iCs/>
          <w:lang w:val="en-US"/>
        </w:rPr>
        <w:t>học</w:t>
      </w:r>
      <w:proofErr w:type="spellEnd"/>
      <w:r w:rsidRPr="00E96247">
        <w:rPr>
          <w:rFonts w:eastAsiaTheme="minorEastAsia"/>
          <w:lang w:val="en-US"/>
        </w:rPr>
        <w:t>, 158</w:t>
      </w:r>
      <w:r w:rsidR="0053213C" w:rsidRPr="00E96247">
        <w:rPr>
          <w:rFonts w:eastAsiaTheme="minorEastAsia"/>
          <w:lang w:val="vi-VN"/>
        </w:rPr>
        <w:t>, số 10</w:t>
      </w:r>
      <w:r w:rsidRPr="00E96247">
        <w:rPr>
          <w:rFonts w:eastAsiaTheme="minorEastAsia"/>
          <w:lang w:val="en-US"/>
        </w:rPr>
        <w:t>, 149-156.</w:t>
      </w:r>
    </w:p>
    <w:p w14:paraId="1CAA69DB" w14:textId="3ED088AC" w:rsidR="000E2B83" w:rsidRPr="00E96247" w:rsidRDefault="000E2B83" w:rsidP="00F62211">
      <w:pPr>
        <w:pStyle w:val="ListParagraph"/>
        <w:numPr>
          <w:ilvl w:val="0"/>
          <w:numId w:val="16"/>
        </w:numPr>
        <w:jc w:val="both"/>
        <w:rPr>
          <w:rFonts w:eastAsiaTheme="minorEastAsia"/>
          <w:lang w:val="vi-VN"/>
        </w:rPr>
      </w:pPr>
      <w:r w:rsidRPr="00E96247">
        <w:rPr>
          <w:rFonts w:eastAsiaTheme="minorEastAsia"/>
          <w:b/>
          <w:bCs/>
          <w:lang w:val="vi-VN"/>
        </w:rPr>
        <w:t>Bùi Hải Bình (2016)</w:t>
      </w:r>
      <w:r w:rsidRPr="00E96247">
        <w:rPr>
          <w:rFonts w:eastAsiaTheme="minorEastAsia"/>
          <w:lang w:val="vi-VN"/>
        </w:rPr>
        <w:t>, “</w:t>
      </w:r>
      <w:r w:rsidR="00C73E3B" w:rsidRPr="00E96247">
        <w:rPr>
          <w:rFonts w:eastAsiaTheme="minorEastAsia"/>
          <w:lang w:val="vi-VN"/>
        </w:rPr>
        <w:t xml:space="preserve">Nghiên cứu điều trị bệnh thoái hoá khớp gối nguyên phát bằng liệu pháp huyết tương giàu tiểu cầu tự thân”, </w:t>
      </w:r>
      <w:r w:rsidR="00C73E3B" w:rsidRPr="00E96247">
        <w:rPr>
          <w:rFonts w:eastAsiaTheme="minorEastAsia"/>
          <w:i/>
          <w:iCs/>
          <w:lang w:val="vi-VN"/>
        </w:rPr>
        <w:t>Luận văn tiến sỹ y học</w:t>
      </w:r>
      <w:r w:rsidR="00C73E3B" w:rsidRPr="00E96247">
        <w:rPr>
          <w:rFonts w:eastAsiaTheme="minorEastAsia"/>
          <w:lang w:val="vi-VN"/>
        </w:rPr>
        <w:t>, Trường Đại học y Hà Nội.</w:t>
      </w:r>
    </w:p>
    <w:p w14:paraId="68AEAD69" w14:textId="6FDE50D9" w:rsidR="006917ED" w:rsidRPr="00E96247" w:rsidRDefault="006917ED" w:rsidP="00F62211">
      <w:pPr>
        <w:pStyle w:val="ListParagraph"/>
        <w:numPr>
          <w:ilvl w:val="0"/>
          <w:numId w:val="16"/>
        </w:numPr>
        <w:jc w:val="both"/>
        <w:rPr>
          <w:rFonts w:eastAsiaTheme="minorEastAsia"/>
          <w:lang w:val="vi-VN"/>
        </w:rPr>
      </w:pPr>
      <w:r w:rsidRPr="00E96247">
        <w:rPr>
          <w:rFonts w:eastAsiaTheme="minorEastAsia"/>
          <w:b/>
          <w:bCs/>
          <w:lang w:val="vi-VN"/>
        </w:rPr>
        <w:t>Đinh Thị Lam (2011)</w:t>
      </w:r>
      <w:r w:rsidRPr="00E96247">
        <w:rPr>
          <w:rFonts w:eastAsiaTheme="minorEastAsia"/>
          <w:lang w:val="vi-VN"/>
        </w:rPr>
        <w:t xml:space="preserve">, “Bước đầu đánh giá tác dụng của chế phẩm Glucosamin trong hỗ trợ điều trị thoái hoá khớp gối”, </w:t>
      </w:r>
      <w:r w:rsidRPr="00E96247">
        <w:rPr>
          <w:rFonts w:eastAsiaTheme="minorEastAsia"/>
          <w:i/>
          <w:iCs/>
          <w:lang w:val="vi-VN"/>
        </w:rPr>
        <w:t>Luận văn thạc sỹ y học</w:t>
      </w:r>
      <w:r w:rsidRPr="00E96247">
        <w:rPr>
          <w:rFonts w:eastAsiaTheme="minorEastAsia"/>
          <w:lang w:val="vi-VN"/>
        </w:rPr>
        <w:t xml:space="preserve">, Trường đại học y Hà Nội. </w:t>
      </w:r>
    </w:p>
    <w:p w14:paraId="4E8252F4" w14:textId="61AAC898" w:rsidR="005562B2" w:rsidRPr="00E96247" w:rsidRDefault="005562B2" w:rsidP="00F62211">
      <w:pPr>
        <w:pStyle w:val="ListParagraph"/>
        <w:numPr>
          <w:ilvl w:val="0"/>
          <w:numId w:val="16"/>
        </w:numPr>
        <w:jc w:val="both"/>
        <w:rPr>
          <w:szCs w:val="28"/>
        </w:rPr>
      </w:pPr>
      <w:r w:rsidRPr="00E96247">
        <w:rPr>
          <w:b/>
          <w:bCs/>
          <w:szCs w:val="28"/>
        </w:rPr>
        <w:t>Manek NJ et al (2000)</w:t>
      </w:r>
      <w:r w:rsidRPr="00E96247">
        <w:rPr>
          <w:szCs w:val="28"/>
        </w:rPr>
        <w:t xml:space="preserve">, </w:t>
      </w:r>
      <w:r w:rsidRPr="00E96247">
        <w:rPr>
          <w:szCs w:val="28"/>
          <w:lang w:val="vi-VN"/>
        </w:rPr>
        <w:t>“</w:t>
      </w:r>
      <w:r w:rsidRPr="00E96247">
        <w:rPr>
          <w:szCs w:val="28"/>
        </w:rPr>
        <w:t>Osteoarthritis: Current concepts in Diagnosis and Management</w:t>
      </w:r>
      <w:r w:rsidRPr="00E96247">
        <w:rPr>
          <w:szCs w:val="28"/>
          <w:lang w:val="vi-VN"/>
        </w:rPr>
        <w:t>”,</w:t>
      </w:r>
      <w:r w:rsidRPr="00E96247">
        <w:rPr>
          <w:szCs w:val="28"/>
        </w:rPr>
        <w:t xml:space="preserve"> </w:t>
      </w:r>
      <w:r w:rsidRPr="00E96247">
        <w:rPr>
          <w:i/>
          <w:iCs/>
          <w:szCs w:val="28"/>
        </w:rPr>
        <w:t>American F. physician</w:t>
      </w:r>
      <w:r w:rsidRPr="00E96247">
        <w:rPr>
          <w:szCs w:val="28"/>
        </w:rPr>
        <w:t>, 61: 1795-804</w:t>
      </w:r>
    </w:p>
    <w:p w14:paraId="00AC1181" w14:textId="63C311FF" w:rsidR="00A25C7E" w:rsidRPr="0050582E" w:rsidRDefault="00A25C7E" w:rsidP="0050582E">
      <w:pPr>
        <w:ind w:firstLine="0"/>
        <w:rPr>
          <w:rFonts w:eastAsiaTheme="majorEastAsia"/>
          <w:b/>
          <w:color w:val="000000" w:themeColor="text1"/>
          <w:szCs w:val="28"/>
          <w:lang w:val="vi-VN"/>
        </w:rPr>
        <w:sectPr w:rsidR="00A25C7E" w:rsidRPr="0050582E" w:rsidSect="008A2458">
          <w:headerReference w:type="default" r:id="rId22"/>
          <w:footerReference w:type="default" r:id="rId23"/>
          <w:type w:val="continuous"/>
          <w:pgSz w:w="11900" w:h="16840"/>
          <w:pgMar w:top="1418" w:right="1418" w:bottom="1418" w:left="1985" w:header="709" w:footer="709" w:gutter="0"/>
          <w:cols w:space="708"/>
          <w:docGrid w:linePitch="381"/>
        </w:sectPr>
      </w:pPr>
      <w:bookmarkStart w:id="428" w:name="_Toc146130125"/>
      <w:bookmarkStart w:id="429" w:name="_Toc148700964"/>
      <w:bookmarkStart w:id="430" w:name="_Toc148885570"/>
      <w:bookmarkStart w:id="431" w:name="_Toc148885669"/>
    </w:p>
    <w:p w14:paraId="1AFB0FD5" w14:textId="3B3BD01F" w:rsidR="0033708F" w:rsidRPr="0050582E" w:rsidRDefault="003219DE" w:rsidP="008532FE">
      <w:pPr>
        <w:pStyle w:val="Heading1"/>
      </w:pPr>
      <w:bookmarkStart w:id="432" w:name="_Toc150988506"/>
      <w:bookmarkStart w:id="433" w:name="_Toc160004417"/>
      <w:bookmarkStart w:id="434" w:name="_Toc179574632"/>
      <w:r w:rsidRPr="0050582E">
        <w:lastRenderedPageBreak/>
        <w:t>PHỤ LỤC</w:t>
      </w:r>
      <w:bookmarkEnd w:id="428"/>
      <w:bookmarkEnd w:id="429"/>
      <w:bookmarkEnd w:id="430"/>
      <w:bookmarkEnd w:id="431"/>
      <w:bookmarkEnd w:id="432"/>
      <w:bookmarkEnd w:id="433"/>
      <w:bookmarkEnd w:id="434"/>
    </w:p>
    <w:p w14:paraId="2CA36632" w14:textId="77777777" w:rsidR="00E0319C" w:rsidRPr="001433E8" w:rsidRDefault="00E0319C" w:rsidP="001433E8">
      <w:pPr>
        <w:rPr>
          <w:i/>
          <w:iCs/>
        </w:rPr>
      </w:pPr>
    </w:p>
    <w:p w14:paraId="23D27C78" w14:textId="08C6E095" w:rsidR="001433E8" w:rsidRPr="001433E8" w:rsidRDefault="001433E8" w:rsidP="001433E8">
      <w:pPr>
        <w:ind w:firstLine="0"/>
        <w:rPr>
          <w:i/>
          <w:iCs/>
        </w:rPr>
      </w:pPr>
      <w:r w:rsidRPr="001433E8">
        <w:rPr>
          <w:i/>
          <w:iCs/>
        </w:rPr>
        <w:t xml:space="preserve">Phụ lục 1: </w:t>
      </w:r>
      <w:r w:rsidR="00167D9D">
        <w:rPr>
          <w:i/>
          <w:iCs/>
        </w:rPr>
        <w:t>Phiếu</w:t>
      </w:r>
      <w:r w:rsidRPr="001433E8">
        <w:rPr>
          <w:i/>
          <w:iCs/>
        </w:rPr>
        <w:t xml:space="preserve"> nghiên cứu</w:t>
      </w:r>
    </w:p>
    <w:p w14:paraId="60301276" w14:textId="77777777" w:rsidR="00B33389" w:rsidRDefault="001433E8" w:rsidP="001433E8">
      <w:pPr>
        <w:ind w:firstLine="0"/>
        <w:rPr>
          <w:i/>
          <w:iCs/>
          <w:lang w:val="vi-VN"/>
        </w:rPr>
      </w:pPr>
      <w:r w:rsidRPr="001433E8">
        <w:rPr>
          <w:i/>
          <w:iCs/>
          <w:lang w:val="vi-VN"/>
        </w:rPr>
        <w:t xml:space="preserve">Phụ lục 2: Thang điểm Lequesne    </w:t>
      </w:r>
    </w:p>
    <w:p w14:paraId="0F237A83" w14:textId="732EC51B" w:rsidR="001433E8" w:rsidRPr="001433E8" w:rsidRDefault="00B33389" w:rsidP="001433E8">
      <w:pPr>
        <w:ind w:firstLine="0"/>
        <w:rPr>
          <w:i/>
          <w:iCs/>
          <w:lang w:val="vi-VN"/>
        </w:rPr>
      </w:pPr>
      <w:r>
        <w:rPr>
          <w:i/>
          <w:iCs/>
          <w:lang w:val="vi-VN"/>
        </w:rPr>
        <w:t>Phụ lục 3: Giấy đồng thuận tham gia nghiên cứu</w:t>
      </w:r>
      <w:r w:rsidR="001433E8" w:rsidRPr="001433E8">
        <w:rPr>
          <w:i/>
          <w:iCs/>
          <w:lang w:val="vi-VN"/>
        </w:rPr>
        <w:t xml:space="preserve">                                     </w:t>
      </w:r>
    </w:p>
    <w:p w14:paraId="5F0DC9AE" w14:textId="6972965F" w:rsidR="001433E8" w:rsidRPr="001433E8" w:rsidRDefault="001433E8" w:rsidP="001433E8">
      <w:pPr>
        <w:ind w:firstLine="0"/>
        <w:rPr>
          <w:i/>
          <w:iCs/>
          <w:lang w:val="vi-VN"/>
        </w:rPr>
      </w:pPr>
      <w:r w:rsidRPr="001433E8">
        <w:rPr>
          <w:i/>
          <w:iCs/>
          <w:lang w:val="vi-VN"/>
        </w:rPr>
        <w:t xml:space="preserve">Phụ lục </w:t>
      </w:r>
      <w:r w:rsidR="00B33389">
        <w:rPr>
          <w:i/>
          <w:iCs/>
          <w:lang w:val="vi-VN"/>
        </w:rPr>
        <w:t>4</w:t>
      </w:r>
      <w:r w:rsidRPr="001433E8">
        <w:rPr>
          <w:i/>
          <w:iCs/>
          <w:lang w:val="vi-VN"/>
        </w:rPr>
        <w:t>: Thành phần bài thuốc Tất thũng phương</w:t>
      </w:r>
    </w:p>
    <w:p w14:paraId="062B47CD" w14:textId="4869612B" w:rsidR="001433E8" w:rsidRDefault="001433E8" w:rsidP="001433E8">
      <w:pPr>
        <w:ind w:firstLine="0"/>
        <w:rPr>
          <w:i/>
          <w:iCs/>
          <w:lang w:val="vi-VN"/>
        </w:rPr>
      </w:pPr>
      <w:r w:rsidRPr="001433E8">
        <w:rPr>
          <w:i/>
          <w:iCs/>
          <w:lang w:val="vi-VN"/>
        </w:rPr>
        <w:t xml:space="preserve">Phụ lục </w:t>
      </w:r>
      <w:r w:rsidR="00B33389">
        <w:rPr>
          <w:i/>
          <w:iCs/>
          <w:lang w:val="vi-VN"/>
        </w:rPr>
        <w:t>5</w:t>
      </w:r>
      <w:r w:rsidRPr="001433E8">
        <w:rPr>
          <w:i/>
          <w:iCs/>
          <w:lang w:val="vi-VN"/>
        </w:rPr>
        <w:t>: Độc tính cấp của bài thuốc Tất thũng phương</w:t>
      </w:r>
    </w:p>
    <w:p w14:paraId="59484391" w14:textId="4C025240" w:rsidR="005B2357" w:rsidRDefault="005B2357" w:rsidP="001433E8">
      <w:pPr>
        <w:ind w:firstLine="0"/>
        <w:rPr>
          <w:i/>
          <w:iCs/>
          <w:lang w:val="vi-VN"/>
        </w:rPr>
      </w:pPr>
      <w:r>
        <w:rPr>
          <w:i/>
          <w:iCs/>
          <w:lang w:val="vi-VN"/>
        </w:rPr>
        <w:t xml:space="preserve">Phụ lục </w:t>
      </w:r>
      <w:r w:rsidR="00B33389">
        <w:rPr>
          <w:i/>
          <w:iCs/>
          <w:lang w:val="vi-VN"/>
        </w:rPr>
        <w:t>6</w:t>
      </w:r>
      <w:r>
        <w:rPr>
          <w:i/>
          <w:iCs/>
          <w:lang w:val="vi-VN"/>
        </w:rPr>
        <w:t xml:space="preserve">: </w:t>
      </w:r>
      <w:r w:rsidR="008F26BE">
        <w:rPr>
          <w:i/>
          <w:iCs/>
          <w:lang w:val="vi-VN"/>
        </w:rPr>
        <w:t>D</w:t>
      </w:r>
      <w:r w:rsidR="000D4FA4">
        <w:rPr>
          <w:i/>
          <w:iCs/>
          <w:lang w:val="vi-VN"/>
        </w:rPr>
        <w:t>anh sách bệnh nhân tham gia nghiên cứu</w:t>
      </w:r>
    </w:p>
    <w:p w14:paraId="51A1F6B9" w14:textId="35EFCDCE" w:rsidR="000D4FA4" w:rsidRDefault="000D4FA4" w:rsidP="000D4FA4">
      <w:pPr>
        <w:ind w:firstLine="0"/>
        <w:rPr>
          <w:i/>
          <w:iCs/>
          <w:lang w:val="vi-VN"/>
        </w:rPr>
      </w:pPr>
      <w:r>
        <w:rPr>
          <w:i/>
          <w:iCs/>
          <w:lang w:val="vi-VN"/>
        </w:rPr>
        <w:t>Phụ lục 7: Một số hình ảnh nghiên cứu</w:t>
      </w:r>
    </w:p>
    <w:p w14:paraId="7FFE1614" w14:textId="77777777" w:rsidR="000D4FA4" w:rsidRDefault="000D4FA4" w:rsidP="001433E8">
      <w:pPr>
        <w:ind w:firstLine="0"/>
        <w:rPr>
          <w:i/>
          <w:iCs/>
          <w:lang w:val="vi-VN"/>
        </w:rPr>
      </w:pPr>
    </w:p>
    <w:p w14:paraId="1940977F" w14:textId="77777777" w:rsidR="005B2357" w:rsidRPr="001433E8" w:rsidRDefault="005B2357" w:rsidP="001433E8">
      <w:pPr>
        <w:ind w:firstLine="0"/>
        <w:rPr>
          <w:i/>
          <w:iCs/>
          <w:lang w:val="vi-VN"/>
        </w:rPr>
      </w:pPr>
    </w:p>
    <w:p w14:paraId="5C2419EA" w14:textId="265F548D" w:rsidR="00EA0652" w:rsidRDefault="00EA0652" w:rsidP="00E0319C">
      <w:pPr>
        <w:ind w:firstLine="0"/>
        <w:rPr>
          <w:rFonts w:eastAsiaTheme="majorEastAsia"/>
          <w:i/>
          <w:color w:val="000000" w:themeColor="text1"/>
        </w:rPr>
      </w:pPr>
      <w:r>
        <w:br w:type="page"/>
      </w:r>
    </w:p>
    <w:p w14:paraId="48FF9B8E" w14:textId="77777777" w:rsidR="00A25C7E" w:rsidRDefault="00A25C7E" w:rsidP="00F66FBC">
      <w:pPr>
        <w:pStyle w:val="Heading5"/>
        <w:rPr>
          <w:rFonts w:cs="Times New Roman"/>
          <w:szCs w:val="28"/>
        </w:rPr>
        <w:sectPr w:rsidR="00A25C7E" w:rsidSect="008A2458">
          <w:headerReference w:type="default" r:id="rId24"/>
          <w:footerReference w:type="default" r:id="rId25"/>
          <w:type w:val="continuous"/>
          <w:pgSz w:w="11900" w:h="16840"/>
          <w:pgMar w:top="1418" w:right="1418" w:bottom="1418" w:left="1985" w:header="709" w:footer="709" w:gutter="0"/>
          <w:cols w:space="708"/>
          <w:docGrid w:linePitch="381"/>
        </w:sectPr>
      </w:pPr>
    </w:p>
    <w:p w14:paraId="15248499" w14:textId="5F58AE55" w:rsidR="003219DE" w:rsidRPr="000D3FA1" w:rsidRDefault="000C0715" w:rsidP="00F66FBC">
      <w:pPr>
        <w:pStyle w:val="Heading5"/>
        <w:rPr>
          <w:rFonts w:cs="Times New Roman"/>
          <w:szCs w:val="28"/>
        </w:rPr>
      </w:pPr>
      <w:r w:rsidRPr="000D3FA1">
        <w:rPr>
          <w:rFonts w:cs="Times New Roman"/>
          <w:szCs w:val="28"/>
        </w:rPr>
        <w:lastRenderedPageBreak/>
        <w:t>Phụ lục</w:t>
      </w:r>
      <w:r w:rsidR="004E5AC2" w:rsidRPr="000D3FA1">
        <w:rPr>
          <w:rFonts w:cs="Times New Roman"/>
          <w:szCs w:val="28"/>
        </w:rPr>
        <w:t xml:space="preserve"> 1</w:t>
      </w:r>
      <w:r w:rsidRPr="000D3FA1">
        <w:rPr>
          <w:rFonts w:cs="Times New Roman"/>
          <w:szCs w:val="28"/>
        </w:rPr>
        <w:t xml:space="preserve">: </w:t>
      </w:r>
      <w:r w:rsidR="00167D9D">
        <w:rPr>
          <w:rFonts w:cs="Times New Roman"/>
          <w:szCs w:val="28"/>
        </w:rPr>
        <w:t>Phiếu</w:t>
      </w:r>
      <w:r w:rsidRPr="000D3FA1">
        <w:rPr>
          <w:rFonts w:cs="Times New Roman"/>
          <w:szCs w:val="28"/>
        </w:rPr>
        <w:t xml:space="preserve"> nghiên cứu</w:t>
      </w:r>
    </w:p>
    <w:p w14:paraId="3724A77F" w14:textId="5E075635" w:rsidR="00F66FBC" w:rsidRPr="000D3FA1" w:rsidRDefault="00167D9D" w:rsidP="00D80D8B">
      <w:pPr>
        <w:ind w:firstLine="0"/>
        <w:jc w:val="center"/>
        <w:rPr>
          <w:b/>
          <w:bCs/>
          <w:szCs w:val="28"/>
        </w:rPr>
      </w:pPr>
      <w:r>
        <w:rPr>
          <w:b/>
          <w:bCs/>
          <w:szCs w:val="28"/>
        </w:rPr>
        <w:t>PHIẾU</w:t>
      </w:r>
      <w:r w:rsidR="00F66FBC" w:rsidRPr="000D3FA1">
        <w:rPr>
          <w:b/>
          <w:bCs/>
          <w:szCs w:val="28"/>
          <w:lang w:val="vi-VN"/>
        </w:rPr>
        <w:t xml:space="preserve"> NGHIÊN CỨU</w:t>
      </w:r>
    </w:p>
    <w:p w14:paraId="2295E325" w14:textId="4668D557" w:rsidR="00F66FBC" w:rsidRPr="000D3FA1" w:rsidRDefault="00F66FBC" w:rsidP="00F66FBC">
      <w:pPr>
        <w:ind w:firstLine="0"/>
        <w:rPr>
          <w:szCs w:val="28"/>
          <w:lang w:val="vi-VN"/>
        </w:rPr>
      </w:pPr>
      <w:r w:rsidRPr="000D3FA1">
        <w:rPr>
          <w:szCs w:val="28"/>
          <w:lang w:val="vi-VN"/>
        </w:rPr>
        <w:t xml:space="preserve">                                                                                              </w:t>
      </w:r>
    </w:p>
    <w:p w14:paraId="7022944C" w14:textId="1E4BF045" w:rsidR="00F66FBC" w:rsidRPr="000D3FA1" w:rsidRDefault="00F66FBC" w:rsidP="00F66FBC">
      <w:pPr>
        <w:ind w:firstLine="0"/>
        <w:rPr>
          <w:szCs w:val="28"/>
          <w:lang w:val="vi-VN"/>
        </w:rPr>
      </w:pPr>
      <w:r w:rsidRPr="000D3FA1">
        <w:rPr>
          <w:szCs w:val="28"/>
          <w:lang w:val="vi-VN"/>
        </w:rPr>
        <w:t>Bệnh nhân:…………………</w:t>
      </w:r>
      <w:r w:rsidR="00D80D8B" w:rsidRPr="000D3FA1">
        <w:rPr>
          <w:szCs w:val="28"/>
          <w:lang w:val="vi-VN"/>
        </w:rPr>
        <w:t>………</w:t>
      </w:r>
      <w:r w:rsidR="00517C58">
        <w:rPr>
          <w:szCs w:val="28"/>
          <w:lang w:val="vi-VN"/>
        </w:rPr>
        <w:t>..</w:t>
      </w:r>
      <w:r w:rsidRPr="000D3FA1">
        <w:rPr>
          <w:szCs w:val="28"/>
          <w:lang w:val="vi-VN"/>
        </w:rPr>
        <w:t>Nhóm:…………</w:t>
      </w:r>
      <w:r w:rsidR="00D80D8B" w:rsidRPr="000D3FA1">
        <w:rPr>
          <w:szCs w:val="28"/>
          <w:lang w:val="vi-VN"/>
        </w:rPr>
        <w:t>.Mã số:……….........</w:t>
      </w:r>
    </w:p>
    <w:p w14:paraId="55DD0C6D" w14:textId="5ED6A1B6" w:rsidR="00F66FBC" w:rsidRPr="000D3FA1" w:rsidRDefault="00F66FBC" w:rsidP="00F66FBC">
      <w:pPr>
        <w:ind w:firstLine="0"/>
        <w:rPr>
          <w:b/>
          <w:bCs/>
          <w:szCs w:val="28"/>
          <w:lang w:val="vi-VN"/>
        </w:rPr>
      </w:pPr>
      <w:r w:rsidRPr="000D3FA1">
        <w:rPr>
          <w:b/>
          <w:bCs/>
          <w:szCs w:val="28"/>
          <w:lang w:val="vi-VN"/>
        </w:rPr>
        <w:t xml:space="preserve">I. </w:t>
      </w:r>
      <w:r w:rsidR="00C93FEC">
        <w:rPr>
          <w:b/>
          <w:bCs/>
          <w:szCs w:val="28"/>
          <w:lang w:val="vi-VN"/>
        </w:rPr>
        <w:t>Thông tin chung</w:t>
      </w:r>
    </w:p>
    <w:p w14:paraId="4A491951" w14:textId="1AFB80A9" w:rsidR="00034089" w:rsidRPr="000D3FA1" w:rsidRDefault="007C2627" w:rsidP="00034089">
      <w:pPr>
        <w:tabs>
          <w:tab w:val="left" w:pos="5050"/>
          <w:tab w:val="left" w:pos="5270"/>
        </w:tabs>
        <w:ind w:firstLine="0"/>
        <w:rPr>
          <w:szCs w:val="28"/>
          <w:lang w:val="vi-VN"/>
        </w:rPr>
      </w:pPr>
      <w:r w:rsidRPr="000D3FA1">
        <w:rPr>
          <w:szCs w:val="28"/>
          <w:lang w:val="vi-VN"/>
        </w:rPr>
        <w:t xml:space="preserve">Tuổi:…………        </w:t>
      </w:r>
      <w:r w:rsidR="00D93FFB">
        <w:rPr>
          <w:szCs w:val="28"/>
          <w:lang w:val="vi-VN"/>
        </w:rPr>
        <w:t xml:space="preserve"> </w:t>
      </w:r>
      <w:r w:rsidRPr="000D3FA1">
        <w:rPr>
          <w:szCs w:val="28"/>
          <w:lang w:val="vi-VN"/>
        </w:rPr>
        <w:t>Giới tính:</w:t>
      </w:r>
      <w:r w:rsidR="00D93FFB" w:rsidRPr="000D3FA1">
        <w:rPr>
          <w:szCs w:val="28"/>
          <w:lang w:val="vi-VN"/>
        </w:rPr>
        <w:t>…………</w:t>
      </w:r>
      <w:r w:rsidR="00D93FFB" w:rsidRPr="00D93FFB">
        <w:rPr>
          <w:szCs w:val="28"/>
          <w:lang w:val="vi-VN"/>
        </w:rPr>
        <w:t xml:space="preserve"> </w:t>
      </w:r>
      <w:r w:rsidR="00D93FFB">
        <w:rPr>
          <w:szCs w:val="28"/>
          <w:lang w:val="vi-VN"/>
        </w:rPr>
        <w:t xml:space="preserve">   </w:t>
      </w:r>
      <w:r w:rsidR="00D93FFB" w:rsidRPr="000D3FA1">
        <w:rPr>
          <w:szCs w:val="28"/>
          <w:lang w:val="vi-VN"/>
        </w:rPr>
        <w:t xml:space="preserve">Nghề nghiệp:…………………..             </w:t>
      </w:r>
    </w:p>
    <w:p w14:paraId="58DACBFA" w14:textId="78E8758B" w:rsidR="001928B1" w:rsidRPr="000D3FA1" w:rsidRDefault="001928B1" w:rsidP="001928B1">
      <w:pPr>
        <w:ind w:firstLine="0"/>
        <w:rPr>
          <w:szCs w:val="28"/>
          <w:lang w:val="vi-VN"/>
        </w:rPr>
      </w:pPr>
      <w:r w:rsidRPr="000D3FA1">
        <w:rPr>
          <w:szCs w:val="28"/>
          <w:lang w:val="vi-VN"/>
        </w:rPr>
        <w:t>Thời gian mắc bệnh:</w:t>
      </w:r>
      <w:r w:rsidR="00D80D8B" w:rsidRPr="000D3FA1">
        <w:rPr>
          <w:szCs w:val="28"/>
          <w:lang w:val="vi-VN"/>
        </w:rPr>
        <w:t>…………………………………………………………</w:t>
      </w:r>
    </w:p>
    <w:p w14:paraId="4E7ACC52" w14:textId="46009AA2" w:rsidR="00D93FFB" w:rsidRDefault="00D93FFB" w:rsidP="00D93FFB">
      <w:pPr>
        <w:ind w:firstLine="0"/>
        <w:rPr>
          <w:szCs w:val="28"/>
          <w:lang w:val="vi-VN"/>
        </w:rPr>
      </w:pPr>
      <w:r w:rsidRPr="000D3FA1">
        <w:rPr>
          <w:szCs w:val="28"/>
          <w:lang w:val="vi-VN"/>
        </w:rPr>
        <w:t xml:space="preserve">Cân nặng:………Kg          </w:t>
      </w:r>
      <w:r w:rsidR="00724AB7">
        <w:rPr>
          <w:szCs w:val="28"/>
          <w:lang w:val="vi-VN"/>
        </w:rPr>
        <w:t xml:space="preserve">     </w:t>
      </w:r>
      <w:r w:rsidRPr="000D3FA1">
        <w:rPr>
          <w:szCs w:val="28"/>
          <w:lang w:val="vi-VN"/>
        </w:rPr>
        <w:t xml:space="preserve">Chiều cao:………mét     </w:t>
      </w:r>
      <w:r w:rsidR="00724AB7">
        <w:rPr>
          <w:szCs w:val="28"/>
          <w:lang w:val="vi-VN"/>
        </w:rPr>
        <w:t xml:space="preserve">  </w:t>
      </w:r>
      <w:r w:rsidR="00517C58">
        <w:rPr>
          <w:szCs w:val="28"/>
          <w:lang w:val="vi-VN"/>
        </w:rPr>
        <w:t xml:space="preserve"> </w:t>
      </w:r>
      <w:r w:rsidRPr="000D3FA1">
        <w:rPr>
          <w:szCs w:val="28"/>
          <w:lang w:val="vi-VN"/>
        </w:rPr>
        <w:t xml:space="preserve"> BMI:…………</w:t>
      </w:r>
      <w:r>
        <w:rPr>
          <w:szCs w:val="28"/>
          <w:lang w:val="vi-VN"/>
        </w:rPr>
        <w:t>…</w:t>
      </w:r>
    </w:p>
    <w:p w14:paraId="530B6728" w14:textId="068FAC2A" w:rsidR="001928B1" w:rsidRPr="000D3FA1" w:rsidRDefault="00D80D8B" w:rsidP="00F66FBC">
      <w:pPr>
        <w:ind w:firstLine="0"/>
        <w:rPr>
          <w:b/>
          <w:bCs/>
          <w:szCs w:val="28"/>
          <w:lang w:val="vi-VN"/>
        </w:rPr>
      </w:pPr>
      <w:r w:rsidRPr="000D3FA1">
        <w:rPr>
          <w:b/>
          <w:bCs/>
          <w:szCs w:val="28"/>
          <w:lang w:val="vi-VN"/>
        </w:rPr>
        <w:t>II. Khám bệnh</w:t>
      </w:r>
    </w:p>
    <w:p w14:paraId="60E6F587" w14:textId="1F908641" w:rsidR="00071261" w:rsidRDefault="00DD7C92" w:rsidP="00724AB7">
      <w:pPr>
        <w:ind w:firstLine="0"/>
        <w:rPr>
          <w:b/>
          <w:bCs/>
          <w:szCs w:val="28"/>
          <w:lang w:val="vi-VN"/>
        </w:rPr>
      </w:pPr>
      <w:r w:rsidRPr="000D3FA1">
        <w:rPr>
          <w:b/>
          <w:bCs/>
          <w:szCs w:val="28"/>
          <w:lang w:val="vi-VN"/>
        </w:rPr>
        <w:t xml:space="preserve">1. </w:t>
      </w:r>
      <w:r w:rsidR="00724AB7" w:rsidRPr="00724AB7">
        <w:rPr>
          <w:b/>
          <w:bCs/>
          <w:szCs w:val="28"/>
          <w:lang w:val="vi-VN"/>
        </w:rPr>
        <w:t>Vị trí tổn thương</w:t>
      </w:r>
      <w:r w:rsidR="00724AB7" w:rsidRPr="000D3FA1">
        <w:rPr>
          <w:szCs w:val="28"/>
          <w:lang w:val="vi-VN"/>
        </w:rPr>
        <w:t>:……………………………</w:t>
      </w:r>
      <w:r w:rsidR="00724AB7">
        <w:rPr>
          <w:szCs w:val="28"/>
          <w:lang w:val="vi-VN"/>
        </w:rPr>
        <w:t>…………………………...</w:t>
      </w:r>
    </w:p>
    <w:p w14:paraId="31F093F0" w14:textId="43F9BB59" w:rsidR="00071261" w:rsidRPr="00071261" w:rsidRDefault="00071261" w:rsidP="00724AB7">
      <w:pPr>
        <w:ind w:firstLine="0"/>
        <w:rPr>
          <w:szCs w:val="28"/>
          <w:lang w:val="vi-VN"/>
        </w:rPr>
      </w:pPr>
      <w:r>
        <w:rPr>
          <w:szCs w:val="28"/>
          <w:lang w:val="vi-VN"/>
        </w:rPr>
        <w:t>………………………………………………………………………………</w:t>
      </w:r>
      <w:r w:rsidR="00517C58">
        <w:rPr>
          <w:szCs w:val="28"/>
          <w:lang w:val="vi-VN"/>
        </w:rPr>
        <w:t>.</w:t>
      </w:r>
    </w:p>
    <w:p w14:paraId="24D674CA" w14:textId="7F91BFE4" w:rsidR="00EA0652" w:rsidRPr="00D93FFB" w:rsidRDefault="00B571CD" w:rsidP="00EA0652">
      <w:pPr>
        <w:ind w:firstLine="0"/>
        <w:rPr>
          <w:szCs w:val="28"/>
          <w:lang w:val="vi-VN"/>
        </w:rPr>
      </w:pPr>
      <w:r w:rsidRPr="000D3FA1">
        <w:rPr>
          <w:b/>
          <w:bCs/>
          <w:szCs w:val="28"/>
          <w:lang w:val="vi-VN"/>
        </w:rPr>
        <w:t xml:space="preserve">2. </w:t>
      </w:r>
      <w:r w:rsidR="00724AB7">
        <w:rPr>
          <w:b/>
          <w:bCs/>
          <w:szCs w:val="28"/>
          <w:lang w:val="vi-VN"/>
        </w:rPr>
        <w:t>Triệu chứng</w:t>
      </w:r>
      <w:r w:rsidRPr="000D3FA1">
        <w:rPr>
          <w:b/>
          <w:bCs/>
          <w:szCs w:val="28"/>
          <w:lang w:val="vi-VN"/>
        </w:rPr>
        <w:t>:</w:t>
      </w:r>
    </w:p>
    <w:tbl>
      <w:tblPr>
        <w:tblStyle w:val="TableGrid"/>
        <w:tblW w:w="0" w:type="auto"/>
        <w:tblLook w:val="04A0" w:firstRow="1" w:lastRow="0" w:firstColumn="1" w:lastColumn="0" w:noHBand="0" w:noVBand="1"/>
      </w:tblPr>
      <w:tblGrid>
        <w:gridCol w:w="2696"/>
        <w:gridCol w:w="722"/>
        <w:gridCol w:w="724"/>
        <w:gridCol w:w="723"/>
        <w:gridCol w:w="725"/>
        <w:gridCol w:w="724"/>
        <w:gridCol w:w="724"/>
        <w:gridCol w:w="724"/>
        <w:gridCol w:w="725"/>
      </w:tblGrid>
      <w:tr w:rsidR="00071261" w:rsidRPr="000D3FA1" w14:paraId="246CBE1D" w14:textId="77777777" w:rsidTr="00071261">
        <w:tc>
          <w:tcPr>
            <w:tcW w:w="2830" w:type="dxa"/>
            <w:vMerge w:val="restart"/>
            <w:vAlign w:val="center"/>
          </w:tcPr>
          <w:p w14:paraId="1E8E4BEC" w14:textId="6929679A" w:rsidR="00071261" w:rsidRPr="000D3FA1" w:rsidRDefault="00071261" w:rsidP="00607BB0">
            <w:pPr>
              <w:pStyle w:val="Heading4"/>
            </w:pPr>
            <w:r>
              <w:t>Triệu chứng</w:t>
            </w:r>
          </w:p>
        </w:tc>
        <w:tc>
          <w:tcPr>
            <w:tcW w:w="1499" w:type="dxa"/>
            <w:gridSpan w:val="2"/>
            <w:vAlign w:val="center"/>
          </w:tcPr>
          <w:p w14:paraId="5403589A" w14:textId="77777777" w:rsidR="00071261" w:rsidRPr="000D3FA1" w:rsidRDefault="00071261" w:rsidP="00607BB0">
            <w:pPr>
              <w:pStyle w:val="Heading4"/>
            </w:pPr>
            <w:r w:rsidRPr="000D3FA1">
              <w:t>D</w:t>
            </w:r>
            <w:r w:rsidRPr="00827D0A">
              <w:rPr>
                <w:position w:val="-4"/>
                <w:sz w:val="20"/>
                <w:szCs w:val="20"/>
              </w:rPr>
              <w:t>0</w:t>
            </w:r>
          </w:p>
        </w:tc>
        <w:tc>
          <w:tcPr>
            <w:tcW w:w="1499" w:type="dxa"/>
            <w:gridSpan w:val="2"/>
            <w:vAlign w:val="center"/>
          </w:tcPr>
          <w:p w14:paraId="1F6AEACF" w14:textId="77777777" w:rsidR="00071261" w:rsidRPr="000D3FA1" w:rsidRDefault="00071261" w:rsidP="00607BB0">
            <w:pPr>
              <w:pStyle w:val="Heading4"/>
            </w:pPr>
            <w:r w:rsidRPr="000D3FA1">
              <w:t>D</w:t>
            </w:r>
            <w:r w:rsidRPr="00827D0A">
              <w:rPr>
                <w:position w:val="-4"/>
                <w:sz w:val="20"/>
                <w:szCs w:val="20"/>
              </w:rPr>
              <w:t>7</w:t>
            </w:r>
          </w:p>
        </w:tc>
        <w:tc>
          <w:tcPr>
            <w:tcW w:w="1499" w:type="dxa"/>
            <w:gridSpan w:val="2"/>
            <w:vAlign w:val="center"/>
          </w:tcPr>
          <w:p w14:paraId="63BEB906" w14:textId="77777777" w:rsidR="00071261" w:rsidRPr="000D3FA1" w:rsidRDefault="00071261" w:rsidP="00607BB0">
            <w:pPr>
              <w:pStyle w:val="Heading4"/>
            </w:pPr>
            <w:r w:rsidRPr="000D3FA1">
              <w:t>D</w:t>
            </w:r>
            <w:r w:rsidRPr="00827D0A">
              <w:rPr>
                <w:position w:val="-4"/>
                <w:sz w:val="20"/>
                <w:szCs w:val="20"/>
              </w:rPr>
              <w:t>14</w:t>
            </w:r>
          </w:p>
        </w:tc>
        <w:tc>
          <w:tcPr>
            <w:tcW w:w="1500" w:type="dxa"/>
            <w:gridSpan w:val="2"/>
            <w:vAlign w:val="center"/>
          </w:tcPr>
          <w:p w14:paraId="26CD135E" w14:textId="77777777" w:rsidR="00071261" w:rsidRPr="000D3FA1" w:rsidRDefault="00071261" w:rsidP="00607BB0">
            <w:pPr>
              <w:pStyle w:val="Heading4"/>
            </w:pPr>
            <w:r w:rsidRPr="000D3FA1">
              <w:t>D</w:t>
            </w:r>
            <w:r w:rsidRPr="00827D0A">
              <w:rPr>
                <w:position w:val="-4"/>
                <w:sz w:val="20"/>
                <w:szCs w:val="20"/>
              </w:rPr>
              <w:t>21</w:t>
            </w:r>
          </w:p>
        </w:tc>
      </w:tr>
      <w:tr w:rsidR="00071261" w:rsidRPr="000D3FA1" w14:paraId="6F36365A" w14:textId="5282AD81" w:rsidTr="00071261">
        <w:tc>
          <w:tcPr>
            <w:tcW w:w="2830" w:type="dxa"/>
            <w:vMerge/>
            <w:vAlign w:val="center"/>
          </w:tcPr>
          <w:p w14:paraId="601961C3" w14:textId="77777777" w:rsidR="00071261" w:rsidRPr="000D3FA1" w:rsidRDefault="00071261" w:rsidP="00607BB0">
            <w:pPr>
              <w:pStyle w:val="Heading4"/>
            </w:pPr>
          </w:p>
        </w:tc>
        <w:tc>
          <w:tcPr>
            <w:tcW w:w="749" w:type="dxa"/>
            <w:vAlign w:val="center"/>
          </w:tcPr>
          <w:p w14:paraId="48C8675B" w14:textId="01981687" w:rsidR="00071261" w:rsidRPr="000D3FA1" w:rsidRDefault="00071261" w:rsidP="00607BB0">
            <w:pPr>
              <w:pStyle w:val="Heading4"/>
            </w:pPr>
            <w:r>
              <w:t>P</w:t>
            </w:r>
          </w:p>
        </w:tc>
        <w:tc>
          <w:tcPr>
            <w:tcW w:w="750" w:type="dxa"/>
            <w:vAlign w:val="center"/>
          </w:tcPr>
          <w:p w14:paraId="78A39AC8" w14:textId="42A4EB05" w:rsidR="00071261" w:rsidRPr="000D3FA1" w:rsidRDefault="00071261" w:rsidP="00607BB0">
            <w:pPr>
              <w:pStyle w:val="Heading4"/>
            </w:pPr>
            <w:r>
              <w:t>T</w:t>
            </w:r>
          </w:p>
        </w:tc>
        <w:tc>
          <w:tcPr>
            <w:tcW w:w="749" w:type="dxa"/>
            <w:vAlign w:val="center"/>
          </w:tcPr>
          <w:p w14:paraId="4B31EF04" w14:textId="5EBE2958" w:rsidR="00071261" w:rsidRPr="000D3FA1" w:rsidRDefault="00071261" w:rsidP="00607BB0">
            <w:pPr>
              <w:pStyle w:val="Heading4"/>
            </w:pPr>
            <w:r>
              <w:t>P</w:t>
            </w:r>
          </w:p>
        </w:tc>
        <w:tc>
          <w:tcPr>
            <w:tcW w:w="750" w:type="dxa"/>
            <w:vAlign w:val="center"/>
          </w:tcPr>
          <w:p w14:paraId="03CDF520" w14:textId="4044EF68" w:rsidR="00071261" w:rsidRPr="000D3FA1" w:rsidRDefault="00071261" w:rsidP="00607BB0">
            <w:pPr>
              <w:pStyle w:val="Heading4"/>
            </w:pPr>
            <w:r>
              <w:t>T</w:t>
            </w:r>
          </w:p>
        </w:tc>
        <w:tc>
          <w:tcPr>
            <w:tcW w:w="750" w:type="dxa"/>
            <w:vAlign w:val="center"/>
          </w:tcPr>
          <w:p w14:paraId="55AB47F1" w14:textId="1F7125E5" w:rsidR="00071261" w:rsidRPr="000D3FA1" w:rsidRDefault="00071261" w:rsidP="00607BB0">
            <w:pPr>
              <w:pStyle w:val="Heading4"/>
            </w:pPr>
            <w:r>
              <w:t>P</w:t>
            </w:r>
          </w:p>
        </w:tc>
        <w:tc>
          <w:tcPr>
            <w:tcW w:w="749" w:type="dxa"/>
            <w:vAlign w:val="center"/>
          </w:tcPr>
          <w:p w14:paraId="45658239" w14:textId="52C78BB2" w:rsidR="00071261" w:rsidRPr="000D3FA1" w:rsidRDefault="00071261" w:rsidP="00607BB0">
            <w:pPr>
              <w:pStyle w:val="Heading4"/>
            </w:pPr>
            <w:r>
              <w:t>T</w:t>
            </w:r>
          </w:p>
        </w:tc>
        <w:tc>
          <w:tcPr>
            <w:tcW w:w="750" w:type="dxa"/>
            <w:vAlign w:val="center"/>
          </w:tcPr>
          <w:p w14:paraId="26F3BA13" w14:textId="05184ED0" w:rsidR="00071261" w:rsidRPr="000D3FA1" w:rsidRDefault="00071261" w:rsidP="00607BB0">
            <w:pPr>
              <w:pStyle w:val="Heading4"/>
            </w:pPr>
            <w:r>
              <w:t>P</w:t>
            </w:r>
          </w:p>
        </w:tc>
        <w:tc>
          <w:tcPr>
            <w:tcW w:w="750" w:type="dxa"/>
            <w:vAlign w:val="center"/>
          </w:tcPr>
          <w:p w14:paraId="7A4721C6" w14:textId="1094235C" w:rsidR="00071261" w:rsidRPr="000D3FA1" w:rsidRDefault="00071261" w:rsidP="00607BB0">
            <w:pPr>
              <w:pStyle w:val="Heading4"/>
            </w:pPr>
            <w:r>
              <w:t>T</w:t>
            </w:r>
          </w:p>
        </w:tc>
      </w:tr>
      <w:tr w:rsidR="00071261" w:rsidRPr="000D3FA1" w14:paraId="1032AAF1" w14:textId="1CBF9A50" w:rsidTr="00071261">
        <w:tc>
          <w:tcPr>
            <w:tcW w:w="2830" w:type="dxa"/>
            <w:vAlign w:val="center"/>
          </w:tcPr>
          <w:p w14:paraId="5AC26BAA" w14:textId="0E5EA8F7" w:rsidR="00071261" w:rsidRPr="000D3FA1" w:rsidRDefault="00071261" w:rsidP="00607BB0">
            <w:pPr>
              <w:pStyle w:val="Heading4"/>
            </w:pPr>
            <w:r w:rsidRPr="000D3FA1">
              <w:t>Phá gỉ khớp</w:t>
            </w:r>
          </w:p>
        </w:tc>
        <w:tc>
          <w:tcPr>
            <w:tcW w:w="749" w:type="dxa"/>
            <w:vAlign w:val="center"/>
          </w:tcPr>
          <w:p w14:paraId="6FA934EB" w14:textId="77777777" w:rsidR="00071261" w:rsidRPr="000D3FA1" w:rsidRDefault="00071261" w:rsidP="00607BB0">
            <w:pPr>
              <w:pStyle w:val="Heading4"/>
            </w:pPr>
          </w:p>
        </w:tc>
        <w:tc>
          <w:tcPr>
            <w:tcW w:w="750" w:type="dxa"/>
            <w:vAlign w:val="center"/>
          </w:tcPr>
          <w:p w14:paraId="689D9BC6" w14:textId="77777777" w:rsidR="00071261" w:rsidRPr="000D3FA1" w:rsidRDefault="00071261" w:rsidP="00607BB0">
            <w:pPr>
              <w:pStyle w:val="Heading4"/>
            </w:pPr>
          </w:p>
        </w:tc>
        <w:tc>
          <w:tcPr>
            <w:tcW w:w="749" w:type="dxa"/>
            <w:vAlign w:val="center"/>
          </w:tcPr>
          <w:p w14:paraId="4960053F" w14:textId="148C6223" w:rsidR="00071261" w:rsidRPr="000D3FA1" w:rsidRDefault="00071261" w:rsidP="00607BB0">
            <w:pPr>
              <w:pStyle w:val="Heading4"/>
            </w:pPr>
          </w:p>
        </w:tc>
        <w:tc>
          <w:tcPr>
            <w:tcW w:w="750" w:type="dxa"/>
            <w:vAlign w:val="center"/>
          </w:tcPr>
          <w:p w14:paraId="16BD4224" w14:textId="77777777" w:rsidR="00071261" w:rsidRPr="000D3FA1" w:rsidRDefault="00071261" w:rsidP="00607BB0">
            <w:pPr>
              <w:pStyle w:val="Heading4"/>
            </w:pPr>
          </w:p>
        </w:tc>
        <w:tc>
          <w:tcPr>
            <w:tcW w:w="750" w:type="dxa"/>
            <w:vAlign w:val="center"/>
          </w:tcPr>
          <w:p w14:paraId="03B60EB1" w14:textId="31E0C39E" w:rsidR="00071261" w:rsidRPr="000D3FA1" w:rsidRDefault="00071261" w:rsidP="00607BB0">
            <w:pPr>
              <w:pStyle w:val="Heading4"/>
            </w:pPr>
          </w:p>
        </w:tc>
        <w:tc>
          <w:tcPr>
            <w:tcW w:w="749" w:type="dxa"/>
            <w:vAlign w:val="center"/>
          </w:tcPr>
          <w:p w14:paraId="5DD32199" w14:textId="77777777" w:rsidR="00071261" w:rsidRPr="000D3FA1" w:rsidRDefault="00071261" w:rsidP="00607BB0">
            <w:pPr>
              <w:pStyle w:val="Heading4"/>
            </w:pPr>
          </w:p>
        </w:tc>
        <w:tc>
          <w:tcPr>
            <w:tcW w:w="750" w:type="dxa"/>
            <w:vAlign w:val="center"/>
          </w:tcPr>
          <w:p w14:paraId="7A5E56BE" w14:textId="608B5F47" w:rsidR="00071261" w:rsidRPr="000D3FA1" w:rsidRDefault="00071261" w:rsidP="00607BB0">
            <w:pPr>
              <w:pStyle w:val="Heading4"/>
            </w:pPr>
          </w:p>
        </w:tc>
        <w:tc>
          <w:tcPr>
            <w:tcW w:w="750" w:type="dxa"/>
            <w:vAlign w:val="center"/>
          </w:tcPr>
          <w:p w14:paraId="7D8FA0F6" w14:textId="77777777" w:rsidR="00071261" w:rsidRPr="000D3FA1" w:rsidRDefault="00071261" w:rsidP="00607BB0">
            <w:pPr>
              <w:pStyle w:val="Heading4"/>
            </w:pPr>
          </w:p>
        </w:tc>
      </w:tr>
      <w:tr w:rsidR="00071261" w:rsidRPr="000D3FA1" w14:paraId="2F2422EA" w14:textId="2D6799EE" w:rsidTr="00071261">
        <w:tc>
          <w:tcPr>
            <w:tcW w:w="2830" w:type="dxa"/>
            <w:vAlign w:val="center"/>
          </w:tcPr>
          <w:p w14:paraId="0C543312" w14:textId="6084CDAA" w:rsidR="00071261" w:rsidRPr="000D3FA1" w:rsidRDefault="00071261" w:rsidP="00607BB0">
            <w:pPr>
              <w:pStyle w:val="Heading4"/>
            </w:pPr>
            <w:r w:rsidRPr="000D3FA1">
              <w:t>Lục khục khi cử động</w:t>
            </w:r>
          </w:p>
        </w:tc>
        <w:tc>
          <w:tcPr>
            <w:tcW w:w="749" w:type="dxa"/>
            <w:vAlign w:val="center"/>
          </w:tcPr>
          <w:p w14:paraId="153801EC" w14:textId="77777777" w:rsidR="00071261" w:rsidRPr="000D3FA1" w:rsidRDefault="00071261" w:rsidP="00607BB0">
            <w:pPr>
              <w:pStyle w:val="Heading4"/>
            </w:pPr>
          </w:p>
        </w:tc>
        <w:tc>
          <w:tcPr>
            <w:tcW w:w="750" w:type="dxa"/>
            <w:vAlign w:val="center"/>
          </w:tcPr>
          <w:p w14:paraId="1DCD3C31" w14:textId="77777777" w:rsidR="00071261" w:rsidRPr="000D3FA1" w:rsidRDefault="00071261" w:rsidP="00607BB0">
            <w:pPr>
              <w:pStyle w:val="Heading4"/>
            </w:pPr>
          </w:p>
        </w:tc>
        <w:tc>
          <w:tcPr>
            <w:tcW w:w="749" w:type="dxa"/>
            <w:vAlign w:val="center"/>
          </w:tcPr>
          <w:p w14:paraId="20AE800C" w14:textId="7949C310" w:rsidR="00071261" w:rsidRPr="000D3FA1" w:rsidRDefault="00071261" w:rsidP="00607BB0">
            <w:pPr>
              <w:pStyle w:val="Heading4"/>
            </w:pPr>
          </w:p>
        </w:tc>
        <w:tc>
          <w:tcPr>
            <w:tcW w:w="750" w:type="dxa"/>
            <w:vAlign w:val="center"/>
          </w:tcPr>
          <w:p w14:paraId="7C103C72" w14:textId="77777777" w:rsidR="00071261" w:rsidRPr="000D3FA1" w:rsidRDefault="00071261" w:rsidP="00607BB0">
            <w:pPr>
              <w:pStyle w:val="Heading4"/>
            </w:pPr>
          </w:p>
        </w:tc>
        <w:tc>
          <w:tcPr>
            <w:tcW w:w="750" w:type="dxa"/>
            <w:vAlign w:val="center"/>
          </w:tcPr>
          <w:p w14:paraId="61730082" w14:textId="551AB14A" w:rsidR="00071261" w:rsidRPr="000D3FA1" w:rsidRDefault="00071261" w:rsidP="00607BB0">
            <w:pPr>
              <w:pStyle w:val="Heading4"/>
            </w:pPr>
          </w:p>
        </w:tc>
        <w:tc>
          <w:tcPr>
            <w:tcW w:w="749" w:type="dxa"/>
            <w:vAlign w:val="center"/>
          </w:tcPr>
          <w:p w14:paraId="3DC5FC07" w14:textId="77777777" w:rsidR="00071261" w:rsidRPr="000D3FA1" w:rsidRDefault="00071261" w:rsidP="00607BB0">
            <w:pPr>
              <w:pStyle w:val="Heading4"/>
            </w:pPr>
          </w:p>
        </w:tc>
        <w:tc>
          <w:tcPr>
            <w:tcW w:w="750" w:type="dxa"/>
            <w:vAlign w:val="center"/>
          </w:tcPr>
          <w:p w14:paraId="13E76541" w14:textId="2E0981D1" w:rsidR="00071261" w:rsidRPr="000D3FA1" w:rsidRDefault="00071261" w:rsidP="00607BB0">
            <w:pPr>
              <w:pStyle w:val="Heading4"/>
            </w:pPr>
          </w:p>
        </w:tc>
        <w:tc>
          <w:tcPr>
            <w:tcW w:w="750" w:type="dxa"/>
            <w:vAlign w:val="center"/>
          </w:tcPr>
          <w:p w14:paraId="7A891BD8" w14:textId="77777777" w:rsidR="00071261" w:rsidRPr="000D3FA1" w:rsidRDefault="00071261" w:rsidP="00607BB0">
            <w:pPr>
              <w:pStyle w:val="Heading4"/>
            </w:pPr>
          </w:p>
        </w:tc>
      </w:tr>
      <w:tr w:rsidR="00071261" w:rsidRPr="000D3FA1" w14:paraId="1AE9945F" w14:textId="480E3A00" w:rsidTr="00071261">
        <w:tc>
          <w:tcPr>
            <w:tcW w:w="2830" w:type="dxa"/>
            <w:vAlign w:val="center"/>
          </w:tcPr>
          <w:p w14:paraId="75E44E30" w14:textId="61D2ECF7" w:rsidR="00071261" w:rsidRPr="000D3FA1" w:rsidRDefault="00071261" w:rsidP="00607BB0">
            <w:pPr>
              <w:pStyle w:val="Heading4"/>
            </w:pPr>
            <w:r w:rsidRPr="000D3FA1">
              <w:t>Bào gỗ</w:t>
            </w:r>
          </w:p>
        </w:tc>
        <w:tc>
          <w:tcPr>
            <w:tcW w:w="749" w:type="dxa"/>
            <w:vAlign w:val="center"/>
          </w:tcPr>
          <w:p w14:paraId="52988072" w14:textId="77777777" w:rsidR="00071261" w:rsidRPr="000D3FA1" w:rsidRDefault="00071261" w:rsidP="00607BB0">
            <w:pPr>
              <w:pStyle w:val="Heading4"/>
            </w:pPr>
          </w:p>
        </w:tc>
        <w:tc>
          <w:tcPr>
            <w:tcW w:w="750" w:type="dxa"/>
            <w:vAlign w:val="center"/>
          </w:tcPr>
          <w:p w14:paraId="6FA0FBEF" w14:textId="77777777" w:rsidR="00071261" w:rsidRPr="000D3FA1" w:rsidRDefault="00071261" w:rsidP="00607BB0">
            <w:pPr>
              <w:pStyle w:val="Heading4"/>
            </w:pPr>
          </w:p>
        </w:tc>
        <w:tc>
          <w:tcPr>
            <w:tcW w:w="749" w:type="dxa"/>
            <w:vAlign w:val="center"/>
          </w:tcPr>
          <w:p w14:paraId="3F847CBE" w14:textId="0D7F81BE" w:rsidR="00071261" w:rsidRPr="000D3FA1" w:rsidRDefault="00071261" w:rsidP="00607BB0">
            <w:pPr>
              <w:pStyle w:val="Heading4"/>
            </w:pPr>
          </w:p>
        </w:tc>
        <w:tc>
          <w:tcPr>
            <w:tcW w:w="750" w:type="dxa"/>
            <w:vAlign w:val="center"/>
          </w:tcPr>
          <w:p w14:paraId="52EC740E" w14:textId="77777777" w:rsidR="00071261" w:rsidRPr="000D3FA1" w:rsidRDefault="00071261" w:rsidP="00607BB0">
            <w:pPr>
              <w:pStyle w:val="Heading4"/>
            </w:pPr>
          </w:p>
        </w:tc>
        <w:tc>
          <w:tcPr>
            <w:tcW w:w="750" w:type="dxa"/>
            <w:vAlign w:val="center"/>
          </w:tcPr>
          <w:p w14:paraId="58B24B01" w14:textId="46F8D411" w:rsidR="00071261" w:rsidRPr="000D3FA1" w:rsidRDefault="00071261" w:rsidP="00607BB0">
            <w:pPr>
              <w:pStyle w:val="Heading4"/>
            </w:pPr>
          </w:p>
        </w:tc>
        <w:tc>
          <w:tcPr>
            <w:tcW w:w="749" w:type="dxa"/>
            <w:vAlign w:val="center"/>
          </w:tcPr>
          <w:p w14:paraId="20A79913" w14:textId="77777777" w:rsidR="00071261" w:rsidRPr="000D3FA1" w:rsidRDefault="00071261" w:rsidP="00607BB0">
            <w:pPr>
              <w:pStyle w:val="Heading4"/>
            </w:pPr>
          </w:p>
        </w:tc>
        <w:tc>
          <w:tcPr>
            <w:tcW w:w="750" w:type="dxa"/>
            <w:vAlign w:val="center"/>
          </w:tcPr>
          <w:p w14:paraId="4AF4583A" w14:textId="0FB7FE68" w:rsidR="00071261" w:rsidRPr="000D3FA1" w:rsidRDefault="00071261" w:rsidP="00607BB0">
            <w:pPr>
              <w:pStyle w:val="Heading4"/>
            </w:pPr>
          </w:p>
        </w:tc>
        <w:tc>
          <w:tcPr>
            <w:tcW w:w="750" w:type="dxa"/>
            <w:vAlign w:val="center"/>
          </w:tcPr>
          <w:p w14:paraId="64D3E638" w14:textId="77777777" w:rsidR="00071261" w:rsidRPr="000D3FA1" w:rsidRDefault="00071261" w:rsidP="00607BB0">
            <w:pPr>
              <w:pStyle w:val="Heading4"/>
            </w:pPr>
          </w:p>
        </w:tc>
      </w:tr>
      <w:tr w:rsidR="00071261" w:rsidRPr="000D3FA1" w14:paraId="4C7E69DF" w14:textId="03EB9512" w:rsidTr="00071261">
        <w:tc>
          <w:tcPr>
            <w:tcW w:w="2830" w:type="dxa"/>
            <w:vAlign w:val="center"/>
          </w:tcPr>
          <w:p w14:paraId="2A346EE1" w14:textId="73D9A362" w:rsidR="00071261" w:rsidRPr="000D3FA1" w:rsidRDefault="00071261" w:rsidP="00607BB0">
            <w:pPr>
              <w:pStyle w:val="Heading4"/>
            </w:pPr>
            <w:r w:rsidRPr="000D3FA1">
              <w:t>Bập bềnh xương</w:t>
            </w:r>
          </w:p>
        </w:tc>
        <w:tc>
          <w:tcPr>
            <w:tcW w:w="749" w:type="dxa"/>
            <w:vAlign w:val="center"/>
          </w:tcPr>
          <w:p w14:paraId="388E84CE" w14:textId="77777777" w:rsidR="00071261" w:rsidRPr="000D3FA1" w:rsidRDefault="00071261" w:rsidP="00607BB0">
            <w:pPr>
              <w:pStyle w:val="Heading4"/>
            </w:pPr>
          </w:p>
        </w:tc>
        <w:tc>
          <w:tcPr>
            <w:tcW w:w="750" w:type="dxa"/>
            <w:vAlign w:val="center"/>
          </w:tcPr>
          <w:p w14:paraId="5AB9F128" w14:textId="77777777" w:rsidR="00071261" w:rsidRPr="000D3FA1" w:rsidRDefault="00071261" w:rsidP="00607BB0">
            <w:pPr>
              <w:pStyle w:val="Heading4"/>
            </w:pPr>
          </w:p>
        </w:tc>
        <w:tc>
          <w:tcPr>
            <w:tcW w:w="749" w:type="dxa"/>
            <w:vAlign w:val="center"/>
          </w:tcPr>
          <w:p w14:paraId="4E89AF39" w14:textId="406AC2A4" w:rsidR="00071261" w:rsidRPr="000D3FA1" w:rsidRDefault="00071261" w:rsidP="00607BB0">
            <w:pPr>
              <w:pStyle w:val="Heading4"/>
            </w:pPr>
          </w:p>
        </w:tc>
        <w:tc>
          <w:tcPr>
            <w:tcW w:w="750" w:type="dxa"/>
            <w:vAlign w:val="center"/>
          </w:tcPr>
          <w:p w14:paraId="0C001735" w14:textId="77777777" w:rsidR="00071261" w:rsidRPr="000D3FA1" w:rsidRDefault="00071261" w:rsidP="00607BB0">
            <w:pPr>
              <w:pStyle w:val="Heading4"/>
            </w:pPr>
          </w:p>
        </w:tc>
        <w:tc>
          <w:tcPr>
            <w:tcW w:w="750" w:type="dxa"/>
            <w:vAlign w:val="center"/>
          </w:tcPr>
          <w:p w14:paraId="1313F620" w14:textId="3854103F" w:rsidR="00071261" w:rsidRPr="000D3FA1" w:rsidRDefault="00071261" w:rsidP="00607BB0">
            <w:pPr>
              <w:pStyle w:val="Heading4"/>
            </w:pPr>
          </w:p>
        </w:tc>
        <w:tc>
          <w:tcPr>
            <w:tcW w:w="749" w:type="dxa"/>
            <w:vAlign w:val="center"/>
          </w:tcPr>
          <w:p w14:paraId="017DF9EE" w14:textId="77777777" w:rsidR="00071261" w:rsidRPr="000D3FA1" w:rsidRDefault="00071261" w:rsidP="00607BB0">
            <w:pPr>
              <w:pStyle w:val="Heading4"/>
            </w:pPr>
          </w:p>
        </w:tc>
        <w:tc>
          <w:tcPr>
            <w:tcW w:w="750" w:type="dxa"/>
            <w:vAlign w:val="center"/>
          </w:tcPr>
          <w:p w14:paraId="7FD5E9FC" w14:textId="52E049D9" w:rsidR="00071261" w:rsidRPr="000D3FA1" w:rsidRDefault="00071261" w:rsidP="00607BB0">
            <w:pPr>
              <w:pStyle w:val="Heading4"/>
            </w:pPr>
          </w:p>
        </w:tc>
        <w:tc>
          <w:tcPr>
            <w:tcW w:w="750" w:type="dxa"/>
            <w:vAlign w:val="center"/>
          </w:tcPr>
          <w:p w14:paraId="7FC274A7" w14:textId="77777777" w:rsidR="00071261" w:rsidRPr="000D3FA1" w:rsidRDefault="00071261" w:rsidP="00607BB0">
            <w:pPr>
              <w:pStyle w:val="Heading4"/>
            </w:pPr>
          </w:p>
        </w:tc>
      </w:tr>
      <w:tr w:rsidR="00071261" w:rsidRPr="000D3FA1" w14:paraId="1DDC6CE0" w14:textId="01C02BD6" w:rsidTr="00071261">
        <w:tc>
          <w:tcPr>
            <w:tcW w:w="2830" w:type="dxa"/>
            <w:vAlign w:val="center"/>
          </w:tcPr>
          <w:p w14:paraId="0C0B0B21" w14:textId="7F5DD6C4" w:rsidR="00071261" w:rsidRPr="000D3FA1" w:rsidRDefault="00071261" w:rsidP="00607BB0">
            <w:pPr>
              <w:pStyle w:val="Heading4"/>
            </w:pPr>
            <w:r w:rsidRPr="000D3FA1">
              <w:t>Hạn chế vận động</w:t>
            </w:r>
          </w:p>
        </w:tc>
        <w:tc>
          <w:tcPr>
            <w:tcW w:w="749" w:type="dxa"/>
            <w:vAlign w:val="center"/>
          </w:tcPr>
          <w:p w14:paraId="1EB6A750" w14:textId="77777777" w:rsidR="00071261" w:rsidRPr="000D3FA1" w:rsidRDefault="00071261" w:rsidP="00607BB0">
            <w:pPr>
              <w:pStyle w:val="Heading4"/>
            </w:pPr>
          </w:p>
        </w:tc>
        <w:tc>
          <w:tcPr>
            <w:tcW w:w="750" w:type="dxa"/>
            <w:vAlign w:val="center"/>
          </w:tcPr>
          <w:p w14:paraId="132225C7" w14:textId="77777777" w:rsidR="00071261" w:rsidRPr="000D3FA1" w:rsidRDefault="00071261" w:rsidP="00607BB0">
            <w:pPr>
              <w:pStyle w:val="Heading4"/>
            </w:pPr>
          </w:p>
        </w:tc>
        <w:tc>
          <w:tcPr>
            <w:tcW w:w="749" w:type="dxa"/>
            <w:vAlign w:val="center"/>
          </w:tcPr>
          <w:p w14:paraId="603D75FC" w14:textId="1B11C0E7" w:rsidR="00071261" w:rsidRPr="000D3FA1" w:rsidRDefault="00071261" w:rsidP="00607BB0">
            <w:pPr>
              <w:pStyle w:val="Heading4"/>
            </w:pPr>
          </w:p>
        </w:tc>
        <w:tc>
          <w:tcPr>
            <w:tcW w:w="750" w:type="dxa"/>
            <w:vAlign w:val="center"/>
          </w:tcPr>
          <w:p w14:paraId="75F81D8D" w14:textId="77777777" w:rsidR="00071261" w:rsidRPr="000D3FA1" w:rsidRDefault="00071261" w:rsidP="00607BB0">
            <w:pPr>
              <w:pStyle w:val="Heading4"/>
            </w:pPr>
          </w:p>
        </w:tc>
        <w:tc>
          <w:tcPr>
            <w:tcW w:w="750" w:type="dxa"/>
            <w:vAlign w:val="center"/>
          </w:tcPr>
          <w:p w14:paraId="30E44127" w14:textId="0347D662" w:rsidR="00071261" w:rsidRPr="000D3FA1" w:rsidRDefault="00071261" w:rsidP="00607BB0">
            <w:pPr>
              <w:pStyle w:val="Heading4"/>
            </w:pPr>
          </w:p>
        </w:tc>
        <w:tc>
          <w:tcPr>
            <w:tcW w:w="749" w:type="dxa"/>
            <w:vAlign w:val="center"/>
          </w:tcPr>
          <w:p w14:paraId="3624E0F1" w14:textId="77777777" w:rsidR="00071261" w:rsidRPr="000D3FA1" w:rsidRDefault="00071261" w:rsidP="00607BB0">
            <w:pPr>
              <w:pStyle w:val="Heading4"/>
            </w:pPr>
          </w:p>
        </w:tc>
        <w:tc>
          <w:tcPr>
            <w:tcW w:w="750" w:type="dxa"/>
            <w:vAlign w:val="center"/>
          </w:tcPr>
          <w:p w14:paraId="3FA451A1" w14:textId="03BAF3BA" w:rsidR="00071261" w:rsidRPr="000D3FA1" w:rsidRDefault="00071261" w:rsidP="00607BB0">
            <w:pPr>
              <w:pStyle w:val="Heading4"/>
            </w:pPr>
          </w:p>
        </w:tc>
        <w:tc>
          <w:tcPr>
            <w:tcW w:w="750" w:type="dxa"/>
            <w:vAlign w:val="center"/>
          </w:tcPr>
          <w:p w14:paraId="445E692A" w14:textId="77777777" w:rsidR="00071261" w:rsidRPr="000D3FA1" w:rsidRDefault="00071261" w:rsidP="00607BB0">
            <w:pPr>
              <w:pStyle w:val="Heading4"/>
            </w:pPr>
          </w:p>
        </w:tc>
      </w:tr>
    </w:tbl>
    <w:p w14:paraId="6B2A2CFA" w14:textId="4B01837A" w:rsidR="00A63987" w:rsidRDefault="005A1B4D" w:rsidP="00724AB7">
      <w:pPr>
        <w:ind w:firstLine="0"/>
        <w:rPr>
          <w:szCs w:val="28"/>
          <w:lang w:val="vi-VN"/>
        </w:rPr>
      </w:pPr>
      <w:r>
        <w:rPr>
          <w:szCs w:val="28"/>
          <w:lang w:val="vi-VN"/>
        </w:rPr>
        <w:t>Các thang điểm đánh giá (VAS, Lequesne, Tầm vận động)</w:t>
      </w:r>
    </w:p>
    <w:tbl>
      <w:tblPr>
        <w:tblStyle w:val="TableGrid"/>
        <w:tblW w:w="0" w:type="auto"/>
        <w:tblLook w:val="04A0" w:firstRow="1" w:lastRow="0" w:firstColumn="1" w:lastColumn="0" w:noHBand="0" w:noVBand="1"/>
      </w:tblPr>
      <w:tblGrid>
        <w:gridCol w:w="1238"/>
        <w:gridCol w:w="1101"/>
        <w:gridCol w:w="1533"/>
        <w:gridCol w:w="1534"/>
        <w:gridCol w:w="1540"/>
        <w:gridCol w:w="1541"/>
      </w:tblGrid>
      <w:tr w:rsidR="00A63987" w:rsidRPr="000D3FA1" w14:paraId="54181C8A" w14:textId="77777777" w:rsidTr="005A1B4D">
        <w:tc>
          <w:tcPr>
            <w:tcW w:w="2405" w:type="dxa"/>
            <w:gridSpan w:val="2"/>
            <w:vAlign w:val="center"/>
          </w:tcPr>
          <w:p w14:paraId="4C0C7006" w14:textId="77777777" w:rsidR="00A63987" w:rsidRPr="000D3FA1" w:rsidRDefault="00A63987" w:rsidP="00607BB0">
            <w:pPr>
              <w:pStyle w:val="Heading4"/>
            </w:pPr>
            <w:r w:rsidRPr="000D3FA1">
              <w:t>Thời điểm</w:t>
            </w:r>
          </w:p>
        </w:tc>
        <w:tc>
          <w:tcPr>
            <w:tcW w:w="1605" w:type="dxa"/>
            <w:vAlign w:val="center"/>
          </w:tcPr>
          <w:p w14:paraId="1432841A" w14:textId="77777777" w:rsidR="00A63987" w:rsidRPr="000D3FA1" w:rsidRDefault="00A63987" w:rsidP="00607BB0">
            <w:pPr>
              <w:pStyle w:val="Heading4"/>
            </w:pPr>
            <w:r w:rsidRPr="000D3FA1">
              <w:t>D</w:t>
            </w:r>
            <w:r w:rsidRPr="00827D0A">
              <w:rPr>
                <w:position w:val="-4"/>
                <w:sz w:val="20"/>
                <w:szCs w:val="20"/>
              </w:rPr>
              <w:t>0</w:t>
            </w:r>
          </w:p>
        </w:tc>
        <w:tc>
          <w:tcPr>
            <w:tcW w:w="1606" w:type="dxa"/>
            <w:vAlign w:val="center"/>
          </w:tcPr>
          <w:p w14:paraId="71029ED4" w14:textId="77777777" w:rsidR="00A63987" w:rsidRPr="000D3FA1" w:rsidRDefault="00A63987" w:rsidP="00607BB0">
            <w:pPr>
              <w:pStyle w:val="Heading4"/>
            </w:pPr>
            <w:r w:rsidRPr="000D3FA1">
              <w:t>D</w:t>
            </w:r>
            <w:r w:rsidRPr="00827D0A">
              <w:rPr>
                <w:position w:val="-4"/>
                <w:sz w:val="20"/>
                <w:szCs w:val="20"/>
              </w:rPr>
              <w:t>7</w:t>
            </w:r>
          </w:p>
        </w:tc>
        <w:tc>
          <w:tcPr>
            <w:tcW w:w="1605" w:type="dxa"/>
            <w:vAlign w:val="center"/>
          </w:tcPr>
          <w:p w14:paraId="0C940C80" w14:textId="77777777" w:rsidR="00A63987" w:rsidRPr="000D3FA1" w:rsidRDefault="00A63987" w:rsidP="00607BB0">
            <w:pPr>
              <w:pStyle w:val="Heading4"/>
            </w:pPr>
            <w:r w:rsidRPr="000D3FA1">
              <w:t>D</w:t>
            </w:r>
            <w:r w:rsidRPr="00827D0A">
              <w:rPr>
                <w:position w:val="-4"/>
                <w:sz w:val="20"/>
                <w:szCs w:val="20"/>
              </w:rPr>
              <w:t>14</w:t>
            </w:r>
          </w:p>
        </w:tc>
        <w:tc>
          <w:tcPr>
            <w:tcW w:w="1606" w:type="dxa"/>
            <w:vAlign w:val="center"/>
          </w:tcPr>
          <w:p w14:paraId="26B04A1E" w14:textId="77777777" w:rsidR="00A63987" w:rsidRPr="000D3FA1" w:rsidRDefault="00A63987" w:rsidP="00607BB0">
            <w:pPr>
              <w:pStyle w:val="Heading4"/>
            </w:pPr>
            <w:r w:rsidRPr="000D3FA1">
              <w:t>D</w:t>
            </w:r>
            <w:r w:rsidRPr="00827D0A">
              <w:rPr>
                <w:position w:val="-4"/>
                <w:sz w:val="20"/>
                <w:szCs w:val="20"/>
              </w:rPr>
              <w:t>21</w:t>
            </w:r>
          </w:p>
        </w:tc>
      </w:tr>
      <w:tr w:rsidR="00A63987" w:rsidRPr="000D3FA1" w14:paraId="7070D674" w14:textId="77777777" w:rsidTr="005A1B4D">
        <w:tc>
          <w:tcPr>
            <w:tcW w:w="2405" w:type="dxa"/>
            <w:gridSpan w:val="2"/>
            <w:vAlign w:val="center"/>
          </w:tcPr>
          <w:p w14:paraId="3C0BCA73" w14:textId="77777777" w:rsidR="00A63987" w:rsidRPr="000D3FA1" w:rsidRDefault="00A63987" w:rsidP="00607BB0">
            <w:pPr>
              <w:pStyle w:val="Heading4"/>
            </w:pPr>
            <w:r w:rsidRPr="000D3FA1">
              <w:t>Điểm VAS</w:t>
            </w:r>
          </w:p>
        </w:tc>
        <w:tc>
          <w:tcPr>
            <w:tcW w:w="1605" w:type="dxa"/>
            <w:vAlign w:val="center"/>
          </w:tcPr>
          <w:p w14:paraId="2B628255" w14:textId="77777777" w:rsidR="00A63987" w:rsidRPr="000D3FA1" w:rsidRDefault="00A63987" w:rsidP="00607BB0">
            <w:pPr>
              <w:pStyle w:val="Heading4"/>
            </w:pPr>
          </w:p>
        </w:tc>
        <w:tc>
          <w:tcPr>
            <w:tcW w:w="1606" w:type="dxa"/>
            <w:vAlign w:val="center"/>
          </w:tcPr>
          <w:p w14:paraId="7D2EC793" w14:textId="77777777" w:rsidR="00A63987" w:rsidRPr="000D3FA1" w:rsidRDefault="00A63987" w:rsidP="00607BB0">
            <w:pPr>
              <w:pStyle w:val="Heading4"/>
            </w:pPr>
          </w:p>
        </w:tc>
        <w:tc>
          <w:tcPr>
            <w:tcW w:w="1605" w:type="dxa"/>
            <w:vAlign w:val="center"/>
          </w:tcPr>
          <w:p w14:paraId="06AB444C" w14:textId="77777777" w:rsidR="00A63987" w:rsidRPr="000D3FA1" w:rsidRDefault="00A63987" w:rsidP="00607BB0">
            <w:pPr>
              <w:pStyle w:val="Heading4"/>
            </w:pPr>
          </w:p>
        </w:tc>
        <w:tc>
          <w:tcPr>
            <w:tcW w:w="1606" w:type="dxa"/>
            <w:vAlign w:val="center"/>
          </w:tcPr>
          <w:p w14:paraId="7367CEAE" w14:textId="77777777" w:rsidR="00A63987" w:rsidRPr="000D3FA1" w:rsidRDefault="00A63987" w:rsidP="00607BB0">
            <w:pPr>
              <w:pStyle w:val="Heading4"/>
            </w:pPr>
          </w:p>
        </w:tc>
      </w:tr>
      <w:tr w:rsidR="005A1B4D" w:rsidRPr="000D3FA1" w14:paraId="577D13F3" w14:textId="77777777" w:rsidTr="005A1B4D">
        <w:tc>
          <w:tcPr>
            <w:tcW w:w="2405" w:type="dxa"/>
            <w:gridSpan w:val="2"/>
            <w:vAlign w:val="center"/>
          </w:tcPr>
          <w:p w14:paraId="5F4DF7DD" w14:textId="6A25F482" w:rsidR="005A1B4D" w:rsidRPr="000D3FA1" w:rsidRDefault="005A1B4D" w:rsidP="00607BB0">
            <w:pPr>
              <w:pStyle w:val="Heading4"/>
            </w:pPr>
            <w:r>
              <w:t>Điểm Lequesne</w:t>
            </w:r>
          </w:p>
        </w:tc>
        <w:tc>
          <w:tcPr>
            <w:tcW w:w="1605" w:type="dxa"/>
            <w:vAlign w:val="center"/>
          </w:tcPr>
          <w:p w14:paraId="4D2AC063" w14:textId="77777777" w:rsidR="005A1B4D" w:rsidRPr="000D3FA1" w:rsidRDefault="005A1B4D" w:rsidP="00607BB0">
            <w:pPr>
              <w:pStyle w:val="Heading4"/>
            </w:pPr>
          </w:p>
        </w:tc>
        <w:tc>
          <w:tcPr>
            <w:tcW w:w="1606" w:type="dxa"/>
            <w:vAlign w:val="center"/>
          </w:tcPr>
          <w:p w14:paraId="7C236D67" w14:textId="77777777" w:rsidR="005A1B4D" w:rsidRPr="000D3FA1" w:rsidRDefault="005A1B4D" w:rsidP="00607BB0">
            <w:pPr>
              <w:pStyle w:val="Heading4"/>
            </w:pPr>
          </w:p>
        </w:tc>
        <w:tc>
          <w:tcPr>
            <w:tcW w:w="1605" w:type="dxa"/>
            <w:vAlign w:val="center"/>
          </w:tcPr>
          <w:p w14:paraId="762907A5" w14:textId="77777777" w:rsidR="005A1B4D" w:rsidRPr="000D3FA1" w:rsidRDefault="005A1B4D" w:rsidP="00607BB0">
            <w:pPr>
              <w:pStyle w:val="Heading4"/>
            </w:pPr>
          </w:p>
        </w:tc>
        <w:tc>
          <w:tcPr>
            <w:tcW w:w="1606" w:type="dxa"/>
            <w:vAlign w:val="center"/>
          </w:tcPr>
          <w:p w14:paraId="1F172F44" w14:textId="77777777" w:rsidR="005A1B4D" w:rsidRPr="000D3FA1" w:rsidRDefault="005A1B4D" w:rsidP="00607BB0">
            <w:pPr>
              <w:pStyle w:val="Heading4"/>
            </w:pPr>
          </w:p>
        </w:tc>
      </w:tr>
      <w:tr w:rsidR="005A1B4D" w:rsidRPr="000D3FA1" w14:paraId="34E99952" w14:textId="77777777" w:rsidTr="005A1B4D">
        <w:tc>
          <w:tcPr>
            <w:tcW w:w="1271" w:type="dxa"/>
            <w:vMerge w:val="restart"/>
            <w:vAlign w:val="center"/>
          </w:tcPr>
          <w:p w14:paraId="6E4FF97C" w14:textId="5D6984F3" w:rsidR="005A1B4D" w:rsidRDefault="005A1B4D" w:rsidP="00607BB0">
            <w:pPr>
              <w:pStyle w:val="Heading4"/>
            </w:pPr>
            <w:r>
              <w:t>Tầm vận động</w:t>
            </w:r>
          </w:p>
        </w:tc>
        <w:tc>
          <w:tcPr>
            <w:tcW w:w="1134" w:type="dxa"/>
            <w:vAlign w:val="center"/>
          </w:tcPr>
          <w:p w14:paraId="058CD8A9" w14:textId="3BE7E229" w:rsidR="005A1B4D" w:rsidRDefault="005A1B4D" w:rsidP="00607BB0">
            <w:pPr>
              <w:pStyle w:val="Heading4"/>
            </w:pPr>
            <w:r>
              <w:t>Gối P</w:t>
            </w:r>
          </w:p>
        </w:tc>
        <w:tc>
          <w:tcPr>
            <w:tcW w:w="1605" w:type="dxa"/>
            <w:vAlign w:val="center"/>
          </w:tcPr>
          <w:p w14:paraId="0D230409" w14:textId="6D1CD10D" w:rsidR="005A1B4D" w:rsidRPr="000D3FA1" w:rsidRDefault="005A1B4D" w:rsidP="00607BB0">
            <w:pPr>
              <w:pStyle w:val="Heading4"/>
            </w:pPr>
          </w:p>
        </w:tc>
        <w:tc>
          <w:tcPr>
            <w:tcW w:w="1606" w:type="dxa"/>
            <w:vAlign w:val="center"/>
          </w:tcPr>
          <w:p w14:paraId="135E75A9" w14:textId="77777777" w:rsidR="005A1B4D" w:rsidRPr="000D3FA1" w:rsidRDefault="005A1B4D" w:rsidP="00607BB0">
            <w:pPr>
              <w:pStyle w:val="Heading4"/>
            </w:pPr>
          </w:p>
        </w:tc>
        <w:tc>
          <w:tcPr>
            <w:tcW w:w="1605" w:type="dxa"/>
            <w:vAlign w:val="center"/>
          </w:tcPr>
          <w:p w14:paraId="29D48433" w14:textId="77777777" w:rsidR="005A1B4D" w:rsidRPr="000D3FA1" w:rsidRDefault="005A1B4D" w:rsidP="00607BB0">
            <w:pPr>
              <w:pStyle w:val="Heading4"/>
            </w:pPr>
          </w:p>
        </w:tc>
        <w:tc>
          <w:tcPr>
            <w:tcW w:w="1606" w:type="dxa"/>
            <w:vAlign w:val="center"/>
          </w:tcPr>
          <w:p w14:paraId="58E06E05" w14:textId="77777777" w:rsidR="005A1B4D" w:rsidRPr="000D3FA1" w:rsidRDefault="005A1B4D" w:rsidP="00607BB0">
            <w:pPr>
              <w:pStyle w:val="Heading4"/>
            </w:pPr>
          </w:p>
        </w:tc>
      </w:tr>
      <w:tr w:rsidR="005A1B4D" w:rsidRPr="000D3FA1" w14:paraId="5CC021CB" w14:textId="77777777" w:rsidTr="005A1B4D">
        <w:tc>
          <w:tcPr>
            <w:tcW w:w="1271" w:type="dxa"/>
            <w:vMerge/>
            <w:vAlign w:val="center"/>
          </w:tcPr>
          <w:p w14:paraId="0B2CACDA" w14:textId="77777777" w:rsidR="005A1B4D" w:rsidRDefault="005A1B4D" w:rsidP="00607BB0">
            <w:pPr>
              <w:pStyle w:val="Heading4"/>
            </w:pPr>
          </w:p>
        </w:tc>
        <w:tc>
          <w:tcPr>
            <w:tcW w:w="1134" w:type="dxa"/>
            <w:vAlign w:val="center"/>
          </w:tcPr>
          <w:p w14:paraId="4C962D38" w14:textId="576A1E1D" w:rsidR="005A1B4D" w:rsidRDefault="005A1B4D" w:rsidP="00607BB0">
            <w:pPr>
              <w:pStyle w:val="Heading4"/>
            </w:pPr>
            <w:r>
              <w:t>Gối T</w:t>
            </w:r>
          </w:p>
        </w:tc>
        <w:tc>
          <w:tcPr>
            <w:tcW w:w="1605" w:type="dxa"/>
            <w:vAlign w:val="center"/>
          </w:tcPr>
          <w:p w14:paraId="4BEFE04A" w14:textId="73D1A43A" w:rsidR="005A1B4D" w:rsidRPr="000D3FA1" w:rsidRDefault="005A1B4D" w:rsidP="00607BB0">
            <w:pPr>
              <w:pStyle w:val="Heading4"/>
            </w:pPr>
          </w:p>
        </w:tc>
        <w:tc>
          <w:tcPr>
            <w:tcW w:w="1606" w:type="dxa"/>
            <w:vAlign w:val="center"/>
          </w:tcPr>
          <w:p w14:paraId="4C7C6075" w14:textId="77777777" w:rsidR="005A1B4D" w:rsidRPr="000D3FA1" w:rsidRDefault="005A1B4D" w:rsidP="00607BB0">
            <w:pPr>
              <w:pStyle w:val="Heading4"/>
            </w:pPr>
          </w:p>
        </w:tc>
        <w:tc>
          <w:tcPr>
            <w:tcW w:w="1605" w:type="dxa"/>
            <w:vAlign w:val="center"/>
          </w:tcPr>
          <w:p w14:paraId="5A8D3FB8" w14:textId="77777777" w:rsidR="005A1B4D" w:rsidRPr="000D3FA1" w:rsidRDefault="005A1B4D" w:rsidP="00607BB0">
            <w:pPr>
              <w:pStyle w:val="Heading4"/>
            </w:pPr>
          </w:p>
        </w:tc>
        <w:tc>
          <w:tcPr>
            <w:tcW w:w="1606" w:type="dxa"/>
            <w:vAlign w:val="center"/>
          </w:tcPr>
          <w:p w14:paraId="77D2602A" w14:textId="77777777" w:rsidR="005A1B4D" w:rsidRPr="000D3FA1" w:rsidRDefault="005A1B4D" w:rsidP="00607BB0">
            <w:pPr>
              <w:pStyle w:val="Heading4"/>
            </w:pPr>
          </w:p>
        </w:tc>
      </w:tr>
    </w:tbl>
    <w:p w14:paraId="7C2BFFC4" w14:textId="77777777" w:rsidR="005A1B4D" w:rsidRPr="005A1B4D" w:rsidRDefault="005A1B4D" w:rsidP="00F66FBC">
      <w:pPr>
        <w:ind w:firstLine="0"/>
        <w:rPr>
          <w:b/>
          <w:bCs/>
          <w:sz w:val="10"/>
          <w:szCs w:val="10"/>
          <w:lang w:val="vi-VN"/>
        </w:rPr>
      </w:pPr>
    </w:p>
    <w:p w14:paraId="757BC523" w14:textId="22AA592E" w:rsidR="003914CF" w:rsidRPr="000D3FA1" w:rsidRDefault="00007284" w:rsidP="00F66FBC">
      <w:pPr>
        <w:ind w:firstLine="0"/>
        <w:rPr>
          <w:b/>
          <w:bCs/>
          <w:szCs w:val="28"/>
          <w:lang w:val="vi-VN"/>
        </w:rPr>
      </w:pPr>
      <w:r w:rsidRPr="000D3FA1">
        <w:rPr>
          <w:b/>
          <w:bCs/>
          <w:szCs w:val="28"/>
          <w:lang w:val="vi-VN"/>
        </w:rPr>
        <w:t>3</w:t>
      </w:r>
      <w:r w:rsidR="003914CF" w:rsidRPr="000D3FA1">
        <w:rPr>
          <w:b/>
          <w:bCs/>
          <w:szCs w:val="28"/>
          <w:lang w:val="vi-VN"/>
        </w:rPr>
        <w:t>. Cận lâm sàng</w:t>
      </w:r>
    </w:p>
    <w:p w14:paraId="138C1F1B" w14:textId="079284C8" w:rsidR="005A1B4D" w:rsidRDefault="006B40C3" w:rsidP="00F66FBC">
      <w:pPr>
        <w:ind w:firstLine="0"/>
        <w:rPr>
          <w:szCs w:val="28"/>
          <w:lang w:val="vi-VN"/>
        </w:rPr>
      </w:pPr>
      <w:r w:rsidRPr="000D3FA1">
        <w:rPr>
          <w:szCs w:val="28"/>
          <w:lang w:val="vi-VN"/>
        </w:rPr>
        <w:t>Xquang</w:t>
      </w:r>
      <w:r w:rsidR="005A1B4D">
        <w:rPr>
          <w:szCs w:val="28"/>
          <w:lang w:val="vi-VN"/>
        </w:rPr>
        <w:t xml:space="preserve"> (D</w:t>
      </w:r>
      <w:r w:rsidR="005A1B4D" w:rsidRPr="005A1B4D">
        <w:rPr>
          <w:szCs w:val="28"/>
          <w:vertAlign w:val="subscript"/>
          <w:lang w:val="vi-VN"/>
        </w:rPr>
        <w:t>0</w:t>
      </w:r>
      <w:r w:rsidR="005A1B4D">
        <w:rPr>
          <w:szCs w:val="28"/>
          <w:lang w:val="vi-VN"/>
        </w:rPr>
        <w:t>) Gối P:…………………………………………</w:t>
      </w:r>
      <w:r w:rsidR="00A97754">
        <w:rPr>
          <w:szCs w:val="28"/>
          <w:lang w:val="vi-VN"/>
        </w:rPr>
        <w:t>TH độ:.</w:t>
      </w:r>
      <w:r w:rsidR="005A1B4D">
        <w:rPr>
          <w:szCs w:val="28"/>
          <w:lang w:val="vi-VN"/>
        </w:rPr>
        <w:t>……….</w:t>
      </w:r>
    </w:p>
    <w:p w14:paraId="514C4555" w14:textId="60B60C5A" w:rsidR="005A1B4D" w:rsidRDefault="005A1B4D" w:rsidP="00F66FBC">
      <w:pPr>
        <w:ind w:firstLine="0"/>
        <w:rPr>
          <w:szCs w:val="28"/>
          <w:lang w:val="vi-VN"/>
        </w:rPr>
      </w:pPr>
      <w:r>
        <w:rPr>
          <w:szCs w:val="28"/>
          <w:lang w:val="vi-VN"/>
        </w:rPr>
        <w:t xml:space="preserve">                     Gối T:………………………………………</w:t>
      </w:r>
      <w:r w:rsidR="003371B9">
        <w:rPr>
          <w:szCs w:val="28"/>
          <w:lang w:val="vi-VN"/>
        </w:rPr>
        <w:t>…</w:t>
      </w:r>
      <w:r w:rsidR="00A97754">
        <w:rPr>
          <w:szCs w:val="28"/>
          <w:lang w:val="vi-VN"/>
        </w:rPr>
        <w:t>TH độ:.……….</w:t>
      </w:r>
    </w:p>
    <w:p w14:paraId="2716410E" w14:textId="77777777" w:rsidR="003371B9" w:rsidRDefault="006B40C3" w:rsidP="00F66FBC">
      <w:pPr>
        <w:ind w:firstLine="0"/>
        <w:rPr>
          <w:szCs w:val="28"/>
          <w:lang w:val="vi-VN"/>
        </w:rPr>
      </w:pPr>
      <w:r w:rsidRPr="000D3FA1">
        <w:rPr>
          <w:szCs w:val="28"/>
          <w:lang w:val="vi-VN"/>
        </w:rPr>
        <w:t>Siêu âm</w:t>
      </w:r>
      <w:r w:rsidR="0049014B">
        <w:rPr>
          <w:szCs w:val="28"/>
          <w:lang w:val="vi-VN"/>
        </w:rPr>
        <w:t xml:space="preserve"> (D</w:t>
      </w:r>
      <w:r w:rsidR="0049014B" w:rsidRPr="005A1B4D">
        <w:rPr>
          <w:szCs w:val="28"/>
          <w:vertAlign w:val="subscript"/>
          <w:lang w:val="vi-VN"/>
        </w:rPr>
        <w:t>0</w:t>
      </w:r>
      <w:r w:rsidR="0049014B">
        <w:rPr>
          <w:szCs w:val="28"/>
          <w:lang w:val="vi-VN"/>
        </w:rPr>
        <w:t xml:space="preserve">) </w:t>
      </w:r>
      <w:r w:rsidR="00CF24ED">
        <w:rPr>
          <w:szCs w:val="28"/>
          <w:lang w:val="vi-VN"/>
        </w:rPr>
        <w:t>Gối P</w:t>
      </w:r>
      <w:r w:rsidR="00367575">
        <w:rPr>
          <w:szCs w:val="28"/>
          <w:lang w:val="vi-VN"/>
        </w:rPr>
        <w:t xml:space="preserve"> có:</w:t>
      </w:r>
      <w:r w:rsidR="0049014B">
        <w:rPr>
          <w:szCs w:val="28"/>
          <w:lang w:val="vi-VN"/>
        </w:rPr>
        <w:t xml:space="preserve"> </w:t>
      </w:r>
      <w:r w:rsidR="00BB79C7">
        <w:rPr>
          <w:szCs w:val="28"/>
          <w:lang w:val="vi-VN"/>
        </w:rPr>
        <w:t xml:space="preserve"> </w:t>
      </w:r>
      <w:r w:rsidR="003371B9">
        <w:rPr>
          <w:szCs w:val="28"/>
          <w:lang w:val="vi-VN"/>
        </w:rPr>
        <w:t xml:space="preserve">          </w:t>
      </w:r>
      <w:r w:rsidRPr="000D3FA1">
        <w:rPr>
          <w:szCs w:val="28"/>
          <w:lang w:val="vi-VN"/>
        </w:rPr>
        <w:t xml:space="preserve">1. Dịch   </w:t>
      </w:r>
      <w:r w:rsidR="003371B9">
        <w:rPr>
          <w:szCs w:val="28"/>
          <w:lang w:val="vi-VN"/>
        </w:rPr>
        <w:t xml:space="preserve">                    </w:t>
      </w:r>
      <w:r w:rsidRPr="000D3FA1">
        <w:rPr>
          <w:szCs w:val="28"/>
          <w:lang w:val="vi-VN"/>
        </w:rPr>
        <w:t xml:space="preserve">2. </w:t>
      </w:r>
      <w:r w:rsidR="0049014B">
        <w:rPr>
          <w:szCs w:val="28"/>
          <w:lang w:val="vi-VN"/>
        </w:rPr>
        <w:t>Dày</w:t>
      </w:r>
      <w:r w:rsidRPr="000D3FA1">
        <w:rPr>
          <w:szCs w:val="28"/>
          <w:lang w:val="vi-VN"/>
        </w:rPr>
        <w:t xml:space="preserve"> </w:t>
      </w:r>
      <w:r w:rsidR="0049014B">
        <w:rPr>
          <w:szCs w:val="28"/>
          <w:lang w:val="vi-VN"/>
        </w:rPr>
        <w:t xml:space="preserve">MHD   </w:t>
      </w:r>
      <w:r w:rsidR="003371B9">
        <w:rPr>
          <w:szCs w:val="28"/>
          <w:lang w:val="vi-VN"/>
        </w:rPr>
        <w:t xml:space="preserve">                          </w:t>
      </w:r>
    </w:p>
    <w:p w14:paraId="1A082B94" w14:textId="7B02A146" w:rsidR="006B40C3" w:rsidRDefault="003371B9" w:rsidP="00F66FBC">
      <w:pPr>
        <w:ind w:firstLine="0"/>
        <w:rPr>
          <w:szCs w:val="28"/>
          <w:lang w:val="vi-VN"/>
        </w:rPr>
      </w:pPr>
      <w:r>
        <w:rPr>
          <w:szCs w:val="28"/>
          <w:lang w:val="vi-VN"/>
        </w:rPr>
        <w:t xml:space="preserve">                                                 </w:t>
      </w:r>
      <w:r w:rsidR="006B40C3" w:rsidRPr="000D3FA1">
        <w:rPr>
          <w:szCs w:val="28"/>
          <w:lang w:val="vi-VN"/>
        </w:rPr>
        <w:t xml:space="preserve">3. Kén </w:t>
      </w:r>
      <w:r w:rsidR="00367575">
        <w:rPr>
          <w:szCs w:val="28"/>
          <w:lang w:val="vi-VN"/>
        </w:rPr>
        <w:t>Baker</w:t>
      </w:r>
      <w:r w:rsidR="006B40C3" w:rsidRPr="000D3FA1">
        <w:rPr>
          <w:szCs w:val="28"/>
          <w:lang w:val="vi-VN"/>
        </w:rPr>
        <w:t xml:space="preserve"> </w:t>
      </w:r>
      <w:r>
        <w:rPr>
          <w:szCs w:val="28"/>
          <w:lang w:val="vi-VN"/>
        </w:rPr>
        <w:t xml:space="preserve">           </w:t>
      </w:r>
      <w:r w:rsidR="006B40C3" w:rsidRPr="000D3FA1">
        <w:rPr>
          <w:szCs w:val="28"/>
          <w:lang w:val="vi-VN"/>
        </w:rPr>
        <w:t xml:space="preserve"> 4. Gai xương</w:t>
      </w:r>
    </w:p>
    <w:p w14:paraId="4A97502B" w14:textId="6A714CE7" w:rsidR="003371B9" w:rsidRDefault="00CF24ED" w:rsidP="00FC5606">
      <w:pPr>
        <w:ind w:firstLine="0"/>
        <w:rPr>
          <w:szCs w:val="28"/>
          <w:lang w:val="vi-VN"/>
        </w:rPr>
      </w:pPr>
      <w:r w:rsidRPr="000D3FA1">
        <w:rPr>
          <w:szCs w:val="28"/>
          <w:lang w:val="vi-VN"/>
        </w:rPr>
        <w:t>Siêu âm</w:t>
      </w:r>
      <w:r>
        <w:rPr>
          <w:szCs w:val="28"/>
          <w:lang w:val="vi-VN"/>
        </w:rPr>
        <w:t xml:space="preserve"> (D</w:t>
      </w:r>
      <w:r w:rsidRPr="005A1B4D">
        <w:rPr>
          <w:szCs w:val="28"/>
          <w:vertAlign w:val="subscript"/>
          <w:lang w:val="vi-VN"/>
        </w:rPr>
        <w:t>0</w:t>
      </w:r>
      <w:r>
        <w:rPr>
          <w:szCs w:val="28"/>
          <w:lang w:val="vi-VN"/>
        </w:rPr>
        <w:t>) Gối T</w:t>
      </w:r>
      <w:r w:rsidR="00367575" w:rsidRPr="00367575">
        <w:rPr>
          <w:szCs w:val="28"/>
          <w:lang w:val="vi-VN"/>
        </w:rPr>
        <w:t xml:space="preserve"> </w:t>
      </w:r>
      <w:r w:rsidR="00367575">
        <w:rPr>
          <w:szCs w:val="28"/>
          <w:lang w:val="vi-VN"/>
        </w:rPr>
        <w:t xml:space="preserve">có:  </w:t>
      </w:r>
      <w:r w:rsidR="003371B9">
        <w:rPr>
          <w:szCs w:val="28"/>
          <w:lang w:val="vi-VN"/>
        </w:rPr>
        <w:t xml:space="preserve">         </w:t>
      </w:r>
      <w:r w:rsidR="00367575" w:rsidRPr="000D3FA1">
        <w:rPr>
          <w:szCs w:val="28"/>
          <w:lang w:val="vi-VN"/>
        </w:rPr>
        <w:t xml:space="preserve">1. Dịch   </w:t>
      </w:r>
      <w:r w:rsidR="003371B9">
        <w:rPr>
          <w:szCs w:val="28"/>
          <w:lang w:val="vi-VN"/>
        </w:rPr>
        <w:t xml:space="preserve">                     </w:t>
      </w:r>
      <w:r w:rsidR="00367575" w:rsidRPr="000D3FA1">
        <w:rPr>
          <w:szCs w:val="28"/>
          <w:lang w:val="vi-VN"/>
        </w:rPr>
        <w:t xml:space="preserve">2. </w:t>
      </w:r>
      <w:r w:rsidR="00367575">
        <w:rPr>
          <w:szCs w:val="28"/>
          <w:lang w:val="vi-VN"/>
        </w:rPr>
        <w:t>Dày</w:t>
      </w:r>
      <w:r w:rsidR="00367575" w:rsidRPr="000D3FA1">
        <w:rPr>
          <w:szCs w:val="28"/>
          <w:lang w:val="vi-VN"/>
        </w:rPr>
        <w:t xml:space="preserve"> </w:t>
      </w:r>
      <w:r w:rsidR="00367575">
        <w:rPr>
          <w:szCs w:val="28"/>
          <w:lang w:val="vi-VN"/>
        </w:rPr>
        <w:t xml:space="preserve">MHD     </w:t>
      </w:r>
      <w:r w:rsidR="003371B9">
        <w:rPr>
          <w:szCs w:val="28"/>
          <w:lang w:val="vi-VN"/>
        </w:rPr>
        <w:t xml:space="preserve">            </w:t>
      </w:r>
    </w:p>
    <w:p w14:paraId="1DB23339" w14:textId="38CA0A59" w:rsidR="003371B9" w:rsidRDefault="003371B9" w:rsidP="00FC5606">
      <w:pPr>
        <w:ind w:firstLine="0"/>
        <w:rPr>
          <w:szCs w:val="28"/>
          <w:lang w:val="vi-VN"/>
        </w:rPr>
      </w:pPr>
      <w:r>
        <w:rPr>
          <w:szCs w:val="28"/>
          <w:lang w:val="vi-VN"/>
        </w:rPr>
        <w:lastRenderedPageBreak/>
        <w:t xml:space="preserve">                                                </w:t>
      </w:r>
      <w:r w:rsidR="00367575" w:rsidRPr="000D3FA1">
        <w:rPr>
          <w:szCs w:val="28"/>
          <w:lang w:val="vi-VN"/>
        </w:rPr>
        <w:t xml:space="preserve">3. Kén </w:t>
      </w:r>
      <w:r w:rsidR="00367575">
        <w:rPr>
          <w:szCs w:val="28"/>
          <w:lang w:val="vi-VN"/>
        </w:rPr>
        <w:t>Baker</w:t>
      </w:r>
      <w:r w:rsidR="00367575" w:rsidRPr="000D3FA1">
        <w:rPr>
          <w:szCs w:val="28"/>
          <w:lang w:val="vi-VN"/>
        </w:rPr>
        <w:t xml:space="preserve">  </w:t>
      </w:r>
      <w:r w:rsidR="00367575">
        <w:rPr>
          <w:szCs w:val="28"/>
          <w:lang w:val="vi-VN"/>
        </w:rPr>
        <w:t xml:space="preserve"> </w:t>
      </w:r>
      <w:r w:rsidR="00367575" w:rsidRPr="000D3FA1">
        <w:rPr>
          <w:szCs w:val="28"/>
          <w:lang w:val="vi-VN"/>
        </w:rPr>
        <w:t xml:space="preserve"> </w:t>
      </w:r>
      <w:r>
        <w:rPr>
          <w:szCs w:val="28"/>
          <w:lang w:val="vi-VN"/>
        </w:rPr>
        <w:t xml:space="preserve">           </w:t>
      </w:r>
      <w:r w:rsidR="00367575" w:rsidRPr="000D3FA1">
        <w:rPr>
          <w:szCs w:val="28"/>
          <w:lang w:val="vi-VN"/>
        </w:rPr>
        <w:t xml:space="preserve">4. Gai xương </w:t>
      </w:r>
    </w:p>
    <w:p w14:paraId="32D78A9C" w14:textId="1CFC7F73" w:rsidR="006B40C3" w:rsidRPr="000D3FA1" w:rsidRDefault="006B40C3" w:rsidP="00F66FBC">
      <w:pPr>
        <w:ind w:firstLine="0"/>
        <w:rPr>
          <w:szCs w:val="28"/>
          <w:lang w:val="vi-VN"/>
        </w:rPr>
      </w:pPr>
      <w:r w:rsidRPr="000D3FA1">
        <w:rPr>
          <w:szCs w:val="28"/>
          <w:lang w:val="vi-VN"/>
        </w:rPr>
        <w:t>Số lượng dịch và chiều dày màng hoạt dịch:</w:t>
      </w:r>
    </w:p>
    <w:tbl>
      <w:tblPr>
        <w:tblStyle w:val="TableGrid"/>
        <w:tblW w:w="0" w:type="auto"/>
        <w:tblLook w:val="04A0" w:firstRow="1" w:lastRow="0" w:firstColumn="1" w:lastColumn="0" w:noHBand="0" w:noVBand="1"/>
      </w:tblPr>
      <w:tblGrid>
        <w:gridCol w:w="1902"/>
        <w:gridCol w:w="821"/>
        <w:gridCol w:w="823"/>
        <w:gridCol w:w="823"/>
        <w:gridCol w:w="824"/>
        <w:gridCol w:w="823"/>
        <w:gridCol w:w="824"/>
        <w:gridCol w:w="823"/>
        <w:gridCol w:w="824"/>
      </w:tblGrid>
      <w:tr w:rsidR="00377E2E" w:rsidRPr="000D3FA1" w14:paraId="22771CCB" w14:textId="77777777" w:rsidTr="00377E2E">
        <w:tc>
          <w:tcPr>
            <w:tcW w:w="1980" w:type="dxa"/>
            <w:vMerge w:val="restart"/>
            <w:vAlign w:val="center"/>
          </w:tcPr>
          <w:p w14:paraId="39D3D40E" w14:textId="77777777" w:rsidR="00377E2E" w:rsidRPr="000D3FA1" w:rsidRDefault="00377E2E" w:rsidP="00607BB0">
            <w:pPr>
              <w:pStyle w:val="Heading4"/>
            </w:pPr>
            <w:r w:rsidRPr="000D3FA1">
              <w:t>Thời điểm</w:t>
            </w:r>
          </w:p>
        </w:tc>
        <w:tc>
          <w:tcPr>
            <w:tcW w:w="1711" w:type="dxa"/>
            <w:gridSpan w:val="2"/>
            <w:vAlign w:val="center"/>
          </w:tcPr>
          <w:p w14:paraId="0E7AFA4D" w14:textId="28675AE8" w:rsidR="00377E2E" w:rsidRPr="000D3FA1" w:rsidRDefault="00377E2E" w:rsidP="00607BB0">
            <w:pPr>
              <w:pStyle w:val="Heading4"/>
            </w:pPr>
            <w:r w:rsidRPr="000D3FA1">
              <w:t>D</w:t>
            </w:r>
            <w:r w:rsidRPr="00827D0A">
              <w:rPr>
                <w:position w:val="-4"/>
                <w:sz w:val="20"/>
                <w:szCs w:val="20"/>
              </w:rPr>
              <w:t>0</w:t>
            </w:r>
          </w:p>
        </w:tc>
        <w:tc>
          <w:tcPr>
            <w:tcW w:w="1712" w:type="dxa"/>
            <w:gridSpan w:val="2"/>
            <w:vAlign w:val="center"/>
          </w:tcPr>
          <w:p w14:paraId="1EE10DF4" w14:textId="34EE9A89" w:rsidR="00377E2E" w:rsidRPr="000D3FA1" w:rsidRDefault="00377E2E" w:rsidP="00607BB0">
            <w:pPr>
              <w:pStyle w:val="Heading4"/>
            </w:pPr>
            <w:r w:rsidRPr="000D3FA1">
              <w:t>D</w:t>
            </w:r>
            <w:r w:rsidRPr="00827D0A">
              <w:rPr>
                <w:position w:val="-4"/>
                <w:sz w:val="20"/>
                <w:szCs w:val="20"/>
              </w:rPr>
              <w:t>7</w:t>
            </w:r>
          </w:p>
        </w:tc>
        <w:tc>
          <w:tcPr>
            <w:tcW w:w="1712" w:type="dxa"/>
            <w:gridSpan w:val="2"/>
            <w:vAlign w:val="center"/>
          </w:tcPr>
          <w:p w14:paraId="3AE10309" w14:textId="06D6034E" w:rsidR="00377E2E" w:rsidRPr="000D3FA1" w:rsidRDefault="00377E2E" w:rsidP="00607BB0">
            <w:pPr>
              <w:pStyle w:val="Heading4"/>
            </w:pPr>
            <w:r w:rsidRPr="000D3FA1">
              <w:t>D</w:t>
            </w:r>
            <w:r w:rsidRPr="00827D0A">
              <w:rPr>
                <w:position w:val="-4"/>
                <w:sz w:val="20"/>
                <w:szCs w:val="20"/>
              </w:rPr>
              <w:t>14</w:t>
            </w:r>
          </w:p>
        </w:tc>
        <w:tc>
          <w:tcPr>
            <w:tcW w:w="1712" w:type="dxa"/>
            <w:gridSpan w:val="2"/>
            <w:vAlign w:val="center"/>
          </w:tcPr>
          <w:p w14:paraId="653E4F5A" w14:textId="2E779E09" w:rsidR="00377E2E" w:rsidRPr="000D3FA1" w:rsidRDefault="00377E2E" w:rsidP="00607BB0">
            <w:pPr>
              <w:pStyle w:val="Heading4"/>
            </w:pPr>
            <w:r w:rsidRPr="000D3FA1">
              <w:t>D</w:t>
            </w:r>
            <w:r w:rsidRPr="00827D0A">
              <w:rPr>
                <w:position w:val="-4"/>
                <w:sz w:val="20"/>
                <w:szCs w:val="20"/>
              </w:rPr>
              <w:t>21</w:t>
            </w:r>
          </w:p>
        </w:tc>
      </w:tr>
      <w:tr w:rsidR="00CD5535" w:rsidRPr="000D3FA1" w14:paraId="3B2E7E19" w14:textId="48419162" w:rsidTr="00377E2E">
        <w:tc>
          <w:tcPr>
            <w:tcW w:w="1980" w:type="dxa"/>
            <w:vMerge/>
            <w:vAlign w:val="center"/>
          </w:tcPr>
          <w:p w14:paraId="6C052043" w14:textId="77777777" w:rsidR="00CD5535" w:rsidRPr="000D3FA1" w:rsidRDefault="00CD5535" w:rsidP="00607BB0">
            <w:pPr>
              <w:pStyle w:val="Heading4"/>
            </w:pPr>
          </w:p>
        </w:tc>
        <w:tc>
          <w:tcPr>
            <w:tcW w:w="855" w:type="dxa"/>
            <w:vAlign w:val="center"/>
          </w:tcPr>
          <w:p w14:paraId="1BB3A7D9" w14:textId="4FDB9F73" w:rsidR="00CD5535" w:rsidRPr="000D3FA1" w:rsidRDefault="00CD5535" w:rsidP="00607BB0">
            <w:pPr>
              <w:pStyle w:val="Heading4"/>
            </w:pPr>
            <w:r>
              <w:t>P</w:t>
            </w:r>
          </w:p>
        </w:tc>
        <w:tc>
          <w:tcPr>
            <w:tcW w:w="856" w:type="dxa"/>
            <w:vAlign w:val="center"/>
          </w:tcPr>
          <w:p w14:paraId="4E6A2A9F" w14:textId="3780CECD" w:rsidR="00CD5535" w:rsidRPr="000D3FA1" w:rsidRDefault="00CD5535" w:rsidP="00607BB0">
            <w:pPr>
              <w:pStyle w:val="Heading4"/>
            </w:pPr>
            <w:r>
              <w:t>T</w:t>
            </w:r>
          </w:p>
        </w:tc>
        <w:tc>
          <w:tcPr>
            <w:tcW w:w="856" w:type="dxa"/>
            <w:vAlign w:val="center"/>
          </w:tcPr>
          <w:p w14:paraId="563AECE6" w14:textId="6EA391D6" w:rsidR="00CD5535" w:rsidRPr="000D3FA1" w:rsidRDefault="00CD5535" w:rsidP="00607BB0">
            <w:pPr>
              <w:pStyle w:val="Heading4"/>
            </w:pPr>
            <w:r>
              <w:t>P</w:t>
            </w:r>
          </w:p>
        </w:tc>
        <w:tc>
          <w:tcPr>
            <w:tcW w:w="856" w:type="dxa"/>
            <w:vAlign w:val="center"/>
          </w:tcPr>
          <w:p w14:paraId="754E1D3B" w14:textId="141E9FA1" w:rsidR="00CD5535" w:rsidRPr="000D3FA1" w:rsidRDefault="00CD5535" w:rsidP="00607BB0">
            <w:pPr>
              <w:pStyle w:val="Heading4"/>
            </w:pPr>
            <w:r>
              <w:t>T</w:t>
            </w:r>
          </w:p>
        </w:tc>
        <w:tc>
          <w:tcPr>
            <w:tcW w:w="856" w:type="dxa"/>
            <w:vAlign w:val="center"/>
          </w:tcPr>
          <w:p w14:paraId="2D9F0ED2" w14:textId="1C32EB65" w:rsidR="00CD5535" w:rsidRPr="000D3FA1" w:rsidRDefault="00CD5535" w:rsidP="00607BB0">
            <w:pPr>
              <w:pStyle w:val="Heading4"/>
            </w:pPr>
            <w:r>
              <w:t>P</w:t>
            </w:r>
          </w:p>
        </w:tc>
        <w:tc>
          <w:tcPr>
            <w:tcW w:w="856" w:type="dxa"/>
            <w:vAlign w:val="center"/>
          </w:tcPr>
          <w:p w14:paraId="14270408" w14:textId="687D3A1C" w:rsidR="00CD5535" w:rsidRPr="000D3FA1" w:rsidRDefault="00CD5535" w:rsidP="00607BB0">
            <w:pPr>
              <w:pStyle w:val="Heading4"/>
            </w:pPr>
            <w:r>
              <w:t>T</w:t>
            </w:r>
          </w:p>
        </w:tc>
        <w:tc>
          <w:tcPr>
            <w:tcW w:w="856" w:type="dxa"/>
            <w:vAlign w:val="center"/>
          </w:tcPr>
          <w:p w14:paraId="4A084AE8" w14:textId="44E901A3" w:rsidR="00CD5535" w:rsidRPr="000D3FA1" w:rsidRDefault="00CD5535" w:rsidP="00607BB0">
            <w:pPr>
              <w:pStyle w:val="Heading4"/>
            </w:pPr>
            <w:r>
              <w:t>P</w:t>
            </w:r>
          </w:p>
        </w:tc>
        <w:tc>
          <w:tcPr>
            <w:tcW w:w="856" w:type="dxa"/>
            <w:vAlign w:val="center"/>
          </w:tcPr>
          <w:p w14:paraId="16734A73" w14:textId="39F0B3A4" w:rsidR="00CD5535" w:rsidRPr="000D3FA1" w:rsidRDefault="00CD5535" w:rsidP="00607BB0">
            <w:pPr>
              <w:pStyle w:val="Heading4"/>
            </w:pPr>
            <w:r>
              <w:t>T</w:t>
            </w:r>
          </w:p>
        </w:tc>
      </w:tr>
      <w:tr w:rsidR="00377E2E" w:rsidRPr="000D3FA1" w14:paraId="71342E51" w14:textId="76761FA2" w:rsidTr="00377E2E">
        <w:tc>
          <w:tcPr>
            <w:tcW w:w="1980" w:type="dxa"/>
            <w:vAlign w:val="center"/>
          </w:tcPr>
          <w:p w14:paraId="4E985D34" w14:textId="659036CC" w:rsidR="00377E2E" w:rsidRPr="000D3FA1" w:rsidRDefault="00377E2E" w:rsidP="00607BB0">
            <w:pPr>
              <w:pStyle w:val="Heading4"/>
            </w:pPr>
            <w:r w:rsidRPr="000D3FA1">
              <w:t>Dịch (mm)</w:t>
            </w:r>
          </w:p>
        </w:tc>
        <w:tc>
          <w:tcPr>
            <w:tcW w:w="855" w:type="dxa"/>
            <w:vAlign w:val="center"/>
          </w:tcPr>
          <w:p w14:paraId="463C7C57" w14:textId="77777777" w:rsidR="00377E2E" w:rsidRPr="000D3FA1" w:rsidRDefault="00377E2E" w:rsidP="00607BB0">
            <w:pPr>
              <w:pStyle w:val="Heading4"/>
            </w:pPr>
          </w:p>
        </w:tc>
        <w:tc>
          <w:tcPr>
            <w:tcW w:w="856" w:type="dxa"/>
            <w:vAlign w:val="center"/>
          </w:tcPr>
          <w:p w14:paraId="247ABB4F" w14:textId="77777777" w:rsidR="00377E2E" w:rsidRPr="000D3FA1" w:rsidRDefault="00377E2E" w:rsidP="00607BB0">
            <w:pPr>
              <w:pStyle w:val="Heading4"/>
            </w:pPr>
          </w:p>
        </w:tc>
        <w:tc>
          <w:tcPr>
            <w:tcW w:w="856" w:type="dxa"/>
            <w:vAlign w:val="center"/>
          </w:tcPr>
          <w:p w14:paraId="197AF764" w14:textId="5589D9F0" w:rsidR="00377E2E" w:rsidRPr="000D3FA1" w:rsidRDefault="00377E2E" w:rsidP="00607BB0">
            <w:pPr>
              <w:pStyle w:val="Heading4"/>
            </w:pPr>
          </w:p>
        </w:tc>
        <w:tc>
          <w:tcPr>
            <w:tcW w:w="856" w:type="dxa"/>
            <w:vAlign w:val="center"/>
          </w:tcPr>
          <w:p w14:paraId="18292BB6" w14:textId="77777777" w:rsidR="00377E2E" w:rsidRPr="000D3FA1" w:rsidRDefault="00377E2E" w:rsidP="00607BB0">
            <w:pPr>
              <w:pStyle w:val="Heading4"/>
            </w:pPr>
          </w:p>
        </w:tc>
        <w:tc>
          <w:tcPr>
            <w:tcW w:w="856" w:type="dxa"/>
            <w:vAlign w:val="center"/>
          </w:tcPr>
          <w:p w14:paraId="1D716C61" w14:textId="185F3962" w:rsidR="00377E2E" w:rsidRPr="000D3FA1" w:rsidRDefault="00377E2E" w:rsidP="00607BB0">
            <w:pPr>
              <w:pStyle w:val="Heading4"/>
            </w:pPr>
          </w:p>
        </w:tc>
        <w:tc>
          <w:tcPr>
            <w:tcW w:w="856" w:type="dxa"/>
            <w:vAlign w:val="center"/>
          </w:tcPr>
          <w:p w14:paraId="1543882E" w14:textId="77777777" w:rsidR="00377E2E" w:rsidRPr="000D3FA1" w:rsidRDefault="00377E2E" w:rsidP="00607BB0">
            <w:pPr>
              <w:pStyle w:val="Heading4"/>
            </w:pPr>
          </w:p>
        </w:tc>
        <w:tc>
          <w:tcPr>
            <w:tcW w:w="856" w:type="dxa"/>
            <w:vAlign w:val="center"/>
          </w:tcPr>
          <w:p w14:paraId="23578FCB" w14:textId="7E8D7EB9" w:rsidR="00377E2E" w:rsidRPr="000D3FA1" w:rsidRDefault="00377E2E" w:rsidP="00607BB0">
            <w:pPr>
              <w:pStyle w:val="Heading4"/>
            </w:pPr>
          </w:p>
        </w:tc>
        <w:tc>
          <w:tcPr>
            <w:tcW w:w="856" w:type="dxa"/>
            <w:vAlign w:val="center"/>
          </w:tcPr>
          <w:p w14:paraId="2CA89286" w14:textId="77777777" w:rsidR="00377E2E" w:rsidRPr="000D3FA1" w:rsidRDefault="00377E2E" w:rsidP="00607BB0">
            <w:pPr>
              <w:pStyle w:val="Heading4"/>
            </w:pPr>
          </w:p>
        </w:tc>
      </w:tr>
      <w:tr w:rsidR="00377E2E" w:rsidRPr="000D3FA1" w14:paraId="1D5962A2" w14:textId="536D9464" w:rsidTr="00377E2E">
        <w:tc>
          <w:tcPr>
            <w:tcW w:w="1980" w:type="dxa"/>
            <w:vAlign w:val="center"/>
          </w:tcPr>
          <w:p w14:paraId="3B2977E2" w14:textId="4BF2421B" w:rsidR="00377E2E" w:rsidRPr="000D3FA1" w:rsidRDefault="00377E2E" w:rsidP="00607BB0">
            <w:pPr>
              <w:pStyle w:val="Heading4"/>
            </w:pPr>
            <w:r w:rsidRPr="000D3FA1">
              <w:t>MHD (mm)</w:t>
            </w:r>
          </w:p>
        </w:tc>
        <w:tc>
          <w:tcPr>
            <w:tcW w:w="855" w:type="dxa"/>
            <w:vAlign w:val="center"/>
          </w:tcPr>
          <w:p w14:paraId="40E8E11C" w14:textId="77777777" w:rsidR="00377E2E" w:rsidRPr="000D3FA1" w:rsidRDefault="00377E2E" w:rsidP="00607BB0">
            <w:pPr>
              <w:pStyle w:val="Heading4"/>
            </w:pPr>
          </w:p>
        </w:tc>
        <w:tc>
          <w:tcPr>
            <w:tcW w:w="856" w:type="dxa"/>
            <w:vAlign w:val="center"/>
          </w:tcPr>
          <w:p w14:paraId="435B1ACC" w14:textId="77777777" w:rsidR="00377E2E" w:rsidRPr="000D3FA1" w:rsidRDefault="00377E2E" w:rsidP="00607BB0">
            <w:pPr>
              <w:pStyle w:val="Heading4"/>
            </w:pPr>
          </w:p>
        </w:tc>
        <w:tc>
          <w:tcPr>
            <w:tcW w:w="856" w:type="dxa"/>
            <w:vAlign w:val="center"/>
          </w:tcPr>
          <w:p w14:paraId="4110B801" w14:textId="260906EB" w:rsidR="00377E2E" w:rsidRPr="000D3FA1" w:rsidRDefault="00377E2E" w:rsidP="00607BB0">
            <w:pPr>
              <w:pStyle w:val="Heading4"/>
            </w:pPr>
          </w:p>
        </w:tc>
        <w:tc>
          <w:tcPr>
            <w:tcW w:w="856" w:type="dxa"/>
            <w:vAlign w:val="center"/>
          </w:tcPr>
          <w:p w14:paraId="58539ADE" w14:textId="77777777" w:rsidR="00377E2E" w:rsidRPr="000D3FA1" w:rsidRDefault="00377E2E" w:rsidP="00607BB0">
            <w:pPr>
              <w:pStyle w:val="Heading4"/>
            </w:pPr>
          </w:p>
        </w:tc>
        <w:tc>
          <w:tcPr>
            <w:tcW w:w="856" w:type="dxa"/>
            <w:vAlign w:val="center"/>
          </w:tcPr>
          <w:p w14:paraId="396FC71F" w14:textId="619CD2E6" w:rsidR="00377E2E" w:rsidRPr="000D3FA1" w:rsidRDefault="00377E2E" w:rsidP="00607BB0">
            <w:pPr>
              <w:pStyle w:val="Heading4"/>
            </w:pPr>
          </w:p>
        </w:tc>
        <w:tc>
          <w:tcPr>
            <w:tcW w:w="856" w:type="dxa"/>
            <w:vAlign w:val="center"/>
          </w:tcPr>
          <w:p w14:paraId="34F89B92" w14:textId="77777777" w:rsidR="00377E2E" w:rsidRPr="000D3FA1" w:rsidRDefault="00377E2E" w:rsidP="00607BB0">
            <w:pPr>
              <w:pStyle w:val="Heading4"/>
            </w:pPr>
          </w:p>
        </w:tc>
        <w:tc>
          <w:tcPr>
            <w:tcW w:w="856" w:type="dxa"/>
            <w:vAlign w:val="center"/>
          </w:tcPr>
          <w:p w14:paraId="1036B20D" w14:textId="77849943" w:rsidR="00377E2E" w:rsidRPr="000D3FA1" w:rsidRDefault="00377E2E" w:rsidP="00607BB0">
            <w:pPr>
              <w:pStyle w:val="Heading4"/>
            </w:pPr>
          </w:p>
        </w:tc>
        <w:tc>
          <w:tcPr>
            <w:tcW w:w="856" w:type="dxa"/>
            <w:vAlign w:val="center"/>
          </w:tcPr>
          <w:p w14:paraId="2DE2B525" w14:textId="77777777" w:rsidR="00377E2E" w:rsidRPr="000D3FA1" w:rsidRDefault="00377E2E" w:rsidP="00607BB0">
            <w:pPr>
              <w:pStyle w:val="Heading4"/>
            </w:pPr>
          </w:p>
        </w:tc>
      </w:tr>
    </w:tbl>
    <w:p w14:paraId="200E8887" w14:textId="11E4BDA5" w:rsidR="006B40C3" w:rsidRPr="000D3FA1" w:rsidRDefault="00A61B6E" w:rsidP="00F66FBC">
      <w:pPr>
        <w:ind w:firstLine="0"/>
        <w:rPr>
          <w:szCs w:val="28"/>
          <w:lang w:val="vi-VN"/>
        </w:rPr>
      </w:pPr>
      <w:r>
        <w:rPr>
          <w:szCs w:val="28"/>
          <w:lang w:val="vi-VN"/>
        </w:rPr>
        <w:t>Xét nghiệm máu:</w:t>
      </w:r>
    </w:p>
    <w:tbl>
      <w:tblPr>
        <w:tblStyle w:val="TableGrid"/>
        <w:tblW w:w="8505" w:type="dxa"/>
        <w:tblInd w:w="-5" w:type="dxa"/>
        <w:tblLook w:val="04A0" w:firstRow="1" w:lastRow="0" w:firstColumn="1" w:lastColumn="0" w:noHBand="0" w:noVBand="1"/>
      </w:tblPr>
      <w:tblGrid>
        <w:gridCol w:w="2258"/>
        <w:gridCol w:w="916"/>
        <w:gridCol w:w="916"/>
        <w:gridCol w:w="2672"/>
        <w:gridCol w:w="871"/>
        <w:gridCol w:w="872"/>
      </w:tblGrid>
      <w:tr w:rsidR="00A61B6E" w:rsidRPr="000D3FA1" w14:paraId="78022DBB" w14:textId="4F5C1E47" w:rsidTr="003371B9">
        <w:tc>
          <w:tcPr>
            <w:tcW w:w="2258" w:type="dxa"/>
          </w:tcPr>
          <w:p w14:paraId="4BB02209" w14:textId="4947CA15" w:rsidR="00A61B6E" w:rsidRPr="000D3FA1" w:rsidRDefault="00A61B6E" w:rsidP="00607BB0">
            <w:pPr>
              <w:pStyle w:val="Heading4"/>
            </w:pPr>
            <w:r w:rsidRPr="000D3FA1">
              <w:t>Chỉ số</w:t>
            </w:r>
          </w:p>
        </w:tc>
        <w:tc>
          <w:tcPr>
            <w:tcW w:w="916" w:type="dxa"/>
          </w:tcPr>
          <w:p w14:paraId="3F16914E" w14:textId="0D282F57" w:rsidR="00A61B6E" w:rsidRPr="000D3FA1" w:rsidRDefault="00A61B6E" w:rsidP="00607BB0">
            <w:pPr>
              <w:pStyle w:val="Heading4"/>
            </w:pPr>
            <w:r w:rsidRPr="000D3FA1">
              <w:t>D</w:t>
            </w:r>
            <w:r w:rsidRPr="00827D0A">
              <w:rPr>
                <w:position w:val="-4"/>
                <w:sz w:val="20"/>
                <w:szCs w:val="20"/>
              </w:rPr>
              <w:t>0</w:t>
            </w:r>
          </w:p>
        </w:tc>
        <w:tc>
          <w:tcPr>
            <w:tcW w:w="916" w:type="dxa"/>
          </w:tcPr>
          <w:p w14:paraId="5FD1359A" w14:textId="4564876C" w:rsidR="00A61B6E" w:rsidRPr="000D3FA1" w:rsidRDefault="00A61B6E" w:rsidP="00607BB0">
            <w:pPr>
              <w:pStyle w:val="Heading4"/>
            </w:pPr>
            <w:r w:rsidRPr="000D3FA1">
              <w:t>D</w:t>
            </w:r>
            <w:r w:rsidRPr="00827D0A">
              <w:rPr>
                <w:position w:val="-4"/>
                <w:sz w:val="20"/>
                <w:szCs w:val="20"/>
              </w:rPr>
              <w:t>21</w:t>
            </w:r>
          </w:p>
        </w:tc>
        <w:tc>
          <w:tcPr>
            <w:tcW w:w="2672" w:type="dxa"/>
          </w:tcPr>
          <w:p w14:paraId="13D9035B" w14:textId="4791F90F" w:rsidR="00A61B6E" w:rsidRPr="000D3FA1" w:rsidRDefault="00A61B6E" w:rsidP="00607BB0">
            <w:pPr>
              <w:pStyle w:val="Heading4"/>
            </w:pPr>
            <w:r w:rsidRPr="000D3FA1">
              <w:t>Chỉ số</w:t>
            </w:r>
          </w:p>
        </w:tc>
        <w:tc>
          <w:tcPr>
            <w:tcW w:w="871" w:type="dxa"/>
          </w:tcPr>
          <w:p w14:paraId="053D1A54" w14:textId="4A946538" w:rsidR="00A61B6E" w:rsidRPr="000D3FA1" w:rsidRDefault="00A61B6E" w:rsidP="00607BB0">
            <w:pPr>
              <w:pStyle w:val="Heading4"/>
            </w:pPr>
            <w:r w:rsidRPr="000D3FA1">
              <w:t>D</w:t>
            </w:r>
            <w:r w:rsidRPr="00827D0A">
              <w:rPr>
                <w:position w:val="-4"/>
                <w:sz w:val="20"/>
                <w:szCs w:val="20"/>
              </w:rPr>
              <w:t>0</w:t>
            </w:r>
          </w:p>
        </w:tc>
        <w:tc>
          <w:tcPr>
            <w:tcW w:w="872" w:type="dxa"/>
          </w:tcPr>
          <w:p w14:paraId="1C02685B" w14:textId="39FBFCF8" w:rsidR="00A61B6E" w:rsidRPr="000D3FA1" w:rsidRDefault="00A61B6E" w:rsidP="00607BB0">
            <w:pPr>
              <w:pStyle w:val="Heading4"/>
            </w:pPr>
            <w:r w:rsidRPr="000D3FA1">
              <w:t>D</w:t>
            </w:r>
            <w:r w:rsidRPr="00827D0A">
              <w:rPr>
                <w:position w:val="-4"/>
                <w:sz w:val="20"/>
                <w:szCs w:val="20"/>
              </w:rPr>
              <w:t>21</w:t>
            </w:r>
          </w:p>
        </w:tc>
      </w:tr>
      <w:tr w:rsidR="00A61B6E" w:rsidRPr="000D3FA1" w14:paraId="38487D37" w14:textId="236A2761" w:rsidTr="003371B9">
        <w:tc>
          <w:tcPr>
            <w:tcW w:w="2258" w:type="dxa"/>
          </w:tcPr>
          <w:p w14:paraId="544DCE91" w14:textId="0975F607" w:rsidR="00A61B6E" w:rsidRPr="000D3FA1" w:rsidRDefault="00A61B6E" w:rsidP="00607BB0">
            <w:pPr>
              <w:pStyle w:val="Heading4"/>
            </w:pPr>
            <w:r w:rsidRPr="000D3FA1">
              <w:t>Hồng cầu (T/l)</w:t>
            </w:r>
          </w:p>
        </w:tc>
        <w:tc>
          <w:tcPr>
            <w:tcW w:w="916" w:type="dxa"/>
          </w:tcPr>
          <w:p w14:paraId="47FA7E98" w14:textId="77777777" w:rsidR="00A61B6E" w:rsidRPr="000D3FA1" w:rsidRDefault="00A61B6E" w:rsidP="00607BB0">
            <w:pPr>
              <w:pStyle w:val="Heading4"/>
            </w:pPr>
          </w:p>
        </w:tc>
        <w:tc>
          <w:tcPr>
            <w:tcW w:w="916" w:type="dxa"/>
          </w:tcPr>
          <w:p w14:paraId="6FD778F7" w14:textId="77777777" w:rsidR="00A61B6E" w:rsidRPr="000D3FA1" w:rsidRDefault="00A61B6E" w:rsidP="00607BB0">
            <w:pPr>
              <w:pStyle w:val="Heading4"/>
            </w:pPr>
          </w:p>
        </w:tc>
        <w:tc>
          <w:tcPr>
            <w:tcW w:w="2672" w:type="dxa"/>
          </w:tcPr>
          <w:p w14:paraId="64AC827A" w14:textId="540EDDC6" w:rsidR="00A61B6E" w:rsidRPr="000D3FA1" w:rsidRDefault="005F74EF" w:rsidP="00607BB0">
            <w:pPr>
              <w:pStyle w:val="Heading4"/>
            </w:pPr>
            <w:r>
              <w:t>Máu lắng (mm)</w:t>
            </w:r>
          </w:p>
        </w:tc>
        <w:tc>
          <w:tcPr>
            <w:tcW w:w="871" w:type="dxa"/>
          </w:tcPr>
          <w:p w14:paraId="531074B2" w14:textId="77777777" w:rsidR="00A61B6E" w:rsidRPr="000D3FA1" w:rsidRDefault="00A61B6E" w:rsidP="00607BB0">
            <w:pPr>
              <w:pStyle w:val="Heading4"/>
            </w:pPr>
          </w:p>
        </w:tc>
        <w:tc>
          <w:tcPr>
            <w:tcW w:w="872" w:type="dxa"/>
          </w:tcPr>
          <w:p w14:paraId="3A75702E" w14:textId="77777777" w:rsidR="00A61B6E" w:rsidRPr="000D3FA1" w:rsidRDefault="00A61B6E" w:rsidP="00607BB0">
            <w:pPr>
              <w:pStyle w:val="Heading4"/>
            </w:pPr>
          </w:p>
        </w:tc>
      </w:tr>
      <w:tr w:rsidR="005F74EF" w:rsidRPr="000D3FA1" w14:paraId="33C398C8" w14:textId="465D7A8A" w:rsidTr="003371B9">
        <w:tc>
          <w:tcPr>
            <w:tcW w:w="2258" w:type="dxa"/>
          </w:tcPr>
          <w:p w14:paraId="06A16881" w14:textId="77777777" w:rsidR="005F74EF" w:rsidRPr="000D3FA1" w:rsidRDefault="005F74EF" w:rsidP="00607BB0">
            <w:pPr>
              <w:pStyle w:val="Heading4"/>
            </w:pPr>
            <w:r w:rsidRPr="000D3FA1">
              <w:t>Bạch cầu (G/l)</w:t>
            </w:r>
          </w:p>
        </w:tc>
        <w:tc>
          <w:tcPr>
            <w:tcW w:w="916" w:type="dxa"/>
          </w:tcPr>
          <w:p w14:paraId="7932E338" w14:textId="77777777" w:rsidR="005F74EF" w:rsidRPr="000D3FA1" w:rsidRDefault="005F74EF" w:rsidP="00607BB0">
            <w:pPr>
              <w:pStyle w:val="Heading4"/>
            </w:pPr>
          </w:p>
        </w:tc>
        <w:tc>
          <w:tcPr>
            <w:tcW w:w="916" w:type="dxa"/>
          </w:tcPr>
          <w:p w14:paraId="3043CAB0" w14:textId="77777777" w:rsidR="005F74EF" w:rsidRPr="000D3FA1" w:rsidRDefault="005F74EF" w:rsidP="00607BB0">
            <w:pPr>
              <w:pStyle w:val="Heading4"/>
            </w:pPr>
          </w:p>
        </w:tc>
        <w:tc>
          <w:tcPr>
            <w:tcW w:w="2672" w:type="dxa"/>
          </w:tcPr>
          <w:p w14:paraId="7BA08E21" w14:textId="05A12C37" w:rsidR="005F74EF" w:rsidRPr="000D3FA1" w:rsidRDefault="005F74EF" w:rsidP="00607BB0">
            <w:pPr>
              <w:pStyle w:val="Heading4"/>
            </w:pPr>
            <w:r w:rsidRPr="000D3FA1">
              <w:t>Creatinine (mcmol/l)</w:t>
            </w:r>
          </w:p>
        </w:tc>
        <w:tc>
          <w:tcPr>
            <w:tcW w:w="871" w:type="dxa"/>
          </w:tcPr>
          <w:p w14:paraId="408741AE" w14:textId="77777777" w:rsidR="005F74EF" w:rsidRPr="000D3FA1" w:rsidRDefault="005F74EF" w:rsidP="00607BB0">
            <w:pPr>
              <w:pStyle w:val="Heading4"/>
            </w:pPr>
          </w:p>
        </w:tc>
        <w:tc>
          <w:tcPr>
            <w:tcW w:w="872" w:type="dxa"/>
          </w:tcPr>
          <w:p w14:paraId="0B32D435" w14:textId="77777777" w:rsidR="005F74EF" w:rsidRPr="000D3FA1" w:rsidRDefault="005F74EF" w:rsidP="00607BB0">
            <w:pPr>
              <w:pStyle w:val="Heading4"/>
            </w:pPr>
          </w:p>
        </w:tc>
      </w:tr>
      <w:tr w:rsidR="005F74EF" w:rsidRPr="000D3FA1" w14:paraId="11F4C647" w14:textId="3803A116" w:rsidTr="003371B9">
        <w:tc>
          <w:tcPr>
            <w:tcW w:w="2258" w:type="dxa"/>
          </w:tcPr>
          <w:p w14:paraId="71C8F823" w14:textId="77777777" w:rsidR="005F74EF" w:rsidRPr="000D3FA1" w:rsidRDefault="005F74EF" w:rsidP="00607BB0">
            <w:pPr>
              <w:pStyle w:val="Heading4"/>
            </w:pPr>
            <w:r w:rsidRPr="000D3FA1">
              <w:t>Hemoglobin (g/l)</w:t>
            </w:r>
          </w:p>
        </w:tc>
        <w:tc>
          <w:tcPr>
            <w:tcW w:w="916" w:type="dxa"/>
          </w:tcPr>
          <w:p w14:paraId="45E43B7E" w14:textId="77777777" w:rsidR="005F74EF" w:rsidRPr="000D3FA1" w:rsidRDefault="005F74EF" w:rsidP="00607BB0">
            <w:pPr>
              <w:pStyle w:val="Heading4"/>
            </w:pPr>
          </w:p>
        </w:tc>
        <w:tc>
          <w:tcPr>
            <w:tcW w:w="916" w:type="dxa"/>
          </w:tcPr>
          <w:p w14:paraId="5FCB3673" w14:textId="77777777" w:rsidR="005F74EF" w:rsidRPr="000D3FA1" w:rsidRDefault="005F74EF" w:rsidP="00607BB0">
            <w:pPr>
              <w:pStyle w:val="Heading4"/>
            </w:pPr>
          </w:p>
        </w:tc>
        <w:tc>
          <w:tcPr>
            <w:tcW w:w="2672" w:type="dxa"/>
          </w:tcPr>
          <w:p w14:paraId="26819084" w14:textId="1329F3C1" w:rsidR="005F74EF" w:rsidRPr="000D3FA1" w:rsidRDefault="005F74EF" w:rsidP="00607BB0">
            <w:pPr>
              <w:pStyle w:val="Heading4"/>
            </w:pPr>
            <w:r w:rsidRPr="000D3FA1">
              <w:t>AST (U/L)</w:t>
            </w:r>
          </w:p>
        </w:tc>
        <w:tc>
          <w:tcPr>
            <w:tcW w:w="871" w:type="dxa"/>
          </w:tcPr>
          <w:p w14:paraId="4541F2DE" w14:textId="77777777" w:rsidR="005F74EF" w:rsidRPr="000D3FA1" w:rsidRDefault="005F74EF" w:rsidP="00607BB0">
            <w:pPr>
              <w:pStyle w:val="Heading4"/>
            </w:pPr>
          </w:p>
        </w:tc>
        <w:tc>
          <w:tcPr>
            <w:tcW w:w="872" w:type="dxa"/>
          </w:tcPr>
          <w:p w14:paraId="7E47ACCB" w14:textId="77777777" w:rsidR="005F74EF" w:rsidRPr="000D3FA1" w:rsidRDefault="005F74EF" w:rsidP="00607BB0">
            <w:pPr>
              <w:pStyle w:val="Heading4"/>
            </w:pPr>
          </w:p>
        </w:tc>
      </w:tr>
      <w:tr w:rsidR="005F74EF" w:rsidRPr="000D3FA1" w14:paraId="29F6FBBC" w14:textId="1EBCE5DA" w:rsidTr="003371B9">
        <w:tc>
          <w:tcPr>
            <w:tcW w:w="2258" w:type="dxa"/>
          </w:tcPr>
          <w:p w14:paraId="0B46E3C8" w14:textId="52C2181A" w:rsidR="005F74EF" w:rsidRPr="000D3FA1" w:rsidRDefault="005F74EF" w:rsidP="00607BB0">
            <w:pPr>
              <w:pStyle w:val="Heading4"/>
            </w:pPr>
            <w:r w:rsidRPr="000D3FA1">
              <w:t>Hematocrit (L/L)</w:t>
            </w:r>
          </w:p>
        </w:tc>
        <w:tc>
          <w:tcPr>
            <w:tcW w:w="916" w:type="dxa"/>
          </w:tcPr>
          <w:p w14:paraId="399D2C20" w14:textId="77777777" w:rsidR="005F74EF" w:rsidRPr="000D3FA1" w:rsidRDefault="005F74EF" w:rsidP="00607BB0">
            <w:pPr>
              <w:pStyle w:val="Heading4"/>
            </w:pPr>
          </w:p>
        </w:tc>
        <w:tc>
          <w:tcPr>
            <w:tcW w:w="916" w:type="dxa"/>
          </w:tcPr>
          <w:p w14:paraId="5DB2A87F" w14:textId="77777777" w:rsidR="005F74EF" w:rsidRPr="000D3FA1" w:rsidRDefault="005F74EF" w:rsidP="00607BB0">
            <w:pPr>
              <w:pStyle w:val="Heading4"/>
            </w:pPr>
          </w:p>
        </w:tc>
        <w:tc>
          <w:tcPr>
            <w:tcW w:w="2672" w:type="dxa"/>
          </w:tcPr>
          <w:p w14:paraId="1CFF1813" w14:textId="4B78E850" w:rsidR="005F74EF" w:rsidRPr="000D3FA1" w:rsidRDefault="005F74EF" w:rsidP="00607BB0">
            <w:pPr>
              <w:pStyle w:val="Heading4"/>
            </w:pPr>
            <w:r w:rsidRPr="000D3FA1">
              <w:t>ALT (U/L)</w:t>
            </w:r>
          </w:p>
        </w:tc>
        <w:tc>
          <w:tcPr>
            <w:tcW w:w="871" w:type="dxa"/>
          </w:tcPr>
          <w:p w14:paraId="706F6478" w14:textId="77777777" w:rsidR="005F74EF" w:rsidRPr="000D3FA1" w:rsidRDefault="005F74EF" w:rsidP="00607BB0">
            <w:pPr>
              <w:pStyle w:val="Heading4"/>
            </w:pPr>
          </w:p>
        </w:tc>
        <w:tc>
          <w:tcPr>
            <w:tcW w:w="872" w:type="dxa"/>
          </w:tcPr>
          <w:p w14:paraId="4FCAAAA5" w14:textId="77777777" w:rsidR="005F74EF" w:rsidRPr="000D3FA1" w:rsidRDefault="005F74EF" w:rsidP="00607BB0">
            <w:pPr>
              <w:pStyle w:val="Heading4"/>
            </w:pPr>
          </w:p>
        </w:tc>
      </w:tr>
      <w:tr w:rsidR="00A61B6E" w:rsidRPr="000D3FA1" w14:paraId="4296BF63" w14:textId="2D015C9A" w:rsidTr="003371B9">
        <w:tc>
          <w:tcPr>
            <w:tcW w:w="2258" w:type="dxa"/>
          </w:tcPr>
          <w:p w14:paraId="766745DD" w14:textId="77777777" w:rsidR="00A61B6E" w:rsidRPr="000D3FA1" w:rsidRDefault="00A61B6E" w:rsidP="00607BB0">
            <w:pPr>
              <w:pStyle w:val="Heading4"/>
            </w:pPr>
            <w:r w:rsidRPr="000D3FA1">
              <w:t>Tiểu cầu (G/l)</w:t>
            </w:r>
          </w:p>
        </w:tc>
        <w:tc>
          <w:tcPr>
            <w:tcW w:w="916" w:type="dxa"/>
          </w:tcPr>
          <w:p w14:paraId="72F038B3" w14:textId="77777777" w:rsidR="00A61B6E" w:rsidRPr="000D3FA1" w:rsidRDefault="00A61B6E" w:rsidP="00607BB0">
            <w:pPr>
              <w:pStyle w:val="Heading4"/>
            </w:pPr>
          </w:p>
        </w:tc>
        <w:tc>
          <w:tcPr>
            <w:tcW w:w="916" w:type="dxa"/>
          </w:tcPr>
          <w:p w14:paraId="04BC3054" w14:textId="77777777" w:rsidR="00A61B6E" w:rsidRPr="000D3FA1" w:rsidRDefault="00A61B6E" w:rsidP="00607BB0">
            <w:pPr>
              <w:pStyle w:val="Heading4"/>
            </w:pPr>
          </w:p>
        </w:tc>
        <w:tc>
          <w:tcPr>
            <w:tcW w:w="2672" w:type="dxa"/>
          </w:tcPr>
          <w:p w14:paraId="3F03F4FD" w14:textId="265633D3" w:rsidR="00A61B6E" w:rsidRPr="000D3FA1" w:rsidRDefault="00A61B6E" w:rsidP="00607BB0">
            <w:pPr>
              <w:pStyle w:val="Heading4"/>
            </w:pPr>
          </w:p>
        </w:tc>
        <w:tc>
          <w:tcPr>
            <w:tcW w:w="871" w:type="dxa"/>
          </w:tcPr>
          <w:p w14:paraId="2DA7C610" w14:textId="77777777" w:rsidR="00A61B6E" w:rsidRPr="000D3FA1" w:rsidRDefault="00A61B6E" w:rsidP="00607BB0">
            <w:pPr>
              <w:pStyle w:val="Heading4"/>
            </w:pPr>
          </w:p>
        </w:tc>
        <w:tc>
          <w:tcPr>
            <w:tcW w:w="872" w:type="dxa"/>
          </w:tcPr>
          <w:p w14:paraId="284A3F90" w14:textId="77777777" w:rsidR="00A61B6E" w:rsidRPr="000D3FA1" w:rsidRDefault="00A61B6E" w:rsidP="00607BB0">
            <w:pPr>
              <w:pStyle w:val="Heading4"/>
            </w:pPr>
          </w:p>
        </w:tc>
      </w:tr>
    </w:tbl>
    <w:p w14:paraId="4768C51C" w14:textId="4978BD43" w:rsidR="00007284" w:rsidRPr="000D3FA1" w:rsidRDefault="00007284" w:rsidP="00007284">
      <w:pPr>
        <w:ind w:firstLine="0"/>
        <w:rPr>
          <w:b/>
          <w:bCs/>
          <w:szCs w:val="28"/>
          <w:lang w:val="vi-VN"/>
        </w:rPr>
      </w:pPr>
      <w:r w:rsidRPr="000D3FA1">
        <w:rPr>
          <w:b/>
          <w:bCs/>
          <w:szCs w:val="28"/>
          <w:lang w:val="vi-VN"/>
        </w:rPr>
        <w:t>4. Chẩn đoán</w:t>
      </w:r>
    </w:p>
    <w:p w14:paraId="6F3D0C67" w14:textId="2E52A6BE" w:rsidR="00007284" w:rsidRPr="000D3FA1" w:rsidRDefault="00007284" w:rsidP="00007284">
      <w:pPr>
        <w:ind w:firstLine="0"/>
        <w:rPr>
          <w:szCs w:val="28"/>
          <w:lang w:val="vi-VN"/>
        </w:rPr>
      </w:pPr>
      <w:r w:rsidRPr="000D3FA1">
        <w:rPr>
          <w:szCs w:val="28"/>
          <w:lang w:val="vi-VN"/>
        </w:rPr>
        <w:t>………………………………………………………………………………</w:t>
      </w:r>
    </w:p>
    <w:p w14:paraId="1411C9C0" w14:textId="33D39D91" w:rsidR="00007284" w:rsidRPr="000D3FA1" w:rsidRDefault="00007284" w:rsidP="00007284">
      <w:pPr>
        <w:ind w:firstLine="0"/>
        <w:rPr>
          <w:szCs w:val="28"/>
          <w:lang w:val="vi-VN"/>
        </w:rPr>
      </w:pPr>
      <w:r w:rsidRPr="000D3FA1">
        <w:rPr>
          <w:szCs w:val="28"/>
          <w:lang w:val="vi-VN"/>
        </w:rPr>
        <w:t>………………………………………………………………………………</w:t>
      </w:r>
    </w:p>
    <w:p w14:paraId="1C3C2AD4" w14:textId="2E78108C" w:rsidR="009250ED" w:rsidRPr="000D3FA1" w:rsidRDefault="00BB79C7" w:rsidP="00F66FBC">
      <w:pPr>
        <w:ind w:firstLine="0"/>
        <w:rPr>
          <w:b/>
          <w:bCs/>
          <w:szCs w:val="28"/>
          <w:lang w:val="vi-VN"/>
        </w:rPr>
      </w:pPr>
      <w:r>
        <w:rPr>
          <w:b/>
          <w:bCs/>
          <w:szCs w:val="28"/>
          <w:lang w:val="vi-VN"/>
        </w:rPr>
        <w:t>5</w:t>
      </w:r>
      <w:r w:rsidR="009250ED" w:rsidRPr="000D3FA1">
        <w:rPr>
          <w:b/>
          <w:bCs/>
          <w:szCs w:val="28"/>
          <w:lang w:val="vi-VN"/>
        </w:rPr>
        <w:t>. Tác dụng không mong muốn</w:t>
      </w:r>
    </w:p>
    <w:p w14:paraId="0E9C441B" w14:textId="585095A5" w:rsidR="00724AB7" w:rsidRPr="000D3FA1" w:rsidRDefault="00724AB7" w:rsidP="00724AB7">
      <w:pPr>
        <w:ind w:firstLine="0"/>
        <w:rPr>
          <w:szCs w:val="28"/>
          <w:lang w:val="vi-VN"/>
        </w:rPr>
      </w:pPr>
      <w:r w:rsidRPr="000D3FA1">
        <w:rPr>
          <w:szCs w:val="28"/>
          <w:lang w:val="vi-VN"/>
        </w:rPr>
        <w:t>………………………………………………………………………………</w:t>
      </w:r>
    </w:p>
    <w:p w14:paraId="08C2AD9A" w14:textId="2689D035" w:rsidR="00332348" w:rsidRPr="000D3FA1" w:rsidRDefault="00724AB7" w:rsidP="00F66FBC">
      <w:pPr>
        <w:ind w:firstLine="0"/>
        <w:rPr>
          <w:szCs w:val="28"/>
          <w:lang w:val="vi-VN"/>
        </w:rPr>
      </w:pPr>
      <w:r w:rsidRPr="000D3FA1">
        <w:rPr>
          <w:szCs w:val="28"/>
          <w:lang w:val="vi-VN"/>
        </w:rPr>
        <w:t>………………………………………………………………………………</w:t>
      </w:r>
    </w:p>
    <w:p w14:paraId="56A43BD8" w14:textId="7833533C" w:rsidR="0022314F" w:rsidRPr="000D3FA1" w:rsidRDefault="0022314F" w:rsidP="003371B9">
      <w:pPr>
        <w:ind w:firstLine="0"/>
        <w:jc w:val="right"/>
        <w:rPr>
          <w:i/>
          <w:iCs/>
          <w:szCs w:val="28"/>
          <w:lang w:val="vi-VN"/>
        </w:rPr>
      </w:pPr>
      <w:r w:rsidRPr="000D3FA1">
        <w:rPr>
          <w:i/>
          <w:iCs/>
          <w:szCs w:val="28"/>
          <w:lang w:val="vi-VN"/>
        </w:rPr>
        <w:t xml:space="preserve">                                                                      Ngày………tháng…….năm……</w:t>
      </w:r>
      <w:r w:rsidR="00C33734">
        <w:rPr>
          <w:i/>
          <w:iCs/>
          <w:szCs w:val="28"/>
          <w:lang w:val="vi-VN"/>
        </w:rPr>
        <w:t>….</w:t>
      </w:r>
    </w:p>
    <w:p w14:paraId="50EE2D13" w14:textId="2A21A440" w:rsidR="0022314F" w:rsidRPr="000D3FA1" w:rsidRDefault="0022314F" w:rsidP="00F66FBC">
      <w:pPr>
        <w:ind w:firstLine="0"/>
        <w:rPr>
          <w:b/>
          <w:bCs/>
          <w:szCs w:val="28"/>
          <w:lang w:val="vi-VN"/>
        </w:rPr>
      </w:pPr>
      <w:r w:rsidRPr="000D3FA1">
        <w:rPr>
          <w:szCs w:val="28"/>
          <w:lang w:val="vi-VN"/>
        </w:rPr>
        <w:t xml:space="preserve">                                                                                    </w:t>
      </w:r>
      <w:r w:rsidRPr="000D3FA1">
        <w:rPr>
          <w:b/>
          <w:bCs/>
          <w:szCs w:val="28"/>
          <w:lang w:val="vi-VN"/>
        </w:rPr>
        <w:t>Nghiên cứu viên</w:t>
      </w:r>
    </w:p>
    <w:p w14:paraId="131CDDD0" w14:textId="2F8A9FBF" w:rsidR="00632091" w:rsidRPr="00332348" w:rsidRDefault="00783BC2" w:rsidP="00332348">
      <w:pPr>
        <w:pStyle w:val="Heading5"/>
        <w:rPr>
          <w:lang w:val="vi-VN"/>
        </w:rPr>
      </w:pPr>
      <w:r w:rsidRPr="000D3FA1">
        <w:rPr>
          <w:lang w:val="vi-VN"/>
        </w:rPr>
        <w:br w:type="page"/>
      </w:r>
      <w:r w:rsidR="00A03A88" w:rsidRPr="000D3FA1">
        <w:rPr>
          <w:lang w:val="vi-VN"/>
        </w:rPr>
        <w:lastRenderedPageBreak/>
        <w:t>Phụ lục 2: Thang điểm Lequesne</w:t>
      </w:r>
      <w:r w:rsidR="00632091">
        <w:rPr>
          <w:lang w:val="vi-VN"/>
        </w:rPr>
        <w:t xml:space="preserve">                                         </w:t>
      </w:r>
    </w:p>
    <w:p w14:paraId="0F80E6A3" w14:textId="3E6EF3AB" w:rsidR="00804056" w:rsidRPr="00632091" w:rsidRDefault="00632091" w:rsidP="00632091">
      <w:pPr>
        <w:rPr>
          <w:lang w:val="vi-VN"/>
        </w:rPr>
      </w:pPr>
      <w:r>
        <w:rPr>
          <w:lang w:val="vi-VN"/>
        </w:rPr>
        <w:t xml:space="preserve">                                                                                 </w:t>
      </w:r>
      <w:r w:rsidR="00C80B32" w:rsidRPr="000D3FA1">
        <w:rPr>
          <w:lang w:val="vi-VN"/>
        </w:rPr>
        <w:t>Mã số:…………….</w:t>
      </w:r>
    </w:p>
    <w:p w14:paraId="4117C5C0" w14:textId="77777777" w:rsidR="005962A0" w:rsidRDefault="005962A0" w:rsidP="00BB094C">
      <w:pPr>
        <w:ind w:firstLine="0"/>
        <w:jc w:val="center"/>
        <w:rPr>
          <w:szCs w:val="28"/>
          <w:lang w:val="vi-VN"/>
        </w:rPr>
      </w:pPr>
    </w:p>
    <w:p w14:paraId="0601F509" w14:textId="1163EA14" w:rsidR="00A03A88" w:rsidRPr="000D3FA1" w:rsidRDefault="00A03A88" w:rsidP="00BB094C">
      <w:pPr>
        <w:ind w:firstLine="0"/>
        <w:jc w:val="center"/>
        <w:rPr>
          <w:szCs w:val="28"/>
          <w:lang w:val="vi-VN"/>
        </w:rPr>
      </w:pPr>
      <w:r w:rsidRPr="000D3FA1">
        <w:rPr>
          <w:szCs w:val="28"/>
          <w:lang w:val="vi-VN"/>
        </w:rPr>
        <w:t>THANG ĐIỂM LEQUESNE 1984</w:t>
      </w:r>
    </w:p>
    <w:p w14:paraId="60DBD0BF" w14:textId="2898ACD8" w:rsidR="00BB094C" w:rsidRPr="000D3FA1" w:rsidRDefault="00A03A88" w:rsidP="00BB094C">
      <w:pPr>
        <w:ind w:firstLine="0"/>
        <w:jc w:val="center"/>
        <w:rPr>
          <w:szCs w:val="28"/>
          <w:lang w:val="vi-VN"/>
        </w:rPr>
      </w:pPr>
      <w:r w:rsidRPr="000D3FA1">
        <w:rPr>
          <w:szCs w:val="28"/>
          <w:lang w:val="vi-VN"/>
        </w:rPr>
        <w:t xml:space="preserve">ĐÁNH GIÁ </w:t>
      </w:r>
      <w:r w:rsidR="00BB094C" w:rsidRPr="000D3FA1">
        <w:rPr>
          <w:szCs w:val="28"/>
          <w:lang w:val="vi-VN"/>
        </w:rPr>
        <w:t>CHỨC NĂNG VẬN ĐỘNG KHỚP GỐI</w:t>
      </w:r>
    </w:p>
    <w:tbl>
      <w:tblPr>
        <w:tblStyle w:val="TableGrid"/>
        <w:tblW w:w="8892" w:type="dxa"/>
        <w:tblLook w:val="04A0" w:firstRow="1" w:lastRow="0" w:firstColumn="1" w:lastColumn="0" w:noHBand="0" w:noVBand="1"/>
      </w:tblPr>
      <w:tblGrid>
        <w:gridCol w:w="5402"/>
        <w:gridCol w:w="892"/>
        <w:gridCol w:w="647"/>
        <w:gridCol w:w="648"/>
        <w:gridCol w:w="647"/>
        <w:gridCol w:w="656"/>
      </w:tblGrid>
      <w:tr w:rsidR="00804056" w:rsidRPr="000D3FA1" w14:paraId="282AF1F8" w14:textId="77777777" w:rsidTr="005962A0">
        <w:trPr>
          <w:trHeight w:val="578"/>
        </w:trPr>
        <w:tc>
          <w:tcPr>
            <w:tcW w:w="5402" w:type="dxa"/>
            <w:vMerge w:val="restart"/>
            <w:vAlign w:val="center"/>
          </w:tcPr>
          <w:p w14:paraId="26BA666B" w14:textId="293877E2" w:rsidR="008B6DE4" w:rsidRPr="000D3FA1" w:rsidRDefault="008B6DE4" w:rsidP="00804056">
            <w:pPr>
              <w:spacing w:line="240" w:lineRule="auto"/>
              <w:ind w:firstLine="0"/>
              <w:jc w:val="center"/>
              <w:rPr>
                <w:b/>
                <w:bCs/>
                <w:szCs w:val="28"/>
                <w:lang w:val="vi-VN"/>
              </w:rPr>
            </w:pPr>
            <w:r w:rsidRPr="000D3FA1">
              <w:rPr>
                <w:b/>
                <w:bCs/>
                <w:szCs w:val="28"/>
                <w:lang w:val="vi-VN"/>
              </w:rPr>
              <w:t>Tình trạng bệnh nhân</w:t>
            </w:r>
          </w:p>
        </w:tc>
        <w:tc>
          <w:tcPr>
            <w:tcW w:w="892" w:type="dxa"/>
            <w:vMerge w:val="restart"/>
            <w:vAlign w:val="center"/>
          </w:tcPr>
          <w:p w14:paraId="57F7E180" w14:textId="4E561E8A" w:rsidR="008B6DE4" w:rsidRPr="000D3FA1" w:rsidRDefault="008B6DE4" w:rsidP="00804056">
            <w:pPr>
              <w:spacing w:line="240" w:lineRule="auto"/>
              <w:ind w:firstLine="0"/>
              <w:jc w:val="center"/>
              <w:rPr>
                <w:b/>
                <w:bCs/>
                <w:szCs w:val="28"/>
                <w:lang w:val="vi-VN"/>
              </w:rPr>
            </w:pPr>
            <w:r w:rsidRPr="000D3FA1">
              <w:rPr>
                <w:b/>
                <w:bCs/>
                <w:szCs w:val="28"/>
                <w:lang w:val="vi-VN"/>
              </w:rPr>
              <w:t>Điểm</w:t>
            </w:r>
          </w:p>
        </w:tc>
        <w:tc>
          <w:tcPr>
            <w:tcW w:w="2596" w:type="dxa"/>
            <w:gridSpan w:val="4"/>
            <w:vAlign w:val="center"/>
          </w:tcPr>
          <w:p w14:paraId="5B92C20A" w14:textId="0495B464" w:rsidR="008B6DE4" w:rsidRPr="000D3FA1" w:rsidRDefault="008B6DE4" w:rsidP="00804056">
            <w:pPr>
              <w:spacing w:line="240" w:lineRule="auto"/>
              <w:ind w:firstLine="0"/>
              <w:jc w:val="center"/>
              <w:rPr>
                <w:b/>
                <w:bCs/>
                <w:szCs w:val="28"/>
                <w:lang w:val="vi-VN"/>
              </w:rPr>
            </w:pPr>
            <w:r w:rsidRPr="000D3FA1">
              <w:rPr>
                <w:b/>
                <w:bCs/>
                <w:szCs w:val="28"/>
                <w:lang w:val="vi-VN"/>
              </w:rPr>
              <w:t>Thời điểm</w:t>
            </w:r>
          </w:p>
        </w:tc>
      </w:tr>
      <w:tr w:rsidR="00804056" w:rsidRPr="000D3FA1" w14:paraId="33B70ABD" w14:textId="77777777" w:rsidTr="005962A0">
        <w:trPr>
          <w:trHeight w:val="549"/>
        </w:trPr>
        <w:tc>
          <w:tcPr>
            <w:tcW w:w="5402" w:type="dxa"/>
            <w:vMerge/>
            <w:vAlign w:val="center"/>
          </w:tcPr>
          <w:p w14:paraId="129185FF" w14:textId="77777777" w:rsidR="00804056" w:rsidRPr="000D3FA1" w:rsidRDefault="00804056" w:rsidP="00804056">
            <w:pPr>
              <w:spacing w:line="240" w:lineRule="auto"/>
              <w:ind w:firstLine="0"/>
              <w:jc w:val="center"/>
              <w:rPr>
                <w:b/>
                <w:bCs/>
                <w:szCs w:val="28"/>
                <w:lang w:val="vi-VN"/>
              </w:rPr>
            </w:pPr>
          </w:p>
        </w:tc>
        <w:tc>
          <w:tcPr>
            <w:tcW w:w="892" w:type="dxa"/>
            <w:vMerge/>
            <w:vAlign w:val="center"/>
          </w:tcPr>
          <w:p w14:paraId="73CE4560" w14:textId="77777777" w:rsidR="00804056" w:rsidRPr="000D3FA1" w:rsidRDefault="00804056" w:rsidP="00804056">
            <w:pPr>
              <w:spacing w:line="240" w:lineRule="auto"/>
              <w:ind w:firstLine="0"/>
              <w:jc w:val="center"/>
              <w:rPr>
                <w:b/>
                <w:bCs/>
                <w:szCs w:val="28"/>
                <w:lang w:val="vi-VN"/>
              </w:rPr>
            </w:pPr>
          </w:p>
        </w:tc>
        <w:tc>
          <w:tcPr>
            <w:tcW w:w="647" w:type="dxa"/>
            <w:vAlign w:val="center"/>
          </w:tcPr>
          <w:p w14:paraId="0CFAD120" w14:textId="0B642C63" w:rsidR="00804056" w:rsidRPr="007C5F7C" w:rsidRDefault="00804056" w:rsidP="00804056">
            <w:pPr>
              <w:spacing w:line="240" w:lineRule="auto"/>
              <w:ind w:firstLine="0"/>
              <w:jc w:val="center"/>
              <w:rPr>
                <w:b/>
                <w:bCs/>
                <w:szCs w:val="28"/>
                <w:lang w:val="vi-VN"/>
              </w:rPr>
            </w:pPr>
            <w:r w:rsidRPr="000D3FA1">
              <w:rPr>
                <w:b/>
                <w:bCs/>
                <w:szCs w:val="28"/>
              </w:rPr>
              <w:t>D</w:t>
            </w:r>
            <w:r w:rsidRPr="007C5F7C">
              <w:rPr>
                <w:b/>
                <w:bCs/>
                <w:position w:val="-4"/>
                <w:sz w:val="20"/>
                <w:szCs w:val="20"/>
              </w:rPr>
              <w:t>0</w:t>
            </w:r>
          </w:p>
        </w:tc>
        <w:tc>
          <w:tcPr>
            <w:tcW w:w="648" w:type="dxa"/>
            <w:vAlign w:val="center"/>
          </w:tcPr>
          <w:p w14:paraId="0D3581C2" w14:textId="00086C25" w:rsidR="00804056" w:rsidRPr="000D3FA1" w:rsidRDefault="00804056" w:rsidP="00804056">
            <w:pPr>
              <w:spacing w:line="240" w:lineRule="auto"/>
              <w:ind w:firstLine="0"/>
              <w:jc w:val="center"/>
              <w:rPr>
                <w:b/>
                <w:bCs/>
                <w:szCs w:val="28"/>
                <w:lang w:val="vi-VN"/>
              </w:rPr>
            </w:pPr>
            <w:r w:rsidRPr="000D3FA1">
              <w:rPr>
                <w:b/>
                <w:bCs/>
                <w:szCs w:val="28"/>
              </w:rPr>
              <w:t>D</w:t>
            </w:r>
            <w:r w:rsidRPr="007C5F7C">
              <w:rPr>
                <w:b/>
                <w:bCs/>
                <w:position w:val="-4"/>
                <w:sz w:val="20"/>
                <w:szCs w:val="20"/>
              </w:rPr>
              <w:t>7</w:t>
            </w:r>
          </w:p>
        </w:tc>
        <w:tc>
          <w:tcPr>
            <w:tcW w:w="647" w:type="dxa"/>
            <w:vAlign w:val="center"/>
          </w:tcPr>
          <w:p w14:paraId="58BFADBE" w14:textId="5E297C6A" w:rsidR="00804056" w:rsidRPr="000D3FA1" w:rsidRDefault="00804056" w:rsidP="00804056">
            <w:pPr>
              <w:spacing w:line="240" w:lineRule="auto"/>
              <w:ind w:firstLine="0"/>
              <w:jc w:val="center"/>
              <w:rPr>
                <w:b/>
                <w:bCs/>
                <w:szCs w:val="28"/>
                <w:lang w:val="vi-VN"/>
              </w:rPr>
            </w:pPr>
            <w:r w:rsidRPr="000D3FA1">
              <w:rPr>
                <w:b/>
                <w:bCs/>
                <w:szCs w:val="28"/>
              </w:rPr>
              <w:t>D</w:t>
            </w:r>
            <w:r w:rsidRPr="007C5F7C">
              <w:rPr>
                <w:b/>
                <w:bCs/>
                <w:position w:val="-4"/>
                <w:sz w:val="20"/>
                <w:szCs w:val="20"/>
              </w:rPr>
              <w:t>14</w:t>
            </w:r>
          </w:p>
        </w:tc>
        <w:tc>
          <w:tcPr>
            <w:tcW w:w="652" w:type="dxa"/>
            <w:vAlign w:val="center"/>
          </w:tcPr>
          <w:p w14:paraId="4B48677D" w14:textId="58DD41E9" w:rsidR="00804056" w:rsidRPr="000D3FA1" w:rsidRDefault="00804056" w:rsidP="00804056">
            <w:pPr>
              <w:spacing w:line="240" w:lineRule="auto"/>
              <w:ind w:firstLine="0"/>
              <w:jc w:val="center"/>
              <w:rPr>
                <w:b/>
                <w:bCs/>
                <w:szCs w:val="28"/>
                <w:lang w:val="vi-VN"/>
              </w:rPr>
            </w:pPr>
            <w:r w:rsidRPr="000D3FA1">
              <w:rPr>
                <w:b/>
                <w:bCs/>
                <w:szCs w:val="28"/>
              </w:rPr>
              <w:t>D</w:t>
            </w:r>
            <w:r w:rsidRPr="007C5F7C">
              <w:rPr>
                <w:b/>
                <w:bCs/>
                <w:position w:val="-4"/>
                <w:sz w:val="20"/>
                <w:szCs w:val="20"/>
              </w:rPr>
              <w:t>21</w:t>
            </w:r>
          </w:p>
        </w:tc>
      </w:tr>
      <w:tr w:rsidR="008B6DE4" w:rsidRPr="000D3FA1" w14:paraId="41CB0A9C" w14:textId="77777777" w:rsidTr="005962A0">
        <w:trPr>
          <w:trHeight w:val="256"/>
        </w:trPr>
        <w:tc>
          <w:tcPr>
            <w:tcW w:w="8892" w:type="dxa"/>
            <w:gridSpan w:val="6"/>
            <w:vAlign w:val="center"/>
          </w:tcPr>
          <w:p w14:paraId="536E193D" w14:textId="2A37EBD3" w:rsidR="008B6DE4" w:rsidRPr="000D3FA1" w:rsidRDefault="008B6DE4" w:rsidP="00FF2DF6">
            <w:pPr>
              <w:spacing w:line="240" w:lineRule="auto"/>
              <w:ind w:firstLine="0"/>
              <w:rPr>
                <w:b/>
                <w:bCs/>
                <w:szCs w:val="28"/>
                <w:lang w:val="vi-VN"/>
              </w:rPr>
            </w:pPr>
            <w:r w:rsidRPr="000D3FA1">
              <w:rPr>
                <w:b/>
                <w:bCs/>
                <w:szCs w:val="28"/>
                <w:lang w:val="vi-VN"/>
              </w:rPr>
              <w:t>I. Đau hoặc cảm giác vướng tại khớp</w:t>
            </w:r>
          </w:p>
        </w:tc>
      </w:tr>
      <w:tr w:rsidR="008B6DE4" w:rsidRPr="000D3FA1" w14:paraId="05659860" w14:textId="77777777" w:rsidTr="005962A0">
        <w:trPr>
          <w:trHeight w:val="256"/>
        </w:trPr>
        <w:tc>
          <w:tcPr>
            <w:tcW w:w="8892" w:type="dxa"/>
            <w:gridSpan w:val="6"/>
            <w:vAlign w:val="center"/>
          </w:tcPr>
          <w:p w14:paraId="7D9983E3" w14:textId="67C9C34F" w:rsidR="008B6DE4" w:rsidRPr="000D3FA1" w:rsidRDefault="008B6DE4" w:rsidP="00FF2DF6">
            <w:pPr>
              <w:spacing w:line="240" w:lineRule="auto"/>
              <w:ind w:firstLine="0"/>
              <w:rPr>
                <w:b/>
                <w:bCs/>
                <w:szCs w:val="28"/>
                <w:lang w:val="vi-VN"/>
              </w:rPr>
            </w:pPr>
            <w:r w:rsidRPr="000D3FA1">
              <w:rPr>
                <w:b/>
                <w:bCs/>
                <w:szCs w:val="28"/>
                <w:lang w:val="vi-VN"/>
              </w:rPr>
              <w:t>A. Ban đêm</w:t>
            </w:r>
          </w:p>
        </w:tc>
      </w:tr>
      <w:tr w:rsidR="00804056" w:rsidRPr="000D3FA1" w14:paraId="1C717E46" w14:textId="77777777" w:rsidTr="005962A0">
        <w:trPr>
          <w:trHeight w:val="256"/>
        </w:trPr>
        <w:tc>
          <w:tcPr>
            <w:tcW w:w="5402" w:type="dxa"/>
            <w:vAlign w:val="center"/>
          </w:tcPr>
          <w:p w14:paraId="2593468F" w14:textId="2FF61393" w:rsidR="00804056" w:rsidRPr="000D3FA1" w:rsidRDefault="00804056" w:rsidP="00FF2DF6">
            <w:pPr>
              <w:spacing w:line="240" w:lineRule="auto"/>
              <w:ind w:firstLine="0"/>
              <w:rPr>
                <w:szCs w:val="28"/>
                <w:lang w:val="vi-VN"/>
              </w:rPr>
            </w:pPr>
            <w:r w:rsidRPr="000D3FA1">
              <w:rPr>
                <w:szCs w:val="28"/>
                <w:lang w:val="vi-VN"/>
              </w:rPr>
              <w:t>- Chỉ khi cử động hoặc ở một số tư thế nào đó</w:t>
            </w:r>
          </w:p>
        </w:tc>
        <w:tc>
          <w:tcPr>
            <w:tcW w:w="892" w:type="dxa"/>
            <w:vAlign w:val="center"/>
          </w:tcPr>
          <w:p w14:paraId="1E06B1D2" w14:textId="5262C27B" w:rsidR="00804056" w:rsidRPr="000D3FA1" w:rsidRDefault="00804056" w:rsidP="00FF2DF6">
            <w:pPr>
              <w:spacing w:line="240" w:lineRule="auto"/>
              <w:ind w:firstLine="0"/>
              <w:jc w:val="center"/>
              <w:rPr>
                <w:szCs w:val="28"/>
                <w:lang w:val="vi-VN"/>
              </w:rPr>
            </w:pPr>
            <w:r w:rsidRPr="000D3FA1">
              <w:rPr>
                <w:szCs w:val="28"/>
                <w:lang w:val="vi-VN"/>
              </w:rPr>
              <w:t>1</w:t>
            </w:r>
          </w:p>
        </w:tc>
        <w:tc>
          <w:tcPr>
            <w:tcW w:w="647" w:type="dxa"/>
          </w:tcPr>
          <w:p w14:paraId="141EBF33" w14:textId="77777777" w:rsidR="00804056" w:rsidRPr="000D3FA1" w:rsidRDefault="00804056" w:rsidP="00165756">
            <w:pPr>
              <w:spacing w:line="240" w:lineRule="auto"/>
              <w:ind w:firstLine="0"/>
              <w:rPr>
                <w:szCs w:val="28"/>
                <w:lang w:val="vi-VN"/>
              </w:rPr>
            </w:pPr>
          </w:p>
        </w:tc>
        <w:tc>
          <w:tcPr>
            <w:tcW w:w="648" w:type="dxa"/>
          </w:tcPr>
          <w:p w14:paraId="7A99C843" w14:textId="77777777" w:rsidR="00804056" w:rsidRPr="000D3FA1" w:rsidRDefault="00804056" w:rsidP="00165756">
            <w:pPr>
              <w:spacing w:line="240" w:lineRule="auto"/>
              <w:ind w:firstLine="0"/>
              <w:rPr>
                <w:szCs w:val="28"/>
                <w:lang w:val="vi-VN"/>
              </w:rPr>
            </w:pPr>
          </w:p>
        </w:tc>
        <w:tc>
          <w:tcPr>
            <w:tcW w:w="647" w:type="dxa"/>
          </w:tcPr>
          <w:p w14:paraId="78A4B024" w14:textId="77777777" w:rsidR="00804056" w:rsidRPr="000D3FA1" w:rsidRDefault="00804056" w:rsidP="00165756">
            <w:pPr>
              <w:spacing w:line="240" w:lineRule="auto"/>
              <w:ind w:firstLine="0"/>
              <w:rPr>
                <w:szCs w:val="28"/>
                <w:lang w:val="vi-VN"/>
              </w:rPr>
            </w:pPr>
          </w:p>
        </w:tc>
        <w:tc>
          <w:tcPr>
            <w:tcW w:w="652" w:type="dxa"/>
          </w:tcPr>
          <w:p w14:paraId="01E07EEA" w14:textId="2FF63A13" w:rsidR="00804056" w:rsidRPr="000D3FA1" w:rsidRDefault="00804056" w:rsidP="00165756">
            <w:pPr>
              <w:spacing w:line="240" w:lineRule="auto"/>
              <w:ind w:firstLine="0"/>
              <w:rPr>
                <w:szCs w:val="28"/>
                <w:lang w:val="vi-VN"/>
              </w:rPr>
            </w:pPr>
          </w:p>
        </w:tc>
      </w:tr>
      <w:tr w:rsidR="00804056" w:rsidRPr="000D3FA1" w14:paraId="3B461D38" w14:textId="77777777" w:rsidTr="005962A0">
        <w:trPr>
          <w:trHeight w:val="256"/>
        </w:trPr>
        <w:tc>
          <w:tcPr>
            <w:tcW w:w="5402" w:type="dxa"/>
            <w:vAlign w:val="center"/>
          </w:tcPr>
          <w:p w14:paraId="4905FDCD" w14:textId="1A6C937C" w:rsidR="00804056" w:rsidRPr="000D3FA1" w:rsidRDefault="00804056" w:rsidP="00FF2DF6">
            <w:pPr>
              <w:spacing w:line="240" w:lineRule="auto"/>
              <w:ind w:firstLine="0"/>
              <w:rPr>
                <w:szCs w:val="28"/>
                <w:lang w:val="vi-VN"/>
              </w:rPr>
            </w:pPr>
            <w:r w:rsidRPr="000D3FA1">
              <w:rPr>
                <w:szCs w:val="28"/>
                <w:lang w:val="vi-VN"/>
              </w:rPr>
              <w:t>- Ngay cả khi nằm yên</w:t>
            </w:r>
          </w:p>
        </w:tc>
        <w:tc>
          <w:tcPr>
            <w:tcW w:w="892" w:type="dxa"/>
            <w:vAlign w:val="center"/>
          </w:tcPr>
          <w:p w14:paraId="05E67F10" w14:textId="31CBB8A2" w:rsidR="00804056" w:rsidRPr="000D3FA1" w:rsidRDefault="00804056" w:rsidP="00FF2DF6">
            <w:pPr>
              <w:spacing w:line="240" w:lineRule="auto"/>
              <w:ind w:firstLine="0"/>
              <w:jc w:val="center"/>
              <w:rPr>
                <w:szCs w:val="28"/>
                <w:lang w:val="vi-VN"/>
              </w:rPr>
            </w:pPr>
            <w:r w:rsidRPr="000D3FA1">
              <w:rPr>
                <w:szCs w:val="28"/>
                <w:lang w:val="vi-VN"/>
              </w:rPr>
              <w:t>2</w:t>
            </w:r>
          </w:p>
        </w:tc>
        <w:tc>
          <w:tcPr>
            <w:tcW w:w="647" w:type="dxa"/>
          </w:tcPr>
          <w:p w14:paraId="758C0FB6" w14:textId="77777777" w:rsidR="00804056" w:rsidRPr="000D3FA1" w:rsidRDefault="00804056" w:rsidP="00165756">
            <w:pPr>
              <w:spacing w:line="240" w:lineRule="auto"/>
              <w:ind w:firstLine="0"/>
              <w:rPr>
                <w:szCs w:val="28"/>
                <w:lang w:val="vi-VN"/>
              </w:rPr>
            </w:pPr>
          </w:p>
        </w:tc>
        <w:tc>
          <w:tcPr>
            <w:tcW w:w="648" w:type="dxa"/>
          </w:tcPr>
          <w:p w14:paraId="1943A385" w14:textId="77777777" w:rsidR="00804056" w:rsidRPr="000D3FA1" w:rsidRDefault="00804056" w:rsidP="00165756">
            <w:pPr>
              <w:spacing w:line="240" w:lineRule="auto"/>
              <w:ind w:firstLine="0"/>
              <w:rPr>
                <w:szCs w:val="28"/>
                <w:lang w:val="vi-VN"/>
              </w:rPr>
            </w:pPr>
          </w:p>
        </w:tc>
        <w:tc>
          <w:tcPr>
            <w:tcW w:w="647" w:type="dxa"/>
          </w:tcPr>
          <w:p w14:paraId="52E4D618" w14:textId="77777777" w:rsidR="00804056" w:rsidRPr="000D3FA1" w:rsidRDefault="00804056" w:rsidP="00165756">
            <w:pPr>
              <w:spacing w:line="240" w:lineRule="auto"/>
              <w:ind w:firstLine="0"/>
              <w:rPr>
                <w:szCs w:val="28"/>
                <w:lang w:val="vi-VN"/>
              </w:rPr>
            </w:pPr>
          </w:p>
        </w:tc>
        <w:tc>
          <w:tcPr>
            <w:tcW w:w="652" w:type="dxa"/>
          </w:tcPr>
          <w:p w14:paraId="76A53744" w14:textId="674FA579" w:rsidR="00804056" w:rsidRPr="000D3FA1" w:rsidRDefault="00804056" w:rsidP="00165756">
            <w:pPr>
              <w:spacing w:line="240" w:lineRule="auto"/>
              <w:ind w:firstLine="0"/>
              <w:rPr>
                <w:szCs w:val="28"/>
                <w:lang w:val="vi-VN"/>
              </w:rPr>
            </w:pPr>
          </w:p>
        </w:tc>
      </w:tr>
      <w:tr w:rsidR="008B6DE4" w:rsidRPr="000D3FA1" w14:paraId="616FEAFB" w14:textId="77777777" w:rsidTr="005962A0">
        <w:trPr>
          <w:trHeight w:val="256"/>
        </w:trPr>
        <w:tc>
          <w:tcPr>
            <w:tcW w:w="8892" w:type="dxa"/>
            <w:gridSpan w:val="6"/>
            <w:vAlign w:val="center"/>
          </w:tcPr>
          <w:p w14:paraId="48EA5948" w14:textId="17E4A0BB" w:rsidR="008B6DE4" w:rsidRPr="000D3FA1" w:rsidRDefault="008B6DE4" w:rsidP="00FF2DF6">
            <w:pPr>
              <w:spacing w:line="240" w:lineRule="auto"/>
              <w:ind w:firstLine="0"/>
              <w:rPr>
                <w:b/>
                <w:bCs/>
                <w:szCs w:val="28"/>
                <w:lang w:val="vi-VN"/>
              </w:rPr>
            </w:pPr>
            <w:r w:rsidRPr="000D3FA1">
              <w:rPr>
                <w:b/>
                <w:bCs/>
                <w:szCs w:val="28"/>
                <w:lang w:val="vi-VN"/>
              </w:rPr>
              <w:t>B. Dấu hiệu phá gỉ khớp</w:t>
            </w:r>
          </w:p>
        </w:tc>
      </w:tr>
      <w:tr w:rsidR="00804056" w:rsidRPr="000D3FA1" w14:paraId="69CFDDE1" w14:textId="77777777" w:rsidTr="005962A0">
        <w:trPr>
          <w:trHeight w:val="256"/>
        </w:trPr>
        <w:tc>
          <w:tcPr>
            <w:tcW w:w="5402" w:type="dxa"/>
            <w:vAlign w:val="center"/>
          </w:tcPr>
          <w:p w14:paraId="1D96987F" w14:textId="2AC0BD14" w:rsidR="00804056" w:rsidRPr="000D3FA1" w:rsidRDefault="00804056" w:rsidP="00FF2DF6">
            <w:pPr>
              <w:spacing w:line="240" w:lineRule="auto"/>
              <w:ind w:firstLine="0"/>
              <w:rPr>
                <w:szCs w:val="28"/>
                <w:lang w:val="vi-VN"/>
              </w:rPr>
            </w:pPr>
            <w:r w:rsidRPr="000D3FA1">
              <w:rPr>
                <w:szCs w:val="28"/>
                <w:lang w:val="vi-VN"/>
              </w:rPr>
              <w:t>- Dưới 15 phút</w:t>
            </w:r>
          </w:p>
        </w:tc>
        <w:tc>
          <w:tcPr>
            <w:tcW w:w="892" w:type="dxa"/>
            <w:vAlign w:val="center"/>
          </w:tcPr>
          <w:p w14:paraId="3564F689" w14:textId="36E462AE" w:rsidR="00804056" w:rsidRPr="000D3FA1" w:rsidRDefault="00804056" w:rsidP="00FF2DF6">
            <w:pPr>
              <w:spacing w:line="240" w:lineRule="auto"/>
              <w:ind w:firstLine="0"/>
              <w:jc w:val="center"/>
              <w:rPr>
                <w:szCs w:val="28"/>
                <w:lang w:val="vi-VN"/>
              </w:rPr>
            </w:pPr>
            <w:r w:rsidRPr="000D3FA1">
              <w:rPr>
                <w:szCs w:val="28"/>
                <w:lang w:val="vi-VN"/>
              </w:rPr>
              <w:t>1</w:t>
            </w:r>
          </w:p>
        </w:tc>
        <w:tc>
          <w:tcPr>
            <w:tcW w:w="647" w:type="dxa"/>
          </w:tcPr>
          <w:p w14:paraId="773FFB47" w14:textId="77777777" w:rsidR="00804056" w:rsidRPr="000D3FA1" w:rsidRDefault="00804056" w:rsidP="00165756">
            <w:pPr>
              <w:spacing w:line="240" w:lineRule="auto"/>
              <w:ind w:firstLine="0"/>
              <w:rPr>
                <w:szCs w:val="28"/>
                <w:lang w:val="vi-VN"/>
              </w:rPr>
            </w:pPr>
          </w:p>
        </w:tc>
        <w:tc>
          <w:tcPr>
            <w:tcW w:w="648" w:type="dxa"/>
          </w:tcPr>
          <w:p w14:paraId="6C97CB33" w14:textId="77777777" w:rsidR="00804056" w:rsidRPr="000D3FA1" w:rsidRDefault="00804056" w:rsidP="00165756">
            <w:pPr>
              <w:spacing w:line="240" w:lineRule="auto"/>
              <w:ind w:firstLine="0"/>
              <w:rPr>
                <w:szCs w:val="28"/>
                <w:lang w:val="vi-VN"/>
              </w:rPr>
            </w:pPr>
          </w:p>
        </w:tc>
        <w:tc>
          <w:tcPr>
            <w:tcW w:w="647" w:type="dxa"/>
          </w:tcPr>
          <w:p w14:paraId="165B5FD6" w14:textId="77777777" w:rsidR="00804056" w:rsidRPr="000D3FA1" w:rsidRDefault="00804056" w:rsidP="00165756">
            <w:pPr>
              <w:spacing w:line="240" w:lineRule="auto"/>
              <w:ind w:firstLine="0"/>
              <w:rPr>
                <w:szCs w:val="28"/>
                <w:lang w:val="vi-VN"/>
              </w:rPr>
            </w:pPr>
          </w:p>
        </w:tc>
        <w:tc>
          <w:tcPr>
            <w:tcW w:w="652" w:type="dxa"/>
          </w:tcPr>
          <w:p w14:paraId="7D52BAA9" w14:textId="17F042D1" w:rsidR="00804056" w:rsidRPr="000D3FA1" w:rsidRDefault="00804056" w:rsidP="00165756">
            <w:pPr>
              <w:spacing w:line="240" w:lineRule="auto"/>
              <w:ind w:firstLine="0"/>
              <w:rPr>
                <w:szCs w:val="28"/>
                <w:lang w:val="vi-VN"/>
              </w:rPr>
            </w:pPr>
          </w:p>
        </w:tc>
      </w:tr>
      <w:tr w:rsidR="00804056" w:rsidRPr="000D3FA1" w14:paraId="5558A89A" w14:textId="77777777" w:rsidTr="005962A0">
        <w:trPr>
          <w:trHeight w:val="256"/>
        </w:trPr>
        <w:tc>
          <w:tcPr>
            <w:tcW w:w="5402" w:type="dxa"/>
            <w:vAlign w:val="center"/>
          </w:tcPr>
          <w:p w14:paraId="667FDD93" w14:textId="2922CB77" w:rsidR="00804056" w:rsidRPr="000D3FA1" w:rsidRDefault="00804056" w:rsidP="00FF2DF6">
            <w:pPr>
              <w:spacing w:line="240" w:lineRule="auto"/>
              <w:ind w:firstLine="0"/>
              <w:rPr>
                <w:szCs w:val="28"/>
                <w:lang w:val="vi-VN"/>
              </w:rPr>
            </w:pPr>
            <w:r w:rsidRPr="000D3FA1">
              <w:rPr>
                <w:szCs w:val="28"/>
                <w:lang w:val="vi-VN"/>
              </w:rPr>
              <w:t>- Trên 15 phút</w:t>
            </w:r>
          </w:p>
        </w:tc>
        <w:tc>
          <w:tcPr>
            <w:tcW w:w="892" w:type="dxa"/>
            <w:vAlign w:val="center"/>
          </w:tcPr>
          <w:p w14:paraId="52642C43" w14:textId="72AA8DDE" w:rsidR="00804056" w:rsidRPr="000D3FA1" w:rsidRDefault="00804056" w:rsidP="00FF2DF6">
            <w:pPr>
              <w:spacing w:line="240" w:lineRule="auto"/>
              <w:ind w:firstLine="0"/>
              <w:jc w:val="center"/>
              <w:rPr>
                <w:szCs w:val="28"/>
                <w:lang w:val="vi-VN"/>
              </w:rPr>
            </w:pPr>
            <w:r w:rsidRPr="000D3FA1">
              <w:rPr>
                <w:szCs w:val="28"/>
                <w:lang w:val="vi-VN"/>
              </w:rPr>
              <w:t>2</w:t>
            </w:r>
          </w:p>
        </w:tc>
        <w:tc>
          <w:tcPr>
            <w:tcW w:w="647" w:type="dxa"/>
          </w:tcPr>
          <w:p w14:paraId="241F33DE" w14:textId="77777777" w:rsidR="00804056" w:rsidRPr="000D3FA1" w:rsidRDefault="00804056" w:rsidP="00165756">
            <w:pPr>
              <w:spacing w:line="240" w:lineRule="auto"/>
              <w:ind w:firstLine="0"/>
              <w:rPr>
                <w:szCs w:val="28"/>
                <w:lang w:val="vi-VN"/>
              </w:rPr>
            </w:pPr>
          </w:p>
        </w:tc>
        <w:tc>
          <w:tcPr>
            <w:tcW w:w="648" w:type="dxa"/>
          </w:tcPr>
          <w:p w14:paraId="5C15809F" w14:textId="77777777" w:rsidR="00804056" w:rsidRPr="000D3FA1" w:rsidRDefault="00804056" w:rsidP="00165756">
            <w:pPr>
              <w:spacing w:line="240" w:lineRule="auto"/>
              <w:ind w:firstLine="0"/>
              <w:rPr>
                <w:szCs w:val="28"/>
                <w:lang w:val="vi-VN"/>
              </w:rPr>
            </w:pPr>
          </w:p>
        </w:tc>
        <w:tc>
          <w:tcPr>
            <w:tcW w:w="647" w:type="dxa"/>
          </w:tcPr>
          <w:p w14:paraId="3FF43DB6" w14:textId="77777777" w:rsidR="00804056" w:rsidRPr="000D3FA1" w:rsidRDefault="00804056" w:rsidP="00165756">
            <w:pPr>
              <w:spacing w:line="240" w:lineRule="auto"/>
              <w:ind w:firstLine="0"/>
              <w:rPr>
                <w:szCs w:val="28"/>
                <w:lang w:val="vi-VN"/>
              </w:rPr>
            </w:pPr>
          </w:p>
        </w:tc>
        <w:tc>
          <w:tcPr>
            <w:tcW w:w="652" w:type="dxa"/>
          </w:tcPr>
          <w:p w14:paraId="6802FAB4" w14:textId="4FAFBE2A" w:rsidR="00804056" w:rsidRPr="000D3FA1" w:rsidRDefault="00804056" w:rsidP="00165756">
            <w:pPr>
              <w:spacing w:line="240" w:lineRule="auto"/>
              <w:ind w:firstLine="0"/>
              <w:rPr>
                <w:szCs w:val="28"/>
                <w:lang w:val="vi-VN"/>
              </w:rPr>
            </w:pPr>
          </w:p>
        </w:tc>
      </w:tr>
      <w:tr w:rsidR="00804056" w:rsidRPr="000D3FA1" w14:paraId="6F53CC78" w14:textId="77777777" w:rsidTr="005962A0">
        <w:trPr>
          <w:trHeight w:val="256"/>
        </w:trPr>
        <w:tc>
          <w:tcPr>
            <w:tcW w:w="5402" w:type="dxa"/>
            <w:vAlign w:val="center"/>
          </w:tcPr>
          <w:p w14:paraId="4548F449" w14:textId="5757B5BB" w:rsidR="00804056" w:rsidRPr="000D3FA1" w:rsidRDefault="00804056" w:rsidP="00FF2DF6">
            <w:pPr>
              <w:spacing w:line="240" w:lineRule="auto"/>
              <w:ind w:firstLine="0"/>
              <w:rPr>
                <w:b/>
                <w:bCs/>
                <w:szCs w:val="28"/>
                <w:lang w:val="vi-VN"/>
              </w:rPr>
            </w:pPr>
            <w:r w:rsidRPr="000D3FA1">
              <w:rPr>
                <w:b/>
                <w:bCs/>
                <w:szCs w:val="28"/>
                <w:lang w:val="vi-VN"/>
              </w:rPr>
              <w:t>C. Đứng yên tại chỗ hoặc dẫm chân 30 phút có đau tăng lên không</w:t>
            </w:r>
          </w:p>
        </w:tc>
        <w:tc>
          <w:tcPr>
            <w:tcW w:w="892" w:type="dxa"/>
            <w:vAlign w:val="center"/>
          </w:tcPr>
          <w:p w14:paraId="1AD07448" w14:textId="4C7929B0" w:rsidR="00804056" w:rsidRPr="000D3FA1" w:rsidRDefault="00804056" w:rsidP="00FF2DF6">
            <w:pPr>
              <w:spacing w:line="240" w:lineRule="auto"/>
              <w:ind w:firstLine="0"/>
              <w:jc w:val="center"/>
              <w:rPr>
                <w:szCs w:val="28"/>
                <w:lang w:val="vi-VN"/>
              </w:rPr>
            </w:pPr>
            <w:r w:rsidRPr="000D3FA1">
              <w:rPr>
                <w:szCs w:val="28"/>
                <w:lang w:val="vi-VN"/>
              </w:rPr>
              <w:t>1</w:t>
            </w:r>
          </w:p>
        </w:tc>
        <w:tc>
          <w:tcPr>
            <w:tcW w:w="647" w:type="dxa"/>
          </w:tcPr>
          <w:p w14:paraId="105A6D97" w14:textId="77777777" w:rsidR="00804056" w:rsidRPr="000D3FA1" w:rsidRDefault="00804056" w:rsidP="00165756">
            <w:pPr>
              <w:spacing w:line="240" w:lineRule="auto"/>
              <w:ind w:firstLine="0"/>
              <w:rPr>
                <w:szCs w:val="28"/>
                <w:lang w:val="vi-VN"/>
              </w:rPr>
            </w:pPr>
          </w:p>
        </w:tc>
        <w:tc>
          <w:tcPr>
            <w:tcW w:w="648" w:type="dxa"/>
          </w:tcPr>
          <w:p w14:paraId="782AE0AA" w14:textId="77777777" w:rsidR="00804056" w:rsidRPr="000D3FA1" w:rsidRDefault="00804056" w:rsidP="00165756">
            <w:pPr>
              <w:spacing w:line="240" w:lineRule="auto"/>
              <w:ind w:firstLine="0"/>
              <w:rPr>
                <w:szCs w:val="28"/>
                <w:lang w:val="vi-VN"/>
              </w:rPr>
            </w:pPr>
          </w:p>
        </w:tc>
        <w:tc>
          <w:tcPr>
            <w:tcW w:w="647" w:type="dxa"/>
          </w:tcPr>
          <w:p w14:paraId="1FF9DD69" w14:textId="77777777" w:rsidR="00804056" w:rsidRPr="000D3FA1" w:rsidRDefault="00804056" w:rsidP="00165756">
            <w:pPr>
              <w:spacing w:line="240" w:lineRule="auto"/>
              <w:ind w:firstLine="0"/>
              <w:rPr>
                <w:szCs w:val="28"/>
                <w:lang w:val="vi-VN"/>
              </w:rPr>
            </w:pPr>
          </w:p>
        </w:tc>
        <w:tc>
          <w:tcPr>
            <w:tcW w:w="652" w:type="dxa"/>
          </w:tcPr>
          <w:p w14:paraId="4A09A6E0" w14:textId="45D4D0C8" w:rsidR="00804056" w:rsidRPr="000D3FA1" w:rsidRDefault="00804056" w:rsidP="00165756">
            <w:pPr>
              <w:spacing w:line="240" w:lineRule="auto"/>
              <w:ind w:firstLine="0"/>
              <w:rPr>
                <w:szCs w:val="28"/>
                <w:lang w:val="vi-VN"/>
              </w:rPr>
            </w:pPr>
          </w:p>
        </w:tc>
      </w:tr>
      <w:tr w:rsidR="00D72B28" w:rsidRPr="000D3FA1" w14:paraId="33552532" w14:textId="77777777" w:rsidTr="005962A0">
        <w:trPr>
          <w:trHeight w:val="256"/>
        </w:trPr>
        <w:tc>
          <w:tcPr>
            <w:tcW w:w="8892" w:type="dxa"/>
            <w:gridSpan w:val="6"/>
            <w:vAlign w:val="center"/>
          </w:tcPr>
          <w:p w14:paraId="777735BA" w14:textId="1696DBBC" w:rsidR="00D72B28" w:rsidRPr="000D3FA1" w:rsidRDefault="00D72B28" w:rsidP="00FF2DF6">
            <w:pPr>
              <w:spacing w:line="240" w:lineRule="auto"/>
              <w:ind w:firstLine="0"/>
              <w:rPr>
                <w:b/>
                <w:bCs/>
                <w:szCs w:val="28"/>
                <w:lang w:val="vi-VN"/>
              </w:rPr>
            </w:pPr>
            <w:r w:rsidRPr="000D3FA1">
              <w:rPr>
                <w:b/>
                <w:bCs/>
                <w:szCs w:val="28"/>
                <w:lang w:val="vi-VN"/>
              </w:rPr>
              <w:t>D. Đau khi đi bộ</w:t>
            </w:r>
          </w:p>
        </w:tc>
      </w:tr>
      <w:tr w:rsidR="00804056" w:rsidRPr="000D3FA1" w14:paraId="626DFD85" w14:textId="77777777" w:rsidTr="005962A0">
        <w:trPr>
          <w:trHeight w:val="256"/>
        </w:trPr>
        <w:tc>
          <w:tcPr>
            <w:tcW w:w="5402" w:type="dxa"/>
            <w:vAlign w:val="center"/>
          </w:tcPr>
          <w:p w14:paraId="6480B61F" w14:textId="57941E2C" w:rsidR="00804056" w:rsidRPr="000D3FA1" w:rsidRDefault="00804056" w:rsidP="00FF2DF6">
            <w:pPr>
              <w:spacing w:line="240" w:lineRule="auto"/>
              <w:ind w:firstLine="0"/>
              <w:rPr>
                <w:szCs w:val="28"/>
                <w:lang w:val="vi-VN"/>
              </w:rPr>
            </w:pPr>
            <w:r w:rsidRPr="000D3FA1">
              <w:rPr>
                <w:szCs w:val="28"/>
                <w:lang w:val="vi-VN"/>
              </w:rPr>
              <w:t>- Sau một khoảng cách nào đó</w:t>
            </w:r>
          </w:p>
        </w:tc>
        <w:tc>
          <w:tcPr>
            <w:tcW w:w="892" w:type="dxa"/>
            <w:vAlign w:val="center"/>
          </w:tcPr>
          <w:p w14:paraId="38D79DA0" w14:textId="63AFA9CC" w:rsidR="00804056" w:rsidRPr="000D3FA1" w:rsidRDefault="00804056" w:rsidP="00FF2DF6">
            <w:pPr>
              <w:spacing w:line="240" w:lineRule="auto"/>
              <w:ind w:firstLine="0"/>
              <w:jc w:val="center"/>
              <w:rPr>
                <w:szCs w:val="28"/>
                <w:lang w:val="vi-VN"/>
              </w:rPr>
            </w:pPr>
            <w:r w:rsidRPr="000D3FA1">
              <w:rPr>
                <w:szCs w:val="28"/>
                <w:lang w:val="vi-VN"/>
              </w:rPr>
              <w:t>1</w:t>
            </w:r>
          </w:p>
        </w:tc>
        <w:tc>
          <w:tcPr>
            <w:tcW w:w="647" w:type="dxa"/>
          </w:tcPr>
          <w:p w14:paraId="6B966FC7" w14:textId="77777777" w:rsidR="00804056" w:rsidRPr="000D3FA1" w:rsidRDefault="00804056" w:rsidP="00165756">
            <w:pPr>
              <w:spacing w:line="240" w:lineRule="auto"/>
              <w:ind w:firstLine="0"/>
              <w:rPr>
                <w:szCs w:val="28"/>
                <w:lang w:val="vi-VN"/>
              </w:rPr>
            </w:pPr>
          </w:p>
        </w:tc>
        <w:tc>
          <w:tcPr>
            <w:tcW w:w="648" w:type="dxa"/>
          </w:tcPr>
          <w:p w14:paraId="054B1A30" w14:textId="77777777" w:rsidR="00804056" w:rsidRPr="000D3FA1" w:rsidRDefault="00804056" w:rsidP="00165756">
            <w:pPr>
              <w:spacing w:line="240" w:lineRule="auto"/>
              <w:ind w:firstLine="0"/>
              <w:rPr>
                <w:szCs w:val="28"/>
                <w:lang w:val="vi-VN"/>
              </w:rPr>
            </w:pPr>
          </w:p>
        </w:tc>
        <w:tc>
          <w:tcPr>
            <w:tcW w:w="647" w:type="dxa"/>
          </w:tcPr>
          <w:p w14:paraId="2D3849E1" w14:textId="77777777" w:rsidR="00804056" w:rsidRPr="000D3FA1" w:rsidRDefault="00804056" w:rsidP="00165756">
            <w:pPr>
              <w:spacing w:line="240" w:lineRule="auto"/>
              <w:ind w:firstLine="0"/>
              <w:rPr>
                <w:szCs w:val="28"/>
                <w:lang w:val="vi-VN"/>
              </w:rPr>
            </w:pPr>
          </w:p>
        </w:tc>
        <w:tc>
          <w:tcPr>
            <w:tcW w:w="652" w:type="dxa"/>
          </w:tcPr>
          <w:p w14:paraId="42C6DF36" w14:textId="010D0571" w:rsidR="00804056" w:rsidRPr="000D3FA1" w:rsidRDefault="00804056" w:rsidP="00165756">
            <w:pPr>
              <w:spacing w:line="240" w:lineRule="auto"/>
              <w:ind w:firstLine="0"/>
              <w:rPr>
                <w:szCs w:val="28"/>
                <w:lang w:val="vi-VN"/>
              </w:rPr>
            </w:pPr>
          </w:p>
        </w:tc>
      </w:tr>
      <w:tr w:rsidR="00804056" w:rsidRPr="000D3FA1" w14:paraId="1C99C0DE" w14:textId="77777777" w:rsidTr="005962A0">
        <w:trPr>
          <w:trHeight w:val="256"/>
        </w:trPr>
        <w:tc>
          <w:tcPr>
            <w:tcW w:w="5402" w:type="dxa"/>
            <w:vAlign w:val="center"/>
          </w:tcPr>
          <w:p w14:paraId="30A3CE87" w14:textId="155CC28B" w:rsidR="00804056" w:rsidRPr="000D3FA1" w:rsidRDefault="00804056" w:rsidP="00FF2DF6">
            <w:pPr>
              <w:spacing w:line="240" w:lineRule="auto"/>
              <w:ind w:firstLine="0"/>
              <w:rPr>
                <w:szCs w:val="28"/>
                <w:lang w:val="vi-VN"/>
              </w:rPr>
            </w:pPr>
            <w:r w:rsidRPr="000D3FA1">
              <w:rPr>
                <w:szCs w:val="28"/>
                <w:lang w:val="vi-VN"/>
              </w:rPr>
              <w:t>- Đau ngay khi bắt đầu và ngày càng tăng</w:t>
            </w:r>
          </w:p>
        </w:tc>
        <w:tc>
          <w:tcPr>
            <w:tcW w:w="892" w:type="dxa"/>
            <w:vAlign w:val="center"/>
          </w:tcPr>
          <w:p w14:paraId="1736EA83" w14:textId="22A01A8D" w:rsidR="00804056" w:rsidRPr="000D3FA1" w:rsidRDefault="00804056" w:rsidP="00FF2DF6">
            <w:pPr>
              <w:spacing w:line="240" w:lineRule="auto"/>
              <w:ind w:firstLine="0"/>
              <w:jc w:val="center"/>
              <w:rPr>
                <w:szCs w:val="28"/>
                <w:lang w:val="vi-VN"/>
              </w:rPr>
            </w:pPr>
            <w:r w:rsidRPr="000D3FA1">
              <w:rPr>
                <w:szCs w:val="28"/>
                <w:lang w:val="vi-VN"/>
              </w:rPr>
              <w:t>2</w:t>
            </w:r>
          </w:p>
        </w:tc>
        <w:tc>
          <w:tcPr>
            <w:tcW w:w="647" w:type="dxa"/>
          </w:tcPr>
          <w:p w14:paraId="6F1C508A" w14:textId="77777777" w:rsidR="00804056" w:rsidRPr="000D3FA1" w:rsidRDefault="00804056" w:rsidP="00165756">
            <w:pPr>
              <w:spacing w:line="240" w:lineRule="auto"/>
              <w:ind w:firstLine="0"/>
              <w:rPr>
                <w:szCs w:val="28"/>
                <w:lang w:val="vi-VN"/>
              </w:rPr>
            </w:pPr>
          </w:p>
        </w:tc>
        <w:tc>
          <w:tcPr>
            <w:tcW w:w="648" w:type="dxa"/>
          </w:tcPr>
          <w:p w14:paraId="2C4AC18F" w14:textId="77777777" w:rsidR="00804056" w:rsidRPr="000D3FA1" w:rsidRDefault="00804056" w:rsidP="00165756">
            <w:pPr>
              <w:spacing w:line="240" w:lineRule="auto"/>
              <w:ind w:firstLine="0"/>
              <w:rPr>
                <w:szCs w:val="28"/>
                <w:lang w:val="vi-VN"/>
              </w:rPr>
            </w:pPr>
          </w:p>
        </w:tc>
        <w:tc>
          <w:tcPr>
            <w:tcW w:w="647" w:type="dxa"/>
          </w:tcPr>
          <w:p w14:paraId="4AF05581" w14:textId="77777777" w:rsidR="00804056" w:rsidRPr="000D3FA1" w:rsidRDefault="00804056" w:rsidP="00165756">
            <w:pPr>
              <w:spacing w:line="240" w:lineRule="auto"/>
              <w:ind w:firstLine="0"/>
              <w:rPr>
                <w:szCs w:val="28"/>
                <w:lang w:val="vi-VN"/>
              </w:rPr>
            </w:pPr>
          </w:p>
        </w:tc>
        <w:tc>
          <w:tcPr>
            <w:tcW w:w="652" w:type="dxa"/>
          </w:tcPr>
          <w:p w14:paraId="30CF526C" w14:textId="5D610C28" w:rsidR="00804056" w:rsidRPr="000D3FA1" w:rsidRDefault="00804056" w:rsidP="00165756">
            <w:pPr>
              <w:spacing w:line="240" w:lineRule="auto"/>
              <w:ind w:firstLine="0"/>
              <w:rPr>
                <w:szCs w:val="28"/>
                <w:lang w:val="vi-VN"/>
              </w:rPr>
            </w:pPr>
          </w:p>
        </w:tc>
      </w:tr>
      <w:tr w:rsidR="00804056" w:rsidRPr="000D3FA1" w14:paraId="4709D78B" w14:textId="77777777" w:rsidTr="005962A0">
        <w:trPr>
          <w:trHeight w:val="256"/>
        </w:trPr>
        <w:tc>
          <w:tcPr>
            <w:tcW w:w="5402" w:type="dxa"/>
            <w:vAlign w:val="center"/>
          </w:tcPr>
          <w:p w14:paraId="5188D100" w14:textId="4CF9EB7C" w:rsidR="00804056" w:rsidRPr="000D3FA1" w:rsidRDefault="00804056" w:rsidP="00FF2DF6">
            <w:pPr>
              <w:spacing w:line="240" w:lineRule="auto"/>
              <w:ind w:firstLine="0"/>
              <w:rPr>
                <w:b/>
                <w:bCs/>
                <w:szCs w:val="28"/>
                <w:lang w:val="vi-VN"/>
              </w:rPr>
            </w:pPr>
            <w:r w:rsidRPr="000D3FA1">
              <w:rPr>
                <w:b/>
                <w:bCs/>
                <w:szCs w:val="28"/>
                <w:lang w:val="vi-VN"/>
              </w:rPr>
              <w:t>E. Đau hoặc vướng khi đứng lên khỏi ghế mà không vịn tay</w:t>
            </w:r>
          </w:p>
        </w:tc>
        <w:tc>
          <w:tcPr>
            <w:tcW w:w="892" w:type="dxa"/>
            <w:vAlign w:val="center"/>
          </w:tcPr>
          <w:p w14:paraId="08C6CA5D" w14:textId="2ACBC0DA" w:rsidR="00804056" w:rsidRPr="000D3FA1" w:rsidRDefault="00804056" w:rsidP="00FF2DF6">
            <w:pPr>
              <w:spacing w:line="240" w:lineRule="auto"/>
              <w:ind w:firstLine="0"/>
              <w:jc w:val="center"/>
              <w:rPr>
                <w:szCs w:val="28"/>
                <w:lang w:val="vi-VN"/>
              </w:rPr>
            </w:pPr>
            <w:r w:rsidRPr="000D3FA1">
              <w:rPr>
                <w:szCs w:val="28"/>
                <w:lang w:val="vi-VN"/>
              </w:rPr>
              <w:t>1</w:t>
            </w:r>
          </w:p>
        </w:tc>
        <w:tc>
          <w:tcPr>
            <w:tcW w:w="647" w:type="dxa"/>
          </w:tcPr>
          <w:p w14:paraId="60FCEABA" w14:textId="77777777" w:rsidR="00804056" w:rsidRPr="000D3FA1" w:rsidRDefault="00804056" w:rsidP="00165756">
            <w:pPr>
              <w:spacing w:line="240" w:lineRule="auto"/>
              <w:ind w:firstLine="0"/>
              <w:rPr>
                <w:szCs w:val="28"/>
                <w:lang w:val="vi-VN"/>
              </w:rPr>
            </w:pPr>
          </w:p>
        </w:tc>
        <w:tc>
          <w:tcPr>
            <w:tcW w:w="648" w:type="dxa"/>
          </w:tcPr>
          <w:p w14:paraId="61C5DA5A" w14:textId="77777777" w:rsidR="00804056" w:rsidRPr="000D3FA1" w:rsidRDefault="00804056" w:rsidP="00165756">
            <w:pPr>
              <w:spacing w:line="240" w:lineRule="auto"/>
              <w:ind w:firstLine="0"/>
              <w:rPr>
                <w:szCs w:val="28"/>
                <w:lang w:val="vi-VN"/>
              </w:rPr>
            </w:pPr>
          </w:p>
        </w:tc>
        <w:tc>
          <w:tcPr>
            <w:tcW w:w="647" w:type="dxa"/>
          </w:tcPr>
          <w:p w14:paraId="7E56A767" w14:textId="77777777" w:rsidR="00804056" w:rsidRPr="000D3FA1" w:rsidRDefault="00804056" w:rsidP="00165756">
            <w:pPr>
              <w:spacing w:line="240" w:lineRule="auto"/>
              <w:ind w:firstLine="0"/>
              <w:rPr>
                <w:szCs w:val="28"/>
                <w:lang w:val="vi-VN"/>
              </w:rPr>
            </w:pPr>
          </w:p>
        </w:tc>
        <w:tc>
          <w:tcPr>
            <w:tcW w:w="652" w:type="dxa"/>
          </w:tcPr>
          <w:p w14:paraId="4D4E11B3" w14:textId="515C678A" w:rsidR="00804056" w:rsidRPr="000D3FA1" w:rsidRDefault="00804056" w:rsidP="00165756">
            <w:pPr>
              <w:spacing w:line="240" w:lineRule="auto"/>
              <w:ind w:firstLine="0"/>
              <w:rPr>
                <w:szCs w:val="28"/>
                <w:lang w:val="vi-VN"/>
              </w:rPr>
            </w:pPr>
          </w:p>
        </w:tc>
      </w:tr>
      <w:tr w:rsidR="00D72B28" w:rsidRPr="000D3FA1" w14:paraId="434D6A80" w14:textId="77777777" w:rsidTr="005962A0">
        <w:trPr>
          <w:trHeight w:val="256"/>
        </w:trPr>
        <w:tc>
          <w:tcPr>
            <w:tcW w:w="8892" w:type="dxa"/>
            <w:gridSpan w:val="6"/>
            <w:vAlign w:val="center"/>
          </w:tcPr>
          <w:p w14:paraId="7F5036A6" w14:textId="07AA950A" w:rsidR="00D72B28" w:rsidRPr="000D3FA1" w:rsidRDefault="00D72B28" w:rsidP="00FF2DF6">
            <w:pPr>
              <w:spacing w:line="240" w:lineRule="auto"/>
              <w:ind w:firstLine="0"/>
              <w:rPr>
                <w:b/>
                <w:bCs/>
                <w:szCs w:val="28"/>
                <w:lang w:val="vi-VN"/>
              </w:rPr>
            </w:pPr>
            <w:r w:rsidRPr="000D3FA1">
              <w:rPr>
                <w:b/>
                <w:bCs/>
                <w:szCs w:val="28"/>
                <w:lang w:val="vi-VN"/>
              </w:rPr>
              <w:t>II. Phạm vi đi bộ tối đa (kể cả có đau)</w:t>
            </w:r>
          </w:p>
        </w:tc>
      </w:tr>
      <w:tr w:rsidR="00804056" w:rsidRPr="000D3FA1" w14:paraId="17FE4550" w14:textId="77777777" w:rsidTr="005962A0">
        <w:trPr>
          <w:trHeight w:val="256"/>
        </w:trPr>
        <w:tc>
          <w:tcPr>
            <w:tcW w:w="5402" w:type="dxa"/>
            <w:vAlign w:val="center"/>
          </w:tcPr>
          <w:p w14:paraId="0BFB956F" w14:textId="77E79331" w:rsidR="00804056" w:rsidRPr="000D3FA1" w:rsidRDefault="00804056" w:rsidP="00FF2DF6">
            <w:pPr>
              <w:spacing w:line="240" w:lineRule="auto"/>
              <w:ind w:firstLine="0"/>
              <w:rPr>
                <w:szCs w:val="28"/>
                <w:lang w:val="vi-VN"/>
              </w:rPr>
            </w:pPr>
            <w:r w:rsidRPr="000D3FA1">
              <w:rPr>
                <w:szCs w:val="28"/>
                <w:lang w:val="vi-VN"/>
              </w:rPr>
              <w:t>- Giới hạn nhưng trên 1000m</w:t>
            </w:r>
          </w:p>
        </w:tc>
        <w:tc>
          <w:tcPr>
            <w:tcW w:w="892" w:type="dxa"/>
          </w:tcPr>
          <w:p w14:paraId="4DA06A23" w14:textId="43433714" w:rsidR="00804056" w:rsidRPr="000D3FA1" w:rsidRDefault="00804056" w:rsidP="00804056">
            <w:pPr>
              <w:spacing w:line="240" w:lineRule="auto"/>
              <w:ind w:firstLine="0"/>
              <w:jc w:val="center"/>
              <w:rPr>
                <w:szCs w:val="28"/>
                <w:lang w:val="vi-VN"/>
              </w:rPr>
            </w:pPr>
            <w:r w:rsidRPr="000D3FA1">
              <w:rPr>
                <w:szCs w:val="28"/>
                <w:lang w:val="vi-VN"/>
              </w:rPr>
              <w:t>1</w:t>
            </w:r>
          </w:p>
        </w:tc>
        <w:tc>
          <w:tcPr>
            <w:tcW w:w="647" w:type="dxa"/>
          </w:tcPr>
          <w:p w14:paraId="170CDE11" w14:textId="77777777" w:rsidR="00804056" w:rsidRPr="000D3FA1" w:rsidRDefault="00804056" w:rsidP="00165756">
            <w:pPr>
              <w:spacing w:line="240" w:lineRule="auto"/>
              <w:ind w:firstLine="0"/>
              <w:rPr>
                <w:szCs w:val="28"/>
                <w:lang w:val="vi-VN"/>
              </w:rPr>
            </w:pPr>
          </w:p>
        </w:tc>
        <w:tc>
          <w:tcPr>
            <w:tcW w:w="648" w:type="dxa"/>
          </w:tcPr>
          <w:p w14:paraId="63AFECFE" w14:textId="77777777" w:rsidR="00804056" w:rsidRPr="000D3FA1" w:rsidRDefault="00804056" w:rsidP="00165756">
            <w:pPr>
              <w:spacing w:line="240" w:lineRule="auto"/>
              <w:ind w:firstLine="0"/>
              <w:rPr>
                <w:szCs w:val="28"/>
                <w:lang w:val="vi-VN"/>
              </w:rPr>
            </w:pPr>
          </w:p>
        </w:tc>
        <w:tc>
          <w:tcPr>
            <w:tcW w:w="647" w:type="dxa"/>
          </w:tcPr>
          <w:p w14:paraId="6F23BCAA" w14:textId="77777777" w:rsidR="00804056" w:rsidRPr="000D3FA1" w:rsidRDefault="00804056" w:rsidP="00165756">
            <w:pPr>
              <w:spacing w:line="240" w:lineRule="auto"/>
              <w:ind w:firstLine="0"/>
              <w:rPr>
                <w:szCs w:val="28"/>
                <w:lang w:val="vi-VN"/>
              </w:rPr>
            </w:pPr>
          </w:p>
        </w:tc>
        <w:tc>
          <w:tcPr>
            <w:tcW w:w="652" w:type="dxa"/>
          </w:tcPr>
          <w:p w14:paraId="1E149E01" w14:textId="4FAC10C9" w:rsidR="00804056" w:rsidRPr="000D3FA1" w:rsidRDefault="00804056" w:rsidP="00165756">
            <w:pPr>
              <w:spacing w:line="240" w:lineRule="auto"/>
              <w:ind w:firstLine="0"/>
              <w:rPr>
                <w:szCs w:val="28"/>
                <w:lang w:val="vi-VN"/>
              </w:rPr>
            </w:pPr>
          </w:p>
        </w:tc>
      </w:tr>
      <w:tr w:rsidR="00804056" w:rsidRPr="000D3FA1" w14:paraId="74D35829" w14:textId="77777777" w:rsidTr="005962A0">
        <w:trPr>
          <w:trHeight w:val="256"/>
        </w:trPr>
        <w:tc>
          <w:tcPr>
            <w:tcW w:w="5402" w:type="dxa"/>
            <w:vAlign w:val="center"/>
          </w:tcPr>
          <w:p w14:paraId="10B5C357" w14:textId="356203B0" w:rsidR="00804056" w:rsidRPr="000D3FA1" w:rsidRDefault="00804056" w:rsidP="00FF2DF6">
            <w:pPr>
              <w:spacing w:line="240" w:lineRule="auto"/>
              <w:ind w:firstLine="0"/>
              <w:rPr>
                <w:szCs w:val="28"/>
                <w:lang w:val="vi-VN"/>
              </w:rPr>
            </w:pPr>
            <w:r w:rsidRPr="000D3FA1">
              <w:rPr>
                <w:szCs w:val="28"/>
                <w:lang w:val="vi-VN"/>
              </w:rPr>
              <w:t>- Khoảng 1000m (khoảng 15 phút)</w:t>
            </w:r>
          </w:p>
        </w:tc>
        <w:tc>
          <w:tcPr>
            <w:tcW w:w="892" w:type="dxa"/>
          </w:tcPr>
          <w:p w14:paraId="281399B4" w14:textId="04A4C486" w:rsidR="00804056" w:rsidRPr="000D3FA1" w:rsidRDefault="00804056" w:rsidP="00804056">
            <w:pPr>
              <w:spacing w:line="240" w:lineRule="auto"/>
              <w:ind w:firstLine="0"/>
              <w:jc w:val="center"/>
              <w:rPr>
                <w:szCs w:val="28"/>
                <w:lang w:val="vi-VN"/>
              </w:rPr>
            </w:pPr>
            <w:r w:rsidRPr="000D3FA1">
              <w:rPr>
                <w:szCs w:val="28"/>
                <w:lang w:val="vi-VN"/>
              </w:rPr>
              <w:t>2</w:t>
            </w:r>
          </w:p>
        </w:tc>
        <w:tc>
          <w:tcPr>
            <w:tcW w:w="647" w:type="dxa"/>
          </w:tcPr>
          <w:p w14:paraId="1BD6332E" w14:textId="77777777" w:rsidR="00804056" w:rsidRPr="000D3FA1" w:rsidRDefault="00804056" w:rsidP="00165756">
            <w:pPr>
              <w:spacing w:line="240" w:lineRule="auto"/>
              <w:ind w:firstLine="0"/>
              <w:rPr>
                <w:szCs w:val="28"/>
                <w:lang w:val="vi-VN"/>
              </w:rPr>
            </w:pPr>
          </w:p>
        </w:tc>
        <w:tc>
          <w:tcPr>
            <w:tcW w:w="648" w:type="dxa"/>
          </w:tcPr>
          <w:p w14:paraId="03762D6D" w14:textId="77777777" w:rsidR="00804056" w:rsidRPr="000D3FA1" w:rsidRDefault="00804056" w:rsidP="00165756">
            <w:pPr>
              <w:spacing w:line="240" w:lineRule="auto"/>
              <w:ind w:firstLine="0"/>
              <w:rPr>
                <w:szCs w:val="28"/>
                <w:lang w:val="vi-VN"/>
              </w:rPr>
            </w:pPr>
          </w:p>
        </w:tc>
        <w:tc>
          <w:tcPr>
            <w:tcW w:w="647" w:type="dxa"/>
          </w:tcPr>
          <w:p w14:paraId="67B96D89" w14:textId="77777777" w:rsidR="00804056" w:rsidRPr="000D3FA1" w:rsidRDefault="00804056" w:rsidP="00165756">
            <w:pPr>
              <w:spacing w:line="240" w:lineRule="auto"/>
              <w:ind w:firstLine="0"/>
              <w:rPr>
                <w:szCs w:val="28"/>
                <w:lang w:val="vi-VN"/>
              </w:rPr>
            </w:pPr>
          </w:p>
        </w:tc>
        <w:tc>
          <w:tcPr>
            <w:tcW w:w="652" w:type="dxa"/>
          </w:tcPr>
          <w:p w14:paraId="12FC519B" w14:textId="0B64246D" w:rsidR="00804056" w:rsidRPr="000D3FA1" w:rsidRDefault="00804056" w:rsidP="00165756">
            <w:pPr>
              <w:spacing w:line="240" w:lineRule="auto"/>
              <w:ind w:firstLine="0"/>
              <w:rPr>
                <w:szCs w:val="28"/>
                <w:lang w:val="vi-VN"/>
              </w:rPr>
            </w:pPr>
          </w:p>
        </w:tc>
      </w:tr>
      <w:tr w:rsidR="00804056" w:rsidRPr="000D3FA1" w14:paraId="265423A5" w14:textId="77777777" w:rsidTr="005962A0">
        <w:trPr>
          <w:trHeight w:val="256"/>
        </w:trPr>
        <w:tc>
          <w:tcPr>
            <w:tcW w:w="5402" w:type="dxa"/>
            <w:vAlign w:val="center"/>
          </w:tcPr>
          <w:p w14:paraId="6AEA0737" w14:textId="4AD60CB8" w:rsidR="00804056" w:rsidRPr="000D3FA1" w:rsidRDefault="00804056" w:rsidP="00FF2DF6">
            <w:pPr>
              <w:spacing w:line="240" w:lineRule="auto"/>
              <w:ind w:firstLine="0"/>
              <w:rPr>
                <w:szCs w:val="28"/>
                <w:lang w:val="vi-VN"/>
              </w:rPr>
            </w:pPr>
            <w:r w:rsidRPr="000D3FA1">
              <w:rPr>
                <w:szCs w:val="28"/>
                <w:lang w:val="vi-VN"/>
              </w:rPr>
              <w:t>- Trên 500m - 900m (7 - 15 phút)</w:t>
            </w:r>
          </w:p>
        </w:tc>
        <w:tc>
          <w:tcPr>
            <w:tcW w:w="892" w:type="dxa"/>
          </w:tcPr>
          <w:p w14:paraId="2F23BF98" w14:textId="4013FC61" w:rsidR="00804056" w:rsidRPr="000D3FA1" w:rsidRDefault="00804056" w:rsidP="00804056">
            <w:pPr>
              <w:spacing w:line="240" w:lineRule="auto"/>
              <w:ind w:firstLine="0"/>
              <w:jc w:val="center"/>
              <w:rPr>
                <w:szCs w:val="28"/>
                <w:lang w:val="vi-VN"/>
              </w:rPr>
            </w:pPr>
            <w:r w:rsidRPr="000D3FA1">
              <w:rPr>
                <w:szCs w:val="28"/>
                <w:lang w:val="vi-VN"/>
              </w:rPr>
              <w:t>3</w:t>
            </w:r>
          </w:p>
        </w:tc>
        <w:tc>
          <w:tcPr>
            <w:tcW w:w="647" w:type="dxa"/>
          </w:tcPr>
          <w:p w14:paraId="54D34351" w14:textId="77777777" w:rsidR="00804056" w:rsidRPr="000D3FA1" w:rsidRDefault="00804056" w:rsidP="00165756">
            <w:pPr>
              <w:spacing w:line="240" w:lineRule="auto"/>
              <w:ind w:firstLine="0"/>
              <w:rPr>
                <w:szCs w:val="28"/>
                <w:lang w:val="vi-VN"/>
              </w:rPr>
            </w:pPr>
          </w:p>
        </w:tc>
        <w:tc>
          <w:tcPr>
            <w:tcW w:w="648" w:type="dxa"/>
          </w:tcPr>
          <w:p w14:paraId="47CA5B02" w14:textId="77777777" w:rsidR="00804056" w:rsidRPr="000D3FA1" w:rsidRDefault="00804056" w:rsidP="00165756">
            <w:pPr>
              <w:spacing w:line="240" w:lineRule="auto"/>
              <w:ind w:firstLine="0"/>
              <w:rPr>
                <w:szCs w:val="28"/>
                <w:lang w:val="vi-VN"/>
              </w:rPr>
            </w:pPr>
          </w:p>
        </w:tc>
        <w:tc>
          <w:tcPr>
            <w:tcW w:w="647" w:type="dxa"/>
          </w:tcPr>
          <w:p w14:paraId="39123ABD" w14:textId="77777777" w:rsidR="00804056" w:rsidRPr="000D3FA1" w:rsidRDefault="00804056" w:rsidP="00165756">
            <w:pPr>
              <w:spacing w:line="240" w:lineRule="auto"/>
              <w:ind w:firstLine="0"/>
              <w:rPr>
                <w:szCs w:val="28"/>
                <w:lang w:val="vi-VN"/>
              </w:rPr>
            </w:pPr>
          </w:p>
        </w:tc>
        <w:tc>
          <w:tcPr>
            <w:tcW w:w="652" w:type="dxa"/>
          </w:tcPr>
          <w:p w14:paraId="0979F261" w14:textId="2BC58D87" w:rsidR="00804056" w:rsidRPr="000D3FA1" w:rsidRDefault="00804056" w:rsidP="00165756">
            <w:pPr>
              <w:spacing w:line="240" w:lineRule="auto"/>
              <w:ind w:firstLine="0"/>
              <w:rPr>
                <w:szCs w:val="28"/>
                <w:lang w:val="vi-VN"/>
              </w:rPr>
            </w:pPr>
          </w:p>
        </w:tc>
      </w:tr>
      <w:tr w:rsidR="00804056" w:rsidRPr="000D3FA1" w14:paraId="11390CF9" w14:textId="77777777" w:rsidTr="005962A0">
        <w:trPr>
          <w:trHeight w:val="256"/>
        </w:trPr>
        <w:tc>
          <w:tcPr>
            <w:tcW w:w="5402" w:type="dxa"/>
            <w:vAlign w:val="center"/>
          </w:tcPr>
          <w:p w14:paraId="04E83175" w14:textId="19F3E281" w:rsidR="00804056" w:rsidRPr="000D3FA1" w:rsidRDefault="00804056" w:rsidP="00FF2DF6">
            <w:pPr>
              <w:spacing w:line="240" w:lineRule="auto"/>
              <w:ind w:firstLine="0"/>
              <w:rPr>
                <w:szCs w:val="28"/>
                <w:lang w:val="vi-VN"/>
              </w:rPr>
            </w:pPr>
            <w:r w:rsidRPr="000D3FA1">
              <w:rPr>
                <w:szCs w:val="28"/>
                <w:lang w:val="vi-VN"/>
              </w:rPr>
              <w:t xml:space="preserve">- Trên 300m - 500m </w:t>
            </w:r>
          </w:p>
        </w:tc>
        <w:tc>
          <w:tcPr>
            <w:tcW w:w="892" w:type="dxa"/>
          </w:tcPr>
          <w:p w14:paraId="5ABE180A" w14:textId="59C5FBD0" w:rsidR="00804056" w:rsidRPr="000D3FA1" w:rsidRDefault="00804056" w:rsidP="00804056">
            <w:pPr>
              <w:spacing w:line="240" w:lineRule="auto"/>
              <w:ind w:firstLine="0"/>
              <w:jc w:val="center"/>
              <w:rPr>
                <w:szCs w:val="28"/>
                <w:lang w:val="vi-VN"/>
              </w:rPr>
            </w:pPr>
            <w:r w:rsidRPr="000D3FA1">
              <w:rPr>
                <w:szCs w:val="28"/>
                <w:lang w:val="vi-VN"/>
              </w:rPr>
              <w:t>4</w:t>
            </w:r>
          </w:p>
        </w:tc>
        <w:tc>
          <w:tcPr>
            <w:tcW w:w="647" w:type="dxa"/>
          </w:tcPr>
          <w:p w14:paraId="02357390" w14:textId="77777777" w:rsidR="00804056" w:rsidRPr="000D3FA1" w:rsidRDefault="00804056" w:rsidP="00165756">
            <w:pPr>
              <w:spacing w:line="240" w:lineRule="auto"/>
              <w:ind w:firstLine="0"/>
              <w:rPr>
                <w:szCs w:val="28"/>
                <w:lang w:val="vi-VN"/>
              </w:rPr>
            </w:pPr>
          </w:p>
        </w:tc>
        <w:tc>
          <w:tcPr>
            <w:tcW w:w="648" w:type="dxa"/>
          </w:tcPr>
          <w:p w14:paraId="579F10CF" w14:textId="77777777" w:rsidR="00804056" w:rsidRPr="000D3FA1" w:rsidRDefault="00804056" w:rsidP="00165756">
            <w:pPr>
              <w:spacing w:line="240" w:lineRule="auto"/>
              <w:ind w:firstLine="0"/>
              <w:rPr>
                <w:szCs w:val="28"/>
                <w:lang w:val="vi-VN"/>
              </w:rPr>
            </w:pPr>
          </w:p>
        </w:tc>
        <w:tc>
          <w:tcPr>
            <w:tcW w:w="647" w:type="dxa"/>
          </w:tcPr>
          <w:p w14:paraId="0C54C992" w14:textId="77777777" w:rsidR="00804056" w:rsidRPr="000D3FA1" w:rsidRDefault="00804056" w:rsidP="00165756">
            <w:pPr>
              <w:spacing w:line="240" w:lineRule="auto"/>
              <w:ind w:firstLine="0"/>
              <w:rPr>
                <w:szCs w:val="28"/>
                <w:lang w:val="vi-VN"/>
              </w:rPr>
            </w:pPr>
          </w:p>
        </w:tc>
        <w:tc>
          <w:tcPr>
            <w:tcW w:w="652" w:type="dxa"/>
          </w:tcPr>
          <w:p w14:paraId="49AD1CDC" w14:textId="378EF40D" w:rsidR="00804056" w:rsidRPr="000D3FA1" w:rsidRDefault="00804056" w:rsidP="00165756">
            <w:pPr>
              <w:spacing w:line="240" w:lineRule="auto"/>
              <w:ind w:firstLine="0"/>
              <w:rPr>
                <w:szCs w:val="28"/>
                <w:lang w:val="vi-VN"/>
              </w:rPr>
            </w:pPr>
          </w:p>
        </w:tc>
      </w:tr>
      <w:tr w:rsidR="00804056" w:rsidRPr="000D3FA1" w14:paraId="324CD779" w14:textId="77777777" w:rsidTr="005962A0">
        <w:trPr>
          <w:trHeight w:val="256"/>
        </w:trPr>
        <w:tc>
          <w:tcPr>
            <w:tcW w:w="5402" w:type="dxa"/>
            <w:vAlign w:val="center"/>
          </w:tcPr>
          <w:p w14:paraId="713D0CA9" w14:textId="1D5BEF8D" w:rsidR="00804056" w:rsidRPr="000D3FA1" w:rsidRDefault="00804056" w:rsidP="00FF2DF6">
            <w:pPr>
              <w:spacing w:line="240" w:lineRule="auto"/>
              <w:ind w:firstLine="0"/>
              <w:rPr>
                <w:szCs w:val="28"/>
                <w:lang w:val="vi-VN"/>
              </w:rPr>
            </w:pPr>
            <w:r w:rsidRPr="000D3FA1">
              <w:rPr>
                <w:szCs w:val="28"/>
                <w:lang w:val="vi-VN"/>
              </w:rPr>
              <w:t xml:space="preserve">- Trên 100 </w:t>
            </w:r>
            <w:r w:rsidR="00C80B32" w:rsidRPr="000D3FA1">
              <w:rPr>
                <w:szCs w:val="28"/>
                <w:lang w:val="vi-VN"/>
              </w:rPr>
              <w:t>-</w:t>
            </w:r>
            <w:r w:rsidRPr="000D3FA1">
              <w:rPr>
                <w:szCs w:val="28"/>
                <w:lang w:val="vi-VN"/>
              </w:rPr>
              <w:t xml:space="preserve"> 300m</w:t>
            </w:r>
          </w:p>
        </w:tc>
        <w:tc>
          <w:tcPr>
            <w:tcW w:w="892" w:type="dxa"/>
          </w:tcPr>
          <w:p w14:paraId="4E1BA422" w14:textId="60A49478" w:rsidR="00804056" w:rsidRPr="000D3FA1" w:rsidRDefault="00804056" w:rsidP="00804056">
            <w:pPr>
              <w:spacing w:line="240" w:lineRule="auto"/>
              <w:ind w:firstLine="0"/>
              <w:jc w:val="center"/>
              <w:rPr>
                <w:szCs w:val="28"/>
                <w:lang w:val="vi-VN"/>
              </w:rPr>
            </w:pPr>
            <w:r w:rsidRPr="000D3FA1">
              <w:rPr>
                <w:szCs w:val="28"/>
                <w:lang w:val="vi-VN"/>
              </w:rPr>
              <w:t>5</w:t>
            </w:r>
          </w:p>
        </w:tc>
        <w:tc>
          <w:tcPr>
            <w:tcW w:w="647" w:type="dxa"/>
          </w:tcPr>
          <w:p w14:paraId="7A9718CA" w14:textId="77777777" w:rsidR="00804056" w:rsidRPr="000D3FA1" w:rsidRDefault="00804056" w:rsidP="00165756">
            <w:pPr>
              <w:spacing w:line="240" w:lineRule="auto"/>
              <w:ind w:firstLine="0"/>
              <w:rPr>
                <w:szCs w:val="28"/>
                <w:lang w:val="vi-VN"/>
              </w:rPr>
            </w:pPr>
          </w:p>
        </w:tc>
        <w:tc>
          <w:tcPr>
            <w:tcW w:w="648" w:type="dxa"/>
          </w:tcPr>
          <w:p w14:paraId="119F0156" w14:textId="77777777" w:rsidR="00804056" w:rsidRPr="000D3FA1" w:rsidRDefault="00804056" w:rsidP="00165756">
            <w:pPr>
              <w:spacing w:line="240" w:lineRule="auto"/>
              <w:ind w:firstLine="0"/>
              <w:rPr>
                <w:szCs w:val="28"/>
                <w:lang w:val="vi-VN"/>
              </w:rPr>
            </w:pPr>
          </w:p>
        </w:tc>
        <w:tc>
          <w:tcPr>
            <w:tcW w:w="647" w:type="dxa"/>
          </w:tcPr>
          <w:p w14:paraId="1C02EEC6" w14:textId="77777777" w:rsidR="00804056" w:rsidRPr="000D3FA1" w:rsidRDefault="00804056" w:rsidP="00165756">
            <w:pPr>
              <w:spacing w:line="240" w:lineRule="auto"/>
              <w:ind w:firstLine="0"/>
              <w:rPr>
                <w:szCs w:val="28"/>
                <w:lang w:val="vi-VN"/>
              </w:rPr>
            </w:pPr>
          </w:p>
        </w:tc>
        <w:tc>
          <w:tcPr>
            <w:tcW w:w="652" w:type="dxa"/>
          </w:tcPr>
          <w:p w14:paraId="15748632" w14:textId="0F2787F2" w:rsidR="00804056" w:rsidRPr="000D3FA1" w:rsidRDefault="00804056" w:rsidP="00165756">
            <w:pPr>
              <w:spacing w:line="240" w:lineRule="auto"/>
              <w:ind w:firstLine="0"/>
              <w:rPr>
                <w:szCs w:val="28"/>
                <w:lang w:val="vi-VN"/>
              </w:rPr>
            </w:pPr>
          </w:p>
        </w:tc>
      </w:tr>
      <w:tr w:rsidR="00804056" w:rsidRPr="000D3FA1" w14:paraId="415FB7CE" w14:textId="77777777" w:rsidTr="005962A0">
        <w:trPr>
          <w:trHeight w:val="256"/>
        </w:trPr>
        <w:tc>
          <w:tcPr>
            <w:tcW w:w="5402" w:type="dxa"/>
            <w:vAlign w:val="center"/>
          </w:tcPr>
          <w:p w14:paraId="54B37942" w14:textId="0AE9B7F7" w:rsidR="00804056" w:rsidRPr="000D3FA1" w:rsidRDefault="00804056" w:rsidP="00FF2DF6">
            <w:pPr>
              <w:spacing w:line="240" w:lineRule="auto"/>
              <w:ind w:firstLine="0"/>
              <w:rPr>
                <w:szCs w:val="28"/>
                <w:lang w:val="vi-VN"/>
              </w:rPr>
            </w:pPr>
            <w:r w:rsidRPr="000D3FA1">
              <w:rPr>
                <w:szCs w:val="28"/>
                <w:lang w:val="vi-VN"/>
              </w:rPr>
              <w:t>- Dưới 100m</w:t>
            </w:r>
          </w:p>
        </w:tc>
        <w:tc>
          <w:tcPr>
            <w:tcW w:w="892" w:type="dxa"/>
          </w:tcPr>
          <w:p w14:paraId="043FB9CA" w14:textId="30AD228F" w:rsidR="00804056" w:rsidRPr="000D3FA1" w:rsidRDefault="00804056" w:rsidP="00804056">
            <w:pPr>
              <w:spacing w:line="240" w:lineRule="auto"/>
              <w:ind w:firstLine="0"/>
              <w:jc w:val="center"/>
              <w:rPr>
                <w:szCs w:val="28"/>
                <w:lang w:val="vi-VN"/>
              </w:rPr>
            </w:pPr>
            <w:r w:rsidRPr="000D3FA1">
              <w:rPr>
                <w:szCs w:val="28"/>
                <w:lang w:val="vi-VN"/>
              </w:rPr>
              <w:t>6</w:t>
            </w:r>
          </w:p>
        </w:tc>
        <w:tc>
          <w:tcPr>
            <w:tcW w:w="647" w:type="dxa"/>
          </w:tcPr>
          <w:p w14:paraId="6095BEE5" w14:textId="77777777" w:rsidR="00804056" w:rsidRPr="000D3FA1" w:rsidRDefault="00804056" w:rsidP="00165756">
            <w:pPr>
              <w:spacing w:line="240" w:lineRule="auto"/>
              <w:ind w:firstLine="0"/>
              <w:rPr>
                <w:szCs w:val="28"/>
                <w:lang w:val="vi-VN"/>
              </w:rPr>
            </w:pPr>
          </w:p>
        </w:tc>
        <w:tc>
          <w:tcPr>
            <w:tcW w:w="648" w:type="dxa"/>
          </w:tcPr>
          <w:p w14:paraId="6BC945C9" w14:textId="77777777" w:rsidR="00804056" w:rsidRPr="000D3FA1" w:rsidRDefault="00804056" w:rsidP="00165756">
            <w:pPr>
              <w:spacing w:line="240" w:lineRule="auto"/>
              <w:ind w:firstLine="0"/>
              <w:rPr>
                <w:szCs w:val="28"/>
                <w:lang w:val="vi-VN"/>
              </w:rPr>
            </w:pPr>
          </w:p>
        </w:tc>
        <w:tc>
          <w:tcPr>
            <w:tcW w:w="647" w:type="dxa"/>
          </w:tcPr>
          <w:p w14:paraId="23870DC2" w14:textId="77777777" w:rsidR="00804056" w:rsidRPr="000D3FA1" w:rsidRDefault="00804056" w:rsidP="00165756">
            <w:pPr>
              <w:spacing w:line="240" w:lineRule="auto"/>
              <w:ind w:firstLine="0"/>
              <w:rPr>
                <w:szCs w:val="28"/>
                <w:lang w:val="vi-VN"/>
              </w:rPr>
            </w:pPr>
          </w:p>
        </w:tc>
        <w:tc>
          <w:tcPr>
            <w:tcW w:w="652" w:type="dxa"/>
          </w:tcPr>
          <w:p w14:paraId="1BC72193" w14:textId="1A4B94BC" w:rsidR="00804056" w:rsidRPr="000D3FA1" w:rsidRDefault="00804056" w:rsidP="00165756">
            <w:pPr>
              <w:spacing w:line="240" w:lineRule="auto"/>
              <w:ind w:firstLine="0"/>
              <w:rPr>
                <w:szCs w:val="28"/>
                <w:lang w:val="vi-VN"/>
              </w:rPr>
            </w:pPr>
          </w:p>
        </w:tc>
      </w:tr>
      <w:tr w:rsidR="00804056" w:rsidRPr="000D3FA1" w14:paraId="7DEAC0C7" w14:textId="77777777" w:rsidTr="005962A0">
        <w:trPr>
          <w:trHeight w:val="256"/>
        </w:trPr>
        <w:tc>
          <w:tcPr>
            <w:tcW w:w="5402" w:type="dxa"/>
            <w:vAlign w:val="center"/>
          </w:tcPr>
          <w:p w14:paraId="6F95E69E" w14:textId="11EC8CB9" w:rsidR="00804056" w:rsidRPr="000D3FA1" w:rsidRDefault="00804056" w:rsidP="00FF2DF6">
            <w:pPr>
              <w:spacing w:line="240" w:lineRule="auto"/>
              <w:ind w:firstLine="0"/>
              <w:rPr>
                <w:szCs w:val="28"/>
                <w:lang w:val="vi-VN"/>
              </w:rPr>
            </w:pPr>
            <w:r w:rsidRPr="000D3FA1">
              <w:rPr>
                <w:szCs w:val="28"/>
                <w:lang w:val="vi-VN"/>
              </w:rPr>
              <w:t>- Cần một gậy hoặc một nạng chống</w:t>
            </w:r>
          </w:p>
        </w:tc>
        <w:tc>
          <w:tcPr>
            <w:tcW w:w="892" w:type="dxa"/>
          </w:tcPr>
          <w:p w14:paraId="64BD3767" w14:textId="22C35572" w:rsidR="00804056" w:rsidRPr="000D3FA1" w:rsidRDefault="00804056" w:rsidP="00804056">
            <w:pPr>
              <w:spacing w:line="240" w:lineRule="auto"/>
              <w:ind w:firstLine="0"/>
              <w:jc w:val="center"/>
              <w:rPr>
                <w:szCs w:val="28"/>
                <w:lang w:val="vi-VN"/>
              </w:rPr>
            </w:pPr>
            <w:r w:rsidRPr="000D3FA1">
              <w:rPr>
                <w:szCs w:val="28"/>
                <w:lang w:val="vi-VN"/>
              </w:rPr>
              <w:t>+1</w:t>
            </w:r>
          </w:p>
        </w:tc>
        <w:tc>
          <w:tcPr>
            <w:tcW w:w="647" w:type="dxa"/>
          </w:tcPr>
          <w:p w14:paraId="538649D5" w14:textId="77777777" w:rsidR="00804056" w:rsidRPr="000D3FA1" w:rsidRDefault="00804056" w:rsidP="00165756">
            <w:pPr>
              <w:spacing w:line="240" w:lineRule="auto"/>
              <w:ind w:firstLine="0"/>
              <w:rPr>
                <w:szCs w:val="28"/>
                <w:lang w:val="vi-VN"/>
              </w:rPr>
            </w:pPr>
          </w:p>
        </w:tc>
        <w:tc>
          <w:tcPr>
            <w:tcW w:w="648" w:type="dxa"/>
          </w:tcPr>
          <w:p w14:paraId="61CB4A4B" w14:textId="77777777" w:rsidR="00804056" w:rsidRPr="000D3FA1" w:rsidRDefault="00804056" w:rsidP="00165756">
            <w:pPr>
              <w:spacing w:line="240" w:lineRule="auto"/>
              <w:ind w:firstLine="0"/>
              <w:rPr>
                <w:szCs w:val="28"/>
                <w:lang w:val="vi-VN"/>
              </w:rPr>
            </w:pPr>
          </w:p>
        </w:tc>
        <w:tc>
          <w:tcPr>
            <w:tcW w:w="647" w:type="dxa"/>
          </w:tcPr>
          <w:p w14:paraId="4EEDF7E3" w14:textId="77777777" w:rsidR="00804056" w:rsidRPr="000D3FA1" w:rsidRDefault="00804056" w:rsidP="00165756">
            <w:pPr>
              <w:spacing w:line="240" w:lineRule="auto"/>
              <w:ind w:firstLine="0"/>
              <w:rPr>
                <w:szCs w:val="28"/>
                <w:lang w:val="vi-VN"/>
              </w:rPr>
            </w:pPr>
          </w:p>
        </w:tc>
        <w:tc>
          <w:tcPr>
            <w:tcW w:w="652" w:type="dxa"/>
          </w:tcPr>
          <w:p w14:paraId="4A035BEF" w14:textId="4629FAC6" w:rsidR="00804056" w:rsidRPr="000D3FA1" w:rsidRDefault="00804056" w:rsidP="00165756">
            <w:pPr>
              <w:spacing w:line="240" w:lineRule="auto"/>
              <w:ind w:firstLine="0"/>
              <w:rPr>
                <w:szCs w:val="28"/>
                <w:lang w:val="vi-VN"/>
              </w:rPr>
            </w:pPr>
          </w:p>
        </w:tc>
      </w:tr>
      <w:tr w:rsidR="00804056" w:rsidRPr="000D3FA1" w14:paraId="1FBD49D0" w14:textId="77777777" w:rsidTr="005962A0">
        <w:trPr>
          <w:trHeight w:val="256"/>
        </w:trPr>
        <w:tc>
          <w:tcPr>
            <w:tcW w:w="5402" w:type="dxa"/>
            <w:vAlign w:val="center"/>
          </w:tcPr>
          <w:p w14:paraId="5E9A519B" w14:textId="69BE9649" w:rsidR="00804056" w:rsidRPr="000D3FA1" w:rsidRDefault="00804056" w:rsidP="00FF2DF6">
            <w:pPr>
              <w:spacing w:line="240" w:lineRule="auto"/>
              <w:ind w:firstLine="0"/>
              <w:rPr>
                <w:szCs w:val="28"/>
                <w:lang w:val="vi-VN"/>
              </w:rPr>
            </w:pPr>
            <w:r w:rsidRPr="000D3FA1">
              <w:rPr>
                <w:szCs w:val="28"/>
                <w:lang w:val="vi-VN"/>
              </w:rPr>
              <w:t>- Cần hai gậy hoặc hai nạng chống</w:t>
            </w:r>
          </w:p>
        </w:tc>
        <w:tc>
          <w:tcPr>
            <w:tcW w:w="892" w:type="dxa"/>
          </w:tcPr>
          <w:p w14:paraId="61398EC8" w14:textId="22D463CD" w:rsidR="00804056" w:rsidRPr="000D3FA1" w:rsidRDefault="00804056" w:rsidP="00804056">
            <w:pPr>
              <w:spacing w:line="240" w:lineRule="auto"/>
              <w:ind w:firstLine="0"/>
              <w:jc w:val="center"/>
              <w:rPr>
                <w:szCs w:val="28"/>
                <w:lang w:val="vi-VN"/>
              </w:rPr>
            </w:pPr>
            <w:r w:rsidRPr="000D3FA1">
              <w:rPr>
                <w:szCs w:val="28"/>
                <w:lang w:val="vi-VN"/>
              </w:rPr>
              <w:t>+2</w:t>
            </w:r>
          </w:p>
        </w:tc>
        <w:tc>
          <w:tcPr>
            <w:tcW w:w="647" w:type="dxa"/>
          </w:tcPr>
          <w:p w14:paraId="05CB0802" w14:textId="77777777" w:rsidR="00804056" w:rsidRPr="000D3FA1" w:rsidRDefault="00804056" w:rsidP="00165756">
            <w:pPr>
              <w:spacing w:line="240" w:lineRule="auto"/>
              <w:ind w:firstLine="0"/>
              <w:rPr>
                <w:szCs w:val="28"/>
                <w:lang w:val="vi-VN"/>
              </w:rPr>
            </w:pPr>
          </w:p>
        </w:tc>
        <w:tc>
          <w:tcPr>
            <w:tcW w:w="648" w:type="dxa"/>
          </w:tcPr>
          <w:p w14:paraId="58FED864" w14:textId="77777777" w:rsidR="00804056" w:rsidRPr="000D3FA1" w:rsidRDefault="00804056" w:rsidP="00165756">
            <w:pPr>
              <w:spacing w:line="240" w:lineRule="auto"/>
              <w:ind w:firstLine="0"/>
              <w:rPr>
                <w:szCs w:val="28"/>
                <w:lang w:val="vi-VN"/>
              </w:rPr>
            </w:pPr>
          </w:p>
        </w:tc>
        <w:tc>
          <w:tcPr>
            <w:tcW w:w="647" w:type="dxa"/>
          </w:tcPr>
          <w:p w14:paraId="43C05FDA" w14:textId="77777777" w:rsidR="00804056" w:rsidRPr="000D3FA1" w:rsidRDefault="00804056" w:rsidP="00165756">
            <w:pPr>
              <w:spacing w:line="240" w:lineRule="auto"/>
              <w:ind w:firstLine="0"/>
              <w:rPr>
                <w:szCs w:val="28"/>
                <w:lang w:val="vi-VN"/>
              </w:rPr>
            </w:pPr>
          </w:p>
        </w:tc>
        <w:tc>
          <w:tcPr>
            <w:tcW w:w="652" w:type="dxa"/>
          </w:tcPr>
          <w:p w14:paraId="782788F0" w14:textId="041070FB" w:rsidR="00804056" w:rsidRPr="000D3FA1" w:rsidRDefault="00804056" w:rsidP="00165756">
            <w:pPr>
              <w:spacing w:line="240" w:lineRule="auto"/>
              <w:ind w:firstLine="0"/>
              <w:rPr>
                <w:szCs w:val="28"/>
                <w:lang w:val="vi-VN"/>
              </w:rPr>
            </w:pPr>
          </w:p>
        </w:tc>
      </w:tr>
      <w:tr w:rsidR="0027619B" w:rsidRPr="000D3FA1" w14:paraId="3F3DDB74" w14:textId="77777777" w:rsidTr="005962A0">
        <w:trPr>
          <w:trHeight w:val="256"/>
        </w:trPr>
        <w:tc>
          <w:tcPr>
            <w:tcW w:w="8892" w:type="dxa"/>
            <w:gridSpan w:val="6"/>
            <w:vAlign w:val="center"/>
          </w:tcPr>
          <w:p w14:paraId="2CDD421B" w14:textId="1E4F37ED" w:rsidR="0027619B" w:rsidRPr="000D3FA1" w:rsidRDefault="0027619B" w:rsidP="00FF2DF6">
            <w:pPr>
              <w:spacing w:line="240" w:lineRule="auto"/>
              <w:ind w:firstLine="0"/>
              <w:rPr>
                <w:b/>
                <w:bCs/>
                <w:szCs w:val="28"/>
                <w:lang w:val="vi-VN"/>
              </w:rPr>
            </w:pPr>
            <w:r w:rsidRPr="000D3FA1">
              <w:rPr>
                <w:b/>
                <w:bCs/>
                <w:szCs w:val="28"/>
                <w:lang w:val="vi-VN"/>
              </w:rPr>
              <w:t>III. Những khó khăn khác</w:t>
            </w:r>
          </w:p>
        </w:tc>
      </w:tr>
      <w:tr w:rsidR="00804056" w:rsidRPr="000D3FA1" w14:paraId="1BB0C263" w14:textId="77777777" w:rsidTr="005962A0">
        <w:trPr>
          <w:trHeight w:val="256"/>
        </w:trPr>
        <w:tc>
          <w:tcPr>
            <w:tcW w:w="5402" w:type="dxa"/>
            <w:vAlign w:val="center"/>
          </w:tcPr>
          <w:p w14:paraId="2FD0E9EB" w14:textId="460A5079" w:rsidR="00804056" w:rsidRPr="000D3FA1" w:rsidRDefault="00804056" w:rsidP="00FF2DF6">
            <w:pPr>
              <w:spacing w:line="240" w:lineRule="auto"/>
              <w:ind w:firstLine="0"/>
              <w:rPr>
                <w:szCs w:val="28"/>
                <w:lang w:val="vi-VN"/>
              </w:rPr>
            </w:pPr>
            <w:r w:rsidRPr="000D3FA1">
              <w:rPr>
                <w:szCs w:val="28"/>
                <w:lang w:val="vi-VN"/>
              </w:rPr>
              <w:t>- Có thể đi lên một tầng gác không?</w:t>
            </w:r>
          </w:p>
        </w:tc>
        <w:tc>
          <w:tcPr>
            <w:tcW w:w="892" w:type="dxa"/>
            <w:vAlign w:val="center"/>
          </w:tcPr>
          <w:p w14:paraId="7CAAA50C" w14:textId="544CAFD7" w:rsidR="00804056" w:rsidRPr="000D3FA1" w:rsidRDefault="00804056" w:rsidP="00FF2DF6">
            <w:pPr>
              <w:spacing w:line="240" w:lineRule="auto"/>
              <w:ind w:firstLine="0"/>
              <w:jc w:val="center"/>
              <w:rPr>
                <w:szCs w:val="28"/>
                <w:lang w:val="vi-VN"/>
              </w:rPr>
            </w:pPr>
            <w:r w:rsidRPr="000D3FA1">
              <w:rPr>
                <w:szCs w:val="28"/>
                <w:lang w:val="vi-VN"/>
              </w:rPr>
              <w:t>0 - 2</w:t>
            </w:r>
          </w:p>
        </w:tc>
        <w:tc>
          <w:tcPr>
            <w:tcW w:w="647" w:type="dxa"/>
          </w:tcPr>
          <w:p w14:paraId="0C7A07CB" w14:textId="77777777" w:rsidR="00804056" w:rsidRPr="000D3FA1" w:rsidRDefault="00804056" w:rsidP="00165756">
            <w:pPr>
              <w:spacing w:line="240" w:lineRule="auto"/>
              <w:ind w:firstLine="0"/>
              <w:rPr>
                <w:szCs w:val="28"/>
                <w:lang w:val="vi-VN"/>
              </w:rPr>
            </w:pPr>
          </w:p>
        </w:tc>
        <w:tc>
          <w:tcPr>
            <w:tcW w:w="648" w:type="dxa"/>
          </w:tcPr>
          <w:p w14:paraId="40899DDC" w14:textId="77777777" w:rsidR="00804056" w:rsidRPr="000D3FA1" w:rsidRDefault="00804056" w:rsidP="00165756">
            <w:pPr>
              <w:spacing w:line="240" w:lineRule="auto"/>
              <w:ind w:firstLine="0"/>
              <w:rPr>
                <w:szCs w:val="28"/>
                <w:lang w:val="vi-VN"/>
              </w:rPr>
            </w:pPr>
          </w:p>
        </w:tc>
        <w:tc>
          <w:tcPr>
            <w:tcW w:w="647" w:type="dxa"/>
          </w:tcPr>
          <w:p w14:paraId="7A79D3B7" w14:textId="77777777" w:rsidR="00804056" w:rsidRPr="000D3FA1" w:rsidRDefault="00804056" w:rsidP="00165756">
            <w:pPr>
              <w:spacing w:line="240" w:lineRule="auto"/>
              <w:ind w:firstLine="0"/>
              <w:rPr>
                <w:szCs w:val="28"/>
                <w:lang w:val="vi-VN"/>
              </w:rPr>
            </w:pPr>
          </w:p>
        </w:tc>
        <w:tc>
          <w:tcPr>
            <w:tcW w:w="652" w:type="dxa"/>
          </w:tcPr>
          <w:p w14:paraId="398AC4E8" w14:textId="488E0C48" w:rsidR="00804056" w:rsidRPr="000D3FA1" w:rsidRDefault="00804056" w:rsidP="00165756">
            <w:pPr>
              <w:spacing w:line="240" w:lineRule="auto"/>
              <w:ind w:firstLine="0"/>
              <w:rPr>
                <w:szCs w:val="28"/>
                <w:lang w:val="vi-VN"/>
              </w:rPr>
            </w:pPr>
          </w:p>
        </w:tc>
      </w:tr>
      <w:tr w:rsidR="00804056" w:rsidRPr="000D3FA1" w14:paraId="3E5F1393" w14:textId="77777777" w:rsidTr="005962A0">
        <w:trPr>
          <w:trHeight w:val="256"/>
        </w:trPr>
        <w:tc>
          <w:tcPr>
            <w:tcW w:w="5402" w:type="dxa"/>
            <w:vAlign w:val="center"/>
          </w:tcPr>
          <w:p w14:paraId="509541E4" w14:textId="554656B7" w:rsidR="00804056" w:rsidRPr="000D3FA1" w:rsidRDefault="00804056" w:rsidP="00FF2DF6">
            <w:pPr>
              <w:spacing w:line="240" w:lineRule="auto"/>
              <w:ind w:firstLine="0"/>
              <w:rPr>
                <w:szCs w:val="28"/>
                <w:lang w:val="vi-VN"/>
              </w:rPr>
            </w:pPr>
            <w:r w:rsidRPr="000D3FA1">
              <w:rPr>
                <w:szCs w:val="28"/>
                <w:lang w:val="vi-VN"/>
              </w:rPr>
              <w:t xml:space="preserve">- Có thể đi lên xuống một tầng gác không? </w:t>
            </w:r>
          </w:p>
        </w:tc>
        <w:tc>
          <w:tcPr>
            <w:tcW w:w="892" w:type="dxa"/>
            <w:vAlign w:val="center"/>
          </w:tcPr>
          <w:p w14:paraId="090DA15F" w14:textId="2E701AF9" w:rsidR="00804056" w:rsidRPr="000D3FA1" w:rsidRDefault="00804056" w:rsidP="00FF2DF6">
            <w:pPr>
              <w:spacing w:line="240" w:lineRule="auto"/>
              <w:ind w:firstLine="0"/>
              <w:jc w:val="center"/>
              <w:rPr>
                <w:szCs w:val="28"/>
                <w:lang w:val="vi-VN"/>
              </w:rPr>
            </w:pPr>
            <w:r w:rsidRPr="000D3FA1">
              <w:rPr>
                <w:szCs w:val="28"/>
                <w:lang w:val="vi-VN"/>
              </w:rPr>
              <w:t>0 - 2</w:t>
            </w:r>
          </w:p>
        </w:tc>
        <w:tc>
          <w:tcPr>
            <w:tcW w:w="647" w:type="dxa"/>
          </w:tcPr>
          <w:p w14:paraId="5F17D592" w14:textId="77777777" w:rsidR="00804056" w:rsidRPr="000D3FA1" w:rsidRDefault="00804056" w:rsidP="00165756">
            <w:pPr>
              <w:spacing w:line="240" w:lineRule="auto"/>
              <w:ind w:firstLine="0"/>
              <w:rPr>
                <w:szCs w:val="28"/>
                <w:lang w:val="vi-VN"/>
              </w:rPr>
            </w:pPr>
          </w:p>
        </w:tc>
        <w:tc>
          <w:tcPr>
            <w:tcW w:w="648" w:type="dxa"/>
          </w:tcPr>
          <w:p w14:paraId="306936C7" w14:textId="77777777" w:rsidR="00804056" w:rsidRPr="000D3FA1" w:rsidRDefault="00804056" w:rsidP="00165756">
            <w:pPr>
              <w:spacing w:line="240" w:lineRule="auto"/>
              <w:ind w:firstLine="0"/>
              <w:rPr>
                <w:szCs w:val="28"/>
                <w:lang w:val="vi-VN"/>
              </w:rPr>
            </w:pPr>
          </w:p>
        </w:tc>
        <w:tc>
          <w:tcPr>
            <w:tcW w:w="647" w:type="dxa"/>
          </w:tcPr>
          <w:p w14:paraId="4F6749FB" w14:textId="77777777" w:rsidR="00804056" w:rsidRPr="000D3FA1" w:rsidRDefault="00804056" w:rsidP="00165756">
            <w:pPr>
              <w:spacing w:line="240" w:lineRule="auto"/>
              <w:ind w:firstLine="0"/>
              <w:rPr>
                <w:szCs w:val="28"/>
                <w:lang w:val="vi-VN"/>
              </w:rPr>
            </w:pPr>
          </w:p>
        </w:tc>
        <w:tc>
          <w:tcPr>
            <w:tcW w:w="652" w:type="dxa"/>
          </w:tcPr>
          <w:p w14:paraId="6AF46F4F" w14:textId="42DACDD9" w:rsidR="00804056" w:rsidRPr="000D3FA1" w:rsidRDefault="00804056" w:rsidP="00165756">
            <w:pPr>
              <w:spacing w:line="240" w:lineRule="auto"/>
              <w:ind w:firstLine="0"/>
              <w:rPr>
                <w:szCs w:val="28"/>
                <w:lang w:val="vi-VN"/>
              </w:rPr>
            </w:pPr>
          </w:p>
        </w:tc>
      </w:tr>
      <w:tr w:rsidR="00804056" w:rsidRPr="000D3FA1" w14:paraId="66546B5E" w14:textId="77777777" w:rsidTr="005962A0">
        <w:trPr>
          <w:trHeight w:val="256"/>
        </w:trPr>
        <w:tc>
          <w:tcPr>
            <w:tcW w:w="5402" w:type="dxa"/>
            <w:vAlign w:val="center"/>
          </w:tcPr>
          <w:p w14:paraId="7A53119A" w14:textId="301E411A" w:rsidR="00804056" w:rsidRPr="000D3FA1" w:rsidRDefault="00804056" w:rsidP="00FF2DF6">
            <w:pPr>
              <w:spacing w:line="240" w:lineRule="auto"/>
              <w:ind w:firstLine="0"/>
              <w:rPr>
                <w:szCs w:val="28"/>
                <w:lang w:val="vi-VN"/>
              </w:rPr>
            </w:pPr>
            <w:r w:rsidRPr="000D3FA1">
              <w:rPr>
                <w:szCs w:val="28"/>
                <w:lang w:val="vi-VN"/>
              </w:rPr>
              <w:t>- Có thể ngồi xổm hoặc quỳ không?</w:t>
            </w:r>
          </w:p>
        </w:tc>
        <w:tc>
          <w:tcPr>
            <w:tcW w:w="892" w:type="dxa"/>
            <w:vAlign w:val="center"/>
          </w:tcPr>
          <w:p w14:paraId="5FD738FB" w14:textId="1DC794BB" w:rsidR="00804056" w:rsidRPr="000D3FA1" w:rsidRDefault="00804056" w:rsidP="00FF2DF6">
            <w:pPr>
              <w:spacing w:line="240" w:lineRule="auto"/>
              <w:ind w:firstLine="0"/>
              <w:jc w:val="center"/>
              <w:rPr>
                <w:szCs w:val="28"/>
                <w:lang w:val="vi-VN"/>
              </w:rPr>
            </w:pPr>
            <w:r w:rsidRPr="000D3FA1">
              <w:rPr>
                <w:szCs w:val="28"/>
                <w:lang w:val="vi-VN"/>
              </w:rPr>
              <w:t>0 - 2</w:t>
            </w:r>
          </w:p>
        </w:tc>
        <w:tc>
          <w:tcPr>
            <w:tcW w:w="647" w:type="dxa"/>
          </w:tcPr>
          <w:p w14:paraId="65C9E5F2" w14:textId="77777777" w:rsidR="00804056" w:rsidRPr="000D3FA1" w:rsidRDefault="00804056" w:rsidP="00165756">
            <w:pPr>
              <w:spacing w:line="240" w:lineRule="auto"/>
              <w:ind w:firstLine="0"/>
              <w:rPr>
                <w:szCs w:val="28"/>
                <w:lang w:val="vi-VN"/>
              </w:rPr>
            </w:pPr>
          </w:p>
        </w:tc>
        <w:tc>
          <w:tcPr>
            <w:tcW w:w="648" w:type="dxa"/>
          </w:tcPr>
          <w:p w14:paraId="0D876F5A" w14:textId="77777777" w:rsidR="00804056" w:rsidRPr="000D3FA1" w:rsidRDefault="00804056" w:rsidP="00165756">
            <w:pPr>
              <w:spacing w:line="240" w:lineRule="auto"/>
              <w:ind w:firstLine="0"/>
              <w:rPr>
                <w:szCs w:val="28"/>
                <w:lang w:val="vi-VN"/>
              </w:rPr>
            </w:pPr>
          </w:p>
        </w:tc>
        <w:tc>
          <w:tcPr>
            <w:tcW w:w="647" w:type="dxa"/>
          </w:tcPr>
          <w:p w14:paraId="1FC77B88" w14:textId="77777777" w:rsidR="00804056" w:rsidRPr="000D3FA1" w:rsidRDefault="00804056" w:rsidP="00165756">
            <w:pPr>
              <w:spacing w:line="240" w:lineRule="auto"/>
              <w:ind w:firstLine="0"/>
              <w:rPr>
                <w:szCs w:val="28"/>
                <w:lang w:val="vi-VN"/>
              </w:rPr>
            </w:pPr>
          </w:p>
        </w:tc>
        <w:tc>
          <w:tcPr>
            <w:tcW w:w="652" w:type="dxa"/>
          </w:tcPr>
          <w:p w14:paraId="5EB1CEB9" w14:textId="583AE0AB" w:rsidR="00804056" w:rsidRPr="000D3FA1" w:rsidRDefault="00804056" w:rsidP="00165756">
            <w:pPr>
              <w:spacing w:line="240" w:lineRule="auto"/>
              <w:ind w:firstLine="0"/>
              <w:rPr>
                <w:szCs w:val="28"/>
                <w:lang w:val="vi-VN"/>
              </w:rPr>
            </w:pPr>
          </w:p>
        </w:tc>
      </w:tr>
      <w:tr w:rsidR="00804056" w:rsidRPr="000D3FA1" w14:paraId="5779C035" w14:textId="77777777" w:rsidTr="005962A0">
        <w:trPr>
          <w:trHeight w:val="256"/>
        </w:trPr>
        <w:tc>
          <w:tcPr>
            <w:tcW w:w="5402" w:type="dxa"/>
            <w:vAlign w:val="center"/>
          </w:tcPr>
          <w:p w14:paraId="367BFA02" w14:textId="27E9D7ED" w:rsidR="00804056" w:rsidRPr="000D3FA1" w:rsidRDefault="00804056" w:rsidP="00FF2DF6">
            <w:pPr>
              <w:spacing w:line="240" w:lineRule="auto"/>
              <w:ind w:firstLine="0"/>
              <w:rPr>
                <w:szCs w:val="28"/>
                <w:lang w:val="vi-VN"/>
              </w:rPr>
            </w:pPr>
            <w:r w:rsidRPr="000D3FA1">
              <w:rPr>
                <w:szCs w:val="28"/>
                <w:lang w:val="vi-VN"/>
              </w:rPr>
              <w:t>- Có thể đi trên mặt đất lồi lõm không?</w:t>
            </w:r>
          </w:p>
        </w:tc>
        <w:tc>
          <w:tcPr>
            <w:tcW w:w="892" w:type="dxa"/>
            <w:vAlign w:val="center"/>
          </w:tcPr>
          <w:p w14:paraId="4D32FF15" w14:textId="36DC73C6" w:rsidR="00804056" w:rsidRPr="000D3FA1" w:rsidRDefault="00804056" w:rsidP="00FF2DF6">
            <w:pPr>
              <w:spacing w:line="240" w:lineRule="auto"/>
              <w:ind w:firstLine="0"/>
              <w:jc w:val="center"/>
              <w:rPr>
                <w:szCs w:val="28"/>
                <w:lang w:val="vi-VN"/>
              </w:rPr>
            </w:pPr>
            <w:r w:rsidRPr="000D3FA1">
              <w:rPr>
                <w:szCs w:val="28"/>
                <w:lang w:val="vi-VN"/>
              </w:rPr>
              <w:t>0 - 2</w:t>
            </w:r>
          </w:p>
        </w:tc>
        <w:tc>
          <w:tcPr>
            <w:tcW w:w="647" w:type="dxa"/>
          </w:tcPr>
          <w:p w14:paraId="4C53E660" w14:textId="77777777" w:rsidR="00804056" w:rsidRPr="000D3FA1" w:rsidRDefault="00804056" w:rsidP="00165756">
            <w:pPr>
              <w:spacing w:line="240" w:lineRule="auto"/>
              <w:ind w:firstLine="0"/>
              <w:rPr>
                <w:szCs w:val="28"/>
                <w:lang w:val="vi-VN"/>
              </w:rPr>
            </w:pPr>
          </w:p>
        </w:tc>
        <w:tc>
          <w:tcPr>
            <w:tcW w:w="648" w:type="dxa"/>
          </w:tcPr>
          <w:p w14:paraId="49B9CF6F" w14:textId="77777777" w:rsidR="00804056" w:rsidRPr="000D3FA1" w:rsidRDefault="00804056" w:rsidP="00165756">
            <w:pPr>
              <w:spacing w:line="240" w:lineRule="auto"/>
              <w:ind w:firstLine="0"/>
              <w:rPr>
                <w:szCs w:val="28"/>
                <w:lang w:val="vi-VN"/>
              </w:rPr>
            </w:pPr>
          </w:p>
        </w:tc>
        <w:tc>
          <w:tcPr>
            <w:tcW w:w="647" w:type="dxa"/>
          </w:tcPr>
          <w:p w14:paraId="7857B800" w14:textId="77777777" w:rsidR="00804056" w:rsidRPr="000D3FA1" w:rsidRDefault="00804056" w:rsidP="00165756">
            <w:pPr>
              <w:spacing w:line="240" w:lineRule="auto"/>
              <w:ind w:firstLine="0"/>
              <w:rPr>
                <w:szCs w:val="28"/>
                <w:lang w:val="vi-VN"/>
              </w:rPr>
            </w:pPr>
          </w:p>
        </w:tc>
        <w:tc>
          <w:tcPr>
            <w:tcW w:w="652" w:type="dxa"/>
          </w:tcPr>
          <w:p w14:paraId="3870B919" w14:textId="0E6824AE" w:rsidR="00804056" w:rsidRPr="000D3FA1" w:rsidRDefault="00804056" w:rsidP="00165756">
            <w:pPr>
              <w:spacing w:line="240" w:lineRule="auto"/>
              <w:ind w:firstLine="0"/>
              <w:rPr>
                <w:szCs w:val="28"/>
                <w:lang w:val="vi-VN"/>
              </w:rPr>
            </w:pPr>
          </w:p>
        </w:tc>
      </w:tr>
      <w:tr w:rsidR="00804056" w:rsidRPr="000D3FA1" w14:paraId="56AD6A90" w14:textId="77777777" w:rsidTr="005962A0">
        <w:trPr>
          <w:trHeight w:val="401"/>
        </w:trPr>
        <w:tc>
          <w:tcPr>
            <w:tcW w:w="5402" w:type="dxa"/>
            <w:vAlign w:val="center"/>
          </w:tcPr>
          <w:p w14:paraId="5E67E0A7" w14:textId="26B02D38" w:rsidR="00804056" w:rsidRPr="000D3FA1" w:rsidRDefault="00804056" w:rsidP="00FF2DF6">
            <w:pPr>
              <w:spacing w:line="240" w:lineRule="auto"/>
              <w:ind w:firstLine="0"/>
              <w:rPr>
                <w:b/>
                <w:bCs/>
                <w:szCs w:val="28"/>
                <w:lang w:val="vi-VN"/>
              </w:rPr>
            </w:pPr>
            <w:r w:rsidRPr="000D3FA1">
              <w:rPr>
                <w:b/>
                <w:bCs/>
                <w:szCs w:val="28"/>
                <w:lang w:val="vi-VN"/>
              </w:rPr>
              <w:t>Tổng điểm</w:t>
            </w:r>
          </w:p>
        </w:tc>
        <w:tc>
          <w:tcPr>
            <w:tcW w:w="892" w:type="dxa"/>
            <w:vAlign w:val="center"/>
          </w:tcPr>
          <w:p w14:paraId="52225137" w14:textId="195705F4" w:rsidR="00804056" w:rsidRPr="00196CF8" w:rsidRDefault="00804056" w:rsidP="00FF2DF6">
            <w:pPr>
              <w:spacing w:line="240" w:lineRule="auto"/>
              <w:ind w:firstLine="0"/>
              <w:jc w:val="center"/>
              <w:rPr>
                <w:b/>
                <w:bCs/>
                <w:szCs w:val="28"/>
                <w:lang w:val="vi-VN"/>
              </w:rPr>
            </w:pPr>
            <w:r w:rsidRPr="00196CF8">
              <w:rPr>
                <w:b/>
                <w:bCs/>
                <w:szCs w:val="28"/>
                <w:lang w:val="vi-VN"/>
              </w:rPr>
              <w:t>0 - 2</w:t>
            </w:r>
            <w:r w:rsidR="00D420B1" w:rsidRPr="00196CF8">
              <w:rPr>
                <w:b/>
                <w:bCs/>
                <w:szCs w:val="28"/>
                <w:lang w:val="vi-VN"/>
              </w:rPr>
              <w:t>4</w:t>
            </w:r>
          </w:p>
        </w:tc>
        <w:tc>
          <w:tcPr>
            <w:tcW w:w="647" w:type="dxa"/>
            <w:vAlign w:val="center"/>
          </w:tcPr>
          <w:p w14:paraId="5B6E6070" w14:textId="77777777" w:rsidR="00804056" w:rsidRPr="00632091" w:rsidRDefault="00804056" w:rsidP="00C80B32">
            <w:pPr>
              <w:spacing w:line="240" w:lineRule="auto"/>
              <w:ind w:firstLine="0"/>
              <w:rPr>
                <w:szCs w:val="28"/>
                <w:lang w:val="vi-VN"/>
              </w:rPr>
            </w:pPr>
          </w:p>
        </w:tc>
        <w:tc>
          <w:tcPr>
            <w:tcW w:w="648" w:type="dxa"/>
            <w:vAlign w:val="center"/>
          </w:tcPr>
          <w:p w14:paraId="34769689" w14:textId="77777777" w:rsidR="00804056" w:rsidRPr="000D3FA1" w:rsidRDefault="00804056" w:rsidP="00C80B32">
            <w:pPr>
              <w:spacing w:line="240" w:lineRule="auto"/>
              <w:ind w:firstLine="0"/>
              <w:rPr>
                <w:szCs w:val="28"/>
                <w:lang w:val="vi-VN"/>
              </w:rPr>
            </w:pPr>
          </w:p>
        </w:tc>
        <w:tc>
          <w:tcPr>
            <w:tcW w:w="647" w:type="dxa"/>
            <w:vAlign w:val="center"/>
          </w:tcPr>
          <w:p w14:paraId="4479C42F" w14:textId="77777777" w:rsidR="00804056" w:rsidRPr="000D3FA1" w:rsidRDefault="00804056" w:rsidP="00C80B32">
            <w:pPr>
              <w:spacing w:line="240" w:lineRule="auto"/>
              <w:ind w:firstLine="0"/>
              <w:rPr>
                <w:szCs w:val="28"/>
                <w:lang w:val="vi-VN"/>
              </w:rPr>
            </w:pPr>
          </w:p>
        </w:tc>
        <w:tc>
          <w:tcPr>
            <w:tcW w:w="652" w:type="dxa"/>
            <w:vAlign w:val="center"/>
          </w:tcPr>
          <w:p w14:paraId="09929010" w14:textId="5B9AC46D" w:rsidR="00804056" w:rsidRPr="000D3FA1" w:rsidRDefault="00804056" w:rsidP="00C80B32">
            <w:pPr>
              <w:spacing w:line="240" w:lineRule="auto"/>
              <w:ind w:firstLine="0"/>
              <w:rPr>
                <w:szCs w:val="28"/>
                <w:lang w:val="vi-VN"/>
              </w:rPr>
            </w:pPr>
          </w:p>
        </w:tc>
      </w:tr>
    </w:tbl>
    <w:p w14:paraId="56560E60" w14:textId="480A3157" w:rsidR="003371B9" w:rsidRDefault="003371B9">
      <w:pPr>
        <w:spacing w:line="240" w:lineRule="auto"/>
        <w:ind w:firstLine="0"/>
        <w:rPr>
          <w:rFonts w:eastAsiaTheme="majorEastAsia" w:cstheme="majorBidi"/>
          <w:i/>
          <w:color w:val="000000" w:themeColor="text1"/>
          <w:lang w:val="vi-VN"/>
        </w:rPr>
      </w:pPr>
    </w:p>
    <w:p w14:paraId="4442B1E8" w14:textId="3BE1891E" w:rsidR="00671899" w:rsidRDefault="00671899" w:rsidP="00671899">
      <w:pPr>
        <w:pStyle w:val="Heading5"/>
        <w:rPr>
          <w:lang w:val="vi-VN"/>
        </w:rPr>
      </w:pPr>
      <w:r>
        <w:rPr>
          <w:lang w:val="vi-VN"/>
        </w:rPr>
        <w:lastRenderedPageBreak/>
        <w:t>Phụ lục 3: Giấy đồng thuận tham gia nghiên cứu</w:t>
      </w:r>
    </w:p>
    <w:tbl>
      <w:tblPr>
        <w:tblStyle w:val="TableGrid"/>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7"/>
        <w:gridCol w:w="4278"/>
      </w:tblGrid>
      <w:tr w:rsidR="0037781E" w14:paraId="1900581B" w14:textId="77777777" w:rsidTr="00E43E6C">
        <w:trPr>
          <w:trHeight w:val="6646"/>
        </w:trPr>
        <w:tc>
          <w:tcPr>
            <w:tcW w:w="4277" w:type="dxa"/>
          </w:tcPr>
          <w:p w14:paraId="4EFDE81F" w14:textId="3F4B2D93" w:rsidR="00CC77B2" w:rsidRPr="0037781E" w:rsidRDefault="00E43E6C" w:rsidP="00A116A1">
            <w:pPr>
              <w:spacing w:line="288" w:lineRule="auto"/>
              <w:ind w:firstLine="0"/>
              <w:jc w:val="both"/>
              <w:rPr>
                <w:color w:val="000000" w:themeColor="text1"/>
                <w:spacing w:val="3"/>
                <w:szCs w:val="28"/>
                <w:lang w:val="vi-VN"/>
              </w:rPr>
            </w:pPr>
            <w:r>
              <w:rPr>
                <w:noProof/>
                <w:color w:val="000000" w:themeColor="text1"/>
                <w:spacing w:val="3"/>
                <w:szCs w:val="28"/>
                <w:lang w:val="vi-VN"/>
              </w:rPr>
              <w:drawing>
                <wp:inline distT="0" distB="0" distL="0" distR="0" wp14:anchorId="42203838" wp14:editId="2B684F11">
                  <wp:extent cx="2719070" cy="408495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extLst>
                              <a:ext uri="{28A0092B-C50C-407E-A947-70E740481C1C}">
                                <a14:useLocalDpi xmlns:a14="http://schemas.microsoft.com/office/drawing/2010/main" val="0"/>
                              </a:ext>
                            </a:extLst>
                          </a:blip>
                          <a:stretch>
                            <a:fillRect/>
                          </a:stretch>
                        </pic:blipFill>
                        <pic:spPr>
                          <a:xfrm>
                            <a:off x="0" y="0"/>
                            <a:ext cx="2727402" cy="4097472"/>
                          </a:xfrm>
                          <a:prstGeom prst="rect">
                            <a:avLst/>
                          </a:prstGeom>
                        </pic:spPr>
                      </pic:pic>
                    </a:graphicData>
                  </a:graphic>
                </wp:inline>
              </w:drawing>
            </w:r>
          </w:p>
        </w:tc>
        <w:tc>
          <w:tcPr>
            <w:tcW w:w="4278" w:type="dxa"/>
          </w:tcPr>
          <w:p w14:paraId="7DBEBA5C" w14:textId="7F50D420" w:rsidR="00CC77B2" w:rsidRDefault="00E43E6C" w:rsidP="00A116A1">
            <w:pPr>
              <w:spacing w:line="288" w:lineRule="auto"/>
              <w:ind w:firstLine="0"/>
              <w:jc w:val="both"/>
              <w:rPr>
                <w:color w:val="000000" w:themeColor="text1"/>
                <w:spacing w:val="3"/>
                <w:szCs w:val="28"/>
              </w:rPr>
            </w:pPr>
            <w:r>
              <w:rPr>
                <w:noProof/>
                <w:color w:val="000000" w:themeColor="text1"/>
                <w:spacing w:val="3"/>
                <w:szCs w:val="28"/>
              </w:rPr>
              <w:drawing>
                <wp:inline distT="0" distB="0" distL="0" distR="0" wp14:anchorId="5AE6D9B7" wp14:editId="0DB21144">
                  <wp:extent cx="2648197" cy="4179242"/>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7">
                            <a:extLst>
                              <a:ext uri="{28A0092B-C50C-407E-A947-70E740481C1C}">
                                <a14:useLocalDpi xmlns:a14="http://schemas.microsoft.com/office/drawing/2010/main" val="0"/>
                              </a:ext>
                            </a:extLst>
                          </a:blip>
                          <a:stretch>
                            <a:fillRect/>
                          </a:stretch>
                        </pic:blipFill>
                        <pic:spPr>
                          <a:xfrm>
                            <a:off x="0" y="0"/>
                            <a:ext cx="2661666" cy="4200498"/>
                          </a:xfrm>
                          <a:prstGeom prst="rect">
                            <a:avLst/>
                          </a:prstGeom>
                        </pic:spPr>
                      </pic:pic>
                    </a:graphicData>
                  </a:graphic>
                </wp:inline>
              </w:drawing>
            </w:r>
          </w:p>
        </w:tc>
      </w:tr>
      <w:tr w:rsidR="0037781E" w14:paraId="04A14C33" w14:textId="77777777" w:rsidTr="00E43E6C">
        <w:trPr>
          <w:trHeight w:val="6646"/>
        </w:trPr>
        <w:tc>
          <w:tcPr>
            <w:tcW w:w="4277" w:type="dxa"/>
          </w:tcPr>
          <w:p w14:paraId="3D40C0E0" w14:textId="3D76EB3E" w:rsidR="00CC77B2" w:rsidRDefault="00E43E6C" w:rsidP="00A116A1">
            <w:pPr>
              <w:spacing w:line="288" w:lineRule="auto"/>
              <w:ind w:firstLine="0"/>
              <w:jc w:val="both"/>
              <w:rPr>
                <w:color w:val="000000" w:themeColor="text1"/>
                <w:spacing w:val="3"/>
                <w:szCs w:val="28"/>
              </w:rPr>
            </w:pPr>
            <w:r>
              <w:rPr>
                <w:noProof/>
                <w:color w:val="000000" w:themeColor="text1"/>
                <w:spacing w:val="3"/>
                <w:szCs w:val="28"/>
              </w:rPr>
              <w:drawing>
                <wp:inline distT="0" distB="0" distL="0" distR="0" wp14:anchorId="162B8FF4" wp14:editId="6B2B8703">
                  <wp:extent cx="2620958" cy="4108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8">
                            <a:extLst>
                              <a:ext uri="{28A0092B-C50C-407E-A947-70E740481C1C}">
                                <a14:useLocalDpi xmlns:a14="http://schemas.microsoft.com/office/drawing/2010/main" val="0"/>
                              </a:ext>
                            </a:extLst>
                          </a:blip>
                          <a:stretch>
                            <a:fillRect/>
                          </a:stretch>
                        </pic:blipFill>
                        <pic:spPr>
                          <a:xfrm>
                            <a:off x="0" y="0"/>
                            <a:ext cx="2624939" cy="4114691"/>
                          </a:xfrm>
                          <a:prstGeom prst="rect">
                            <a:avLst/>
                          </a:prstGeom>
                        </pic:spPr>
                      </pic:pic>
                    </a:graphicData>
                  </a:graphic>
                </wp:inline>
              </w:drawing>
            </w:r>
          </w:p>
        </w:tc>
        <w:tc>
          <w:tcPr>
            <w:tcW w:w="4278" w:type="dxa"/>
          </w:tcPr>
          <w:p w14:paraId="78342CA2" w14:textId="55DA3BEA" w:rsidR="00CC77B2" w:rsidRDefault="0037781E" w:rsidP="00A116A1">
            <w:pPr>
              <w:spacing w:line="288" w:lineRule="auto"/>
              <w:ind w:firstLine="0"/>
              <w:jc w:val="both"/>
              <w:rPr>
                <w:color w:val="000000" w:themeColor="text1"/>
                <w:spacing w:val="3"/>
                <w:szCs w:val="28"/>
              </w:rPr>
            </w:pPr>
            <w:r>
              <w:rPr>
                <w:noProof/>
                <w:color w:val="000000" w:themeColor="text1"/>
                <w:spacing w:val="3"/>
                <w:szCs w:val="28"/>
              </w:rPr>
              <w:drawing>
                <wp:inline distT="0" distB="0" distL="0" distR="0" wp14:anchorId="30395D98" wp14:editId="7F69E1CA">
                  <wp:extent cx="2714625" cy="4108450"/>
                  <wp:effectExtent l="0" t="0" r="317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a:extLst>
                              <a:ext uri="{28A0092B-C50C-407E-A947-70E740481C1C}">
                                <a14:useLocalDpi xmlns:a14="http://schemas.microsoft.com/office/drawing/2010/main" val="0"/>
                              </a:ext>
                            </a:extLst>
                          </a:blip>
                          <a:stretch>
                            <a:fillRect/>
                          </a:stretch>
                        </pic:blipFill>
                        <pic:spPr>
                          <a:xfrm>
                            <a:off x="0" y="0"/>
                            <a:ext cx="2730589" cy="4132611"/>
                          </a:xfrm>
                          <a:prstGeom prst="rect">
                            <a:avLst/>
                          </a:prstGeom>
                        </pic:spPr>
                      </pic:pic>
                    </a:graphicData>
                  </a:graphic>
                </wp:inline>
              </w:drawing>
            </w:r>
          </w:p>
        </w:tc>
      </w:tr>
    </w:tbl>
    <w:p w14:paraId="06E6C451" w14:textId="2A052445" w:rsidR="00063036" w:rsidRPr="00063036" w:rsidRDefault="00063036" w:rsidP="00063036">
      <w:pPr>
        <w:pStyle w:val="Heading5"/>
      </w:pPr>
      <w:r w:rsidRPr="001433E8">
        <w:lastRenderedPageBreak/>
        <w:t xml:space="preserve">Phụ lục </w:t>
      </w:r>
      <w:r>
        <w:t>4</w:t>
      </w:r>
      <w:r w:rsidRPr="001433E8">
        <w:t>: Thành phần bài thuốc Tất thũng phương</w:t>
      </w:r>
    </w:p>
    <w:p w14:paraId="7DB24335" w14:textId="450C60B4" w:rsidR="00A36BAC" w:rsidRPr="00A36BAC" w:rsidRDefault="00A36BAC" w:rsidP="003C24CB">
      <w:pPr>
        <w:ind w:firstLine="0"/>
        <w:jc w:val="center"/>
        <w:rPr>
          <w:b/>
          <w:bCs/>
          <w:szCs w:val="28"/>
          <w:lang w:val="vi-VN"/>
        </w:rPr>
      </w:pPr>
      <w:r w:rsidRPr="00A36BAC">
        <w:rPr>
          <w:b/>
          <w:bCs/>
          <w:szCs w:val="28"/>
          <w:lang w:val="vi-VN"/>
        </w:rPr>
        <w:t>CÁC VỊ THUỐC TRONG</w:t>
      </w:r>
      <w:r>
        <w:rPr>
          <w:b/>
          <w:bCs/>
          <w:szCs w:val="28"/>
          <w:lang w:val="vi-VN"/>
        </w:rPr>
        <w:t xml:space="preserve"> BÀI </w:t>
      </w:r>
      <w:r w:rsidRPr="00A36BAC">
        <w:rPr>
          <w:b/>
          <w:bCs/>
          <w:szCs w:val="28"/>
          <w:lang w:val="vi-VN"/>
        </w:rPr>
        <w:t>TẤT THŨNG PHƯƠNG</w:t>
      </w:r>
    </w:p>
    <w:p w14:paraId="5B99E3E2" w14:textId="74AB2C4D" w:rsidR="007C5F7C" w:rsidRDefault="00A36BAC" w:rsidP="007C5F7C">
      <w:pPr>
        <w:ind w:firstLine="0"/>
        <w:jc w:val="both"/>
        <w:rPr>
          <w:b/>
          <w:bCs/>
          <w:i/>
          <w:iCs/>
          <w:szCs w:val="28"/>
          <w:lang w:val="vi-VN"/>
        </w:rPr>
      </w:pPr>
      <w:r w:rsidRPr="00A36BAC">
        <w:rPr>
          <w:b/>
          <w:bCs/>
          <w:i/>
          <w:iCs/>
          <w:szCs w:val="28"/>
          <w:lang w:val="vi-VN"/>
        </w:rPr>
        <w:t xml:space="preserve">1. </w:t>
      </w:r>
      <w:r w:rsidR="007C5F7C" w:rsidRPr="00A36BAC">
        <w:rPr>
          <w:b/>
          <w:bCs/>
          <w:i/>
          <w:iCs/>
          <w:szCs w:val="28"/>
          <w:lang w:val="vi-VN"/>
        </w:rPr>
        <w:t xml:space="preserve">Thục địa </w:t>
      </w:r>
    </w:p>
    <w:p w14:paraId="5D8527CC" w14:textId="75C1CE36" w:rsidR="00F34D7A" w:rsidRPr="00A36BAC" w:rsidRDefault="00F34D7A" w:rsidP="00F34D7A">
      <w:pPr>
        <w:ind w:firstLine="0"/>
        <w:jc w:val="center"/>
        <w:rPr>
          <w:b/>
          <w:bCs/>
          <w:i/>
          <w:iCs/>
          <w:szCs w:val="28"/>
          <w:lang w:val="vi-VN"/>
        </w:rPr>
      </w:pPr>
      <w:r w:rsidRPr="00F34D7A">
        <w:rPr>
          <w:b/>
          <w:bCs/>
          <w:i/>
          <w:iCs/>
          <w:noProof/>
          <w:szCs w:val="28"/>
        </w:rPr>
        <w:drawing>
          <wp:inline distT="0" distB="0" distL="0" distR="0" wp14:anchorId="2710DF23" wp14:editId="4BC9FB35">
            <wp:extent cx="1963420" cy="1174173"/>
            <wp:effectExtent l="0" t="0" r="5080" b="0"/>
            <wp:docPr id="51" name="Picture 10" descr="Thục địa: Vị thuốc có tác dụng bổ máu, bổ thận - YouMed">
              <a:extLst xmlns:a="http://schemas.openxmlformats.org/drawingml/2006/main">
                <a:ext uri="{FF2B5EF4-FFF2-40B4-BE49-F238E27FC236}">
                  <a16:creationId xmlns:a16="http://schemas.microsoft.com/office/drawing/2014/main" id="{CE6658EF-9200-E241-AC14-76515054E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Thục địa: Vị thuốc có tác dụng bổ máu, bổ thận - YouMed">
                      <a:extLst>
                        <a:ext uri="{FF2B5EF4-FFF2-40B4-BE49-F238E27FC236}">
                          <a16:creationId xmlns:a16="http://schemas.microsoft.com/office/drawing/2014/main" id="{CE6658EF-9200-E241-AC14-76515054EA66}"/>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6392" cy="1193891"/>
                    </a:xfrm>
                    <a:prstGeom prst="rect">
                      <a:avLst/>
                    </a:prstGeom>
                    <a:noFill/>
                  </pic:spPr>
                </pic:pic>
              </a:graphicData>
            </a:graphic>
          </wp:inline>
        </w:drawing>
      </w:r>
    </w:p>
    <w:p w14:paraId="39C84E43" w14:textId="77777777" w:rsidR="007C5F7C" w:rsidRPr="000D3FA1" w:rsidRDefault="007C5F7C" w:rsidP="00C30F49">
      <w:pPr>
        <w:jc w:val="both"/>
        <w:rPr>
          <w:lang w:val="vi-VN"/>
        </w:rPr>
      </w:pPr>
      <w:r w:rsidRPr="000D3FA1">
        <w:rPr>
          <w:lang w:val="vi-VN"/>
        </w:rPr>
        <w:t>- Bộ phận dùng: Củ, đem chưng với rượu, gừng, sa nhân, cửu chưng cửu sái.</w:t>
      </w:r>
    </w:p>
    <w:p w14:paraId="546F2F2A" w14:textId="77777777" w:rsidR="007C5F7C" w:rsidRPr="001F6836" w:rsidRDefault="007C5F7C" w:rsidP="00C30F49">
      <w:pPr>
        <w:jc w:val="both"/>
        <w:rPr>
          <w:i/>
          <w:iCs/>
          <w:lang w:val="vi-VN"/>
        </w:rPr>
      </w:pPr>
      <w:r w:rsidRPr="000D3FA1">
        <w:rPr>
          <w:lang w:val="vi-VN"/>
        </w:rPr>
        <w:t xml:space="preserve">- Tên khoa học: </w:t>
      </w:r>
      <w:r w:rsidRPr="001F6836">
        <w:rPr>
          <w:i/>
          <w:iCs/>
          <w:lang w:val="vi-VN"/>
        </w:rPr>
        <w:t>Radix Rhemanniae Glunosae Praeparata.</w:t>
      </w:r>
    </w:p>
    <w:p w14:paraId="48713B65" w14:textId="77777777" w:rsidR="007C5F7C" w:rsidRPr="000D3FA1" w:rsidRDefault="007C5F7C" w:rsidP="00C30F49">
      <w:pPr>
        <w:jc w:val="both"/>
        <w:rPr>
          <w:lang w:val="vi-VN"/>
        </w:rPr>
      </w:pPr>
      <w:r w:rsidRPr="000D3FA1">
        <w:rPr>
          <w:lang w:val="vi-VN"/>
        </w:rPr>
        <w:t>- Thành phần hoá học: Mannit, Rehmania, đường.</w:t>
      </w:r>
    </w:p>
    <w:p w14:paraId="3B006310" w14:textId="77777777" w:rsidR="007C5F7C" w:rsidRPr="000D3FA1" w:rsidRDefault="007C5F7C" w:rsidP="00C30F49">
      <w:pPr>
        <w:jc w:val="both"/>
        <w:rPr>
          <w:lang w:val="vi-VN"/>
        </w:rPr>
      </w:pPr>
      <w:r w:rsidRPr="000D3FA1">
        <w:rPr>
          <w:lang w:val="vi-VN"/>
        </w:rPr>
        <w:t>- Tính vị quy kinh: Vị ngọt, tính ôn. Quy kinh tâm, can thận.</w:t>
      </w:r>
    </w:p>
    <w:p w14:paraId="18E540B2" w14:textId="77777777" w:rsidR="007C5F7C" w:rsidRPr="000D3FA1" w:rsidRDefault="007C5F7C" w:rsidP="00C30F49">
      <w:pPr>
        <w:jc w:val="both"/>
        <w:rPr>
          <w:lang w:val="vi-VN"/>
        </w:rPr>
      </w:pPr>
      <w:r w:rsidRPr="000D3FA1">
        <w:rPr>
          <w:lang w:val="vi-VN"/>
        </w:rPr>
        <w:t>- Tác dụng dược lý: Kháng viêm, hạ đường huyết, hạ áp, lợi tiểu, ức chế miễn dịch.</w:t>
      </w:r>
    </w:p>
    <w:p w14:paraId="2DEFA503" w14:textId="77777777" w:rsidR="007C5F7C" w:rsidRPr="000D3FA1" w:rsidRDefault="007C5F7C" w:rsidP="00C30F49">
      <w:pPr>
        <w:jc w:val="both"/>
        <w:rPr>
          <w:lang w:val="vi-VN"/>
        </w:rPr>
      </w:pPr>
      <w:r w:rsidRPr="000D3FA1">
        <w:rPr>
          <w:lang w:val="vi-VN"/>
        </w:rPr>
        <w:t>- Công dụng: Bổ thận âm</w:t>
      </w:r>
    </w:p>
    <w:p w14:paraId="5D9A2E58" w14:textId="31DBDF1A" w:rsidR="007C5F7C" w:rsidRPr="000D3FA1" w:rsidRDefault="007C5F7C" w:rsidP="00C30F49">
      <w:pPr>
        <w:jc w:val="both"/>
        <w:rPr>
          <w:lang w:val="vi-VN"/>
        </w:rPr>
      </w:pPr>
      <w:r w:rsidRPr="000D3FA1">
        <w:rPr>
          <w:lang w:val="vi-VN"/>
        </w:rPr>
        <w:t>- Kiêng kỵ: Tỳ vị hư</w:t>
      </w:r>
      <w:r w:rsidR="0002345B">
        <w:rPr>
          <w:lang w:val="vi-VN"/>
        </w:rPr>
        <w:t xml:space="preserve"> [35].</w:t>
      </w:r>
    </w:p>
    <w:p w14:paraId="7EF0C007" w14:textId="4B52E68B" w:rsidR="007C5F7C" w:rsidRDefault="00C30F49" w:rsidP="007C5F7C">
      <w:pPr>
        <w:ind w:firstLine="0"/>
        <w:jc w:val="both"/>
        <w:rPr>
          <w:b/>
          <w:bCs/>
          <w:i/>
          <w:iCs/>
          <w:szCs w:val="28"/>
          <w:lang w:val="vi-VN"/>
        </w:rPr>
      </w:pPr>
      <w:r w:rsidRPr="00C30F49">
        <w:rPr>
          <w:b/>
          <w:bCs/>
          <w:i/>
          <w:iCs/>
          <w:szCs w:val="28"/>
          <w:lang w:val="vi-VN"/>
        </w:rPr>
        <w:t>2.</w:t>
      </w:r>
      <w:r w:rsidR="007C5F7C" w:rsidRPr="00C30F49">
        <w:rPr>
          <w:b/>
          <w:bCs/>
          <w:i/>
          <w:iCs/>
          <w:szCs w:val="28"/>
          <w:lang w:val="vi-VN"/>
        </w:rPr>
        <w:t xml:space="preserve"> Thổ phục linh</w:t>
      </w:r>
    </w:p>
    <w:p w14:paraId="48780B6E" w14:textId="68D779A9"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2D633797" wp14:editId="468CCBE8">
            <wp:extent cx="1993730" cy="1205345"/>
            <wp:effectExtent l="0" t="0" r="635" b="1270"/>
            <wp:docPr id="52" name="Picture 10">
              <a:extLst xmlns:a="http://schemas.openxmlformats.org/drawingml/2006/main">
                <a:ext uri="{FF2B5EF4-FFF2-40B4-BE49-F238E27FC236}">
                  <a16:creationId xmlns:a16="http://schemas.microsoft.com/office/drawing/2014/main" id="{208E6F22-7EB9-534C-92EC-BA1EAA1E5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08E6F22-7EB9-534C-92EC-BA1EAA1E5885}"/>
                        </a:ext>
                      </a:extLst>
                    </pic:cNvPr>
                    <pic:cNvPicPr>
                      <a:picLocks noChangeAspect="1"/>
                    </pic:cNvPicPr>
                  </pic:nvPicPr>
                  <pic:blipFill>
                    <a:blip r:embed="rId31"/>
                    <a:stretch>
                      <a:fillRect/>
                    </a:stretch>
                  </pic:blipFill>
                  <pic:spPr>
                    <a:xfrm>
                      <a:off x="0" y="0"/>
                      <a:ext cx="2026231" cy="1224994"/>
                    </a:xfrm>
                    <a:prstGeom prst="rect">
                      <a:avLst/>
                    </a:prstGeom>
                  </pic:spPr>
                </pic:pic>
              </a:graphicData>
            </a:graphic>
          </wp:inline>
        </w:drawing>
      </w:r>
    </w:p>
    <w:p w14:paraId="7503D97B" w14:textId="77777777" w:rsidR="007C5F7C" w:rsidRPr="000D3FA1" w:rsidRDefault="007C5F7C" w:rsidP="00C30F49">
      <w:pPr>
        <w:jc w:val="both"/>
        <w:rPr>
          <w:lang w:val="vi-VN"/>
        </w:rPr>
      </w:pPr>
      <w:r w:rsidRPr="000D3FA1">
        <w:rPr>
          <w:lang w:val="vi-VN"/>
        </w:rPr>
        <w:t>- Bộ phận dùng: Thân rễ phơi khô.</w:t>
      </w:r>
    </w:p>
    <w:p w14:paraId="2FBB3726" w14:textId="77777777" w:rsidR="007C5F7C" w:rsidRPr="000D3FA1" w:rsidRDefault="007C5F7C" w:rsidP="00C30F49">
      <w:pPr>
        <w:jc w:val="both"/>
        <w:rPr>
          <w:lang w:val="vi-VN"/>
        </w:rPr>
      </w:pPr>
      <w:r w:rsidRPr="000D3FA1">
        <w:rPr>
          <w:lang w:val="vi-VN"/>
        </w:rPr>
        <w:t xml:space="preserve">- Tên khoa học: </w:t>
      </w:r>
      <w:r w:rsidRPr="001F6836">
        <w:rPr>
          <w:i/>
          <w:iCs/>
        </w:rPr>
        <w:t>Rhizoma Smilacis Glabrae</w:t>
      </w:r>
      <w:r w:rsidRPr="001F6836">
        <w:rPr>
          <w:i/>
          <w:iCs/>
          <w:lang w:val="vi-VN"/>
        </w:rPr>
        <w:t>.</w:t>
      </w:r>
    </w:p>
    <w:p w14:paraId="3C3F8333" w14:textId="77777777" w:rsidR="007C5F7C" w:rsidRPr="000D3FA1" w:rsidRDefault="007C5F7C" w:rsidP="00C30F49">
      <w:pPr>
        <w:jc w:val="both"/>
        <w:rPr>
          <w:lang w:val="vi-VN"/>
        </w:rPr>
      </w:pPr>
      <w:r w:rsidRPr="000D3FA1">
        <w:rPr>
          <w:lang w:val="vi-VN"/>
        </w:rPr>
        <w:t>- Thành phần hoá học: Sapomin, tannin, chất nhựa.</w:t>
      </w:r>
    </w:p>
    <w:p w14:paraId="6B98FF8F" w14:textId="77777777" w:rsidR="007C5F7C" w:rsidRPr="000D3FA1" w:rsidRDefault="007C5F7C" w:rsidP="00C30F49">
      <w:pPr>
        <w:jc w:val="both"/>
        <w:rPr>
          <w:lang w:val="vi-VN"/>
        </w:rPr>
      </w:pPr>
      <w:r w:rsidRPr="000D3FA1">
        <w:rPr>
          <w:lang w:val="vi-VN"/>
        </w:rPr>
        <w:t>- Tính vị quy kinh: Vị ngọt, nhạt, tính bình. Quy kinh can, thận, vị.</w:t>
      </w:r>
    </w:p>
    <w:p w14:paraId="67910E74" w14:textId="77777777" w:rsidR="007C5F7C" w:rsidRPr="000D3FA1" w:rsidRDefault="007C5F7C" w:rsidP="00C30F49">
      <w:pPr>
        <w:jc w:val="both"/>
        <w:rPr>
          <w:lang w:val="vi-VN"/>
        </w:rPr>
      </w:pPr>
      <w:r w:rsidRPr="000D3FA1">
        <w:rPr>
          <w:lang w:val="vi-VN"/>
        </w:rPr>
        <w:t>- Tác dụng dược lý: Chữa đau nhức xương khớp. Giải độc, lợi niệu.</w:t>
      </w:r>
    </w:p>
    <w:p w14:paraId="30AB1FD9" w14:textId="2F1CF77C" w:rsidR="00F34D7A" w:rsidRPr="003C24CB" w:rsidRDefault="007C5F7C" w:rsidP="003C24CB">
      <w:pPr>
        <w:jc w:val="both"/>
        <w:rPr>
          <w:lang w:val="vi-VN"/>
        </w:rPr>
      </w:pPr>
      <w:r w:rsidRPr="000D3FA1">
        <w:rPr>
          <w:lang w:val="vi-VN"/>
        </w:rPr>
        <w:t>- Công dụng: Trừ phong thấp, mạnh gân xương, đau nhức xương</w:t>
      </w:r>
      <w:r w:rsidR="0002345B">
        <w:rPr>
          <w:lang w:val="vi-VN"/>
        </w:rPr>
        <w:t xml:space="preserve"> [36].</w:t>
      </w:r>
    </w:p>
    <w:p w14:paraId="345816B6" w14:textId="77777777" w:rsidR="003C24CB" w:rsidRDefault="003C24CB">
      <w:pPr>
        <w:spacing w:line="240" w:lineRule="auto"/>
        <w:ind w:firstLine="0"/>
        <w:rPr>
          <w:b/>
          <w:bCs/>
          <w:i/>
          <w:iCs/>
          <w:szCs w:val="28"/>
          <w:lang w:val="vi-VN"/>
        </w:rPr>
      </w:pPr>
      <w:r>
        <w:rPr>
          <w:b/>
          <w:bCs/>
          <w:i/>
          <w:iCs/>
          <w:szCs w:val="28"/>
          <w:lang w:val="vi-VN"/>
        </w:rPr>
        <w:br w:type="page"/>
      </w:r>
    </w:p>
    <w:p w14:paraId="4D99CB4D" w14:textId="054F2000" w:rsidR="007C5F7C" w:rsidRDefault="00C30F49" w:rsidP="007C5F7C">
      <w:pPr>
        <w:ind w:firstLine="0"/>
        <w:jc w:val="both"/>
        <w:rPr>
          <w:b/>
          <w:bCs/>
          <w:i/>
          <w:iCs/>
          <w:szCs w:val="28"/>
          <w:lang w:val="vi-VN"/>
        </w:rPr>
      </w:pPr>
      <w:r w:rsidRPr="00C30F49">
        <w:rPr>
          <w:b/>
          <w:bCs/>
          <w:i/>
          <w:iCs/>
          <w:szCs w:val="28"/>
          <w:lang w:val="vi-VN"/>
        </w:rPr>
        <w:lastRenderedPageBreak/>
        <w:t>3.</w:t>
      </w:r>
      <w:r w:rsidR="007C5F7C" w:rsidRPr="00C30F49">
        <w:rPr>
          <w:b/>
          <w:bCs/>
          <w:i/>
          <w:iCs/>
          <w:szCs w:val="28"/>
          <w:lang w:val="vi-VN"/>
        </w:rPr>
        <w:t xml:space="preserve"> Xa tiền thảo</w:t>
      </w:r>
      <w:r w:rsidRPr="00C30F49">
        <w:rPr>
          <w:b/>
          <w:bCs/>
          <w:i/>
          <w:iCs/>
          <w:szCs w:val="28"/>
          <w:lang w:val="vi-VN"/>
        </w:rPr>
        <w:t xml:space="preserve"> </w:t>
      </w:r>
    </w:p>
    <w:p w14:paraId="541C117F" w14:textId="236EACDF"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67EAB2D6" wp14:editId="31FC7340">
            <wp:extent cx="1962735" cy="1111828"/>
            <wp:effectExtent l="0" t="0" r="0" b="6350"/>
            <wp:docPr id="53" name="Picture 28">
              <a:extLst xmlns:a="http://schemas.openxmlformats.org/drawingml/2006/main">
                <a:ext uri="{FF2B5EF4-FFF2-40B4-BE49-F238E27FC236}">
                  <a16:creationId xmlns:a16="http://schemas.microsoft.com/office/drawing/2014/main" id="{F9E97FC1-EA5E-C547-8AA5-35BF12FD5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9E97FC1-EA5E-C547-8AA5-35BF12FD5E0E}"/>
                        </a:ext>
                      </a:extLst>
                    </pic:cNvPr>
                    <pic:cNvPicPr>
                      <a:picLocks noChangeAspect="1"/>
                    </pic:cNvPicPr>
                  </pic:nvPicPr>
                  <pic:blipFill>
                    <a:blip r:embed="rId32"/>
                    <a:stretch>
                      <a:fillRect/>
                    </a:stretch>
                  </pic:blipFill>
                  <pic:spPr>
                    <a:xfrm>
                      <a:off x="0" y="0"/>
                      <a:ext cx="2001165" cy="1133597"/>
                    </a:xfrm>
                    <a:prstGeom prst="rect">
                      <a:avLst/>
                    </a:prstGeom>
                  </pic:spPr>
                </pic:pic>
              </a:graphicData>
            </a:graphic>
          </wp:inline>
        </w:drawing>
      </w:r>
    </w:p>
    <w:p w14:paraId="20192BF5" w14:textId="77777777" w:rsidR="007C5F7C" w:rsidRPr="000D3FA1" w:rsidRDefault="007C5F7C" w:rsidP="00C30F49">
      <w:pPr>
        <w:jc w:val="both"/>
        <w:rPr>
          <w:lang w:val="vi-VN"/>
        </w:rPr>
      </w:pPr>
      <w:r w:rsidRPr="000D3FA1">
        <w:rPr>
          <w:lang w:val="vi-VN"/>
        </w:rPr>
        <w:t>- Bộ phận dùng: Toàn thân bỏ rễ phơi khô.</w:t>
      </w:r>
    </w:p>
    <w:p w14:paraId="00B80776" w14:textId="77777777" w:rsidR="007C5F7C" w:rsidRPr="000D3FA1" w:rsidRDefault="007C5F7C" w:rsidP="00C30F49">
      <w:pPr>
        <w:jc w:val="both"/>
        <w:rPr>
          <w:lang w:val="vi-VN"/>
        </w:rPr>
      </w:pPr>
      <w:r w:rsidRPr="000D3FA1">
        <w:rPr>
          <w:lang w:val="vi-VN"/>
        </w:rPr>
        <w:t>- Tên khoa học:</w:t>
      </w:r>
      <w:r w:rsidRPr="001F6836">
        <w:rPr>
          <w:i/>
          <w:iCs/>
          <w:lang w:val="vi-VN"/>
        </w:rPr>
        <w:t xml:space="preserve"> </w:t>
      </w:r>
      <w:r w:rsidRPr="001F6836">
        <w:rPr>
          <w:i/>
          <w:iCs/>
        </w:rPr>
        <w:t>Semen Major L.</w:t>
      </w:r>
    </w:p>
    <w:p w14:paraId="2F02E8D9" w14:textId="77777777" w:rsidR="007C5F7C" w:rsidRPr="000D3FA1" w:rsidRDefault="007C5F7C" w:rsidP="00C30F49">
      <w:pPr>
        <w:jc w:val="both"/>
        <w:rPr>
          <w:lang w:val="vi-VN"/>
        </w:rPr>
      </w:pPr>
      <w:r w:rsidRPr="000D3FA1">
        <w:rPr>
          <w:lang w:val="vi-VN"/>
        </w:rPr>
        <w:t>- Thành phần hoá học: Toàn thân chứa gluczit, vitamin C, K, yếu tố T, acid xitric. Hạt chứa nhiều chất nhầy, acid planteloic, conin và adenin.</w:t>
      </w:r>
    </w:p>
    <w:p w14:paraId="1DABA267" w14:textId="77777777" w:rsidR="007C5F7C" w:rsidRPr="000D3FA1" w:rsidRDefault="007C5F7C" w:rsidP="00C30F49">
      <w:pPr>
        <w:jc w:val="both"/>
        <w:rPr>
          <w:lang w:val="vi-VN"/>
        </w:rPr>
      </w:pPr>
      <w:r w:rsidRPr="000D3FA1">
        <w:rPr>
          <w:lang w:val="vi-VN"/>
        </w:rPr>
        <w:t>- Tính vị quy kinh: Vị đắng. Quy kinh can, phế, thận, tiểu trường, bàng quang.</w:t>
      </w:r>
    </w:p>
    <w:p w14:paraId="5C821907" w14:textId="77777777" w:rsidR="007C5F7C" w:rsidRPr="000D3FA1" w:rsidRDefault="007C5F7C" w:rsidP="00C30F49">
      <w:pPr>
        <w:jc w:val="both"/>
        <w:rPr>
          <w:lang w:val="vi-VN"/>
        </w:rPr>
      </w:pPr>
      <w:r w:rsidRPr="000D3FA1">
        <w:rPr>
          <w:lang w:val="vi-VN"/>
        </w:rPr>
        <w:t>- Tác dụng dược lý: Lợi tiểu, chữa ho, kháng sinh.</w:t>
      </w:r>
    </w:p>
    <w:p w14:paraId="34EDF564" w14:textId="20082393" w:rsidR="00451059" w:rsidRPr="00F34D7A" w:rsidRDefault="007C5F7C" w:rsidP="00F34D7A">
      <w:pPr>
        <w:jc w:val="both"/>
        <w:rPr>
          <w:lang w:val="vi-VN"/>
        </w:rPr>
      </w:pPr>
      <w:r w:rsidRPr="000D3FA1">
        <w:rPr>
          <w:lang w:val="vi-VN"/>
        </w:rPr>
        <w:t>- Công dụng: Thanh tâm phế nhiệt, lợi tiểu, thông lâm</w:t>
      </w:r>
      <w:r w:rsidR="0002345B">
        <w:rPr>
          <w:lang w:val="vi-VN"/>
        </w:rPr>
        <w:t xml:space="preserve"> [37].</w:t>
      </w:r>
    </w:p>
    <w:p w14:paraId="57BC7F94" w14:textId="3040CAA6" w:rsidR="007C5F7C" w:rsidRDefault="00C30F49" w:rsidP="007C5F7C">
      <w:pPr>
        <w:ind w:firstLine="0"/>
        <w:jc w:val="both"/>
        <w:rPr>
          <w:b/>
          <w:bCs/>
          <w:i/>
          <w:iCs/>
          <w:szCs w:val="28"/>
          <w:lang w:val="vi-VN"/>
        </w:rPr>
      </w:pPr>
      <w:r w:rsidRPr="00C30F49">
        <w:rPr>
          <w:b/>
          <w:bCs/>
          <w:i/>
          <w:iCs/>
          <w:szCs w:val="28"/>
          <w:lang w:val="vi-VN"/>
        </w:rPr>
        <w:t>4.</w:t>
      </w:r>
      <w:r w:rsidR="007C5F7C" w:rsidRPr="00C30F49">
        <w:rPr>
          <w:b/>
          <w:bCs/>
          <w:i/>
          <w:iCs/>
          <w:szCs w:val="28"/>
          <w:lang w:val="vi-VN"/>
        </w:rPr>
        <w:t xml:space="preserve"> Tang ký sinh </w:t>
      </w:r>
    </w:p>
    <w:p w14:paraId="1899C975" w14:textId="1A0C718A"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6A6C6CBC" wp14:editId="5A6127F8">
            <wp:extent cx="1908810" cy="1143000"/>
            <wp:effectExtent l="0" t="0" r="0" b="0"/>
            <wp:docPr id="54" name="Picture 12" descr="Tang ký sinh | công dụng tang ký sinh | địa chỉ bán tang ký sinh">
              <a:extLst xmlns:a="http://schemas.openxmlformats.org/drawingml/2006/main">
                <a:ext uri="{FF2B5EF4-FFF2-40B4-BE49-F238E27FC236}">
                  <a16:creationId xmlns:a16="http://schemas.microsoft.com/office/drawing/2014/main" id="{1C4A3D4A-7CC5-7245-A454-DC372414D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descr="Tang ký sinh | công dụng tang ký sinh | địa chỉ bán tang ký sinh">
                      <a:extLst>
                        <a:ext uri="{FF2B5EF4-FFF2-40B4-BE49-F238E27FC236}">
                          <a16:creationId xmlns:a16="http://schemas.microsoft.com/office/drawing/2014/main" id="{1C4A3D4A-7CC5-7245-A454-DC372414D34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2287" cy="1163046"/>
                    </a:xfrm>
                    <a:prstGeom prst="rect">
                      <a:avLst/>
                    </a:prstGeom>
                    <a:noFill/>
                  </pic:spPr>
                </pic:pic>
              </a:graphicData>
            </a:graphic>
          </wp:inline>
        </w:drawing>
      </w:r>
    </w:p>
    <w:p w14:paraId="75774846" w14:textId="77777777" w:rsidR="007C5F7C" w:rsidRPr="000D3FA1" w:rsidRDefault="007C5F7C" w:rsidP="00C30F49">
      <w:pPr>
        <w:jc w:val="both"/>
        <w:rPr>
          <w:lang w:val="vi-VN"/>
        </w:rPr>
      </w:pPr>
      <w:r w:rsidRPr="000D3FA1">
        <w:rPr>
          <w:lang w:val="vi-VN"/>
        </w:rPr>
        <w:t>- Bộ phận dùng: Dùng toàn cây.</w:t>
      </w:r>
    </w:p>
    <w:p w14:paraId="7C1C9AC4" w14:textId="77777777" w:rsidR="007C5F7C" w:rsidRPr="000D3FA1" w:rsidRDefault="007C5F7C" w:rsidP="00C30F49">
      <w:pPr>
        <w:jc w:val="both"/>
        <w:rPr>
          <w:lang w:val="vi-VN"/>
        </w:rPr>
      </w:pPr>
      <w:r w:rsidRPr="000D3FA1">
        <w:rPr>
          <w:lang w:val="vi-VN"/>
        </w:rPr>
        <w:t xml:space="preserve">- Tên khoa học: </w:t>
      </w:r>
      <w:r w:rsidRPr="001F6836">
        <w:rPr>
          <w:i/>
          <w:iCs/>
        </w:rPr>
        <w:t>Herba Loranthi gracilifolii</w:t>
      </w:r>
      <w:r w:rsidRPr="001F6836">
        <w:rPr>
          <w:i/>
          <w:iCs/>
          <w:lang w:val="vi-VN"/>
        </w:rPr>
        <w:t>.</w:t>
      </w:r>
    </w:p>
    <w:p w14:paraId="706A3C6C" w14:textId="77777777" w:rsidR="007C5F7C" w:rsidRPr="000D3FA1" w:rsidRDefault="007C5F7C" w:rsidP="00C30F49">
      <w:pPr>
        <w:jc w:val="both"/>
        <w:rPr>
          <w:lang w:val="vi-VN"/>
        </w:rPr>
      </w:pPr>
      <w:r w:rsidRPr="000D3FA1">
        <w:rPr>
          <w:lang w:val="vi-VN"/>
        </w:rPr>
        <w:t>- Thành phần hoá học: Glucosid.</w:t>
      </w:r>
    </w:p>
    <w:p w14:paraId="369CF8BD" w14:textId="77777777" w:rsidR="007C5F7C" w:rsidRPr="000D3FA1" w:rsidRDefault="007C5F7C" w:rsidP="00C30F49">
      <w:pPr>
        <w:jc w:val="both"/>
        <w:rPr>
          <w:lang w:val="vi-VN"/>
        </w:rPr>
      </w:pPr>
      <w:r w:rsidRPr="000D3FA1">
        <w:rPr>
          <w:lang w:val="vi-VN"/>
        </w:rPr>
        <w:t>- Tính vị quy kinh: Đắng, bình. Quy kinh can, thận.</w:t>
      </w:r>
    </w:p>
    <w:p w14:paraId="3EFF4E17" w14:textId="77777777" w:rsidR="007C5F7C" w:rsidRPr="000D3FA1" w:rsidRDefault="007C5F7C" w:rsidP="00C30F49">
      <w:pPr>
        <w:jc w:val="both"/>
        <w:rPr>
          <w:lang w:val="vi-VN"/>
        </w:rPr>
      </w:pPr>
      <w:r w:rsidRPr="000D3FA1">
        <w:rPr>
          <w:lang w:val="vi-VN"/>
        </w:rPr>
        <w:t>- Tác dụng dược lý: An thai, tăng huyết áp, lợi sữa.</w:t>
      </w:r>
    </w:p>
    <w:p w14:paraId="6363A39E" w14:textId="187EA899" w:rsidR="007C5F7C" w:rsidRPr="000D3FA1" w:rsidRDefault="007C5F7C" w:rsidP="00C30F49">
      <w:pPr>
        <w:jc w:val="both"/>
        <w:rPr>
          <w:lang w:val="vi-VN"/>
        </w:rPr>
      </w:pPr>
      <w:r w:rsidRPr="000D3FA1">
        <w:rPr>
          <w:lang w:val="vi-VN"/>
        </w:rPr>
        <w:t>- Công dụng: Thông kinh hoạt lạc, bổ thận</w:t>
      </w:r>
      <w:r w:rsidR="0002345B">
        <w:rPr>
          <w:lang w:val="vi-VN"/>
        </w:rPr>
        <w:t xml:space="preserve"> [35].</w:t>
      </w:r>
    </w:p>
    <w:p w14:paraId="0088C762" w14:textId="4E16B366" w:rsidR="007C5F7C" w:rsidRDefault="00C30F49" w:rsidP="007C5F7C">
      <w:pPr>
        <w:ind w:firstLine="0"/>
        <w:jc w:val="both"/>
        <w:rPr>
          <w:b/>
          <w:bCs/>
          <w:i/>
          <w:iCs/>
          <w:szCs w:val="28"/>
          <w:lang w:val="vi-VN"/>
        </w:rPr>
      </w:pPr>
      <w:r w:rsidRPr="00C30F49">
        <w:rPr>
          <w:b/>
          <w:bCs/>
          <w:i/>
          <w:iCs/>
          <w:szCs w:val="28"/>
          <w:lang w:val="vi-VN"/>
        </w:rPr>
        <w:t>5.</w:t>
      </w:r>
      <w:r w:rsidR="007C5F7C" w:rsidRPr="00C30F49">
        <w:rPr>
          <w:b/>
          <w:bCs/>
          <w:i/>
          <w:iCs/>
          <w:szCs w:val="28"/>
          <w:lang w:val="vi-VN"/>
        </w:rPr>
        <w:t xml:space="preserve"> Ngưu tất </w:t>
      </w:r>
    </w:p>
    <w:p w14:paraId="21F71C23" w14:textId="45E62B36"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2A148A2A" wp14:editId="50B60732">
            <wp:extent cx="1983896" cy="1111827"/>
            <wp:effectExtent l="0" t="0" r="0" b="6350"/>
            <wp:docPr id="55" name="Picture 21">
              <a:extLst xmlns:a="http://schemas.openxmlformats.org/drawingml/2006/main">
                <a:ext uri="{FF2B5EF4-FFF2-40B4-BE49-F238E27FC236}">
                  <a16:creationId xmlns:a16="http://schemas.microsoft.com/office/drawing/2014/main" id="{0099431D-7287-574D-95DE-EF78CB7CC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99431D-7287-574D-95DE-EF78CB7CC7CF}"/>
                        </a:ext>
                      </a:extLst>
                    </pic:cNvPr>
                    <pic:cNvPicPr>
                      <a:picLocks noChangeAspect="1"/>
                    </pic:cNvPicPr>
                  </pic:nvPicPr>
                  <pic:blipFill>
                    <a:blip r:embed="rId34"/>
                    <a:stretch>
                      <a:fillRect/>
                    </a:stretch>
                  </pic:blipFill>
                  <pic:spPr>
                    <a:xfrm>
                      <a:off x="0" y="0"/>
                      <a:ext cx="2017352" cy="1130577"/>
                    </a:xfrm>
                    <a:prstGeom prst="rect">
                      <a:avLst/>
                    </a:prstGeom>
                  </pic:spPr>
                </pic:pic>
              </a:graphicData>
            </a:graphic>
          </wp:inline>
        </w:drawing>
      </w:r>
    </w:p>
    <w:p w14:paraId="1A55AC0F" w14:textId="77777777" w:rsidR="007C5F7C" w:rsidRPr="000D3FA1" w:rsidRDefault="007C5F7C" w:rsidP="00C30F49">
      <w:pPr>
        <w:jc w:val="both"/>
        <w:rPr>
          <w:lang w:val="vi-VN"/>
        </w:rPr>
      </w:pPr>
      <w:r w:rsidRPr="000D3FA1">
        <w:rPr>
          <w:lang w:val="vi-VN"/>
        </w:rPr>
        <w:lastRenderedPageBreak/>
        <w:t>- Bộ phận dùng: Rễ sấy phơi khô.</w:t>
      </w:r>
    </w:p>
    <w:p w14:paraId="63B66A6E" w14:textId="77777777" w:rsidR="007C5F7C" w:rsidRPr="000D3FA1" w:rsidRDefault="007C5F7C" w:rsidP="00C30F49">
      <w:pPr>
        <w:jc w:val="both"/>
        <w:rPr>
          <w:lang w:val="vi-VN"/>
        </w:rPr>
      </w:pPr>
      <w:r w:rsidRPr="000D3FA1">
        <w:rPr>
          <w:lang w:val="vi-VN"/>
        </w:rPr>
        <w:t xml:space="preserve">- Tên khoa học: </w:t>
      </w:r>
      <w:r w:rsidRPr="001F6836">
        <w:rPr>
          <w:i/>
          <w:iCs/>
        </w:rPr>
        <w:t>Radix Achyranthis bidentatae</w:t>
      </w:r>
      <w:r w:rsidRPr="001F6836">
        <w:rPr>
          <w:i/>
          <w:iCs/>
          <w:lang w:val="vi-VN"/>
        </w:rPr>
        <w:t>.</w:t>
      </w:r>
    </w:p>
    <w:p w14:paraId="681DDF07" w14:textId="77777777" w:rsidR="007C5F7C" w:rsidRPr="000D3FA1" w:rsidRDefault="007C5F7C" w:rsidP="00C30F49">
      <w:pPr>
        <w:jc w:val="both"/>
        <w:rPr>
          <w:lang w:val="vi-VN"/>
        </w:rPr>
      </w:pPr>
      <w:r w:rsidRPr="000D3FA1">
        <w:rPr>
          <w:lang w:val="vi-VN"/>
        </w:rPr>
        <w:t>- Thành phần hoá học: Saponin khi thuỷ phân cho axit olenic, glucoza, muối kali.</w:t>
      </w:r>
    </w:p>
    <w:p w14:paraId="5D0208A0" w14:textId="77777777" w:rsidR="007C5F7C" w:rsidRPr="000D3FA1" w:rsidRDefault="007C5F7C" w:rsidP="00C30F49">
      <w:pPr>
        <w:jc w:val="both"/>
        <w:rPr>
          <w:lang w:val="vi-VN"/>
        </w:rPr>
      </w:pPr>
      <w:r w:rsidRPr="000D3FA1">
        <w:rPr>
          <w:lang w:val="vi-VN"/>
        </w:rPr>
        <w:t>- Tính vị quy kinh: Vị chua, đắng, tính bình, không độc. Quy kinh can, thận.</w:t>
      </w:r>
    </w:p>
    <w:p w14:paraId="3211D058" w14:textId="77777777" w:rsidR="007C5F7C" w:rsidRPr="000D3FA1" w:rsidRDefault="007C5F7C" w:rsidP="00C30F49">
      <w:pPr>
        <w:jc w:val="both"/>
        <w:rPr>
          <w:lang w:val="vi-VN"/>
        </w:rPr>
      </w:pPr>
      <w:r w:rsidRPr="000D3FA1">
        <w:rPr>
          <w:lang w:val="vi-VN"/>
        </w:rPr>
        <w:t>- Tác dụng dược lý: Kích thích cơ tử cung, phá huyết làm vón Albumin, lợi niệu, hạ áp, hạ cholesterol máu.</w:t>
      </w:r>
    </w:p>
    <w:p w14:paraId="7072A139" w14:textId="24EAE407" w:rsidR="007C5F7C" w:rsidRPr="000D3FA1" w:rsidRDefault="007C5F7C" w:rsidP="00C30F49">
      <w:pPr>
        <w:jc w:val="both"/>
        <w:rPr>
          <w:lang w:val="vi-VN"/>
        </w:rPr>
      </w:pPr>
      <w:r w:rsidRPr="000D3FA1">
        <w:rPr>
          <w:lang w:val="vi-VN"/>
        </w:rPr>
        <w:t>- Công dụng: Phá huyết, hành ứ, bổ can thận, mạnh gân cốt</w:t>
      </w:r>
      <w:r w:rsidR="0002345B">
        <w:rPr>
          <w:lang w:val="vi-VN"/>
        </w:rPr>
        <w:t xml:space="preserve"> [35].</w:t>
      </w:r>
    </w:p>
    <w:p w14:paraId="789FFF11" w14:textId="6B493BDD" w:rsidR="007C5F7C" w:rsidRDefault="00C30F49" w:rsidP="007C5F7C">
      <w:pPr>
        <w:ind w:firstLine="0"/>
        <w:jc w:val="both"/>
        <w:rPr>
          <w:b/>
          <w:bCs/>
          <w:i/>
          <w:iCs/>
          <w:szCs w:val="28"/>
          <w:lang w:val="vi-VN"/>
        </w:rPr>
      </w:pPr>
      <w:r w:rsidRPr="00C30F49">
        <w:rPr>
          <w:b/>
          <w:bCs/>
          <w:i/>
          <w:iCs/>
          <w:szCs w:val="28"/>
          <w:lang w:val="vi-VN"/>
        </w:rPr>
        <w:t xml:space="preserve">6. </w:t>
      </w:r>
      <w:r w:rsidR="007C5F7C" w:rsidRPr="00C30F49">
        <w:rPr>
          <w:b/>
          <w:bCs/>
          <w:i/>
          <w:iCs/>
          <w:szCs w:val="28"/>
          <w:lang w:val="vi-VN"/>
        </w:rPr>
        <w:t>Tỳ giải</w:t>
      </w:r>
    </w:p>
    <w:p w14:paraId="079106AA" w14:textId="582AAD49"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7846A946" wp14:editId="702F2CF7">
            <wp:extent cx="2055867" cy="1153391"/>
            <wp:effectExtent l="0" t="0" r="1905" b="2540"/>
            <wp:docPr id="56" name="Picture 4" descr="Tỳ giải - Vị thuốc lợi tiểu, chữa đau nhức xương khớp">
              <a:extLst xmlns:a="http://schemas.openxmlformats.org/drawingml/2006/main">
                <a:ext uri="{FF2B5EF4-FFF2-40B4-BE49-F238E27FC236}">
                  <a16:creationId xmlns:a16="http://schemas.microsoft.com/office/drawing/2014/main" id="{5427F0D2-3A43-3442-9986-1E0E19C23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Tỳ giải - Vị thuốc lợi tiểu, chữa đau nhức xương khớp">
                      <a:extLst>
                        <a:ext uri="{FF2B5EF4-FFF2-40B4-BE49-F238E27FC236}">
                          <a16:creationId xmlns:a16="http://schemas.microsoft.com/office/drawing/2014/main" id="{5427F0D2-3A43-3442-9986-1E0E19C23F4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367" cy="1171064"/>
                    </a:xfrm>
                    <a:prstGeom prst="rect">
                      <a:avLst/>
                    </a:prstGeom>
                    <a:noFill/>
                  </pic:spPr>
                </pic:pic>
              </a:graphicData>
            </a:graphic>
          </wp:inline>
        </w:drawing>
      </w:r>
    </w:p>
    <w:p w14:paraId="2D0916A7" w14:textId="77777777" w:rsidR="007C5F7C" w:rsidRPr="000D3FA1" w:rsidRDefault="007C5F7C" w:rsidP="00C30F49">
      <w:pPr>
        <w:jc w:val="both"/>
        <w:rPr>
          <w:lang w:val="vi-VN"/>
        </w:rPr>
      </w:pPr>
      <w:r w:rsidRPr="000D3FA1">
        <w:rPr>
          <w:lang w:val="vi-VN"/>
        </w:rPr>
        <w:t>- Bộ phận dùng: Thân rễ khô. Họ củ nâu.</w:t>
      </w:r>
    </w:p>
    <w:p w14:paraId="50B6D8A9" w14:textId="77777777" w:rsidR="007C5F7C" w:rsidRPr="000D3FA1" w:rsidRDefault="007C5F7C" w:rsidP="00C30F49">
      <w:pPr>
        <w:jc w:val="both"/>
        <w:rPr>
          <w:lang w:val="vi-VN"/>
        </w:rPr>
      </w:pPr>
      <w:r w:rsidRPr="000D3FA1">
        <w:rPr>
          <w:lang w:val="vi-VN"/>
        </w:rPr>
        <w:t xml:space="preserve">- Tên khoa học: </w:t>
      </w:r>
      <w:r w:rsidRPr="001F6836">
        <w:rPr>
          <w:i/>
          <w:iCs/>
        </w:rPr>
        <w:t>Rhizoma dioscoreae</w:t>
      </w:r>
      <w:r w:rsidRPr="001F6836">
        <w:rPr>
          <w:i/>
          <w:iCs/>
          <w:lang w:val="vi-VN"/>
        </w:rPr>
        <w:t>.</w:t>
      </w:r>
    </w:p>
    <w:p w14:paraId="11A2BCFD" w14:textId="77777777" w:rsidR="007C5F7C" w:rsidRPr="000D3FA1" w:rsidRDefault="007C5F7C" w:rsidP="00C30F49">
      <w:pPr>
        <w:jc w:val="both"/>
        <w:rPr>
          <w:lang w:val="vi-VN"/>
        </w:rPr>
      </w:pPr>
      <w:r w:rsidRPr="000D3FA1">
        <w:rPr>
          <w:lang w:val="vi-VN"/>
        </w:rPr>
        <w:t>- Thành phần hoá học: Saponozit là Digoxin, Diosgenin là một Saponin sterolic.</w:t>
      </w:r>
    </w:p>
    <w:p w14:paraId="2B38F779" w14:textId="77777777" w:rsidR="007C5F7C" w:rsidRPr="000D3FA1" w:rsidRDefault="007C5F7C" w:rsidP="00C30F49">
      <w:pPr>
        <w:jc w:val="both"/>
        <w:rPr>
          <w:lang w:val="vi-VN"/>
        </w:rPr>
      </w:pPr>
      <w:r w:rsidRPr="000D3FA1">
        <w:rPr>
          <w:lang w:val="vi-VN"/>
        </w:rPr>
        <w:t>- Tính vị quy kinh:  Quy kinh can, thận, vị, bàng quang.</w:t>
      </w:r>
    </w:p>
    <w:p w14:paraId="437AB453" w14:textId="77777777" w:rsidR="007C5F7C" w:rsidRPr="000D3FA1" w:rsidRDefault="007C5F7C" w:rsidP="00C30F49">
      <w:pPr>
        <w:jc w:val="both"/>
        <w:rPr>
          <w:lang w:val="vi-VN"/>
        </w:rPr>
      </w:pPr>
      <w:r w:rsidRPr="000D3FA1">
        <w:rPr>
          <w:lang w:val="vi-VN"/>
        </w:rPr>
        <w:t>- Tác dụng dược lý: Digoxin khi thuỷ phân cho Diosgenin và đường rammora.</w:t>
      </w:r>
    </w:p>
    <w:p w14:paraId="5564A60C" w14:textId="56C1CB39" w:rsidR="007C5F7C" w:rsidRPr="000D3FA1" w:rsidRDefault="007C5F7C" w:rsidP="00C30F49">
      <w:pPr>
        <w:jc w:val="both"/>
        <w:rPr>
          <w:lang w:val="vi-VN"/>
        </w:rPr>
      </w:pPr>
      <w:r w:rsidRPr="000D3FA1">
        <w:rPr>
          <w:lang w:val="vi-VN"/>
        </w:rPr>
        <w:t>- Công dụng: Phân thanh trừ trọc, kho phong trừ thấp</w:t>
      </w:r>
      <w:r w:rsidR="0002345B">
        <w:rPr>
          <w:lang w:val="vi-VN"/>
        </w:rPr>
        <w:t xml:space="preserve"> [36].</w:t>
      </w:r>
    </w:p>
    <w:p w14:paraId="114308A8" w14:textId="1F0EDE45" w:rsidR="007C5F7C" w:rsidRDefault="00C30F49" w:rsidP="007C5F7C">
      <w:pPr>
        <w:ind w:firstLine="0"/>
        <w:jc w:val="both"/>
        <w:rPr>
          <w:b/>
          <w:bCs/>
          <w:i/>
          <w:iCs/>
          <w:szCs w:val="28"/>
          <w:lang w:val="vi-VN"/>
        </w:rPr>
      </w:pPr>
      <w:r w:rsidRPr="00C30F49">
        <w:rPr>
          <w:b/>
          <w:bCs/>
          <w:i/>
          <w:iCs/>
          <w:szCs w:val="28"/>
          <w:lang w:val="vi-VN"/>
        </w:rPr>
        <w:t>7.</w:t>
      </w:r>
      <w:r w:rsidR="007C5F7C" w:rsidRPr="00C30F49">
        <w:rPr>
          <w:b/>
          <w:bCs/>
          <w:i/>
          <w:iCs/>
          <w:szCs w:val="28"/>
          <w:lang w:val="vi-VN"/>
        </w:rPr>
        <w:t xml:space="preserve"> Hoài sơn</w:t>
      </w:r>
    </w:p>
    <w:p w14:paraId="57E7FA4C" w14:textId="3FC959F6"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2A8D05B0" wp14:editId="42330B62">
            <wp:extent cx="1950741" cy="1153391"/>
            <wp:effectExtent l="0" t="0" r="5080" b="2540"/>
            <wp:docPr id="57" name="Picture 31">
              <a:extLst xmlns:a="http://schemas.openxmlformats.org/drawingml/2006/main">
                <a:ext uri="{FF2B5EF4-FFF2-40B4-BE49-F238E27FC236}">
                  <a16:creationId xmlns:a16="http://schemas.microsoft.com/office/drawing/2014/main" id="{44CC735E-926D-FB43-9BB4-D353B7F49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44CC735E-926D-FB43-9BB4-D353B7F49849}"/>
                        </a:ext>
                      </a:extLst>
                    </pic:cNvPr>
                    <pic:cNvPicPr>
                      <a:picLocks noChangeAspect="1"/>
                    </pic:cNvPicPr>
                  </pic:nvPicPr>
                  <pic:blipFill>
                    <a:blip r:embed="rId36"/>
                    <a:stretch>
                      <a:fillRect/>
                    </a:stretch>
                  </pic:blipFill>
                  <pic:spPr>
                    <a:xfrm>
                      <a:off x="0" y="0"/>
                      <a:ext cx="1981055" cy="1171315"/>
                    </a:xfrm>
                    <a:prstGeom prst="rect">
                      <a:avLst/>
                    </a:prstGeom>
                  </pic:spPr>
                </pic:pic>
              </a:graphicData>
            </a:graphic>
          </wp:inline>
        </w:drawing>
      </w:r>
    </w:p>
    <w:p w14:paraId="53AFD6E4" w14:textId="77777777" w:rsidR="007C5F7C" w:rsidRPr="000D3FA1" w:rsidRDefault="007C5F7C" w:rsidP="00C30F49">
      <w:pPr>
        <w:jc w:val="both"/>
        <w:rPr>
          <w:lang w:val="vi-VN"/>
        </w:rPr>
      </w:pPr>
      <w:r w:rsidRPr="000D3FA1">
        <w:rPr>
          <w:lang w:val="vi-VN"/>
        </w:rPr>
        <w:t>- Bộ phận dùng: Thân rễ cây củ mài, cạo vỏ phơi khô. Họ củ nâu.</w:t>
      </w:r>
    </w:p>
    <w:p w14:paraId="4D456153" w14:textId="77777777" w:rsidR="00F34D7A" w:rsidRDefault="007C5F7C" w:rsidP="00F34D7A">
      <w:pPr>
        <w:jc w:val="both"/>
        <w:rPr>
          <w:lang w:val="vi-VN"/>
        </w:rPr>
      </w:pPr>
      <w:r w:rsidRPr="000D3FA1">
        <w:rPr>
          <w:lang w:val="vi-VN"/>
        </w:rPr>
        <w:t xml:space="preserve">- Tên khoa học: </w:t>
      </w:r>
      <w:r w:rsidRPr="001F6836">
        <w:rPr>
          <w:i/>
          <w:iCs/>
        </w:rPr>
        <w:t>Tuber Dioscoreae Pensimilis</w:t>
      </w:r>
      <w:r w:rsidRPr="001F6836">
        <w:rPr>
          <w:i/>
          <w:iCs/>
          <w:lang w:val="vi-VN"/>
        </w:rPr>
        <w:t>.</w:t>
      </w:r>
    </w:p>
    <w:p w14:paraId="29AE5FF4" w14:textId="2D165847" w:rsidR="007C5F7C" w:rsidRPr="000D3FA1" w:rsidRDefault="007C5F7C" w:rsidP="00F34D7A">
      <w:pPr>
        <w:jc w:val="both"/>
        <w:rPr>
          <w:lang w:val="vi-VN"/>
        </w:rPr>
      </w:pPr>
      <w:r w:rsidRPr="000D3FA1">
        <w:rPr>
          <w:lang w:val="vi-VN"/>
        </w:rPr>
        <w:lastRenderedPageBreak/>
        <w:t>- Thành phần hoá học: Glucid, muxin, saponin, axit men tiêu hoá mantoza.</w:t>
      </w:r>
    </w:p>
    <w:p w14:paraId="21A3DD13" w14:textId="77777777" w:rsidR="007C5F7C" w:rsidRPr="000D3FA1" w:rsidRDefault="007C5F7C" w:rsidP="00C30F49">
      <w:pPr>
        <w:jc w:val="both"/>
        <w:rPr>
          <w:lang w:val="vi-VN"/>
        </w:rPr>
      </w:pPr>
      <w:r w:rsidRPr="000D3FA1">
        <w:rPr>
          <w:lang w:val="vi-VN"/>
        </w:rPr>
        <w:t>- Tính vị quy kinh: Vị ngọt, tính bình. Quy kinh tỳ, vị, phế, thận.</w:t>
      </w:r>
    </w:p>
    <w:p w14:paraId="2664D5AE" w14:textId="77777777" w:rsidR="007C5F7C" w:rsidRPr="000D3FA1" w:rsidRDefault="007C5F7C" w:rsidP="00C30F49">
      <w:pPr>
        <w:jc w:val="both"/>
        <w:rPr>
          <w:lang w:val="vi-VN"/>
        </w:rPr>
      </w:pPr>
      <w:r w:rsidRPr="000D3FA1">
        <w:rPr>
          <w:lang w:val="vi-VN"/>
        </w:rPr>
        <w:t>- Tác dụng dược lý: Chất muxin phân giải thành protein và hydratcacbon, thuỷ phân đường cao dùng điều trị đái tháo đường.</w:t>
      </w:r>
    </w:p>
    <w:p w14:paraId="05663B66" w14:textId="20B0F41F" w:rsidR="007C5F7C" w:rsidRPr="000D3FA1" w:rsidRDefault="007C5F7C" w:rsidP="00C30F49">
      <w:pPr>
        <w:jc w:val="both"/>
        <w:rPr>
          <w:lang w:val="vi-VN"/>
        </w:rPr>
      </w:pPr>
      <w:r w:rsidRPr="000D3FA1">
        <w:rPr>
          <w:lang w:val="vi-VN"/>
        </w:rPr>
        <w:t>- Công dụng: Bổ tỳ vị</w:t>
      </w:r>
      <w:r w:rsidR="0002345B">
        <w:rPr>
          <w:lang w:val="vi-VN"/>
        </w:rPr>
        <w:t xml:space="preserve"> [36].</w:t>
      </w:r>
    </w:p>
    <w:p w14:paraId="3E015A99" w14:textId="021BB9F4" w:rsidR="007C5F7C" w:rsidRDefault="00C30F49" w:rsidP="007C5F7C">
      <w:pPr>
        <w:ind w:firstLine="0"/>
        <w:jc w:val="both"/>
        <w:rPr>
          <w:b/>
          <w:bCs/>
          <w:i/>
          <w:iCs/>
          <w:szCs w:val="28"/>
          <w:lang w:val="vi-VN"/>
        </w:rPr>
      </w:pPr>
      <w:r w:rsidRPr="00C30F49">
        <w:rPr>
          <w:b/>
          <w:bCs/>
          <w:i/>
          <w:iCs/>
          <w:szCs w:val="28"/>
          <w:lang w:val="vi-VN"/>
        </w:rPr>
        <w:t>8.</w:t>
      </w:r>
      <w:r w:rsidR="007C5F7C" w:rsidRPr="00C30F49">
        <w:rPr>
          <w:b/>
          <w:bCs/>
          <w:i/>
          <w:iCs/>
          <w:szCs w:val="28"/>
          <w:lang w:val="vi-VN"/>
        </w:rPr>
        <w:t xml:space="preserve"> Khương hoạt </w:t>
      </w:r>
    </w:p>
    <w:p w14:paraId="7A8A6AB2" w14:textId="72628946"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4939433B" wp14:editId="7343008D">
            <wp:extent cx="2005330" cy="1132609"/>
            <wp:effectExtent l="0" t="0" r="1270" b="0"/>
            <wp:docPr id="58" name="Picture 2" descr="Khương hoạt - Vị thuốc quý cho người bệnh xương khớp">
              <a:extLst xmlns:a="http://schemas.openxmlformats.org/drawingml/2006/main">
                <a:ext uri="{FF2B5EF4-FFF2-40B4-BE49-F238E27FC236}">
                  <a16:creationId xmlns:a16="http://schemas.microsoft.com/office/drawing/2014/main" id="{338FBE97-438B-EE4A-AE23-D384A3A50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Khương hoạt - Vị thuốc quý cho người bệnh xương khớp">
                      <a:extLst>
                        <a:ext uri="{FF2B5EF4-FFF2-40B4-BE49-F238E27FC236}">
                          <a16:creationId xmlns:a16="http://schemas.microsoft.com/office/drawing/2014/main" id="{338FBE97-438B-EE4A-AE23-D384A3A50D23}"/>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5382" cy="1166526"/>
                    </a:xfrm>
                    <a:prstGeom prst="rect">
                      <a:avLst/>
                    </a:prstGeom>
                    <a:noFill/>
                  </pic:spPr>
                </pic:pic>
              </a:graphicData>
            </a:graphic>
          </wp:inline>
        </w:drawing>
      </w:r>
    </w:p>
    <w:p w14:paraId="54FD6F4E" w14:textId="77777777" w:rsidR="007C5F7C" w:rsidRPr="000D3FA1" w:rsidRDefault="007C5F7C" w:rsidP="00C30F49">
      <w:pPr>
        <w:jc w:val="both"/>
        <w:rPr>
          <w:lang w:val="vi-VN"/>
        </w:rPr>
      </w:pPr>
      <w:r w:rsidRPr="000D3FA1">
        <w:rPr>
          <w:lang w:val="vi-VN"/>
        </w:rPr>
        <w:t>- Bộ phận dùng: Rễ phơi sấy khô. Họ hoa Tán.</w:t>
      </w:r>
    </w:p>
    <w:p w14:paraId="19A3E75E" w14:textId="77777777" w:rsidR="007C5F7C" w:rsidRPr="000D3FA1" w:rsidRDefault="007C5F7C" w:rsidP="00C30F49">
      <w:pPr>
        <w:jc w:val="both"/>
        <w:rPr>
          <w:lang w:val="vi-VN"/>
        </w:rPr>
      </w:pPr>
      <w:r w:rsidRPr="000D3FA1">
        <w:rPr>
          <w:lang w:val="vi-VN"/>
        </w:rPr>
        <w:t xml:space="preserve">- Tên khoa học: </w:t>
      </w:r>
      <w:r w:rsidRPr="001F6836">
        <w:rPr>
          <w:i/>
          <w:iCs/>
        </w:rPr>
        <w:t>Rhizoma et Radix Notopterygii.</w:t>
      </w:r>
    </w:p>
    <w:p w14:paraId="3FEFC76E" w14:textId="77777777" w:rsidR="007C5F7C" w:rsidRPr="000D3FA1" w:rsidRDefault="007C5F7C" w:rsidP="00C30F49">
      <w:pPr>
        <w:jc w:val="both"/>
        <w:rPr>
          <w:lang w:val="vi-VN"/>
        </w:rPr>
      </w:pPr>
      <w:r w:rsidRPr="000D3FA1">
        <w:rPr>
          <w:lang w:val="vi-VN"/>
        </w:rPr>
        <w:t>- Thành phần hoá học: Có tinh dầu, Alkaloids, hợp chất Coumarins, Phenols,...</w:t>
      </w:r>
    </w:p>
    <w:p w14:paraId="6CC2AF55" w14:textId="77777777" w:rsidR="007C5F7C" w:rsidRPr="000D3FA1" w:rsidRDefault="007C5F7C" w:rsidP="00C30F49">
      <w:pPr>
        <w:jc w:val="both"/>
        <w:rPr>
          <w:lang w:val="vi-VN"/>
        </w:rPr>
      </w:pPr>
      <w:r w:rsidRPr="000D3FA1">
        <w:rPr>
          <w:lang w:val="vi-VN"/>
        </w:rPr>
        <w:t>- Tính vị quy kinh: Vị đắng, cay, tính ấm. Quy kinh can, thận, bàng quang.</w:t>
      </w:r>
    </w:p>
    <w:p w14:paraId="03CD510F" w14:textId="77777777" w:rsidR="007C5F7C" w:rsidRPr="000D3FA1" w:rsidRDefault="007C5F7C" w:rsidP="00C30F49">
      <w:pPr>
        <w:jc w:val="both"/>
        <w:rPr>
          <w:lang w:val="vi-VN"/>
        </w:rPr>
      </w:pPr>
      <w:r w:rsidRPr="000D3FA1">
        <w:rPr>
          <w:lang w:val="vi-VN"/>
        </w:rPr>
        <w:t>- Tác dụng dược lý: Kháng khuẩn, chống viêm, giảm đau, giải nhiệt, chống loạn nhịp tim,…</w:t>
      </w:r>
    </w:p>
    <w:p w14:paraId="76AB659E" w14:textId="77777777" w:rsidR="007C5F7C" w:rsidRPr="000D3FA1" w:rsidRDefault="007C5F7C" w:rsidP="00C30F49">
      <w:pPr>
        <w:jc w:val="both"/>
        <w:rPr>
          <w:lang w:val="vi-VN"/>
        </w:rPr>
      </w:pPr>
      <w:r w:rsidRPr="000D3FA1">
        <w:rPr>
          <w:lang w:val="vi-VN"/>
        </w:rPr>
        <w:t>- Công dụng: Phát tán phong hàn, phát tán phong thấp, giảm đau.</w:t>
      </w:r>
    </w:p>
    <w:p w14:paraId="28664EF1" w14:textId="7075ADFF" w:rsidR="007C5F7C" w:rsidRPr="000D3FA1" w:rsidRDefault="007C5F7C" w:rsidP="00C30F49">
      <w:pPr>
        <w:jc w:val="both"/>
        <w:rPr>
          <w:lang w:val="vi-VN"/>
        </w:rPr>
      </w:pPr>
      <w:r w:rsidRPr="000D3FA1">
        <w:rPr>
          <w:lang w:val="vi-VN"/>
        </w:rPr>
        <w:t>- Kiêng kỵ: Huyết hư không có phong hàn thực tà</w:t>
      </w:r>
      <w:r w:rsidR="0002345B">
        <w:rPr>
          <w:lang w:val="vi-VN"/>
        </w:rPr>
        <w:t xml:space="preserve"> [37].</w:t>
      </w:r>
    </w:p>
    <w:p w14:paraId="77EF46CB" w14:textId="2A89AC6D" w:rsidR="007C5F7C" w:rsidRDefault="00C30F49" w:rsidP="007C5F7C">
      <w:pPr>
        <w:ind w:firstLine="0"/>
        <w:jc w:val="both"/>
        <w:rPr>
          <w:b/>
          <w:bCs/>
          <w:i/>
          <w:iCs/>
          <w:szCs w:val="28"/>
          <w:lang w:val="vi-VN"/>
        </w:rPr>
      </w:pPr>
      <w:r w:rsidRPr="00C30F49">
        <w:rPr>
          <w:b/>
          <w:bCs/>
          <w:i/>
          <w:iCs/>
          <w:szCs w:val="28"/>
          <w:lang w:val="vi-VN"/>
        </w:rPr>
        <w:t>9.</w:t>
      </w:r>
      <w:r w:rsidR="007C5F7C" w:rsidRPr="00C30F49">
        <w:rPr>
          <w:b/>
          <w:bCs/>
          <w:i/>
          <w:iCs/>
          <w:szCs w:val="28"/>
          <w:lang w:val="vi-VN"/>
        </w:rPr>
        <w:t xml:space="preserve"> Đương quy </w:t>
      </w:r>
    </w:p>
    <w:p w14:paraId="28219B06" w14:textId="4B0B7423"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1173385C" wp14:editId="62C82BD1">
            <wp:extent cx="2088457" cy="1153160"/>
            <wp:effectExtent l="0" t="0" r="0" b="2540"/>
            <wp:docPr id="59" name="Picture 22">
              <a:extLst xmlns:a="http://schemas.openxmlformats.org/drawingml/2006/main">
                <a:ext uri="{FF2B5EF4-FFF2-40B4-BE49-F238E27FC236}">
                  <a16:creationId xmlns:a16="http://schemas.microsoft.com/office/drawing/2014/main" id="{CF111085-5834-CB4E-B6FB-AF8423DED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F111085-5834-CB4E-B6FB-AF8423DED801}"/>
                        </a:ext>
                      </a:extLst>
                    </pic:cNvPr>
                    <pic:cNvPicPr>
                      <a:picLocks noChangeAspect="1"/>
                    </pic:cNvPicPr>
                  </pic:nvPicPr>
                  <pic:blipFill>
                    <a:blip r:embed="rId38"/>
                    <a:stretch>
                      <a:fillRect/>
                    </a:stretch>
                  </pic:blipFill>
                  <pic:spPr>
                    <a:xfrm>
                      <a:off x="0" y="0"/>
                      <a:ext cx="2121049" cy="1171156"/>
                    </a:xfrm>
                    <a:prstGeom prst="rect">
                      <a:avLst/>
                    </a:prstGeom>
                  </pic:spPr>
                </pic:pic>
              </a:graphicData>
            </a:graphic>
          </wp:inline>
        </w:drawing>
      </w:r>
    </w:p>
    <w:p w14:paraId="317BD262" w14:textId="77777777" w:rsidR="007C5F7C" w:rsidRPr="000D3FA1" w:rsidRDefault="007C5F7C" w:rsidP="00C30F49">
      <w:pPr>
        <w:jc w:val="both"/>
        <w:rPr>
          <w:lang w:val="vi-VN"/>
        </w:rPr>
      </w:pPr>
      <w:r w:rsidRPr="000D3FA1">
        <w:rPr>
          <w:lang w:val="vi-VN"/>
        </w:rPr>
        <w:t>- Bộ phận dùng: Rễ phơi sấy khô. Họ hoa Tán.</w:t>
      </w:r>
    </w:p>
    <w:p w14:paraId="7642BE28" w14:textId="77777777" w:rsidR="007C5F7C" w:rsidRPr="000D3FA1" w:rsidRDefault="007C5F7C" w:rsidP="00C30F49">
      <w:pPr>
        <w:jc w:val="both"/>
        <w:rPr>
          <w:lang w:val="vi-VN"/>
        </w:rPr>
      </w:pPr>
      <w:r w:rsidRPr="000D3FA1">
        <w:rPr>
          <w:lang w:val="vi-VN"/>
        </w:rPr>
        <w:t xml:space="preserve">- Tên khoa học: </w:t>
      </w:r>
      <w:r w:rsidRPr="001F6836">
        <w:rPr>
          <w:i/>
          <w:iCs/>
        </w:rPr>
        <w:t>Radix Angelica sinensis</w:t>
      </w:r>
      <w:r w:rsidRPr="001F6836">
        <w:rPr>
          <w:i/>
          <w:iCs/>
          <w:lang w:val="vi-VN"/>
        </w:rPr>
        <w:t>.</w:t>
      </w:r>
    </w:p>
    <w:p w14:paraId="79860C73" w14:textId="77777777" w:rsidR="007C5F7C" w:rsidRPr="000D3FA1" w:rsidRDefault="007C5F7C" w:rsidP="00C30F49">
      <w:pPr>
        <w:jc w:val="both"/>
        <w:rPr>
          <w:lang w:val="vi-VN"/>
        </w:rPr>
      </w:pPr>
      <w:r w:rsidRPr="000D3FA1">
        <w:rPr>
          <w:lang w:val="vi-VN"/>
        </w:rPr>
        <w:t>- Thành phần hoá học: Tinh dầu.</w:t>
      </w:r>
    </w:p>
    <w:p w14:paraId="269884CD" w14:textId="77777777" w:rsidR="007C5F7C" w:rsidRPr="000D3FA1" w:rsidRDefault="007C5F7C" w:rsidP="00C30F49">
      <w:pPr>
        <w:jc w:val="both"/>
        <w:rPr>
          <w:lang w:val="vi-VN"/>
        </w:rPr>
      </w:pPr>
      <w:r w:rsidRPr="000D3FA1">
        <w:rPr>
          <w:lang w:val="vi-VN"/>
        </w:rPr>
        <w:lastRenderedPageBreak/>
        <w:t>- Tính vị quy kinh: Vị ngọt, cay, ôn. Quy kinh can, tâm, tỳ.</w:t>
      </w:r>
    </w:p>
    <w:p w14:paraId="442B6B0A" w14:textId="77777777" w:rsidR="007C5F7C" w:rsidRPr="000D3FA1" w:rsidRDefault="007C5F7C" w:rsidP="00451059">
      <w:pPr>
        <w:jc w:val="both"/>
        <w:rPr>
          <w:lang w:val="vi-VN"/>
        </w:rPr>
      </w:pPr>
      <w:r w:rsidRPr="000D3FA1">
        <w:rPr>
          <w:lang w:val="vi-VN"/>
        </w:rPr>
        <w:t>- Tác dụng dược lý: Trên cơ tử cung và các cơ trơn, thiếu vitamin E, trung khu thần kinh, huyết áp và hô hấp.</w:t>
      </w:r>
    </w:p>
    <w:p w14:paraId="50B62BCF" w14:textId="47915AEF" w:rsidR="007C5F7C" w:rsidRPr="000D3FA1" w:rsidRDefault="007C5F7C" w:rsidP="00451059">
      <w:pPr>
        <w:jc w:val="both"/>
        <w:rPr>
          <w:lang w:val="vi-VN"/>
        </w:rPr>
      </w:pPr>
      <w:r w:rsidRPr="000D3FA1">
        <w:rPr>
          <w:lang w:val="vi-VN"/>
        </w:rPr>
        <w:t>- Công dụng: Bổ huyết, hoạt huyết</w:t>
      </w:r>
      <w:r w:rsidR="0002345B">
        <w:rPr>
          <w:lang w:val="vi-VN"/>
        </w:rPr>
        <w:t xml:space="preserve"> [38].</w:t>
      </w:r>
    </w:p>
    <w:p w14:paraId="77BB817B" w14:textId="617AA954" w:rsidR="007C5F7C" w:rsidRDefault="00C30F49" w:rsidP="007C5F7C">
      <w:pPr>
        <w:ind w:firstLine="0"/>
        <w:jc w:val="both"/>
        <w:rPr>
          <w:b/>
          <w:bCs/>
          <w:i/>
          <w:iCs/>
          <w:szCs w:val="28"/>
          <w:lang w:val="vi-VN"/>
        </w:rPr>
      </w:pPr>
      <w:r w:rsidRPr="00C30F49">
        <w:rPr>
          <w:b/>
          <w:bCs/>
          <w:i/>
          <w:iCs/>
          <w:szCs w:val="28"/>
          <w:lang w:val="vi-VN"/>
        </w:rPr>
        <w:t xml:space="preserve">10. </w:t>
      </w:r>
      <w:r w:rsidR="007C5F7C" w:rsidRPr="00C30F49">
        <w:rPr>
          <w:b/>
          <w:bCs/>
          <w:i/>
          <w:iCs/>
          <w:szCs w:val="28"/>
          <w:lang w:val="vi-VN"/>
        </w:rPr>
        <w:t>Độc hoạt</w:t>
      </w:r>
    </w:p>
    <w:p w14:paraId="58731262" w14:textId="1B2E7045" w:rsidR="00F34D7A" w:rsidRPr="00C30F49" w:rsidRDefault="00F34D7A" w:rsidP="00F34D7A">
      <w:pPr>
        <w:ind w:firstLine="0"/>
        <w:jc w:val="center"/>
        <w:rPr>
          <w:b/>
          <w:bCs/>
          <w:i/>
          <w:iCs/>
          <w:szCs w:val="28"/>
          <w:lang w:val="vi-VN"/>
        </w:rPr>
      </w:pPr>
      <w:r w:rsidRPr="00F34D7A">
        <w:rPr>
          <w:b/>
          <w:bCs/>
          <w:i/>
          <w:iCs/>
          <w:noProof/>
          <w:szCs w:val="28"/>
        </w:rPr>
        <w:drawing>
          <wp:inline distT="0" distB="0" distL="0" distR="0" wp14:anchorId="5F95D2AB" wp14:editId="12C3242F">
            <wp:extent cx="2056665" cy="1194954"/>
            <wp:effectExtent l="0" t="0" r="1270" b="0"/>
            <wp:docPr id="60" name="Picture 19">
              <a:extLst xmlns:a="http://schemas.openxmlformats.org/drawingml/2006/main">
                <a:ext uri="{FF2B5EF4-FFF2-40B4-BE49-F238E27FC236}">
                  <a16:creationId xmlns:a16="http://schemas.microsoft.com/office/drawing/2014/main" id="{18E8665A-5374-0047-96AF-AFF5D6B3B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8E8665A-5374-0047-96AF-AFF5D6B3BE9D}"/>
                        </a:ext>
                      </a:extLst>
                    </pic:cNvPr>
                    <pic:cNvPicPr>
                      <a:picLocks noChangeAspect="1"/>
                    </pic:cNvPicPr>
                  </pic:nvPicPr>
                  <pic:blipFill>
                    <a:blip r:embed="rId39"/>
                    <a:stretch>
                      <a:fillRect/>
                    </a:stretch>
                  </pic:blipFill>
                  <pic:spPr>
                    <a:xfrm>
                      <a:off x="0" y="0"/>
                      <a:ext cx="2086004" cy="1212000"/>
                    </a:xfrm>
                    <a:prstGeom prst="rect">
                      <a:avLst/>
                    </a:prstGeom>
                  </pic:spPr>
                </pic:pic>
              </a:graphicData>
            </a:graphic>
          </wp:inline>
        </w:drawing>
      </w:r>
    </w:p>
    <w:p w14:paraId="6F63515A" w14:textId="77777777" w:rsidR="007C5F7C" w:rsidRPr="000D3FA1" w:rsidRDefault="007C5F7C" w:rsidP="00C30F49">
      <w:pPr>
        <w:jc w:val="both"/>
        <w:rPr>
          <w:lang w:val="vi-VN"/>
        </w:rPr>
      </w:pPr>
      <w:r w:rsidRPr="000D3FA1">
        <w:rPr>
          <w:lang w:val="vi-VN"/>
        </w:rPr>
        <w:t>- Bộ phận dùng: Rễ phơi sấy khô.</w:t>
      </w:r>
    </w:p>
    <w:p w14:paraId="5034EBB2" w14:textId="77777777" w:rsidR="007C5F7C" w:rsidRPr="000D3FA1" w:rsidRDefault="007C5F7C" w:rsidP="00C30F49">
      <w:pPr>
        <w:jc w:val="both"/>
        <w:rPr>
          <w:lang w:val="vi-VN"/>
        </w:rPr>
      </w:pPr>
      <w:r w:rsidRPr="000D3FA1">
        <w:rPr>
          <w:lang w:val="vi-VN"/>
        </w:rPr>
        <w:t xml:space="preserve">- Tên khoa học: </w:t>
      </w:r>
      <w:r w:rsidRPr="001F6836">
        <w:rPr>
          <w:i/>
          <w:iCs/>
        </w:rPr>
        <w:t>Radix Angelicae wallichiannae.</w:t>
      </w:r>
    </w:p>
    <w:p w14:paraId="1942EB33" w14:textId="77777777" w:rsidR="007C5F7C" w:rsidRPr="000D3FA1" w:rsidRDefault="007C5F7C" w:rsidP="00C30F49">
      <w:pPr>
        <w:jc w:val="both"/>
        <w:rPr>
          <w:lang w:val="vi-VN"/>
        </w:rPr>
      </w:pPr>
      <w:r w:rsidRPr="000D3FA1">
        <w:rPr>
          <w:lang w:val="vi-VN"/>
        </w:rPr>
        <w:t>- Thành phần hoá học: Có tinh dầu, Angeloi, Scopoletin, Angelic acid, Oleic acid,…</w:t>
      </w:r>
    </w:p>
    <w:p w14:paraId="3745CDB5" w14:textId="77777777" w:rsidR="007C5F7C" w:rsidRPr="000D3FA1" w:rsidRDefault="007C5F7C" w:rsidP="00C30F49">
      <w:pPr>
        <w:jc w:val="both"/>
        <w:rPr>
          <w:lang w:val="vi-VN"/>
        </w:rPr>
      </w:pPr>
      <w:r w:rsidRPr="000D3FA1">
        <w:rPr>
          <w:lang w:val="vi-VN"/>
        </w:rPr>
        <w:t>- Tính vị quy kinh: Vị cay, tính ấm. Quy kinh can, thận, bàng quang.</w:t>
      </w:r>
    </w:p>
    <w:p w14:paraId="0BF16BDA" w14:textId="77777777" w:rsidR="007C5F7C" w:rsidRPr="000D3FA1" w:rsidRDefault="007C5F7C" w:rsidP="00C30F49">
      <w:pPr>
        <w:jc w:val="both"/>
        <w:rPr>
          <w:lang w:val="vi-VN"/>
        </w:rPr>
      </w:pPr>
      <w:r w:rsidRPr="000D3FA1">
        <w:rPr>
          <w:lang w:val="vi-VN"/>
        </w:rPr>
        <w:t>- Tác dụng dược lý: Giảm đau, an thần, kháng viêm, chống co thắt, hạ áp, ức chế trực khuẩn.</w:t>
      </w:r>
    </w:p>
    <w:p w14:paraId="47C34E88" w14:textId="77777777" w:rsidR="007C5F7C" w:rsidRPr="000D3FA1" w:rsidRDefault="007C5F7C" w:rsidP="00C30F49">
      <w:pPr>
        <w:jc w:val="both"/>
        <w:rPr>
          <w:lang w:val="vi-VN"/>
        </w:rPr>
      </w:pPr>
      <w:r w:rsidRPr="000D3FA1">
        <w:rPr>
          <w:lang w:val="vi-VN"/>
        </w:rPr>
        <w:t>- Công dụng: Trừ phong thấp, phong hàn, chỉ thống.</w:t>
      </w:r>
    </w:p>
    <w:p w14:paraId="2AA8840F" w14:textId="16A80F37" w:rsidR="00BD3335" w:rsidRDefault="007C5F7C" w:rsidP="00C30F49">
      <w:pPr>
        <w:jc w:val="both"/>
        <w:rPr>
          <w:lang w:val="vi-VN"/>
        </w:rPr>
      </w:pPr>
      <w:r w:rsidRPr="000D3FA1">
        <w:rPr>
          <w:lang w:val="vi-VN"/>
        </w:rPr>
        <w:t>- Kiêng kỵ: Huyết hư hoả vượng, sốt cao sợ rét không nên dùng</w:t>
      </w:r>
      <w:r w:rsidR="0002345B">
        <w:rPr>
          <w:lang w:val="vi-VN"/>
        </w:rPr>
        <w:t xml:space="preserve"> [37].</w:t>
      </w:r>
    </w:p>
    <w:p w14:paraId="2A880D92" w14:textId="77777777" w:rsidR="00BD3335" w:rsidRDefault="00BD3335">
      <w:pPr>
        <w:spacing w:line="240" w:lineRule="auto"/>
        <w:ind w:firstLine="0"/>
        <w:rPr>
          <w:szCs w:val="28"/>
          <w:lang w:val="vi-VN"/>
        </w:rPr>
      </w:pPr>
      <w:r>
        <w:rPr>
          <w:szCs w:val="28"/>
          <w:lang w:val="vi-VN"/>
        </w:rPr>
        <w:br w:type="page"/>
      </w:r>
    </w:p>
    <w:p w14:paraId="2E1F0AA7" w14:textId="6DFB07EB" w:rsidR="00E41F3F" w:rsidRDefault="00BD3335" w:rsidP="00BD3335">
      <w:pPr>
        <w:pStyle w:val="Heading5"/>
        <w:rPr>
          <w:lang w:val="vi-VN"/>
        </w:rPr>
      </w:pPr>
      <w:r>
        <w:rPr>
          <w:lang w:val="vi-VN"/>
        </w:rPr>
        <w:lastRenderedPageBreak/>
        <w:t xml:space="preserve">Phụ lục </w:t>
      </w:r>
      <w:r w:rsidR="00B33389">
        <w:rPr>
          <w:lang w:val="vi-VN"/>
        </w:rPr>
        <w:t>5</w:t>
      </w:r>
      <w:r>
        <w:rPr>
          <w:lang w:val="vi-VN"/>
        </w:rPr>
        <w:t>: Độc tính cấp của bài thuốc Tất thũng phương</w:t>
      </w:r>
    </w:p>
    <w:p w14:paraId="74783E17" w14:textId="32801582" w:rsidR="00E41F3F" w:rsidRDefault="00E05111" w:rsidP="00E05111">
      <w:pPr>
        <w:ind w:firstLine="0"/>
        <w:rPr>
          <w:rFonts w:eastAsiaTheme="majorEastAsia" w:cstheme="majorBidi"/>
          <w:color w:val="000000" w:themeColor="text1"/>
          <w:lang w:val="vi-VN"/>
        </w:rPr>
      </w:pPr>
      <w:r>
        <w:rPr>
          <w:noProof/>
          <w:lang w:val="vi-VN"/>
        </w:rPr>
        <w:drawing>
          <wp:inline distT="0" distB="0" distL="0" distR="0" wp14:anchorId="76C5E115" wp14:editId="4CC5616C">
            <wp:extent cx="6032361" cy="789749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6060694" cy="7934589"/>
                    </a:xfrm>
                    <a:prstGeom prst="rect">
                      <a:avLst/>
                    </a:prstGeom>
                  </pic:spPr>
                </pic:pic>
              </a:graphicData>
            </a:graphic>
          </wp:inline>
        </w:drawing>
      </w:r>
      <w:r w:rsidR="00E41F3F">
        <w:rPr>
          <w:lang w:val="vi-VN"/>
        </w:rPr>
        <w:br w:type="page"/>
      </w:r>
    </w:p>
    <w:p w14:paraId="71A21DDC" w14:textId="5874784D" w:rsidR="00E4764B" w:rsidRDefault="00E4764B">
      <w:pPr>
        <w:spacing w:line="240" w:lineRule="auto"/>
        <w:ind w:firstLine="0"/>
        <w:rPr>
          <w:rFonts w:eastAsiaTheme="majorEastAsia" w:cstheme="majorBidi"/>
          <w:i/>
          <w:color w:val="000000" w:themeColor="text1"/>
          <w:lang w:val="vi-VN"/>
        </w:rPr>
      </w:pPr>
      <w:r>
        <w:rPr>
          <w:noProof/>
          <w:lang w:val="vi-VN"/>
        </w:rPr>
        <w:lastRenderedPageBreak/>
        <w:drawing>
          <wp:inline distT="0" distB="0" distL="0" distR="0" wp14:anchorId="07380D33" wp14:editId="44ACF467">
            <wp:extent cx="5943600" cy="83619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5952015" cy="8373787"/>
                    </a:xfrm>
                    <a:prstGeom prst="rect">
                      <a:avLst/>
                    </a:prstGeom>
                  </pic:spPr>
                </pic:pic>
              </a:graphicData>
            </a:graphic>
          </wp:inline>
        </w:drawing>
      </w:r>
      <w:r>
        <w:rPr>
          <w:lang w:val="vi-VN"/>
        </w:rPr>
        <w:br w:type="page"/>
      </w:r>
    </w:p>
    <w:p w14:paraId="5178B3BF" w14:textId="45BC9811" w:rsidR="00E4764B" w:rsidRDefault="00E4764B">
      <w:pPr>
        <w:spacing w:line="240" w:lineRule="auto"/>
        <w:ind w:firstLine="0"/>
        <w:rPr>
          <w:rFonts w:eastAsiaTheme="majorEastAsia" w:cstheme="majorBidi"/>
          <w:i/>
          <w:color w:val="000000" w:themeColor="text1"/>
          <w:lang w:val="vi-VN"/>
        </w:rPr>
      </w:pPr>
      <w:r>
        <w:rPr>
          <w:noProof/>
          <w:lang w:val="vi-VN"/>
        </w:rPr>
        <w:lastRenderedPageBreak/>
        <w:drawing>
          <wp:inline distT="0" distB="0" distL="0" distR="0" wp14:anchorId="6F228C54" wp14:editId="4A97A0D8">
            <wp:extent cx="5979160" cy="8325853"/>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5999795" cy="8354586"/>
                    </a:xfrm>
                    <a:prstGeom prst="rect">
                      <a:avLst/>
                    </a:prstGeom>
                  </pic:spPr>
                </pic:pic>
              </a:graphicData>
            </a:graphic>
          </wp:inline>
        </w:drawing>
      </w:r>
      <w:r>
        <w:rPr>
          <w:lang w:val="vi-VN"/>
        </w:rPr>
        <w:br w:type="page"/>
      </w:r>
    </w:p>
    <w:p w14:paraId="124D8886" w14:textId="668BF05E" w:rsidR="00E4764B" w:rsidRDefault="00E4764B">
      <w:pPr>
        <w:spacing w:line="240" w:lineRule="auto"/>
        <w:ind w:firstLine="0"/>
        <w:rPr>
          <w:rFonts w:eastAsiaTheme="majorEastAsia" w:cstheme="majorBidi"/>
          <w:i/>
          <w:color w:val="000000" w:themeColor="text1"/>
          <w:lang w:val="vi-VN"/>
        </w:rPr>
      </w:pPr>
      <w:r>
        <w:rPr>
          <w:noProof/>
          <w:lang w:val="vi-VN"/>
        </w:rPr>
        <w:lastRenderedPageBreak/>
        <w:drawing>
          <wp:inline distT="0" distB="0" distL="0" distR="0" wp14:anchorId="21912FF3" wp14:editId="7BDAEB3E">
            <wp:extent cx="6082030" cy="8506691"/>
            <wp:effectExtent l="0" t="0" r="127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a:extLst>
                        <a:ext uri="{28A0092B-C50C-407E-A947-70E740481C1C}">
                          <a14:useLocalDpi xmlns:a14="http://schemas.microsoft.com/office/drawing/2010/main" val="0"/>
                        </a:ext>
                      </a:extLst>
                    </a:blip>
                    <a:stretch>
                      <a:fillRect/>
                    </a:stretch>
                  </pic:blipFill>
                  <pic:spPr>
                    <a:xfrm>
                      <a:off x="0" y="0"/>
                      <a:ext cx="6093574" cy="8522837"/>
                    </a:xfrm>
                    <a:prstGeom prst="rect">
                      <a:avLst/>
                    </a:prstGeom>
                  </pic:spPr>
                </pic:pic>
              </a:graphicData>
            </a:graphic>
          </wp:inline>
        </w:drawing>
      </w:r>
      <w:r>
        <w:rPr>
          <w:lang w:val="vi-VN"/>
        </w:rPr>
        <w:br w:type="page"/>
      </w:r>
    </w:p>
    <w:p w14:paraId="089F4F73" w14:textId="5D54C032" w:rsidR="00F020D7" w:rsidRDefault="00B17E5B" w:rsidP="00F020D7">
      <w:pPr>
        <w:rPr>
          <w:lang w:val="vi-VN"/>
        </w:rPr>
      </w:pPr>
      <w:r>
        <w:rPr>
          <w:noProof/>
          <w:lang w:val="vi-VN"/>
        </w:rPr>
        <w:lastRenderedPageBreak/>
        <w:drawing>
          <wp:anchor distT="0" distB="0" distL="114300" distR="114300" simplePos="0" relativeHeight="251711488" behindDoc="0" locked="0" layoutInCell="1" allowOverlap="1" wp14:anchorId="723E4138" wp14:editId="20E32B16">
            <wp:simplePos x="0" y="0"/>
            <wp:positionH relativeFrom="column">
              <wp:posOffset>-1374775</wp:posOffset>
            </wp:positionH>
            <wp:positionV relativeFrom="paragraph">
              <wp:posOffset>-867773</wp:posOffset>
            </wp:positionV>
            <wp:extent cx="7624445" cy="106135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7640435" cy="10635830"/>
                    </a:xfrm>
                    <a:prstGeom prst="rect">
                      <a:avLst/>
                    </a:prstGeom>
                  </pic:spPr>
                </pic:pic>
              </a:graphicData>
            </a:graphic>
            <wp14:sizeRelH relativeFrom="page">
              <wp14:pctWidth>0</wp14:pctWidth>
            </wp14:sizeRelH>
            <wp14:sizeRelV relativeFrom="page">
              <wp14:pctHeight>0</wp14:pctHeight>
            </wp14:sizeRelV>
          </wp:anchor>
        </w:drawing>
      </w:r>
      <w:r w:rsidR="00F020D7">
        <w:rPr>
          <w:lang w:val="vi-VN"/>
        </w:rPr>
        <w:t xml:space="preserve">       </w:t>
      </w:r>
    </w:p>
    <w:p w14:paraId="4A11DC39" w14:textId="706B3ECA" w:rsidR="00671899" w:rsidRPr="00DE2C34" w:rsidRDefault="00671899" w:rsidP="00DE2C34">
      <w:pPr>
        <w:ind w:firstLine="0"/>
        <w:rPr>
          <w:rFonts w:eastAsiaTheme="majorEastAsia" w:cstheme="majorBidi"/>
          <w:color w:val="000000" w:themeColor="text1"/>
          <w:lang w:val="vi-VN"/>
        </w:rPr>
      </w:pPr>
      <w:r>
        <w:rPr>
          <w:lang w:val="vi-VN"/>
        </w:rPr>
        <w:br w:type="page"/>
      </w:r>
    </w:p>
    <w:p w14:paraId="39B5EF54" w14:textId="677F6E05" w:rsidR="003C24CB" w:rsidRDefault="00B17E5B">
      <w:pPr>
        <w:spacing w:line="240" w:lineRule="auto"/>
        <w:ind w:firstLine="0"/>
        <w:rPr>
          <w:rFonts w:eastAsiaTheme="majorEastAsia" w:cstheme="majorBidi"/>
          <w:i/>
          <w:color w:val="000000" w:themeColor="text1"/>
          <w:lang w:val="vi-VN"/>
        </w:rPr>
      </w:pPr>
      <w:r>
        <w:rPr>
          <w:rFonts w:eastAsiaTheme="majorEastAsia" w:cstheme="majorBidi"/>
          <w:i/>
          <w:noProof/>
          <w:color w:val="000000" w:themeColor="text1"/>
          <w:lang w:val="vi-VN"/>
        </w:rPr>
        <w:lastRenderedPageBreak/>
        <w:drawing>
          <wp:anchor distT="0" distB="0" distL="114300" distR="114300" simplePos="0" relativeHeight="251712512" behindDoc="0" locked="0" layoutInCell="1" allowOverlap="1" wp14:anchorId="695C277B" wp14:editId="43F0DD42">
            <wp:simplePos x="0" y="0"/>
            <wp:positionH relativeFrom="column">
              <wp:posOffset>-1178832</wp:posOffset>
            </wp:positionH>
            <wp:positionV relativeFrom="paragraph">
              <wp:posOffset>-835117</wp:posOffset>
            </wp:positionV>
            <wp:extent cx="7461820" cy="105809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7479882" cy="10606528"/>
                    </a:xfrm>
                    <a:prstGeom prst="rect">
                      <a:avLst/>
                    </a:prstGeom>
                  </pic:spPr>
                </pic:pic>
              </a:graphicData>
            </a:graphic>
            <wp14:sizeRelH relativeFrom="page">
              <wp14:pctWidth>0</wp14:pctWidth>
            </wp14:sizeRelH>
            <wp14:sizeRelV relativeFrom="page">
              <wp14:pctHeight>0</wp14:pctHeight>
            </wp14:sizeRelV>
          </wp:anchor>
        </w:drawing>
      </w:r>
      <w:r w:rsidR="003C24CB">
        <w:rPr>
          <w:lang w:val="vi-VN"/>
        </w:rPr>
        <w:br w:type="page"/>
      </w:r>
    </w:p>
    <w:p w14:paraId="07A6A5E9" w14:textId="5BBDFF26" w:rsidR="003C24CB" w:rsidRDefault="00B17E5B">
      <w:pPr>
        <w:spacing w:line="240" w:lineRule="auto"/>
        <w:ind w:firstLine="0"/>
        <w:rPr>
          <w:rFonts w:eastAsiaTheme="majorEastAsia" w:cstheme="majorBidi"/>
          <w:i/>
          <w:color w:val="000000" w:themeColor="text1"/>
          <w:lang w:val="vi-VN"/>
        </w:rPr>
      </w:pPr>
      <w:r>
        <w:rPr>
          <w:rFonts w:eastAsiaTheme="majorEastAsia" w:cstheme="majorBidi"/>
          <w:i/>
          <w:noProof/>
          <w:color w:val="000000" w:themeColor="text1"/>
          <w:lang w:val="vi-VN"/>
        </w:rPr>
        <w:lastRenderedPageBreak/>
        <w:drawing>
          <wp:anchor distT="0" distB="0" distL="114300" distR="114300" simplePos="0" relativeHeight="251713536" behindDoc="0" locked="0" layoutInCell="1" allowOverlap="1" wp14:anchorId="5CA9B54F" wp14:editId="53522FED">
            <wp:simplePos x="0" y="0"/>
            <wp:positionH relativeFrom="column">
              <wp:posOffset>-1211489</wp:posOffset>
            </wp:positionH>
            <wp:positionV relativeFrom="paragraph">
              <wp:posOffset>-802460</wp:posOffset>
            </wp:positionV>
            <wp:extent cx="7412666" cy="10531929"/>
            <wp:effectExtent l="0" t="0" r="444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6">
                      <a:extLst>
                        <a:ext uri="{28A0092B-C50C-407E-A947-70E740481C1C}">
                          <a14:useLocalDpi xmlns:a14="http://schemas.microsoft.com/office/drawing/2010/main" val="0"/>
                        </a:ext>
                      </a:extLst>
                    </a:blip>
                    <a:stretch>
                      <a:fillRect/>
                    </a:stretch>
                  </pic:blipFill>
                  <pic:spPr>
                    <a:xfrm>
                      <a:off x="0" y="0"/>
                      <a:ext cx="7420278" cy="10542743"/>
                    </a:xfrm>
                    <a:prstGeom prst="rect">
                      <a:avLst/>
                    </a:prstGeom>
                  </pic:spPr>
                </pic:pic>
              </a:graphicData>
            </a:graphic>
            <wp14:sizeRelH relativeFrom="page">
              <wp14:pctWidth>0</wp14:pctWidth>
            </wp14:sizeRelH>
            <wp14:sizeRelV relativeFrom="page">
              <wp14:pctHeight>0</wp14:pctHeight>
            </wp14:sizeRelV>
          </wp:anchor>
        </w:drawing>
      </w:r>
      <w:r w:rsidR="003C24CB">
        <w:rPr>
          <w:lang w:val="vi-VN"/>
        </w:rPr>
        <w:br w:type="page"/>
      </w:r>
    </w:p>
    <w:p w14:paraId="71F2C825" w14:textId="22466EB8" w:rsidR="003C24CB" w:rsidRDefault="00B17E5B">
      <w:pPr>
        <w:spacing w:line="240" w:lineRule="auto"/>
        <w:ind w:firstLine="0"/>
        <w:rPr>
          <w:rFonts w:eastAsiaTheme="majorEastAsia" w:cstheme="majorBidi"/>
          <w:i/>
          <w:color w:val="000000" w:themeColor="text1"/>
          <w:lang w:val="vi-VN"/>
        </w:rPr>
      </w:pPr>
      <w:r>
        <w:rPr>
          <w:rFonts w:eastAsiaTheme="majorEastAsia" w:cstheme="majorBidi"/>
          <w:i/>
          <w:noProof/>
          <w:color w:val="000000" w:themeColor="text1"/>
          <w:lang w:val="vi-VN"/>
        </w:rPr>
        <w:lastRenderedPageBreak/>
        <w:drawing>
          <wp:anchor distT="0" distB="0" distL="114300" distR="114300" simplePos="0" relativeHeight="251714560" behindDoc="0" locked="0" layoutInCell="1" allowOverlap="1" wp14:anchorId="601DB2A3" wp14:editId="246A9102">
            <wp:simplePos x="0" y="0"/>
            <wp:positionH relativeFrom="column">
              <wp:posOffset>-1162504</wp:posOffset>
            </wp:positionH>
            <wp:positionV relativeFrom="paragraph">
              <wp:posOffset>-835117</wp:posOffset>
            </wp:positionV>
            <wp:extent cx="7379585" cy="105809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7">
                      <a:extLst>
                        <a:ext uri="{28A0092B-C50C-407E-A947-70E740481C1C}">
                          <a14:useLocalDpi xmlns:a14="http://schemas.microsoft.com/office/drawing/2010/main" val="0"/>
                        </a:ext>
                      </a:extLst>
                    </a:blip>
                    <a:stretch>
                      <a:fillRect/>
                    </a:stretch>
                  </pic:blipFill>
                  <pic:spPr>
                    <a:xfrm>
                      <a:off x="0" y="0"/>
                      <a:ext cx="7393048" cy="10600219"/>
                    </a:xfrm>
                    <a:prstGeom prst="rect">
                      <a:avLst/>
                    </a:prstGeom>
                  </pic:spPr>
                </pic:pic>
              </a:graphicData>
            </a:graphic>
            <wp14:sizeRelH relativeFrom="page">
              <wp14:pctWidth>0</wp14:pctWidth>
            </wp14:sizeRelH>
            <wp14:sizeRelV relativeFrom="page">
              <wp14:pctHeight>0</wp14:pctHeight>
            </wp14:sizeRelV>
          </wp:anchor>
        </w:drawing>
      </w:r>
      <w:r w:rsidR="003C24CB">
        <w:rPr>
          <w:lang w:val="vi-VN"/>
        </w:rPr>
        <w:br w:type="page"/>
      </w:r>
    </w:p>
    <w:p w14:paraId="4BC8DAF0" w14:textId="44656707" w:rsidR="003C24CB" w:rsidRDefault="00B17E5B">
      <w:pPr>
        <w:spacing w:line="240" w:lineRule="auto"/>
        <w:ind w:firstLine="0"/>
        <w:rPr>
          <w:rFonts w:eastAsiaTheme="majorEastAsia" w:cstheme="majorBidi"/>
          <w:i/>
          <w:color w:val="000000" w:themeColor="text1"/>
          <w:lang w:val="vi-VN"/>
        </w:rPr>
      </w:pPr>
      <w:r>
        <w:rPr>
          <w:rFonts w:eastAsiaTheme="majorEastAsia" w:cstheme="majorBidi"/>
          <w:i/>
          <w:noProof/>
          <w:color w:val="000000" w:themeColor="text1"/>
          <w:lang w:val="vi-VN"/>
        </w:rPr>
        <w:lastRenderedPageBreak/>
        <w:drawing>
          <wp:anchor distT="0" distB="0" distL="114300" distR="114300" simplePos="0" relativeHeight="251715584" behindDoc="0" locked="0" layoutInCell="1" allowOverlap="1" wp14:anchorId="279584C2" wp14:editId="3A19D953">
            <wp:simplePos x="0" y="0"/>
            <wp:positionH relativeFrom="column">
              <wp:posOffset>-1162504</wp:posOffset>
            </wp:positionH>
            <wp:positionV relativeFrom="paragraph">
              <wp:posOffset>-867773</wp:posOffset>
            </wp:positionV>
            <wp:extent cx="7347585" cy="10597243"/>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8">
                      <a:extLst>
                        <a:ext uri="{28A0092B-C50C-407E-A947-70E740481C1C}">
                          <a14:useLocalDpi xmlns:a14="http://schemas.microsoft.com/office/drawing/2010/main" val="0"/>
                        </a:ext>
                      </a:extLst>
                    </a:blip>
                    <a:stretch>
                      <a:fillRect/>
                    </a:stretch>
                  </pic:blipFill>
                  <pic:spPr>
                    <a:xfrm>
                      <a:off x="0" y="0"/>
                      <a:ext cx="7356324" cy="10609846"/>
                    </a:xfrm>
                    <a:prstGeom prst="rect">
                      <a:avLst/>
                    </a:prstGeom>
                  </pic:spPr>
                </pic:pic>
              </a:graphicData>
            </a:graphic>
            <wp14:sizeRelH relativeFrom="page">
              <wp14:pctWidth>0</wp14:pctWidth>
            </wp14:sizeRelH>
            <wp14:sizeRelV relativeFrom="page">
              <wp14:pctHeight>0</wp14:pctHeight>
            </wp14:sizeRelV>
          </wp:anchor>
        </w:drawing>
      </w:r>
    </w:p>
    <w:p w14:paraId="2ADF506E" w14:textId="0A74F847" w:rsidR="003C24CB" w:rsidRDefault="003C24CB">
      <w:pPr>
        <w:spacing w:line="240" w:lineRule="auto"/>
        <w:ind w:firstLine="0"/>
        <w:rPr>
          <w:rFonts w:eastAsiaTheme="majorEastAsia" w:cstheme="majorBidi"/>
          <w:i/>
          <w:color w:val="000000" w:themeColor="text1"/>
          <w:lang w:val="vi-VN"/>
        </w:rPr>
      </w:pPr>
      <w:r>
        <w:rPr>
          <w:lang w:val="vi-VN"/>
        </w:rPr>
        <w:br w:type="page"/>
      </w:r>
    </w:p>
    <w:p w14:paraId="2D2E9488" w14:textId="738405CC" w:rsidR="00BB094C" w:rsidRDefault="00E41F3F" w:rsidP="006C6557">
      <w:pPr>
        <w:pStyle w:val="Heading5"/>
        <w:rPr>
          <w:lang w:val="vi-VN"/>
        </w:rPr>
      </w:pPr>
      <w:r>
        <w:rPr>
          <w:lang w:val="vi-VN"/>
        </w:rPr>
        <w:lastRenderedPageBreak/>
        <w:t xml:space="preserve">Phụ lục </w:t>
      </w:r>
      <w:r w:rsidR="00B33389">
        <w:rPr>
          <w:lang w:val="vi-VN"/>
        </w:rPr>
        <w:t>7</w:t>
      </w:r>
      <w:r>
        <w:rPr>
          <w:lang w:val="vi-VN"/>
        </w:rPr>
        <w:t>: Một số hình ảnh nghiên cứu</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3"/>
        <w:gridCol w:w="4463"/>
      </w:tblGrid>
      <w:tr w:rsidR="006C6557" w14:paraId="6589B2B1" w14:textId="77777777" w:rsidTr="006A32EF">
        <w:trPr>
          <w:trHeight w:val="6693"/>
        </w:trPr>
        <w:tc>
          <w:tcPr>
            <w:tcW w:w="4463" w:type="dxa"/>
            <w:vAlign w:val="center"/>
          </w:tcPr>
          <w:p w14:paraId="3BDF66DF" w14:textId="3B90B949" w:rsidR="006C6557" w:rsidRDefault="006C6557" w:rsidP="007767FA">
            <w:pPr>
              <w:ind w:firstLine="0"/>
              <w:jc w:val="center"/>
              <w:rPr>
                <w:lang w:val="vi-VN"/>
              </w:rPr>
            </w:pPr>
            <w:r>
              <w:rPr>
                <w:noProof/>
                <w:lang w:val="vi-VN"/>
              </w:rPr>
              <w:drawing>
                <wp:inline distT="0" distB="0" distL="0" distR="0" wp14:anchorId="3A20FE3C" wp14:editId="55850E48">
                  <wp:extent cx="2746811" cy="39140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2337" cy="3921952"/>
                          </a:xfrm>
                          <a:prstGeom prst="rect">
                            <a:avLst/>
                          </a:prstGeom>
                        </pic:spPr>
                      </pic:pic>
                    </a:graphicData>
                  </a:graphic>
                </wp:inline>
              </w:drawing>
            </w:r>
          </w:p>
        </w:tc>
        <w:tc>
          <w:tcPr>
            <w:tcW w:w="4463" w:type="dxa"/>
            <w:vAlign w:val="center"/>
          </w:tcPr>
          <w:p w14:paraId="047A5E8B" w14:textId="1CAFE17A" w:rsidR="006C6557" w:rsidRDefault="006C6557" w:rsidP="007767FA">
            <w:pPr>
              <w:ind w:firstLine="0"/>
              <w:jc w:val="center"/>
              <w:rPr>
                <w:lang w:val="vi-VN"/>
              </w:rPr>
            </w:pPr>
            <w:r>
              <w:rPr>
                <w:noProof/>
                <w:lang w:val="vi-VN"/>
              </w:rPr>
              <w:drawing>
                <wp:inline distT="0" distB="0" distL="0" distR="0" wp14:anchorId="2269D160" wp14:editId="26402B71">
                  <wp:extent cx="2778765" cy="38906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4446" cy="3954605"/>
                          </a:xfrm>
                          <a:prstGeom prst="rect">
                            <a:avLst/>
                          </a:prstGeom>
                        </pic:spPr>
                      </pic:pic>
                    </a:graphicData>
                  </a:graphic>
                </wp:inline>
              </w:drawing>
            </w:r>
          </w:p>
        </w:tc>
      </w:tr>
      <w:tr w:rsidR="006C6557" w14:paraId="41CAE63D" w14:textId="77777777" w:rsidTr="006A32EF">
        <w:trPr>
          <w:trHeight w:val="6693"/>
        </w:trPr>
        <w:tc>
          <w:tcPr>
            <w:tcW w:w="4463" w:type="dxa"/>
            <w:vAlign w:val="center"/>
          </w:tcPr>
          <w:p w14:paraId="6E9912FB" w14:textId="67669DB7" w:rsidR="006C6557" w:rsidRDefault="006C6557" w:rsidP="007767FA">
            <w:pPr>
              <w:ind w:firstLine="0"/>
              <w:jc w:val="center"/>
              <w:rPr>
                <w:lang w:val="vi-VN"/>
              </w:rPr>
            </w:pPr>
            <w:r>
              <w:rPr>
                <w:noProof/>
                <w:lang w:val="vi-VN"/>
              </w:rPr>
              <w:drawing>
                <wp:inline distT="0" distB="0" distL="0" distR="0" wp14:anchorId="66BD5A1B" wp14:editId="3BD321C1">
                  <wp:extent cx="2834945" cy="392349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2117" cy="4030299"/>
                          </a:xfrm>
                          <a:prstGeom prst="rect">
                            <a:avLst/>
                          </a:prstGeom>
                        </pic:spPr>
                      </pic:pic>
                    </a:graphicData>
                  </a:graphic>
                </wp:inline>
              </w:drawing>
            </w:r>
          </w:p>
        </w:tc>
        <w:tc>
          <w:tcPr>
            <w:tcW w:w="4463" w:type="dxa"/>
            <w:vAlign w:val="center"/>
          </w:tcPr>
          <w:p w14:paraId="017A097E" w14:textId="70D79451" w:rsidR="006C6557" w:rsidRDefault="006C6557" w:rsidP="007767FA">
            <w:pPr>
              <w:ind w:firstLine="0"/>
              <w:jc w:val="center"/>
              <w:rPr>
                <w:lang w:val="vi-VN"/>
              </w:rPr>
            </w:pPr>
            <w:r>
              <w:rPr>
                <w:noProof/>
                <w:lang w:val="vi-VN"/>
              </w:rPr>
              <w:drawing>
                <wp:inline distT="0" distB="0" distL="0" distR="0" wp14:anchorId="1961D460" wp14:editId="07C68F7E">
                  <wp:extent cx="2767609" cy="391477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16865" cy="3984447"/>
                          </a:xfrm>
                          <a:prstGeom prst="rect">
                            <a:avLst/>
                          </a:prstGeom>
                        </pic:spPr>
                      </pic:pic>
                    </a:graphicData>
                  </a:graphic>
                </wp:inline>
              </w:drawing>
            </w:r>
          </w:p>
        </w:tc>
      </w:tr>
    </w:tbl>
    <w:p w14:paraId="7CA91A43" w14:textId="77777777" w:rsidR="006C6557" w:rsidRPr="006C6557" w:rsidRDefault="006C6557" w:rsidP="006C6557">
      <w:pPr>
        <w:ind w:firstLine="0"/>
        <w:rPr>
          <w:lang w:val="vi-VN"/>
        </w:rPr>
      </w:pPr>
    </w:p>
    <w:sectPr w:rsidR="006C6557" w:rsidRPr="006C6557" w:rsidSect="008A2458">
      <w:headerReference w:type="default" r:id="rId53"/>
      <w:type w:val="continuous"/>
      <w:pgSz w:w="11900" w:h="16840"/>
      <w:pgMar w:top="1418" w:right="1418" w:bottom="1418" w:left="1985"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7630" w14:textId="77777777" w:rsidR="00557BE3" w:rsidRDefault="00557BE3" w:rsidP="00A66564">
      <w:r>
        <w:separator/>
      </w:r>
    </w:p>
  </w:endnote>
  <w:endnote w:type="continuationSeparator" w:id="0">
    <w:p w14:paraId="6C1B5DD3" w14:textId="77777777" w:rsidR="00557BE3" w:rsidRDefault="00557BE3" w:rsidP="00A6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5C02" w14:textId="77777777" w:rsidR="00832B66" w:rsidRDefault="00832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B019" w14:textId="77777777" w:rsidR="005463EF" w:rsidRDefault="00546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DD87" w14:textId="77777777" w:rsidR="00A25C7E" w:rsidRDefault="00A2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88B8" w14:textId="77777777" w:rsidR="00557BE3" w:rsidRDefault="00557BE3" w:rsidP="00A66564">
      <w:r>
        <w:separator/>
      </w:r>
    </w:p>
  </w:footnote>
  <w:footnote w:type="continuationSeparator" w:id="0">
    <w:p w14:paraId="3BEB4F64" w14:textId="77777777" w:rsidR="00557BE3" w:rsidRDefault="00557BE3" w:rsidP="00A66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8748098"/>
      <w:docPartObj>
        <w:docPartGallery w:val="Page Numbers (Top of Page)"/>
        <w:docPartUnique/>
      </w:docPartObj>
    </w:sdtPr>
    <w:sdtEndPr>
      <w:rPr>
        <w:rStyle w:val="PageNumber"/>
      </w:rPr>
    </w:sdtEndPr>
    <w:sdtContent>
      <w:p w14:paraId="715E39A6" w14:textId="3018BAA6" w:rsidR="00BB7757" w:rsidRDefault="00BB7757" w:rsidP="000D0F7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349C56" w14:textId="77777777" w:rsidR="00BB7757" w:rsidRDefault="00BB7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6667563"/>
      <w:docPartObj>
        <w:docPartGallery w:val="Page Numbers (Top of Page)"/>
        <w:docPartUnique/>
      </w:docPartObj>
    </w:sdtPr>
    <w:sdtEndPr>
      <w:rPr>
        <w:rStyle w:val="PageNumber"/>
        <w:b/>
        <w:bCs/>
        <w:color w:val="000000" w:themeColor="text1"/>
        <w:shd w:val="pct15" w:color="auto" w:fill="FFFFFF"/>
      </w:rPr>
    </w:sdtEndPr>
    <w:sdtContent>
      <w:p w14:paraId="66A589DF" w14:textId="6FF4BD07" w:rsidR="00BB7757" w:rsidRDefault="00BB7757" w:rsidP="000D0F7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DB4C107" w14:textId="77777777" w:rsidR="00832B66" w:rsidRDefault="00832B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0709" w14:textId="77777777" w:rsidR="005463EF" w:rsidRDefault="005463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2B3D" w14:textId="77777777" w:rsidR="00A25C7E" w:rsidRDefault="00A25C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00B" w14:textId="77777777" w:rsidR="00A25C7E" w:rsidRDefault="00A25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63D9"/>
    <w:multiLevelType w:val="hybridMultilevel"/>
    <w:tmpl w:val="981AB228"/>
    <w:lvl w:ilvl="0" w:tplc="2A4858E4">
      <w:start w:val="1"/>
      <w:numFmt w:val="decimal"/>
      <w:lvlText w:val="%1."/>
      <w:lvlJc w:val="left"/>
      <w:pPr>
        <w:ind w:left="454" w:hanging="454"/>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C10BF"/>
    <w:multiLevelType w:val="multilevel"/>
    <w:tmpl w:val="40B6DE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8440D2"/>
    <w:multiLevelType w:val="hybridMultilevel"/>
    <w:tmpl w:val="1BDC146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D091B"/>
    <w:multiLevelType w:val="multilevel"/>
    <w:tmpl w:val="C23C1CA4"/>
    <w:lvl w:ilvl="0">
      <w:start w:val="2"/>
      <w:numFmt w:val="decimal"/>
      <w:lvlText w:val="%1."/>
      <w:lvlJc w:val="left"/>
      <w:pPr>
        <w:ind w:left="580" w:hanging="5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536252"/>
    <w:multiLevelType w:val="hybridMultilevel"/>
    <w:tmpl w:val="37DA2E0A"/>
    <w:lvl w:ilvl="0" w:tplc="E62E0DBC">
      <w:start w:val="4"/>
      <w:numFmt w:val="decimal"/>
      <w:lvlText w:val="%1."/>
      <w:lvlJc w:val="left"/>
      <w:pPr>
        <w:ind w:left="454" w:hanging="454"/>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C3582"/>
    <w:multiLevelType w:val="hybridMultilevel"/>
    <w:tmpl w:val="481EFD88"/>
    <w:lvl w:ilvl="0" w:tplc="AC0E3E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D30A2"/>
    <w:multiLevelType w:val="hybridMultilevel"/>
    <w:tmpl w:val="7A6E374C"/>
    <w:lvl w:ilvl="0" w:tplc="BFCC79E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5648E"/>
    <w:multiLevelType w:val="hybridMultilevel"/>
    <w:tmpl w:val="DC2060C6"/>
    <w:lvl w:ilvl="0" w:tplc="28E67C06">
      <w:start w:val="14"/>
      <w:numFmt w:val="decimal"/>
      <w:lvlText w:val="%1."/>
      <w:lvlJc w:val="left"/>
      <w:pPr>
        <w:ind w:left="454" w:hanging="454"/>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2F1C9B"/>
    <w:multiLevelType w:val="hybridMultilevel"/>
    <w:tmpl w:val="3486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73FA9"/>
    <w:multiLevelType w:val="hybridMultilevel"/>
    <w:tmpl w:val="518CC05E"/>
    <w:lvl w:ilvl="0" w:tplc="1B82B83C">
      <w:start w:val="10"/>
      <w:numFmt w:val="decimal"/>
      <w:lvlText w:val="%1."/>
      <w:lvlJc w:val="left"/>
      <w:pPr>
        <w:ind w:left="340" w:hanging="34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362BB"/>
    <w:multiLevelType w:val="hybridMultilevel"/>
    <w:tmpl w:val="FC945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8B3FC5"/>
    <w:multiLevelType w:val="hybridMultilevel"/>
    <w:tmpl w:val="D59C5AD0"/>
    <w:lvl w:ilvl="0" w:tplc="64E8A238">
      <w:start w:val="10"/>
      <w:numFmt w:val="decimal"/>
      <w:lvlText w:val="%1."/>
      <w:lvlJc w:val="left"/>
      <w:pPr>
        <w:ind w:left="454" w:hanging="454"/>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EB00C2"/>
    <w:multiLevelType w:val="hybridMultilevel"/>
    <w:tmpl w:val="B5B2F0E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4166A1"/>
    <w:multiLevelType w:val="hybridMultilevel"/>
    <w:tmpl w:val="D64830DE"/>
    <w:lvl w:ilvl="0" w:tplc="6E7E43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444B63"/>
    <w:multiLevelType w:val="hybridMultilevel"/>
    <w:tmpl w:val="9BA6C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063E9"/>
    <w:multiLevelType w:val="multilevel"/>
    <w:tmpl w:val="70AE3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6"/>
  </w:num>
  <w:num w:numId="4">
    <w:abstractNumId w:val="15"/>
  </w:num>
  <w:num w:numId="5">
    <w:abstractNumId w:val="3"/>
  </w:num>
  <w:num w:numId="6">
    <w:abstractNumId w:val="2"/>
  </w:num>
  <w:num w:numId="7">
    <w:abstractNumId w:val="12"/>
  </w:num>
  <w:num w:numId="8">
    <w:abstractNumId w:val="8"/>
  </w:num>
  <w:num w:numId="9">
    <w:abstractNumId w:val="14"/>
  </w:num>
  <w:num w:numId="10">
    <w:abstractNumId w:val="13"/>
  </w:num>
  <w:num w:numId="11">
    <w:abstractNumId w:val="0"/>
  </w:num>
  <w:num w:numId="12">
    <w:abstractNumId w:val="5"/>
  </w:num>
  <w:num w:numId="13">
    <w:abstractNumId w:val="4"/>
  </w:num>
  <w:num w:numId="14">
    <w:abstractNumId w:val="9"/>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B3"/>
    <w:rsid w:val="00000B94"/>
    <w:rsid w:val="00000CD9"/>
    <w:rsid w:val="00002AC5"/>
    <w:rsid w:val="00002EEB"/>
    <w:rsid w:val="00003A45"/>
    <w:rsid w:val="00003F00"/>
    <w:rsid w:val="000041C2"/>
    <w:rsid w:val="00004847"/>
    <w:rsid w:val="00004C3C"/>
    <w:rsid w:val="000065ED"/>
    <w:rsid w:val="00007284"/>
    <w:rsid w:val="0001115D"/>
    <w:rsid w:val="0001205D"/>
    <w:rsid w:val="000123BC"/>
    <w:rsid w:val="0001253F"/>
    <w:rsid w:val="00012FED"/>
    <w:rsid w:val="00015381"/>
    <w:rsid w:val="0001538C"/>
    <w:rsid w:val="000177A5"/>
    <w:rsid w:val="00017947"/>
    <w:rsid w:val="00020E17"/>
    <w:rsid w:val="00020F34"/>
    <w:rsid w:val="00022AD0"/>
    <w:rsid w:val="0002340D"/>
    <w:rsid w:val="0002345B"/>
    <w:rsid w:val="000234F9"/>
    <w:rsid w:val="00023570"/>
    <w:rsid w:val="000236A9"/>
    <w:rsid w:val="00023F92"/>
    <w:rsid w:val="00026F84"/>
    <w:rsid w:val="00031823"/>
    <w:rsid w:val="000321BD"/>
    <w:rsid w:val="00032F3B"/>
    <w:rsid w:val="000337B9"/>
    <w:rsid w:val="00033ABC"/>
    <w:rsid w:val="00034089"/>
    <w:rsid w:val="00034503"/>
    <w:rsid w:val="000364C3"/>
    <w:rsid w:val="00036A3E"/>
    <w:rsid w:val="00037654"/>
    <w:rsid w:val="0004168A"/>
    <w:rsid w:val="00042736"/>
    <w:rsid w:val="00042971"/>
    <w:rsid w:val="000445FF"/>
    <w:rsid w:val="00044BF9"/>
    <w:rsid w:val="0004524D"/>
    <w:rsid w:val="00045955"/>
    <w:rsid w:val="0004693C"/>
    <w:rsid w:val="00047F2A"/>
    <w:rsid w:val="000509BC"/>
    <w:rsid w:val="00051253"/>
    <w:rsid w:val="00051F49"/>
    <w:rsid w:val="00052A1C"/>
    <w:rsid w:val="00052D25"/>
    <w:rsid w:val="00054253"/>
    <w:rsid w:val="00054A18"/>
    <w:rsid w:val="00055092"/>
    <w:rsid w:val="00055555"/>
    <w:rsid w:val="000555F9"/>
    <w:rsid w:val="00055BB8"/>
    <w:rsid w:val="000572FD"/>
    <w:rsid w:val="00057F01"/>
    <w:rsid w:val="00062148"/>
    <w:rsid w:val="0006231C"/>
    <w:rsid w:val="00063036"/>
    <w:rsid w:val="00063D6D"/>
    <w:rsid w:val="00064242"/>
    <w:rsid w:val="0006485B"/>
    <w:rsid w:val="00064C74"/>
    <w:rsid w:val="00065D44"/>
    <w:rsid w:val="000675C7"/>
    <w:rsid w:val="0006777C"/>
    <w:rsid w:val="00067DDC"/>
    <w:rsid w:val="000709E0"/>
    <w:rsid w:val="00071261"/>
    <w:rsid w:val="0007223D"/>
    <w:rsid w:val="00074D04"/>
    <w:rsid w:val="00075B89"/>
    <w:rsid w:val="00076BDE"/>
    <w:rsid w:val="000828FB"/>
    <w:rsid w:val="0008393E"/>
    <w:rsid w:val="00084B3F"/>
    <w:rsid w:val="00084F29"/>
    <w:rsid w:val="00085711"/>
    <w:rsid w:val="00086351"/>
    <w:rsid w:val="00086F06"/>
    <w:rsid w:val="000901A2"/>
    <w:rsid w:val="00090D74"/>
    <w:rsid w:val="000913BD"/>
    <w:rsid w:val="000927F1"/>
    <w:rsid w:val="00092B15"/>
    <w:rsid w:val="000932B5"/>
    <w:rsid w:val="00093ED1"/>
    <w:rsid w:val="0009495A"/>
    <w:rsid w:val="000971EC"/>
    <w:rsid w:val="000A0527"/>
    <w:rsid w:val="000A17B1"/>
    <w:rsid w:val="000A1A36"/>
    <w:rsid w:val="000A2155"/>
    <w:rsid w:val="000A226F"/>
    <w:rsid w:val="000A3006"/>
    <w:rsid w:val="000A3A39"/>
    <w:rsid w:val="000A40B4"/>
    <w:rsid w:val="000A4672"/>
    <w:rsid w:val="000A487F"/>
    <w:rsid w:val="000A5471"/>
    <w:rsid w:val="000A558B"/>
    <w:rsid w:val="000A65D6"/>
    <w:rsid w:val="000A7914"/>
    <w:rsid w:val="000A79C5"/>
    <w:rsid w:val="000B142E"/>
    <w:rsid w:val="000B1D92"/>
    <w:rsid w:val="000B3398"/>
    <w:rsid w:val="000B3467"/>
    <w:rsid w:val="000B3471"/>
    <w:rsid w:val="000B7C2A"/>
    <w:rsid w:val="000B7E6C"/>
    <w:rsid w:val="000C0715"/>
    <w:rsid w:val="000C0BD0"/>
    <w:rsid w:val="000C1B67"/>
    <w:rsid w:val="000C3621"/>
    <w:rsid w:val="000C38CA"/>
    <w:rsid w:val="000C410A"/>
    <w:rsid w:val="000C4B65"/>
    <w:rsid w:val="000C5DE3"/>
    <w:rsid w:val="000C6647"/>
    <w:rsid w:val="000C66C8"/>
    <w:rsid w:val="000C6F9E"/>
    <w:rsid w:val="000C76D3"/>
    <w:rsid w:val="000C7CA5"/>
    <w:rsid w:val="000D0672"/>
    <w:rsid w:val="000D1613"/>
    <w:rsid w:val="000D3C46"/>
    <w:rsid w:val="000D3FA1"/>
    <w:rsid w:val="000D45A4"/>
    <w:rsid w:val="000D45EA"/>
    <w:rsid w:val="000D45F1"/>
    <w:rsid w:val="000D4FA4"/>
    <w:rsid w:val="000D62FD"/>
    <w:rsid w:val="000D63C7"/>
    <w:rsid w:val="000D6D2D"/>
    <w:rsid w:val="000E0201"/>
    <w:rsid w:val="000E03C7"/>
    <w:rsid w:val="000E0995"/>
    <w:rsid w:val="000E147F"/>
    <w:rsid w:val="000E2B83"/>
    <w:rsid w:val="000E3B8B"/>
    <w:rsid w:val="000E4771"/>
    <w:rsid w:val="000E650C"/>
    <w:rsid w:val="000E7A3E"/>
    <w:rsid w:val="000E7FB1"/>
    <w:rsid w:val="000F06EF"/>
    <w:rsid w:val="000F0744"/>
    <w:rsid w:val="000F0981"/>
    <w:rsid w:val="000F13FB"/>
    <w:rsid w:val="000F13FF"/>
    <w:rsid w:val="000F2369"/>
    <w:rsid w:val="000F3183"/>
    <w:rsid w:val="000F3337"/>
    <w:rsid w:val="000F3A24"/>
    <w:rsid w:val="000F3AD1"/>
    <w:rsid w:val="000F3B92"/>
    <w:rsid w:val="000F496C"/>
    <w:rsid w:val="000F7642"/>
    <w:rsid w:val="000F7B7C"/>
    <w:rsid w:val="000F7F9F"/>
    <w:rsid w:val="00100281"/>
    <w:rsid w:val="0010033D"/>
    <w:rsid w:val="00100BD6"/>
    <w:rsid w:val="00103DA5"/>
    <w:rsid w:val="001050FB"/>
    <w:rsid w:val="001054C3"/>
    <w:rsid w:val="00105BC4"/>
    <w:rsid w:val="00105F37"/>
    <w:rsid w:val="00106A67"/>
    <w:rsid w:val="0010717F"/>
    <w:rsid w:val="0010737C"/>
    <w:rsid w:val="00107B8B"/>
    <w:rsid w:val="001106D8"/>
    <w:rsid w:val="001121D0"/>
    <w:rsid w:val="00112C71"/>
    <w:rsid w:val="00114CB9"/>
    <w:rsid w:val="00115452"/>
    <w:rsid w:val="00117A3A"/>
    <w:rsid w:val="00120698"/>
    <w:rsid w:val="00121B66"/>
    <w:rsid w:val="00123101"/>
    <w:rsid w:val="0012315C"/>
    <w:rsid w:val="00123E25"/>
    <w:rsid w:val="001249EA"/>
    <w:rsid w:val="00124A6E"/>
    <w:rsid w:val="00124FBE"/>
    <w:rsid w:val="00127BF0"/>
    <w:rsid w:val="00130099"/>
    <w:rsid w:val="00132115"/>
    <w:rsid w:val="0013300D"/>
    <w:rsid w:val="00135848"/>
    <w:rsid w:val="00135C32"/>
    <w:rsid w:val="00136076"/>
    <w:rsid w:val="001365C3"/>
    <w:rsid w:val="001373F0"/>
    <w:rsid w:val="00137502"/>
    <w:rsid w:val="001379C8"/>
    <w:rsid w:val="00137D53"/>
    <w:rsid w:val="00140347"/>
    <w:rsid w:val="0014066B"/>
    <w:rsid w:val="001408EA"/>
    <w:rsid w:val="00140A51"/>
    <w:rsid w:val="00142AD0"/>
    <w:rsid w:val="001433E8"/>
    <w:rsid w:val="00144B6B"/>
    <w:rsid w:val="001452F0"/>
    <w:rsid w:val="001454FD"/>
    <w:rsid w:val="00146BAE"/>
    <w:rsid w:val="00146DEC"/>
    <w:rsid w:val="0014787C"/>
    <w:rsid w:val="001504C4"/>
    <w:rsid w:val="001527D2"/>
    <w:rsid w:val="0015309A"/>
    <w:rsid w:val="00153261"/>
    <w:rsid w:val="00153426"/>
    <w:rsid w:val="00154DE4"/>
    <w:rsid w:val="001566F5"/>
    <w:rsid w:val="00156B1E"/>
    <w:rsid w:val="00157177"/>
    <w:rsid w:val="00157777"/>
    <w:rsid w:val="001577DF"/>
    <w:rsid w:val="00160BAD"/>
    <w:rsid w:val="001613B5"/>
    <w:rsid w:val="001625B1"/>
    <w:rsid w:val="00163F72"/>
    <w:rsid w:val="00164991"/>
    <w:rsid w:val="0016499B"/>
    <w:rsid w:val="00164E5F"/>
    <w:rsid w:val="00164F18"/>
    <w:rsid w:val="00165756"/>
    <w:rsid w:val="00165E27"/>
    <w:rsid w:val="00166183"/>
    <w:rsid w:val="001679A6"/>
    <w:rsid w:val="00167CF1"/>
    <w:rsid w:val="00167D9D"/>
    <w:rsid w:val="00170434"/>
    <w:rsid w:val="00170499"/>
    <w:rsid w:val="00170C53"/>
    <w:rsid w:val="00171583"/>
    <w:rsid w:val="001739DB"/>
    <w:rsid w:val="001763C3"/>
    <w:rsid w:val="001770C9"/>
    <w:rsid w:val="001808BB"/>
    <w:rsid w:val="00181F80"/>
    <w:rsid w:val="00182407"/>
    <w:rsid w:val="00183D93"/>
    <w:rsid w:val="00183FD4"/>
    <w:rsid w:val="0018442C"/>
    <w:rsid w:val="00184C46"/>
    <w:rsid w:val="00185819"/>
    <w:rsid w:val="00185F8E"/>
    <w:rsid w:val="00186808"/>
    <w:rsid w:val="00186F5B"/>
    <w:rsid w:val="0018702F"/>
    <w:rsid w:val="001879F6"/>
    <w:rsid w:val="00190942"/>
    <w:rsid w:val="00190A4A"/>
    <w:rsid w:val="00190D4A"/>
    <w:rsid w:val="00190F5C"/>
    <w:rsid w:val="00190F7D"/>
    <w:rsid w:val="00192312"/>
    <w:rsid w:val="001923BD"/>
    <w:rsid w:val="00192745"/>
    <w:rsid w:val="00192766"/>
    <w:rsid w:val="001928B1"/>
    <w:rsid w:val="00193D1D"/>
    <w:rsid w:val="00193EAD"/>
    <w:rsid w:val="00194421"/>
    <w:rsid w:val="001949EE"/>
    <w:rsid w:val="00194BC6"/>
    <w:rsid w:val="00194E96"/>
    <w:rsid w:val="00195636"/>
    <w:rsid w:val="00195C49"/>
    <w:rsid w:val="00196348"/>
    <w:rsid w:val="001969A6"/>
    <w:rsid w:val="00196CF8"/>
    <w:rsid w:val="00197059"/>
    <w:rsid w:val="001A016B"/>
    <w:rsid w:val="001A12DE"/>
    <w:rsid w:val="001A23AF"/>
    <w:rsid w:val="001A23C2"/>
    <w:rsid w:val="001A2ABB"/>
    <w:rsid w:val="001A4540"/>
    <w:rsid w:val="001A4901"/>
    <w:rsid w:val="001A4B8E"/>
    <w:rsid w:val="001A4FE8"/>
    <w:rsid w:val="001A4FEE"/>
    <w:rsid w:val="001A6498"/>
    <w:rsid w:val="001B0DC2"/>
    <w:rsid w:val="001B1EA0"/>
    <w:rsid w:val="001B27DF"/>
    <w:rsid w:val="001B2824"/>
    <w:rsid w:val="001B28CF"/>
    <w:rsid w:val="001B3114"/>
    <w:rsid w:val="001B41A9"/>
    <w:rsid w:val="001B4DDA"/>
    <w:rsid w:val="001B522F"/>
    <w:rsid w:val="001B641C"/>
    <w:rsid w:val="001B6B5F"/>
    <w:rsid w:val="001B7130"/>
    <w:rsid w:val="001C35E8"/>
    <w:rsid w:val="001C3998"/>
    <w:rsid w:val="001C47EF"/>
    <w:rsid w:val="001C4E86"/>
    <w:rsid w:val="001C4F65"/>
    <w:rsid w:val="001C5999"/>
    <w:rsid w:val="001C651A"/>
    <w:rsid w:val="001C6BE0"/>
    <w:rsid w:val="001C70C9"/>
    <w:rsid w:val="001C7F3F"/>
    <w:rsid w:val="001D0C0E"/>
    <w:rsid w:val="001D2066"/>
    <w:rsid w:val="001D32E1"/>
    <w:rsid w:val="001D366A"/>
    <w:rsid w:val="001D4D3A"/>
    <w:rsid w:val="001D4F44"/>
    <w:rsid w:val="001D55A9"/>
    <w:rsid w:val="001D6AA0"/>
    <w:rsid w:val="001D6D62"/>
    <w:rsid w:val="001D7E35"/>
    <w:rsid w:val="001E0F1D"/>
    <w:rsid w:val="001E28F1"/>
    <w:rsid w:val="001E2A26"/>
    <w:rsid w:val="001E2F26"/>
    <w:rsid w:val="001E320F"/>
    <w:rsid w:val="001E32B0"/>
    <w:rsid w:val="001E35E3"/>
    <w:rsid w:val="001E37C7"/>
    <w:rsid w:val="001E386F"/>
    <w:rsid w:val="001E436D"/>
    <w:rsid w:val="001E625E"/>
    <w:rsid w:val="001E67F2"/>
    <w:rsid w:val="001E6CD7"/>
    <w:rsid w:val="001F0504"/>
    <w:rsid w:val="001F1F83"/>
    <w:rsid w:val="001F243B"/>
    <w:rsid w:val="001F295D"/>
    <w:rsid w:val="001F2A2C"/>
    <w:rsid w:val="001F2F48"/>
    <w:rsid w:val="001F42BE"/>
    <w:rsid w:val="001F45BB"/>
    <w:rsid w:val="001F4CFC"/>
    <w:rsid w:val="001F5D7F"/>
    <w:rsid w:val="001F606E"/>
    <w:rsid w:val="001F6080"/>
    <w:rsid w:val="001F668E"/>
    <w:rsid w:val="001F6836"/>
    <w:rsid w:val="001F6ABE"/>
    <w:rsid w:val="001F7AD6"/>
    <w:rsid w:val="0020004B"/>
    <w:rsid w:val="00200283"/>
    <w:rsid w:val="00200607"/>
    <w:rsid w:val="002018AA"/>
    <w:rsid w:val="00202455"/>
    <w:rsid w:val="0020271D"/>
    <w:rsid w:val="002028E6"/>
    <w:rsid w:val="0020363B"/>
    <w:rsid w:val="00203806"/>
    <w:rsid w:val="002045F7"/>
    <w:rsid w:val="002046AC"/>
    <w:rsid w:val="00207B84"/>
    <w:rsid w:val="00210241"/>
    <w:rsid w:val="00210315"/>
    <w:rsid w:val="00210F07"/>
    <w:rsid w:val="00211996"/>
    <w:rsid w:val="00211F1E"/>
    <w:rsid w:val="00212E00"/>
    <w:rsid w:val="00212EBF"/>
    <w:rsid w:val="0021369B"/>
    <w:rsid w:val="0021504F"/>
    <w:rsid w:val="0021698C"/>
    <w:rsid w:val="00217909"/>
    <w:rsid w:val="00221E8A"/>
    <w:rsid w:val="0022232D"/>
    <w:rsid w:val="002230B4"/>
    <w:rsid w:val="0022314F"/>
    <w:rsid w:val="002234DA"/>
    <w:rsid w:val="0022372C"/>
    <w:rsid w:val="002239CA"/>
    <w:rsid w:val="00224A48"/>
    <w:rsid w:val="0022596B"/>
    <w:rsid w:val="00225EEB"/>
    <w:rsid w:val="002267E0"/>
    <w:rsid w:val="00226E72"/>
    <w:rsid w:val="0022783A"/>
    <w:rsid w:val="002279F3"/>
    <w:rsid w:val="0023113A"/>
    <w:rsid w:val="00233EAD"/>
    <w:rsid w:val="00234E47"/>
    <w:rsid w:val="00234F07"/>
    <w:rsid w:val="00235817"/>
    <w:rsid w:val="00235E4C"/>
    <w:rsid w:val="00235F5E"/>
    <w:rsid w:val="00236C58"/>
    <w:rsid w:val="0023701B"/>
    <w:rsid w:val="00237367"/>
    <w:rsid w:val="00237A9A"/>
    <w:rsid w:val="00237BC7"/>
    <w:rsid w:val="002407C5"/>
    <w:rsid w:val="00242FFD"/>
    <w:rsid w:val="002456BF"/>
    <w:rsid w:val="002457D6"/>
    <w:rsid w:val="0024650C"/>
    <w:rsid w:val="00246555"/>
    <w:rsid w:val="002467F3"/>
    <w:rsid w:val="00247CD8"/>
    <w:rsid w:val="00250E4C"/>
    <w:rsid w:val="002527BA"/>
    <w:rsid w:val="00254397"/>
    <w:rsid w:val="00255F67"/>
    <w:rsid w:val="00257CE8"/>
    <w:rsid w:val="0026016C"/>
    <w:rsid w:val="0026035C"/>
    <w:rsid w:val="00261011"/>
    <w:rsid w:val="002617F8"/>
    <w:rsid w:val="00262599"/>
    <w:rsid w:val="00262C9F"/>
    <w:rsid w:val="0026367F"/>
    <w:rsid w:val="00264756"/>
    <w:rsid w:val="00265095"/>
    <w:rsid w:val="00265CCE"/>
    <w:rsid w:val="00265DFC"/>
    <w:rsid w:val="002664BD"/>
    <w:rsid w:val="00267088"/>
    <w:rsid w:val="002704A0"/>
    <w:rsid w:val="00270AD4"/>
    <w:rsid w:val="00271F4B"/>
    <w:rsid w:val="0027276E"/>
    <w:rsid w:val="0027291F"/>
    <w:rsid w:val="00273BCC"/>
    <w:rsid w:val="00274E45"/>
    <w:rsid w:val="0027619B"/>
    <w:rsid w:val="00280219"/>
    <w:rsid w:val="00280544"/>
    <w:rsid w:val="002808F8"/>
    <w:rsid w:val="00280DA0"/>
    <w:rsid w:val="00281931"/>
    <w:rsid w:val="0028365E"/>
    <w:rsid w:val="00283D7A"/>
    <w:rsid w:val="00284625"/>
    <w:rsid w:val="002848AA"/>
    <w:rsid w:val="00284E61"/>
    <w:rsid w:val="002854F8"/>
    <w:rsid w:val="00286303"/>
    <w:rsid w:val="00286C11"/>
    <w:rsid w:val="002879A3"/>
    <w:rsid w:val="00287DBD"/>
    <w:rsid w:val="002903F6"/>
    <w:rsid w:val="00290D7E"/>
    <w:rsid w:val="0029122D"/>
    <w:rsid w:val="00291D2F"/>
    <w:rsid w:val="00292D98"/>
    <w:rsid w:val="0029353E"/>
    <w:rsid w:val="00293E90"/>
    <w:rsid w:val="00294838"/>
    <w:rsid w:val="00294FE3"/>
    <w:rsid w:val="0029546E"/>
    <w:rsid w:val="0029577D"/>
    <w:rsid w:val="00295C2C"/>
    <w:rsid w:val="00296FC8"/>
    <w:rsid w:val="002973E9"/>
    <w:rsid w:val="00297590"/>
    <w:rsid w:val="002978B8"/>
    <w:rsid w:val="00297A9A"/>
    <w:rsid w:val="002A082F"/>
    <w:rsid w:val="002A153B"/>
    <w:rsid w:val="002A1696"/>
    <w:rsid w:val="002A1782"/>
    <w:rsid w:val="002A1CF5"/>
    <w:rsid w:val="002A3023"/>
    <w:rsid w:val="002A35CE"/>
    <w:rsid w:val="002A3E39"/>
    <w:rsid w:val="002A53A2"/>
    <w:rsid w:val="002A5482"/>
    <w:rsid w:val="002A56F4"/>
    <w:rsid w:val="002A63F6"/>
    <w:rsid w:val="002A72AF"/>
    <w:rsid w:val="002A76A4"/>
    <w:rsid w:val="002A7A71"/>
    <w:rsid w:val="002B1A81"/>
    <w:rsid w:val="002B1A91"/>
    <w:rsid w:val="002B2564"/>
    <w:rsid w:val="002B301F"/>
    <w:rsid w:val="002B394D"/>
    <w:rsid w:val="002B3D6B"/>
    <w:rsid w:val="002B6BBE"/>
    <w:rsid w:val="002B7454"/>
    <w:rsid w:val="002C009E"/>
    <w:rsid w:val="002C1039"/>
    <w:rsid w:val="002C151C"/>
    <w:rsid w:val="002C2C8E"/>
    <w:rsid w:val="002C30A6"/>
    <w:rsid w:val="002D0230"/>
    <w:rsid w:val="002D071A"/>
    <w:rsid w:val="002D2543"/>
    <w:rsid w:val="002D2855"/>
    <w:rsid w:val="002D3E1B"/>
    <w:rsid w:val="002D3FEB"/>
    <w:rsid w:val="002D4ABB"/>
    <w:rsid w:val="002D5144"/>
    <w:rsid w:val="002D5AD6"/>
    <w:rsid w:val="002D5F6B"/>
    <w:rsid w:val="002D7CF0"/>
    <w:rsid w:val="002E0814"/>
    <w:rsid w:val="002E1687"/>
    <w:rsid w:val="002E18EF"/>
    <w:rsid w:val="002E19B9"/>
    <w:rsid w:val="002E20B9"/>
    <w:rsid w:val="002E30E6"/>
    <w:rsid w:val="002E4350"/>
    <w:rsid w:val="002E43F9"/>
    <w:rsid w:val="002E502B"/>
    <w:rsid w:val="002E6676"/>
    <w:rsid w:val="002E6BE9"/>
    <w:rsid w:val="002E7C28"/>
    <w:rsid w:val="002F009F"/>
    <w:rsid w:val="002F2C43"/>
    <w:rsid w:val="002F59A0"/>
    <w:rsid w:val="002F65B1"/>
    <w:rsid w:val="002F6B6B"/>
    <w:rsid w:val="0030025A"/>
    <w:rsid w:val="00300508"/>
    <w:rsid w:val="00301773"/>
    <w:rsid w:val="00301BEC"/>
    <w:rsid w:val="00303032"/>
    <w:rsid w:val="00303604"/>
    <w:rsid w:val="00304550"/>
    <w:rsid w:val="00304F9A"/>
    <w:rsid w:val="003051F2"/>
    <w:rsid w:val="00305692"/>
    <w:rsid w:val="003065B5"/>
    <w:rsid w:val="0030775A"/>
    <w:rsid w:val="003079E3"/>
    <w:rsid w:val="003106A2"/>
    <w:rsid w:val="00310E1A"/>
    <w:rsid w:val="00311072"/>
    <w:rsid w:val="00312A6E"/>
    <w:rsid w:val="00312EEA"/>
    <w:rsid w:val="00313015"/>
    <w:rsid w:val="003133EE"/>
    <w:rsid w:val="00317655"/>
    <w:rsid w:val="00320161"/>
    <w:rsid w:val="0032040F"/>
    <w:rsid w:val="00321412"/>
    <w:rsid w:val="003219DE"/>
    <w:rsid w:val="00322981"/>
    <w:rsid w:val="00322A17"/>
    <w:rsid w:val="00323CEE"/>
    <w:rsid w:val="00324583"/>
    <w:rsid w:val="00324CCC"/>
    <w:rsid w:val="00324EC6"/>
    <w:rsid w:val="003269CD"/>
    <w:rsid w:val="00326A4F"/>
    <w:rsid w:val="00326E65"/>
    <w:rsid w:val="00331136"/>
    <w:rsid w:val="003322DA"/>
    <w:rsid w:val="00332348"/>
    <w:rsid w:val="00333323"/>
    <w:rsid w:val="00333463"/>
    <w:rsid w:val="00333F78"/>
    <w:rsid w:val="0033419D"/>
    <w:rsid w:val="00336BC5"/>
    <w:rsid w:val="0033708F"/>
    <w:rsid w:val="003371B9"/>
    <w:rsid w:val="00337F0D"/>
    <w:rsid w:val="003416B1"/>
    <w:rsid w:val="00341D6D"/>
    <w:rsid w:val="00342347"/>
    <w:rsid w:val="00342B90"/>
    <w:rsid w:val="00343517"/>
    <w:rsid w:val="00345D75"/>
    <w:rsid w:val="0034634D"/>
    <w:rsid w:val="00346A8B"/>
    <w:rsid w:val="00351A82"/>
    <w:rsid w:val="00353497"/>
    <w:rsid w:val="0035454D"/>
    <w:rsid w:val="0035603C"/>
    <w:rsid w:val="00356BFA"/>
    <w:rsid w:val="00356CAB"/>
    <w:rsid w:val="00361B52"/>
    <w:rsid w:val="00362150"/>
    <w:rsid w:val="00363002"/>
    <w:rsid w:val="00364170"/>
    <w:rsid w:val="00365287"/>
    <w:rsid w:val="00365A71"/>
    <w:rsid w:val="00365B5D"/>
    <w:rsid w:val="00367575"/>
    <w:rsid w:val="003679F0"/>
    <w:rsid w:val="003700BB"/>
    <w:rsid w:val="003702AB"/>
    <w:rsid w:val="00370B8C"/>
    <w:rsid w:val="00371188"/>
    <w:rsid w:val="003716A8"/>
    <w:rsid w:val="003716ED"/>
    <w:rsid w:val="00371FF5"/>
    <w:rsid w:val="00373D2D"/>
    <w:rsid w:val="00374C74"/>
    <w:rsid w:val="00375FCB"/>
    <w:rsid w:val="0037781E"/>
    <w:rsid w:val="00377E2E"/>
    <w:rsid w:val="00380A6C"/>
    <w:rsid w:val="00380C06"/>
    <w:rsid w:val="00380C71"/>
    <w:rsid w:val="00380E9A"/>
    <w:rsid w:val="00380F2E"/>
    <w:rsid w:val="0038190C"/>
    <w:rsid w:val="003820AC"/>
    <w:rsid w:val="00382E36"/>
    <w:rsid w:val="0038347B"/>
    <w:rsid w:val="0038451E"/>
    <w:rsid w:val="00384701"/>
    <w:rsid w:val="00384762"/>
    <w:rsid w:val="00384B30"/>
    <w:rsid w:val="00385D39"/>
    <w:rsid w:val="00385E96"/>
    <w:rsid w:val="00386BE9"/>
    <w:rsid w:val="00387FF6"/>
    <w:rsid w:val="00390335"/>
    <w:rsid w:val="003914CF"/>
    <w:rsid w:val="0039177F"/>
    <w:rsid w:val="00392A63"/>
    <w:rsid w:val="00392FA0"/>
    <w:rsid w:val="00393566"/>
    <w:rsid w:val="003935AB"/>
    <w:rsid w:val="00393C5C"/>
    <w:rsid w:val="003950E9"/>
    <w:rsid w:val="00397295"/>
    <w:rsid w:val="003977C9"/>
    <w:rsid w:val="00397B0E"/>
    <w:rsid w:val="003A1DC3"/>
    <w:rsid w:val="003A35AF"/>
    <w:rsid w:val="003A57F0"/>
    <w:rsid w:val="003A68CD"/>
    <w:rsid w:val="003A74CA"/>
    <w:rsid w:val="003A78C0"/>
    <w:rsid w:val="003B077A"/>
    <w:rsid w:val="003B1D38"/>
    <w:rsid w:val="003B33A3"/>
    <w:rsid w:val="003B3418"/>
    <w:rsid w:val="003B380A"/>
    <w:rsid w:val="003B4037"/>
    <w:rsid w:val="003B5B39"/>
    <w:rsid w:val="003B5DBD"/>
    <w:rsid w:val="003B634A"/>
    <w:rsid w:val="003B7C6D"/>
    <w:rsid w:val="003C024C"/>
    <w:rsid w:val="003C05E9"/>
    <w:rsid w:val="003C0A5D"/>
    <w:rsid w:val="003C10C4"/>
    <w:rsid w:val="003C1C53"/>
    <w:rsid w:val="003C24CB"/>
    <w:rsid w:val="003C3C20"/>
    <w:rsid w:val="003C4BAF"/>
    <w:rsid w:val="003C4D9D"/>
    <w:rsid w:val="003C617F"/>
    <w:rsid w:val="003C65F2"/>
    <w:rsid w:val="003D008A"/>
    <w:rsid w:val="003D00E2"/>
    <w:rsid w:val="003D0602"/>
    <w:rsid w:val="003D1780"/>
    <w:rsid w:val="003D3B5E"/>
    <w:rsid w:val="003D3D47"/>
    <w:rsid w:val="003D489E"/>
    <w:rsid w:val="003D6197"/>
    <w:rsid w:val="003D6A9C"/>
    <w:rsid w:val="003D6D7B"/>
    <w:rsid w:val="003D775B"/>
    <w:rsid w:val="003D7AE4"/>
    <w:rsid w:val="003E0CEC"/>
    <w:rsid w:val="003E1D0E"/>
    <w:rsid w:val="003E230C"/>
    <w:rsid w:val="003E2CB6"/>
    <w:rsid w:val="003E3F6E"/>
    <w:rsid w:val="003E417C"/>
    <w:rsid w:val="003E4E72"/>
    <w:rsid w:val="003E62BD"/>
    <w:rsid w:val="003E7246"/>
    <w:rsid w:val="003F1BB6"/>
    <w:rsid w:val="003F2C5A"/>
    <w:rsid w:val="003F3D13"/>
    <w:rsid w:val="003F44DA"/>
    <w:rsid w:val="003F5C91"/>
    <w:rsid w:val="003F6126"/>
    <w:rsid w:val="003F7A8C"/>
    <w:rsid w:val="003F7D8A"/>
    <w:rsid w:val="003F7F6C"/>
    <w:rsid w:val="00400B63"/>
    <w:rsid w:val="00401AE7"/>
    <w:rsid w:val="00401B4C"/>
    <w:rsid w:val="0040240B"/>
    <w:rsid w:val="00402419"/>
    <w:rsid w:val="004025CF"/>
    <w:rsid w:val="004033FF"/>
    <w:rsid w:val="004045A9"/>
    <w:rsid w:val="00405880"/>
    <w:rsid w:val="004065D8"/>
    <w:rsid w:val="004068C7"/>
    <w:rsid w:val="00407CA3"/>
    <w:rsid w:val="00410097"/>
    <w:rsid w:val="00410279"/>
    <w:rsid w:val="004114BE"/>
    <w:rsid w:val="00411B18"/>
    <w:rsid w:val="00414216"/>
    <w:rsid w:val="0041569F"/>
    <w:rsid w:val="0041613E"/>
    <w:rsid w:val="00417A43"/>
    <w:rsid w:val="00421421"/>
    <w:rsid w:val="0042155A"/>
    <w:rsid w:val="00422545"/>
    <w:rsid w:val="00423E3A"/>
    <w:rsid w:val="004257D2"/>
    <w:rsid w:val="0042759D"/>
    <w:rsid w:val="004277F8"/>
    <w:rsid w:val="0043171C"/>
    <w:rsid w:val="00433408"/>
    <w:rsid w:val="00433649"/>
    <w:rsid w:val="004344C1"/>
    <w:rsid w:val="00435753"/>
    <w:rsid w:val="004359DE"/>
    <w:rsid w:val="00436C4E"/>
    <w:rsid w:val="00437660"/>
    <w:rsid w:val="004404BD"/>
    <w:rsid w:val="00440FA2"/>
    <w:rsid w:val="00441EB8"/>
    <w:rsid w:val="004426FE"/>
    <w:rsid w:val="004438B7"/>
    <w:rsid w:val="00443D89"/>
    <w:rsid w:val="0044411F"/>
    <w:rsid w:val="004443C4"/>
    <w:rsid w:val="00444B41"/>
    <w:rsid w:val="004454F5"/>
    <w:rsid w:val="004456AD"/>
    <w:rsid w:val="004466B6"/>
    <w:rsid w:val="00446C3F"/>
    <w:rsid w:val="00447145"/>
    <w:rsid w:val="00450458"/>
    <w:rsid w:val="00451059"/>
    <w:rsid w:val="0045123C"/>
    <w:rsid w:val="004516EF"/>
    <w:rsid w:val="004520C7"/>
    <w:rsid w:val="004528F9"/>
    <w:rsid w:val="0045355E"/>
    <w:rsid w:val="004539D6"/>
    <w:rsid w:val="00454806"/>
    <w:rsid w:val="00456703"/>
    <w:rsid w:val="004567E4"/>
    <w:rsid w:val="00460F38"/>
    <w:rsid w:val="004624F6"/>
    <w:rsid w:val="004625FF"/>
    <w:rsid w:val="00463E52"/>
    <w:rsid w:val="00464BD7"/>
    <w:rsid w:val="004652FC"/>
    <w:rsid w:val="004656A1"/>
    <w:rsid w:val="00470595"/>
    <w:rsid w:val="00471C36"/>
    <w:rsid w:val="00471F7B"/>
    <w:rsid w:val="00472637"/>
    <w:rsid w:val="0047278F"/>
    <w:rsid w:val="00472A23"/>
    <w:rsid w:val="00472D31"/>
    <w:rsid w:val="004730AC"/>
    <w:rsid w:val="00474072"/>
    <w:rsid w:val="00475D4C"/>
    <w:rsid w:val="004762AF"/>
    <w:rsid w:val="004770DF"/>
    <w:rsid w:val="00477125"/>
    <w:rsid w:val="00477A26"/>
    <w:rsid w:val="0048074F"/>
    <w:rsid w:val="00481493"/>
    <w:rsid w:val="0048153A"/>
    <w:rsid w:val="004816F9"/>
    <w:rsid w:val="0048191B"/>
    <w:rsid w:val="00483056"/>
    <w:rsid w:val="00483194"/>
    <w:rsid w:val="004836A6"/>
    <w:rsid w:val="00483AC4"/>
    <w:rsid w:val="00483EFC"/>
    <w:rsid w:val="004844DD"/>
    <w:rsid w:val="0048622C"/>
    <w:rsid w:val="00487295"/>
    <w:rsid w:val="00487E7F"/>
    <w:rsid w:val="00487EBE"/>
    <w:rsid w:val="0049014B"/>
    <w:rsid w:val="00491424"/>
    <w:rsid w:val="004920AC"/>
    <w:rsid w:val="004925BE"/>
    <w:rsid w:val="00492B5E"/>
    <w:rsid w:val="00493AD8"/>
    <w:rsid w:val="00493E15"/>
    <w:rsid w:val="004950A3"/>
    <w:rsid w:val="00495E40"/>
    <w:rsid w:val="004A1286"/>
    <w:rsid w:val="004A30CF"/>
    <w:rsid w:val="004A36E9"/>
    <w:rsid w:val="004A455D"/>
    <w:rsid w:val="004A568F"/>
    <w:rsid w:val="004A7AC9"/>
    <w:rsid w:val="004B23E0"/>
    <w:rsid w:val="004B29E9"/>
    <w:rsid w:val="004B30F4"/>
    <w:rsid w:val="004B3F2E"/>
    <w:rsid w:val="004B5132"/>
    <w:rsid w:val="004B5925"/>
    <w:rsid w:val="004B5EAF"/>
    <w:rsid w:val="004B66BE"/>
    <w:rsid w:val="004B6880"/>
    <w:rsid w:val="004B6E0F"/>
    <w:rsid w:val="004B6E70"/>
    <w:rsid w:val="004C0BC2"/>
    <w:rsid w:val="004C187F"/>
    <w:rsid w:val="004C19A3"/>
    <w:rsid w:val="004C1AC4"/>
    <w:rsid w:val="004C1DEB"/>
    <w:rsid w:val="004C2DBA"/>
    <w:rsid w:val="004C2EB7"/>
    <w:rsid w:val="004C52D1"/>
    <w:rsid w:val="004C5F4C"/>
    <w:rsid w:val="004C6D3A"/>
    <w:rsid w:val="004C7FF6"/>
    <w:rsid w:val="004D091E"/>
    <w:rsid w:val="004D0CCC"/>
    <w:rsid w:val="004D1CC5"/>
    <w:rsid w:val="004D2E14"/>
    <w:rsid w:val="004D3261"/>
    <w:rsid w:val="004D366F"/>
    <w:rsid w:val="004D4949"/>
    <w:rsid w:val="004D5CB1"/>
    <w:rsid w:val="004D7199"/>
    <w:rsid w:val="004D78B3"/>
    <w:rsid w:val="004E00ED"/>
    <w:rsid w:val="004E1285"/>
    <w:rsid w:val="004E2CC0"/>
    <w:rsid w:val="004E2DBB"/>
    <w:rsid w:val="004E3E85"/>
    <w:rsid w:val="004E48EE"/>
    <w:rsid w:val="004E5758"/>
    <w:rsid w:val="004E5AC2"/>
    <w:rsid w:val="004E64B3"/>
    <w:rsid w:val="004E6B2E"/>
    <w:rsid w:val="004E77B4"/>
    <w:rsid w:val="004F08AC"/>
    <w:rsid w:val="004F0F99"/>
    <w:rsid w:val="004F11E6"/>
    <w:rsid w:val="004F12C1"/>
    <w:rsid w:val="004F1589"/>
    <w:rsid w:val="004F27AE"/>
    <w:rsid w:val="004F2C98"/>
    <w:rsid w:val="004F3455"/>
    <w:rsid w:val="004F3B0A"/>
    <w:rsid w:val="004F4DEE"/>
    <w:rsid w:val="004F5041"/>
    <w:rsid w:val="004F50B3"/>
    <w:rsid w:val="004F5C63"/>
    <w:rsid w:val="004F602B"/>
    <w:rsid w:val="004F64B8"/>
    <w:rsid w:val="004F65E7"/>
    <w:rsid w:val="004F7BD6"/>
    <w:rsid w:val="00500629"/>
    <w:rsid w:val="00501AF1"/>
    <w:rsid w:val="00502873"/>
    <w:rsid w:val="00502E4C"/>
    <w:rsid w:val="005036B1"/>
    <w:rsid w:val="0050443F"/>
    <w:rsid w:val="0050582E"/>
    <w:rsid w:val="005060B2"/>
    <w:rsid w:val="00506402"/>
    <w:rsid w:val="00506503"/>
    <w:rsid w:val="00510A4B"/>
    <w:rsid w:val="005115E5"/>
    <w:rsid w:val="00511D2C"/>
    <w:rsid w:val="00511F99"/>
    <w:rsid w:val="00512D94"/>
    <w:rsid w:val="00512F41"/>
    <w:rsid w:val="00513213"/>
    <w:rsid w:val="00513C05"/>
    <w:rsid w:val="005150D6"/>
    <w:rsid w:val="00515807"/>
    <w:rsid w:val="0051585C"/>
    <w:rsid w:val="00515B1F"/>
    <w:rsid w:val="00516DF2"/>
    <w:rsid w:val="00517C58"/>
    <w:rsid w:val="00517E0E"/>
    <w:rsid w:val="00524A93"/>
    <w:rsid w:val="0052578D"/>
    <w:rsid w:val="00525A49"/>
    <w:rsid w:val="00525B7C"/>
    <w:rsid w:val="00527BD1"/>
    <w:rsid w:val="00530757"/>
    <w:rsid w:val="00530E64"/>
    <w:rsid w:val="005310C6"/>
    <w:rsid w:val="005318C1"/>
    <w:rsid w:val="0053213C"/>
    <w:rsid w:val="0053337D"/>
    <w:rsid w:val="00534405"/>
    <w:rsid w:val="00535820"/>
    <w:rsid w:val="0053671A"/>
    <w:rsid w:val="00536A50"/>
    <w:rsid w:val="00536CF5"/>
    <w:rsid w:val="0053759D"/>
    <w:rsid w:val="0054078A"/>
    <w:rsid w:val="00540E1A"/>
    <w:rsid w:val="00541A78"/>
    <w:rsid w:val="00541F58"/>
    <w:rsid w:val="005440D3"/>
    <w:rsid w:val="005463EF"/>
    <w:rsid w:val="005468E9"/>
    <w:rsid w:val="00551B2B"/>
    <w:rsid w:val="00551C6B"/>
    <w:rsid w:val="005521F8"/>
    <w:rsid w:val="00552515"/>
    <w:rsid w:val="0055253D"/>
    <w:rsid w:val="00553BDB"/>
    <w:rsid w:val="00554907"/>
    <w:rsid w:val="00554D4C"/>
    <w:rsid w:val="00555AFC"/>
    <w:rsid w:val="005562B2"/>
    <w:rsid w:val="00556570"/>
    <w:rsid w:val="0055671F"/>
    <w:rsid w:val="00556F11"/>
    <w:rsid w:val="00557151"/>
    <w:rsid w:val="00557BE3"/>
    <w:rsid w:val="00557F4B"/>
    <w:rsid w:val="00560543"/>
    <w:rsid w:val="00560A8D"/>
    <w:rsid w:val="00560CA5"/>
    <w:rsid w:val="00562969"/>
    <w:rsid w:val="005650F8"/>
    <w:rsid w:val="00566235"/>
    <w:rsid w:val="00566682"/>
    <w:rsid w:val="00566D41"/>
    <w:rsid w:val="00570279"/>
    <w:rsid w:val="00570BF0"/>
    <w:rsid w:val="00571A86"/>
    <w:rsid w:val="00571E96"/>
    <w:rsid w:val="00572EF2"/>
    <w:rsid w:val="00573D52"/>
    <w:rsid w:val="00574828"/>
    <w:rsid w:val="00574A0F"/>
    <w:rsid w:val="005753A5"/>
    <w:rsid w:val="0057616A"/>
    <w:rsid w:val="0057760E"/>
    <w:rsid w:val="00577A40"/>
    <w:rsid w:val="005808EE"/>
    <w:rsid w:val="0058322D"/>
    <w:rsid w:val="0058440B"/>
    <w:rsid w:val="0058483A"/>
    <w:rsid w:val="005856B1"/>
    <w:rsid w:val="00585849"/>
    <w:rsid w:val="00585FB7"/>
    <w:rsid w:val="00586075"/>
    <w:rsid w:val="005870F4"/>
    <w:rsid w:val="00590BCD"/>
    <w:rsid w:val="00590EED"/>
    <w:rsid w:val="00591584"/>
    <w:rsid w:val="005920BA"/>
    <w:rsid w:val="00592718"/>
    <w:rsid w:val="005931A4"/>
    <w:rsid w:val="005935EA"/>
    <w:rsid w:val="005943C9"/>
    <w:rsid w:val="00594739"/>
    <w:rsid w:val="00594C60"/>
    <w:rsid w:val="005962A0"/>
    <w:rsid w:val="005970E1"/>
    <w:rsid w:val="005A09FE"/>
    <w:rsid w:val="005A0D24"/>
    <w:rsid w:val="005A11B8"/>
    <w:rsid w:val="005A1B4D"/>
    <w:rsid w:val="005A2DDD"/>
    <w:rsid w:val="005A3D3B"/>
    <w:rsid w:val="005A56E1"/>
    <w:rsid w:val="005A5F4E"/>
    <w:rsid w:val="005A6434"/>
    <w:rsid w:val="005A71A5"/>
    <w:rsid w:val="005A7439"/>
    <w:rsid w:val="005A7F44"/>
    <w:rsid w:val="005B01EA"/>
    <w:rsid w:val="005B1398"/>
    <w:rsid w:val="005B1500"/>
    <w:rsid w:val="005B1588"/>
    <w:rsid w:val="005B178A"/>
    <w:rsid w:val="005B1F3A"/>
    <w:rsid w:val="005B2357"/>
    <w:rsid w:val="005B3722"/>
    <w:rsid w:val="005B3BFA"/>
    <w:rsid w:val="005B53AE"/>
    <w:rsid w:val="005B7A7D"/>
    <w:rsid w:val="005C1BB4"/>
    <w:rsid w:val="005C2CAB"/>
    <w:rsid w:val="005C3A96"/>
    <w:rsid w:val="005C3AE6"/>
    <w:rsid w:val="005C3F99"/>
    <w:rsid w:val="005C4894"/>
    <w:rsid w:val="005C5350"/>
    <w:rsid w:val="005C5AA9"/>
    <w:rsid w:val="005C5BA7"/>
    <w:rsid w:val="005C71C8"/>
    <w:rsid w:val="005C7209"/>
    <w:rsid w:val="005C72FE"/>
    <w:rsid w:val="005D05C2"/>
    <w:rsid w:val="005D1549"/>
    <w:rsid w:val="005D1B29"/>
    <w:rsid w:val="005D26D7"/>
    <w:rsid w:val="005D2C69"/>
    <w:rsid w:val="005D55A7"/>
    <w:rsid w:val="005D5F5F"/>
    <w:rsid w:val="005D6C22"/>
    <w:rsid w:val="005D7563"/>
    <w:rsid w:val="005E2122"/>
    <w:rsid w:val="005E28AD"/>
    <w:rsid w:val="005E35ED"/>
    <w:rsid w:val="005E48CA"/>
    <w:rsid w:val="005E4ED5"/>
    <w:rsid w:val="005E58C2"/>
    <w:rsid w:val="005E5C43"/>
    <w:rsid w:val="005E60BA"/>
    <w:rsid w:val="005E65F6"/>
    <w:rsid w:val="005E7636"/>
    <w:rsid w:val="005E7DB6"/>
    <w:rsid w:val="005F091F"/>
    <w:rsid w:val="005F10EA"/>
    <w:rsid w:val="005F1302"/>
    <w:rsid w:val="005F18AB"/>
    <w:rsid w:val="005F381E"/>
    <w:rsid w:val="005F441B"/>
    <w:rsid w:val="005F4736"/>
    <w:rsid w:val="005F4E40"/>
    <w:rsid w:val="005F4F46"/>
    <w:rsid w:val="005F5316"/>
    <w:rsid w:val="005F5EF0"/>
    <w:rsid w:val="005F6DB4"/>
    <w:rsid w:val="005F7123"/>
    <w:rsid w:val="005F74B8"/>
    <w:rsid w:val="005F74EF"/>
    <w:rsid w:val="005F79B0"/>
    <w:rsid w:val="00602416"/>
    <w:rsid w:val="00602A38"/>
    <w:rsid w:val="00603B3A"/>
    <w:rsid w:val="00606D5F"/>
    <w:rsid w:val="00606DC1"/>
    <w:rsid w:val="0060706D"/>
    <w:rsid w:val="0060710A"/>
    <w:rsid w:val="006076AF"/>
    <w:rsid w:val="00607BB0"/>
    <w:rsid w:val="00607BB6"/>
    <w:rsid w:val="00615C2B"/>
    <w:rsid w:val="00615C56"/>
    <w:rsid w:val="0061621F"/>
    <w:rsid w:val="006164F9"/>
    <w:rsid w:val="0061655C"/>
    <w:rsid w:val="00616766"/>
    <w:rsid w:val="006170C0"/>
    <w:rsid w:val="006223A9"/>
    <w:rsid w:val="006236F4"/>
    <w:rsid w:val="00623BBB"/>
    <w:rsid w:val="006240E1"/>
    <w:rsid w:val="006254A4"/>
    <w:rsid w:val="006268B1"/>
    <w:rsid w:val="00627266"/>
    <w:rsid w:val="006276D7"/>
    <w:rsid w:val="00627A08"/>
    <w:rsid w:val="00627E71"/>
    <w:rsid w:val="006304E7"/>
    <w:rsid w:val="00632091"/>
    <w:rsid w:val="0063230E"/>
    <w:rsid w:val="00633567"/>
    <w:rsid w:val="00633922"/>
    <w:rsid w:val="006346B1"/>
    <w:rsid w:val="006347E4"/>
    <w:rsid w:val="00635EB7"/>
    <w:rsid w:val="006367FD"/>
    <w:rsid w:val="00636AF9"/>
    <w:rsid w:val="00636EC2"/>
    <w:rsid w:val="00637568"/>
    <w:rsid w:val="006375EF"/>
    <w:rsid w:val="006377B1"/>
    <w:rsid w:val="0063794A"/>
    <w:rsid w:val="00637FBB"/>
    <w:rsid w:val="006407E8"/>
    <w:rsid w:val="006416DB"/>
    <w:rsid w:val="00642153"/>
    <w:rsid w:val="0064242F"/>
    <w:rsid w:val="00642672"/>
    <w:rsid w:val="00643FDE"/>
    <w:rsid w:val="00644639"/>
    <w:rsid w:val="00645941"/>
    <w:rsid w:val="006470A5"/>
    <w:rsid w:val="00647688"/>
    <w:rsid w:val="006479D0"/>
    <w:rsid w:val="00647D06"/>
    <w:rsid w:val="00647E5C"/>
    <w:rsid w:val="0065038B"/>
    <w:rsid w:val="0065221F"/>
    <w:rsid w:val="006527F1"/>
    <w:rsid w:val="006533F2"/>
    <w:rsid w:val="006539AE"/>
    <w:rsid w:val="006552F4"/>
    <w:rsid w:val="006566E3"/>
    <w:rsid w:val="0065684D"/>
    <w:rsid w:val="00660BE6"/>
    <w:rsid w:val="00662653"/>
    <w:rsid w:val="0066368A"/>
    <w:rsid w:val="006645F2"/>
    <w:rsid w:val="00665F08"/>
    <w:rsid w:val="006669B4"/>
    <w:rsid w:val="00667693"/>
    <w:rsid w:val="00667BA2"/>
    <w:rsid w:val="00671899"/>
    <w:rsid w:val="00672530"/>
    <w:rsid w:val="006729A5"/>
    <w:rsid w:val="00672D5E"/>
    <w:rsid w:val="006734CB"/>
    <w:rsid w:val="00674D1F"/>
    <w:rsid w:val="00674E77"/>
    <w:rsid w:val="00675394"/>
    <w:rsid w:val="0067552A"/>
    <w:rsid w:val="00675B37"/>
    <w:rsid w:val="0067622C"/>
    <w:rsid w:val="006766AA"/>
    <w:rsid w:val="00677E3C"/>
    <w:rsid w:val="00680000"/>
    <w:rsid w:val="00680493"/>
    <w:rsid w:val="0068272E"/>
    <w:rsid w:val="006841E6"/>
    <w:rsid w:val="006852F5"/>
    <w:rsid w:val="006870B2"/>
    <w:rsid w:val="00687FBA"/>
    <w:rsid w:val="00691634"/>
    <w:rsid w:val="006917ED"/>
    <w:rsid w:val="006932E2"/>
    <w:rsid w:val="00693394"/>
    <w:rsid w:val="006934E8"/>
    <w:rsid w:val="0069482B"/>
    <w:rsid w:val="00694C2C"/>
    <w:rsid w:val="006951C6"/>
    <w:rsid w:val="006953C9"/>
    <w:rsid w:val="006972F9"/>
    <w:rsid w:val="00697A68"/>
    <w:rsid w:val="00697DC1"/>
    <w:rsid w:val="006A2E53"/>
    <w:rsid w:val="006A32EF"/>
    <w:rsid w:val="006A515E"/>
    <w:rsid w:val="006A5E7B"/>
    <w:rsid w:val="006A73D5"/>
    <w:rsid w:val="006A7D40"/>
    <w:rsid w:val="006A7FEE"/>
    <w:rsid w:val="006B07EB"/>
    <w:rsid w:val="006B1099"/>
    <w:rsid w:val="006B29C2"/>
    <w:rsid w:val="006B3224"/>
    <w:rsid w:val="006B325A"/>
    <w:rsid w:val="006B32C4"/>
    <w:rsid w:val="006B3314"/>
    <w:rsid w:val="006B40C3"/>
    <w:rsid w:val="006B6BF7"/>
    <w:rsid w:val="006B755A"/>
    <w:rsid w:val="006B7962"/>
    <w:rsid w:val="006B7C88"/>
    <w:rsid w:val="006C1024"/>
    <w:rsid w:val="006C1D3B"/>
    <w:rsid w:val="006C219C"/>
    <w:rsid w:val="006C2219"/>
    <w:rsid w:val="006C295B"/>
    <w:rsid w:val="006C3444"/>
    <w:rsid w:val="006C34DD"/>
    <w:rsid w:val="006C3666"/>
    <w:rsid w:val="006C379A"/>
    <w:rsid w:val="006C3907"/>
    <w:rsid w:val="006C613B"/>
    <w:rsid w:val="006C61ED"/>
    <w:rsid w:val="006C6557"/>
    <w:rsid w:val="006C77EF"/>
    <w:rsid w:val="006D0359"/>
    <w:rsid w:val="006D077C"/>
    <w:rsid w:val="006D2EC9"/>
    <w:rsid w:val="006D4BA3"/>
    <w:rsid w:val="006D7105"/>
    <w:rsid w:val="006D7237"/>
    <w:rsid w:val="006E0386"/>
    <w:rsid w:val="006E0DA6"/>
    <w:rsid w:val="006E23EA"/>
    <w:rsid w:val="006E30B1"/>
    <w:rsid w:val="006E36D2"/>
    <w:rsid w:val="006E425F"/>
    <w:rsid w:val="006E42B2"/>
    <w:rsid w:val="006E4F3F"/>
    <w:rsid w:val="006E5850"/>
    <w:rsid w:val="006E5B44"/>
    <w:rsid w:val="006F01C8"/>
    <w:rsid w:val="006F062D"/>
    <w:rsid w:val="006F2937"/>
    <w:rsid w:val="006F3499"/>
    <w:rsid w:val="006F483C"/>
    <w:rsid w:val="006F5E4E"/>
    <w:rsid w:val="006F775A"/>
    <w:rsid w:val="00700BE7"/>
    <w:rsid w:val="00701609"/>
    <w:rsid w:val="0070208A"/>
    <w:rsid w:val="0070211C"/>
    <w:rsid w:val="007032B2"/>
    <w:rsid w:val="00703916"/>
    <w:rsid w:val="007044C3"/>
    <w:rsid w:val="00704C3E"/>
    <w:rsid w:val="00705D95"/>
    <w:rsid w:val="00706A6E"/>
    <w:rsid w:val="00706C31"/>
    <w:rsid w:val="00706E0F"/>
    <w:rsid w:val="007073AA"/>
    <w:rsid w:val="00707838"/>
    <w:rsid w:val="00707D9A"/>
    <w:rsid w:val="007104A8"/>
    <w:rsid w:val="00712759"/>
    <w:rsid w:val="00712901"/>
    <w:rsid w:val="00713FFF"/>
    <w:rsid w:val="007140F4"/>
    <w:rsid w:val="007141FB"/>
    <w:rsid w:val="00714CB7"/>
    <w:rsid w:val="00716A17"/>
    <w:rsid w:val="00720B35"/>
    <w:rsid w:val="007215AA"/>
    <w:rsid w:val="00723062"/>
    <w:rsid w:val="00723803"/>
    <w:rsid w:val="00724448"/>
    <w:rsid w:val="00724AB7"/>
    <w:rsid w:val="0073011B"/>
    <w:rsid w:val="007303AB"/>
    <w:rsid w:val="0073056D"/>
    <w:rsid w:val="00731157"/>
    <w:rsid w:val="00733667"/>
    <w:rsid w:val="0073584A"/>
    <w:rsid w:val="00735B02"/>
    <w:rsid w:val="00735B0A"/>
    <w:rsid w:val="007402AA"/>
    <w:rsid w:val="007409F0"/>
    <w:rsid w:val="00740E54"/>
    <w:rsid w:val="007422F0"/>
    <w:rsid w:val="00742B7F"/>
    <w:rsid w:val="00742C9F"/>
    <w:rsid w:val="00742CF2"/>
    <w:rsid w:val="00743D11"/>
    <w:rsid w:val="0074442E"/>
    <w:rsid w:val="007444FE"/>
    <w:rsid w:val="00744A95"/>
    <w:rsid w:val="00744C4A"/>
    <w:rsid w:val="007452FE"/>
    <w:rsid w:val="00747F65"/>
    <w:rsid w:val="00750AC7"/>
    <w:rsid w:val="00752552"/>
    <w:rsid w:val="007526BD"/>
    <w:rsid w:val="00752C74"/>
    <w:rsid w:val="00753329"/>
    <w:rsid w:val="00753774"/>
    <w:rsid w:val="00755676"/>
    <w:rsid w:val="0075586A"/>
    <w:rsid w:val="00755C2E"/>
    <w:rsid w:val="00756860"/>
    <w:rsid w:val="00757E97"/>
    <w:rsid w:val="0076014A"/>
    <w:rsid w:val="007614A8"/>
    <w:rsid w:val="00762A17"/>
    <w:rsid w:val="00765E39"/>
    <w:rsid w:val="00766E94"/>
    <w:rsid w:val="007670B1"/>
    <w:rsid w:val="00767527"/>
    <w:rsid w:val="0076784E"/>
    <w:rsid w:val="00767F1C"/>
    <w:rsid w:val="00770623"/>
    <w:rsid w:val="00770A2A"/>
    <w:rsid w:val="00770B79"/>
    <w:rsid w:val="00771013"/>
    <w:rsid w:val="00771DB1"/>
    <w:rsid w:val="0077256C"/>
    <w:rsid w:val="00774BD2"/>
    <w:rsid w:val="007752FD"/>
    <w:rsid w:val="00775D9B"/>
    <w:rsid w:val="007763C7"/>
    <w:rsid w:val="007767FA"/>
    <w:rsid w:val="00777E95"/>
    <w:rsid w:val="007802AA"/>
    <w:rsid w:val="00781CD0"/>
    <w:rsid w:val="00782654"/>
    <w:rsid w:val="00783BC2"/>
    <w:rsid w:val="00785C40"/>
    <w:rsid w:val="007865F5"/>
    <w:rsid w:val="00786FC2"/>
    <w:rsid w:val="00787377"/>
    <w:rsid w:val="00791A50"/>
    <w:rsid w:val="0079284A"/>
    <w:rsid w:val="00794DBA"/>
    <w:rsid w:val="00796F2A"/>
    <w:rsid w:val="00797B35"/>
    <w:rsid w:val="00797DE2"/>
    <w:rsid w:val="007A0E23"/>
    <w:rsid w:val="007A0E85"/>
    <w:rsid w:val="007A1474"/>
    <w:rsid w:val="007A14A4"/>
    <w:rsid w:val="007A1AE2"/>
    <w:rsid w:val="007A2A95"/>
    <w:rsid w:val="007A4163"/>
    <w:rsid w:val="007A4380"/>
    <w:rsid w:val="007A4741"/>
    <w:rsid w:val="007A47B6"/>
    <w:rsid w:val="007A4D23"/>
    <w:rsid w:val="007A5DD0"/>
    <w:rsid w:val="007A6C3F"/>
    <w:rsid w:val="007B0448"/>
    <w:rsid w:val="007B30BB"/>
    <w:rsid w:val="007B346D"/>
    <w:rsid w:val="007B3881"/>
    <w:rsid w:val="007B47BB"/>
    <w:rsid w:val="007B49F2"/>
    <w:rsid w:val="007B7544"/>
    <w:rsid w:val="007C0E52"/>
    <w:rsid w:val="007C1014"/>
    <w:rsid w:val="007C1C61"/>
    <w:rsid w:val="007C2627"/>
    <w:rsid w:val="007C2CF5"/>
    <w:rsid w:val="007C57AF"/>
    <w:rsid w:val="007C5BD1"/>
    <w:rsid w:val="007C5F7C"/>
    <w:rsid w:val="007C6291"/>
    <w:rsid w:val="007C6B04"/>
    <w:rsid w:val="007D227B"/>
    <w:rsid w:val="007D23AC"/>
    <w:rsid w:val="007D315D"/>
    <w:rsid w:val="007D3A14"/>
    <w:rsid w:val="007D4DCC"/>
    <w:rsid w:val="007D4E67"/>
    <w:rsid w:val="007D5E12"/>
    <w:rsid w:val="007D5FD7"/>
    <w:rsid w:val="007D6904"/>
    <w:rsid w:val="007D6D00"/>
    <w:rsid w:val="007D76A2"/>
    <w:rsid w:val="007E0764"/>
    <w:rsid w:val="007E0F84"/>
    <w:rsid w:val="007E17B8"/>
    <w:rsid w:val="007E2C4F"/>
    <w:rsid w:val="007E2F69"/>
    <w:rsid w:val="007E36BF"/>
    <w:rsid w:val="007E36C8"/>
    <w:rsid w:val="007E3E40"/>
    <w:rsid w:val="007E55C3"/>
    <w:rsid w:val="007E5758"/>
    <w:rsid w:val="007E5C1E"/>
    <w:rsid w:val="007E70F6"/>
    <w:rsid w:val="007E78D2"/>
    <w:rsid w:val="007F012B"/>
    <w:rsid w:val="007F0160"/>
    <w:rsid w:val="007F083C"/>
    <w:rsid w:val="007F0D8B"/>
    <w:rsid w:val="007F13E1"/>
    <w:rsid w:val="007F20BA"/>
    <w:rsid w:val="007F2A30"/>
    <w:rsid w:val="007F2D95"/>
    <w:rsid w:val="007F3488"/>
    <w:rsid w:val="007F3B17"/>
    <w:rsid w:val="007F3BDB"/>
    <w:rsid w:val="007F3CC1"/>
    <w:rsid w:val="007F42E1"/>
    <w:rsid w:val="007F462F"/>
    <w:rsid w:val="007F5737"/>
    <w:rsid w:val="007F5A34"/>
    <w:rsid w:val="007F5A96"/>
    <w:rsid w:val="007F69E2"/>
    <w:rsid w:val="007F6B86"/>
    <w:rsid w:val="007F7025"/>
    <w:rsid w:val="007F70A2"/>
    <w:rsid w:val="008016A1"/>
    <w:rsid w:val="00803E6E"/>
    <w:rsid w:val="00804056"/>
    <w:rsid w:val="0080480E"/>
    <w:rsid w:val="00804ED5"/>
    <w:rsid w:val="00805AAA"/>
    <w:rsid w:val="008067BF"/>
    <w:rsid w:val="00806B87"/>
    <w:rsid w:val="0080719E"/>
    <w:rsid w:val="008101B0"/>
    <w:rsid w:val="008115B8"/>
    <w:rsid w:val="00812522"/>
    <w:rsid w:val="008131BA"/>
    <w:rsid w:val="00814130"/>
    <w:rsid w:val="0081422D"/>
    <w:rsid w:val="00816FFF"/>
    <w:rsid w:val="00817044"/>
    <w:rsid w:val="00817754"/>
    <w:rsid w:val="00817CFE"/>
    <w:rsid w:val="00820B82"/>
    <w:rsid w:val="008211F2"/>
    <w:rsid w:val="008220C6"/>
    <w:rsid w:val="00822D7E"/>
    <w:rsid w:val="00824225"/>
    <w:rsid w:val="00824A69"/>
    <w:rsid w:val="00825457"/>
    <w:rsid w:val="008256A9"/>
    <w:rsid w:val="00825C92"/>
    <w:rsid w:val="00827D0A"/>
    <w:rsid w:val="00830894"/>
    <w:rsid w:val="008328F6"/>
    <w:rsid w:val="00832B66"/>
    <w:rsid w:val="00833576"/>
    <w:rsid w:val="008335B3"/>
    <w:rsid w:val="008340B9"/>
    <w:rsid w:val="00834409"/>
    <w:rsid w:val="00835CB6"/>
    <w:rsid w:val="00835FB7"/>
    <w:rsid w:val="0083769C"/>
    <w:rsid w:val="008379A4"/>
    <w:rsid w:val="008401E6"/>
    <w:rsid w:val="008421AC"/>
    <w:rsid w:val="00842D19"/>
    <w:rsid w:val="008430B3"/>
    <w:rsid w:val="00843A1A"/>
    <w:rsid w:val="008443C8"/>
    <w:rsid w:val="0084549C"/>
    <w:rsid w:val="00846C7A"/>
    <w:rsid w:val="00847969"/>
    <w:rsid w:val="008508A1"/>
    <w:rsid w:val="008532FE"/>
    <w:rsid w:val="00855D9B"/>
    <w:rsid w:val="0085619C"/>
    <w:rsid w:val="0085664B"/>
    <w:rsid w:val="00856D9E"/>
    <w:rsid w:val="00857682"/>
    <w:rsid w:val="00857B94"/>
    <w:rsid w:val="00860229"/>
    <w:rsid w:val="00861117"/>
    <w:rsid w:val="00862AEB"/>
    <w:rsid w:val="0086410B"/>
    <w:rsid w:val="00865091"/>
    <w:rsid w:val="00865893"/>
    <w:rsid w:val="00866521"/>
    <w:rsid w:val="00866E3D"/>
    <w:rsid w:val="00867350"/>
    <w:rsid w:val="0086765F"/>
    <w:rsid w:val="00867DEE"/>
    <w:rsid w:val="00871878"/>
    <w:rsid w:val="00872249"/>
    <w:rsid w:val="00873B2F"/>
    <w:rsid w:val="00875067"/>
    <w:rsid w:val="00876CE1"/>
    <w:rsid w:val="00876D2E"/>
    <w:rsid w:val="00877E57"/>
    <w:rsid w:val="008801DB"/>
    <w:rsid w:val="00880AA6"/>
    <w:rsid w:val="00881273"/>
    <w:rsid w:val="00881288"/>
    <w:rsid w:val="008820AA"/>
    <w:rsid w:val="00882F0C"/>
    <w:rsid w:val="0088345F"/>
    <w:rsid w:val="008836A4"/>
    <w:rsid w:val="00884208"/>
    <w:rsid w:val="00884556"/>
    <w:rsid w:val="00885A02"/>
    <w:rsid w:val="008866B2"/>
    <w:rsid w:val="0089048D"/>
    <w:rsid w:val="00891B38"/>
    <w:rsid w:val="00892D7C"/>
    <w:rsid w:val="00893382"/>
    <w:rsid w:val="00893B3A"/>
    <w:rsid w:val="00894D72"/>
    <w:rsid w:val="00895534"/>
    <w:rsid w:val="00895CB7"/>
    <w:rsid w:val="00896139"/>
    <w:rsid w:val="008964EE"/>
    <w:rsid w:val="00896C45"/>
    <w:rsid w:val="00897324"/>
    <w:rsid w:val="00897727"/>
    <w:rsid w:val="008A0731"/>
    <w:rsid w:val="008A11E1"/>
    <w:rsid w:val="008A2458"/>
    <w:rsid w:val="008A26D0"/>
    <w:rsid w:val="008A2791"/>
    <w:rsid w:val="008A4D86"/>
    <w:rsid w:val="008A5039"/>
    <w:rsid w:val="008A57A5"/>
    <w:rsid w:val="008A6A7C"/>
    <w:rsid w:val="008B0183"/>
    <w:rsid w:val="008B0ED9"/>
    <w:rsid w:val="008B171A"/>
    <w:rsid w:val="008B4B4E"/>
    <w:rsid w:val="008B5581"/>
    <w:rsid w:val="008B5809"/>
    <w:rsid w:val="008B6814"/>
    <w:rsid w:val="008B6D29"/>
    <w:rsid w:val="008B6DE4"/>
    <w:rsid w:val="008B7D03"/>
    <w:rsid w:val="008C06EA"/>
    <w:rsid w:val="008C079C"/>
    <w:rsid w:val="008C0C1A"/>
    <w:rsid w:val="008C1624"/>
    <w:rsid w:val="008C2367"/>
    <w:rsid w:val="008C330D"/>
    <w:rsid w:val="008C521D"/>
    <w:rsid w:val="008C6574"/>
    <w:rsid w:val="008C7419"/>
    <w:rsid w:val="008C7C23"/>
    <w:rsid w:val="008D0419"/>
    <w:rsid w:val="008D0F74"/>
    <w:rsid w:val="008D3051"/>
    <w:rsid w:val="008D3359"/>
    <w:rsid w:val="008D4103"/>
    <w:rsid w:val="008D6C9B"/>
    <w:rsid w:val="008D749F"/>
    <w:rsid w:val="008D7FB6"/>
    <w:rsid w:val="008D7FF8"/>
    <w:rsid w:val="008E00B0"/>
    <w:rsid w:val="008E0633"/>
    <w:rsid w:val="008E06E7"/>
    <w:rsid w:val="008E0868"/>
    <w:rsid w:val="008E0904"/>
    <w:rsid w:val="008E1372"/>
    <w:rsid w:val="008E1DAE"/>
    <w:rsid w:val="008E3242"/>
    <w:rsid w:val="008E3BC6"/>
    <w:rsid w:val="008E4821"/>
    <w:rsid w:val="008E4AB3"/>
    <w:rsid w:val="008E5C3C"/>
    <w:rsid w:val="008E6877"/>
    <w:rsid w:val="008E713E"/>
    <w:rsid w:val="008E7A96"/>
    <w:rsid w:val="008E7D31"/>
    <w:rsid w:val="008E7E6A"/>
    <w:rsid w:val="008F05C9"/>
    <w:rsid w:val="008F110E"/>
    <w:rsid w:val="008F22B3"/>
    <w:rsid w:val="008F26BE"/>
    <w:rsid w:val="008F3B45"/>
    <w:rsid w:val="008F458C"/>
    <w:rsid w:val="008F4A7D"/>
    <w:rsid w:val="008F513A"/>
    <w:rsid w:val="008F5A1C"/>
    <w:rsid w:val="008F6C0A"/>
    <w:rsid w:val="008F7429"/>
    <w:rsid w:val="008F7A15"/>
    <w:rsid w:val="00900519"/>
    <w:rsid w:val="0090154F"/>
    <w:rsid w:val="009017E4"/>
    <w:rsid w:val="009031E4"/>
    <w:rsid w:val="00904CDF"/>
    <w:rsid w:val="00906E1B"/>
    <w:rsid w:val="00907A59"/>
    <w:rsid w:val="00907B26"/>
    <w:rsid w:val="00911216"/>
    <w:rsid w:val="009118F4"/>
    <w:rsid w:val="009128AD"/>
    <w:rsid w:val="009129E7"/>
    <w:rsid w:val="00913885"/>
    <w:rsid w:val="00914C9E"/>
    <w:rsid w:val="00914E94"/>
    <w:rsid w:val="00915A33"/>
    <w:rsid w:val="00916582"/>
    <w:rsid w:val="009169CD"/>
    <w:rsid w:val="009176BD"/>
    <w:rsid w:val="00917874"/>
    <w:rsid w:val="009200DB"/>
    <w:rsid w:val="00920D3A"/>
    <w:rsid w:val="00920F0C"/>
    <w:rsid w:val="00921011"/>
    <w:rsid w:val="00923364"/>
    <w:rsid w:val="0092395D"/>
    <w:rsid w:val="009250ED"/>
    <w:rsid w:val="00926558"/>
    <w:rsid w:val="00926BB1"/>
    <w:rsid w:val="00926FBA"/>
    <w:rsid w:val="00930D27"/>
    <w:rsid w:val="00931780"/>
    <w:rsid w:val="00931AB5"/>
    <w:rsid w:val="009326A9"/>
    <w:rsid w:val="00933AE9"/>
    <w:rsid w:val="00933D17"/>
    <w:rsid w:val="00933D34"/>
    <w:rsid w:val="00934ED2"/>
    <w:rsid w:val="0093623C"/>
    <w:rsid w:val="00936682"/>
    <w:rsid w:val="00937C6E"/>
    <w:rsid w:val="009406C1"/>
    <w:rsid w:val="00940819"/>
    <w:rsid w:val="009414EE"/>
    <w:rsid w:val="0094388C"/>
    <w:rsid w:val="00944174"/>
    <w:rsid w:val="00944CB5"/>
    <w:rsid w:val="009454D5"/>
    <w:rsid w:val="00947878"/>
    <w:rsid w:val="009502D6"/>
    <w:rsid w:val="00952227"/>
    <w:rsid w:val="0095597A"/>
    <w:rsid w:val="0095749C"/>
    <w:rsid w:val="00957F89"/>
    <w:rsid w:val="00962836"/>
    <w:rsid w:val="0096284C"/>
    <w:rsid w:val="00962E0E"/>
    <w:rsid w:val="00963A99"/>
    <w:rsid w:val="009648AB"/>
    <w:rsid w:val="00966C3B"/>
    <w:rsid w:val="009713CF"/>
    <w:rsid w:val="00973358"/>
    <w:rsid w:val="0097406B"/>
    <w:rsid w:val="00974244"/>
    <w:rsid w:val="00975705"/>
    <w:rsid w:val="00976136"/>
    <w:rsid w:val="00976779"/>
    <w:rsid w:val="00977AA3"/>
    <w:rsid w:val="009805A3"/>
    <w:rsid w:val="00981F21"/>
    <w:rsid w:val="009846AD"/>
    <w:rsid w:val="009850BB"/>
    <w:rsid w:val="00986A38"/>
    <w:rsid w:val="00991167"/>
    <w:rsid w:val="00991C20"/>
    <w:rsid w:val="009921D2"/>
    <w:rsid w:val="00995D53"/>
    <w:rsid w:val="0099705E"/>
    <w:rsid w:val="009977EA"/>
    <w:rsid w:val="00997E21"/>
    <w:rsid w:val="009A08BC"/>
    <w:rsid w:val="009A16EA"/>
    <w:rsid w:val="009A3B44"/>
    <w:rsid w:val="009A4A4E"/>
    <w:rsid w:val="009A4DE3"/>
    <w:rsid w:val="009A5719"/>
    <w:rsid w:val="009A5CD5"/>
    <w:rsid w:val="009A7B99"/>
    <w:rsid w:val="009B1817"/>
    <w:rsid w:val="009B28B2"/>
    <w:rsid w:val="009B3524"/>
    <w:rsid w:val="009B458D"/>
    <w:rsid w:val="009B53EC"/>
    <w:rsid w:val="009B5F54"/>
    <w:rsid w:val="009C12D8"/>
    <w:rsid w:val="009C3A8B"/>
    <w:rsid w:val="009C3B2F"/>
    <w:rsid w:val="009C4088"/>
    <w:rsid w:val="009C4F4B"/>
    <w:rsid w:val="009C613C"/>
    <w:rsid w:val="009C61F6"/>
    <w:rsid w:val="009C74D9"/>
    <w:rsid w:val="009D0410"/>
    <w:rsid w:val="009D0A2A"/>
    <w:rsid w:val="009D3A7A"/>
    <w:rsid w:val="009D3B09"/>
    <w:rsid w:val="009D3CC9"/>
    <w:rsid w:val="009E0545"/>
    <w:rsid w:val="009E19C6"/>
    <w:rsid w:val="009E1D00"/>
    <w:rsid w:val="009E25B7"/>
    <w:rsid w:val="009E26A7"/>
    <w:rsid w:val="009E2758"/>
    <w:rsid w:val="009E30C8"/>
    <w:rsid w:val="009E47CE"/>
    <w:rsid w:val="009E5B2F"/>
    <w:rsid w:val="009E6F81"/>
    <w:rsid w:val="009E7579"/>
    <w:rsid w:val="009E76B1"/>
    <w:rsid w:val="009F0CF4"/>
    <w:rsid w:val="009F0D86"/>
    <w:rsid w:val="009F22A3"/>
    <w:rsid w:val="009F29A7"/>
    <w:rsid w:val="009F31BE"/>
    <w:rsid w:val="009F49C0"/>
    <w:rsid w:val="009F4ED9"/>
    <w:rsid w:val="009F5365"/>
    <w:rsid w:val="009F58F7"/>
    <w:rsid w:val="009F5C6F"/>
    <w:rsid w:val="009F7036"/>
    <w:rsid w:val="009F72F0"/>
    <w:rsid w:val="00A00526"/>
    <w:rsid w:val="00A00D0A"/>
    <w:rsid w:val="00A017AF"/>
    <w:rsid w:val="00A01CCF"/>
    <w:rsid w:val="00A029A3"/>
    <w:rsid w:val="00A03A88"/>
    <w:rsid w:val="00A0467A"/>
    <w:rsid w:val="00A04CB4"/>
    <w:rsid w:val="00A05723"/>
    <w:rsid w:val="00A071D3"/>
    <w:rsid w:val="00A104FB"/>
    <w:rsid w:val="00A116A1"/>
    <w:rsid w:val="00A11A11"/>
    <w:rsid w:val="00A124D1"/>
    <w:rsid w:val="00A1256B"/>
    <w:rsid w:val="00A1499D"/>
    <w:rsid w:val="00A14DEF"/>
    <w:rsid w:val="00A1621D"/>
    <w:rsid w:val="00A1687C"/>
    <w:rsid w:val="00A20185"/>
    <w:rsid w:val="00A212E6"/>
    <w:rsid w:val="00A21C19"/>
    <w:rsid w:val="00A23515"/>
    <w:rsid w:val="00A258FC"/>
    <w:rsid w:val="00A25C7E"/>
    <w:rsid w:val="00A25EEA"/>
    <w:rsid w:val="00A268D2"/>
    <w:rsid w:val="00A26977"/>
    <w:rsid w:val="00A2731A"/>
    <w:rsid w:val="00A3017D"/>
    <w:rsid w:val="00A30DEB"/>
    <w:rsid w:val="00A3199F"/>
    <w:rsid w:val="00A31FEE"/>
    <w:rsid w:val="00A3328F"/>
    <w:rsid w:val="00A33E3D"/>
    <w:rsid w:val="00A34168"/>
    <w:rsid w:val="00A3424B"/>
    <w:rsid w:val="00A343F7"/>
    <w:rsid w:val="00A36BAC"/>
    <w:rsid w:val="00A370C8"/>
    <w:rsid w:val="00A406D9"/>
    <w:rsid w:val="00A41121"/>
    <w:rsid w:val="00A41757"/>
    <w:rsid w:val="00A4249F"/>
    <w:rsid w:val="00A42C60"/>
    <w:rsid w:val="00A43879"/>
    <w:rsid w:val="00A44B35"/>
    <w:rsid w:val="00A472A0"/>
    <w:rsid w:val="00A47F83"/>
    <w:rsid w:val="00A51ABC"/>
    <w:rsid w:val="00A52118"/>
    <w:rsid w:val="00A52257"/>
    <w:rsid w:val="00A52493"/>
    <w:rsid w:val="00A530F5"/>
    <w:rsid w:val="00A540EB"/>
    <w:rsid w:val="00A54101"/>
    <w:rsid w:val="00A56D59"/>
    <w:rsid w:val="00A57258"/>
    <w:rsid w:val="00A60033"/>
    <w:rsid w:val="00A6022D"/>
    <w:rsid w:val="00A61B6E"/>
    <w:rsid w:val="00A63987"/>
    <w:rsid w:val="00A65042"/>
    <w:rsid w:val="00A653F1"/>
    <w:rsid w:val="00A66564"/>
    <w:rsid w:val="00A66E13"/>
    <w:rsid w:val="00A67D6E"/>
    <w:rsid w:val="00A70062"/>
    <w:rsid w:val="00A709EA"/>
    <w:rsid w:val="00A713B8"/>
    <w:rsid w:val="00A7159C"/>
    <w:rsid w:val="00A71869"/>
    <w:rsid w:val="00A71D12"/>
    <w:rsid w:val="00A7253D"/>
    <w:rsid w:val="00A73337"/>
    <w:rsid w:val="00A74404"/>
    <w:rsid w:val="00A74592"/>
    <w:rsid w:val="00A7463A"/>
    <w:rsid w:val="00A74D14"/>
    <w:rsid w:val="00A75EAD"/>
    <w:rsid w:val="00A762CE"/>
    <w:rsid w:val="00A80322"/>
    <w:rsid w:val="00A803AF"/>
    <w:rsid w:val="00A807DF"/>
    <w:rsid w:val="00A81E55"/>
    <w:rsid w:val="00A8346F"/>
    <w:rsid w:val="00A836BE"/>
    <w:rsid w:val="00A838AA"/>
    <w:rsid w:val="00A91486"/>
    <w:rsid w:val="00A91561"/>
    <w:rsid w:val="00A9179E"/>
    <w:rsid w:val="00A937AC"/>
    <w:rsid w:val="00A943DD"/>
    <w:rsid w:val="00A9440D"/>
    <w:rsid w:val="00A944CF"/>
    <w:rsid w:val="00A94ACC"/>
    <w:rsid w:val="00A94B5D"/>
    <w:rsid w:val="00A94BE8"/>
    <w:rsid w:val="00A953AB"/>
    <w:rsid w:val="00A954E5"/>
    <w:rsid w:val="00A95688"/>
    <w:rsid w:val="00A9576B"/>
    <w:rsid w:val="00A96550"/>
    <w:rsid w:val="00A97754"/>
    <w:rsid w:val="00A97BB6"/>
    <w:rsid w:val="00AA0BF0"/>
    <w:rsid w:val="00AA13B1"/>
    <w:rsid w:val="00AA2E7F"/>
    <w:rsid w:val="00AA33C6"/>
    <w:rsid w:val="00AA45FE"/>
    <w:rsid w:val="00AA5BFA"/>
    <w:rsid w:val="00AA7DCC"/>
    <w:rsid w:val="00AB0724"/>
    <w:rsid w:val="00AB2610"/>
    <w:rsid w:val="00AB2DF5"/>
    <w:rsid w:val="00AB3170"/>
    <w:rsid w:val="00AB4AA2"/>
    <w:rsid w:val="00AB5CD4"/>
    <w:rsid w:val="00AB7089"/>
    <w:rsid w:val="00AC19A4"/>
    <w:rsid w:val="00AC1ADF"/>
    <w:rsid w:val="00AC2835"/>
    <w:rsid w:val="00AC2CDE"/>
    <w:rsid w:val="00AC401F"/>
    <w:rsid w:val="00AC5299"/>
    <w:rsid w:val="00AC6241"/>
    <w:rsid w:val="00AC659C"/>
    <w:rsid w:val="00AC6B1E"/>
    <w:rsid w:val="00AC7647"/>
    <w:rsid w:val="00AD09E9"/>
    <w:rsid w:val="00AD117B"/>
    <w:rsid w:val="00AD1486"/>
    <w:rsid w:val="00AD1B44"/>
    <w:rsid w:val="00AD1F44"/>
    <w:rsid w:val="00AD29E5"/>
    <w:rsid w:val="00AD2B96"/>
    <w:rsid w:val="00AD31C1"/>
    <w:rsid w:val="00AD367D"/>
    <w:rsid w:val="00AD4D73"/>
    <w:rsid w:val="00AD7909"/>
    <w:rsid w:val="00AE0712"/>
    <w:rsid w:val="00AE08D4"/>
    <w:rsid w:val="00AE0BFE"/>
    <w:rsid w:val="00AE2B4D"/>
    <w:rsid w:val="00AE3328"/>
    <w:rsid w:val="00AE3BEC"/>
    <w:rsid w:val="00AE3D54"/>
    <w:rsid w:val="00AE41EA"/>
    <w:rsid w:val="00AE4590"/>
    <w:rsid w:val="00AE4D08"/>
    <w:rsid w:val="00AE5371"/>
    <w:rsid w:val="00AE5BD9"/>
    <w:rsid w:val="00AE5DDA"/>
    <w:rsid w:val="00AE6562"/>
    <w:rsid w:val="00AF17F8"/>
    <w:rsid w:val="00AF1942"/>
    <w:rsid w:val="00AF327E"/>
    <w:rsid w:val="00AF3415"/>
    <w:rsid w:val="00AF3618"/>
    <w:rsid w:val="00AF4A47"/>
    <w:rsid w:val="00AF4FF4"/>
    <w:rsid w:val="00AF544D"/>
    <w:rsid w:val="00B01081"/>
    <w:rsid w:val="00B02886"/>
    <w:rsid w:val="00B02FF2"/>
    <w:rsid w:val="00B03513"/>
    <w:rsid w:val="00B03F40"/>
    <w:rsid w:val="00B04067"/>
    <w:rsid w:val="00B04EE2"/>
    <w:rsid w:val="00B06F51"/>
    <w:rsid w:val="00B10CD2"/>
    <w:rsid w:val="00B118B2"/>
    <w:rsid w:val="00B132B5"/>
    <w:rsid w:val="00B14918"/>
    <w:rsid w:val="00B1664D"/>
    <w:rsid w:val="00B1726A"/>
    <w:rsid w:val="00B17CCA"/>
    <w:rsid w:val="00B17DB4"/>
    <w:rsid w:val="00B17E5B"/>
    <w:rsid w:val="00B20F3B"/>
    <w:rsid w:val="00B22582"/>
    <w:rsid w:val="00B22842"/>
    <w:rsid w:val="00B22EF4"/>
    <w:rsid w:val="00B23C30"/>
    <w:rsid w:val="00B23C7A"/>
    <w:rsid w:val="00B23F0D"/>
    <w:rsid w:val="00B24983"/>
    <w:rsid w:val="00B254FC"/>
    <w:rsid w:val="00B27434"/>
    <w:rsid w:val="00B30C29"/>
    <w:rsid w:val="00B30EA6"/>
    <w:rsid w:val="00B32743"/>
    <w:rsid w:val="00B33389"/>
    <w:rsid w:val="00B33622"/>
    <w:rsid w:val="00B33CF7"/>
    <w:rsid w:val="00B33E4D"/>
    <w:rsid w:val="00B34174"/>
    <w:rsid w:val="00B34AC4"/>
    <w:rsid w:val="00B35D95"/>
    <w:rsid w:val="00B3609F"/>
    <w:rsid w:val="00B363BF"/>
    <w:rsid w:val="00B3656D"/>
    <w:rsid w:val="00B36F8F"/>
    <w:rsid w:val="00B40330"/>
    <w:rsid w:val="00B408E1"/>
    <w:rsid w:val="00B4144E"/>
    <w:rsid w:val="00B41751"/>
    <w:rsid w:val="00B41BCC"/>
    <w:rsid w:val="00B431B3"/>
    <w:rsid w:val="00B4372C"/>
    <w:rsid w:val="00B43873"/>
    <w:rsid w:val="00B43FDD"/>
    <w:rsid w:val="00B441AF"/>
    <w:rsid w:val="00B45E4B"/>
    <w:rsid w:val="00B465F0"/>
    <w:rsid w:val="00B46795"/>
    <w:rsid w:val="00B4694E"/>
    <w:rsid w:val="00B46ACD"/>
    <w:rsid w:val="00B51023"/>
    <w:rsid w:val="00B510C1"/>
    <w:rsid w:val="00B53298"/>
    <w:rsid w:val="00B534F7"/>
    <w:rsid w:val="00B53994"/>
    <w:rsid w:val="00B53FC1"/>
    <w:rsid w:val="00B5459E"/>
    <w:rsid w:val="00B54AB1"/>
    <w:rsid w:val="00B54E3A"/>
    <w:rsid w:val="00B56B81"/>
    <w:rsid w:val="00B571CD"/>
    <w:rsid w:val="00B573DD"/>
    <w:rsid w:val="00B5791F"/>
    <w:rsid w:val="00B57E3F"/>
    <w:rsid w:val="00B601E6"/>
    <w:rsid w:val="00B61107"/>
    <w:rsid w:val="00B6129F"/>
    <w:rsid w:val="00B6138D"/>
    <w:rsid w:val="00B63A06"/>
    <w:rsid w:val="00B64401"/>
    <w:rsid w:val="00B657D8"/>
    <w:rsid w:val="00B65860"/>
    <w:rsid w:val="00B70E20"/>
    <w:rsid w:val="00B71EE2"/>
    <w:rsid w:val="00B728AB"/>
    <w:rsid w:val="00B730BE"/>
    <w:rsid w:val="00B73338"/>
    <w:rsid w:val="00B739FA"/>
    <w:rsid w:val="00B74834"/>
    <w:rsid w:val="00B748B8"/>
    <w:rsid w:val="00B751A2"/>
    <w:rsid w:val="00B753E4"/>
    <w:rsid w:val="00B75C63"/>
    <w:rsid w:val="00B76E5E"/>
    <w:rsid w:val="00B770DD"/>
    <w:rsid w:val="00B77406"/>
    <w:rsid w:val="00B77731"/>
    <w:rsid w:val="00B778B1"/>
    <w:rsid w:val="00B809F9"/>
    <w:rsid w:val="00B80CE1"/>
    <w:rsid w:val="00B81B45"/>
    <w:rsid w:val="00B81E6F"/>
    <w:rsid w:val="00B82F35"/>
    <w:rsid w:val="00B831EE"/>
    <w:rsid w:val="00B85A78"/>
    <w:rsid w:val="00B85B22"/>
    <w:rsid w:val="00B8651D"/>
    <w:rsid w:val="00B878E7"/>
    <w:rsid w:val="00B87B7E"/>
    <w:rsid w:val="00B911DD"/>
    <w:rsid w:val="00B91BEF"/>
    <w:rsid w:val="00B932AE"/>
    <w:rsid w:val="00B9541F"/>
    <w:rsid w:val="00B95D1E"/>
    <w:rsid w:val="00B95D60"/>
    <w:rsid w:val="00B973C2"/>
    <w:rsid w:val="00BA17A3"/>
    <w:rsid w:val="00BA195F"/>
    <w:rsid w:val="00BA197A"/>
    <w:rsid w:val="00BA2332"/>
    <w:rsid w:val="00BA4707"/>
    <w:rsid w:val="00BA650F"/>
    <w:rsid w:val="00BA69C5"/>
    <w:rsid w:val="00BA728E"/>
    <w:rsid w:val="00BA75DE"/>
    <w:rsid w:val="00BB094C"/>
    <w:rsid w:val="00BB0973"/>
    <w:rsid w:val="00BB121E"/>
    <w:rsid w:val="00BB27F4"/>
    <w:rsid w:val="00BB3307"/>
    <w:rsid w:val="00BB40BC"/>
    <w:rsid w:val="00BB515C"/>
    <w:rsid w:val="00BB530D"/>
    <w:rsid w:val="00BB5CBB"/>
    <w:rsid w:val="00BB68FA"/>
    <w:rsid w:val="00BB7576"/>
    <w:rsid w:val="00BB7757"/>
    <w:rsid w:val="00BB79C7"/>
    <w:rsid w:val="00BC0039"/>
    <w:rsid w:val="00BC03F7"/>
    <w:rsid w:val="00BC0763"/>
    <w:rsid w:val="00BC0C6E"/>
    <w:rsid w:val="00BC1650"/>
    <w:rsid w:val="00BC1E43"/>
    <w:rsid w:val="00BC1F9E"/>
    <w:rsid w:val="00BC2BB6"/>
    <w:rsid w:val="00BC4501"/>
    <w:rsid w:val="00BC4DB4"/>
    <w:rsid w:val="00BC5EF3"/>
    <w:rsid w:val="00BC700E"/>
    <w:rsid w:val="00BC72D9"/>
    <w:rsid w:val="00BC7AA2"/>
    <w:rsid w:val="00BD0347"/>
    <w:rsid w:val="00BD03C7"/>
    <w:rsid w:val="00BD0E91"/>
    <w:rsid w:val="00BD1068"/>
    <w:rsid w:val="00BD167B"/>
    <w:rsid w:val="00BD1B3F"/>
    <w:rsid w:val="00BD3335"/>
    <w:rsid w:val="00BD3D91"/>
    <w:rsid w:val="00BD4682"/>
    <w:rsid w:val="00BD5F2E"/>
    <w:rsid w:val="00BD6C7F"/>
    <w:rsid w:val="00BD7401"/>
    <w:rsid w:val="00BD759B"/>
    <w:rsid w:val="00BD7601"/>
    <w:rsid w:val="00BD7E90"/>
    <w:rsid w:val="00BE160B"/>
    <w:rsid w:val="00BE3AE1"/>
    <w:rsid w:val="00BE626F"/>
    <w:rsid w:val="00BE6775"/>
    <w:rsid w:val="00BE6C88"/>
    <w:rsid w:val="00BE766B"/>
    <w:rsid w:val="00BF03C3"/>
    <w:rsid w:val="00BF0555"/>
    <w:rsid w:val="00BF2523"/>
    <w:rsid w:val="00BF2720"/>
    <w:rsid w:val="00BF30AE"/>
    <w:rsid w:val="00BF44BF"/>
    <w:rsid w:val="00BF6410"/>
    <w:rsid w:val="00BF6B1F"/>
    <w:rsid w:val="00BF77E2"/>
    <w:rsid w:val="00BF7A26"/>
    <w:rsid w:val="00BF7ABC"/>
    <w:rsid w:val="00BF7CFA"/>
    <w:rsid w:val="00BF7D32"/>
    <w:rsid w:val="00BF7E77"/>
    <w:rsid w:val="00C0039F"/>
    <w:rsid w:val="00C0096B"/>
    <w:rsid w:val="00C00EA5"/>
    <w:rsid w:val="00C00ECD"/>
    <w:rsid w:val="00C01518"/>
    <w:rsid w:val="00C01758"/>
    <w:rsid w:val="00C01A9E"/>
    <w:rsid w:val="00C03555"/>
    <w:rsid w:val="00C03FF5"/>
    <w:rsid w:val="00C04C08"/>
    <w:rsid w:val="00C06372"/>
    <w:rsid w:val="00C07201"/>
    <w:rsid w:val="00C07685"/>
    <w:rsid w:val="00C11314"/>
    <w:rsid w:val="00C11C70"/>
    <w:rsid w:val="00C12274"/>
    <w:rsid w:val="00C123A2"/>
    <w:rsid w:val="00C12FDE"/>
    <w:rsid w:val="00C15424"/>
    <w:rsid w:val="00C16819"/>
    <w:rsid w:val="00C211CD"/>
    <w:rsid w:val="00C21C1A"/>
    <w:rsid w:val="00C2218E"/>
    <w:rsid w:val="00C2292B"/>
    <w:rsid w:val="00C22ECC"/>
    <w:rsid w:val="00C23859"/>
    <w:rsid w:val="00C23E29"/>
    <w:rsid w:val="00C23FB2"/>
    <w:rsid w:val="00C2676E"/>
    <w:rsid w:val="00C26C28"/>
    <w:rsid w:val="00C26D99"/>
    <w:rsid w:val="00C2727E"/>
    <w:rsid w:val="00C301C9"/>
    <w:rsid w:val="00C302A5"/>
    <w:rsid w:val="00C30F49"/>
    <w:rsid w:val="00C31FDF"/>
    <w:rsid w:val="00C326CE"/>
    <w:rsid w:val="00C3337E"/>
    <w:rsid w:val="00C33734"/>
    <w:rsid w:val="00C33B12"/>
    <w:rsid w:val="00C33EAD"/>
    <w:rsid w:val="00C3460E"/>
    <w:rsid w:val="00C3474D"/>
    <w:rsid w:val="00C34ADE"/>
    <w:rsid w:val="00C364F2"/>
    <w:rsid w:val="00C40076"/>
    <w:rsid w:val="00C43737"/>
    <w:rsid w:val="00C43DDB"/>
    <w:rsid w:val="00C4410C"/>
    <w:rsid w:val="00C4447D"/>
    <w:rsid w:val="00C444A3"/>
    <w:rsid w:val="00C445AA"/>
    <w:rsid w:val="00C46827"/>
    <w:rsid w:val="00C51884"/>
    <w:rsid w:val="00C527B2"/>
    <w:rsid w:val="00C52A47"/>
    <w:rsid w:val="00C5594E"/>
    <w:rsid w:val="00C56AD0"/>
    <w:rsid w:val="00C577D6"/>
    <w:rsid w:val="00C611D5"/>
    <w:rsid w:val="00C61448"/>
    <w:rsid w:val="00C61FA4"/>
    <w:rsid w:val="00C64EE3"/>
    <w:rsid w:val="00C6587F"/>
    <w:rsid w:val="00C66086"/>
    <w:rsid w:val="00C66DEA"/>
    <w:rsid w:val="00C672E6"/>
    <w:rsid w:val="00C70475"/>
    <w:rsid w:val="00C71333"/>
    <w:rsid w:val="00C727D8"/>
    <w:rsid w:val="00C735E9"/>
    <w:rsid w:val="00C73E3B"/>
    <w:rsid w:val="00C74861"/>
    <w:rsid w:val="00C74C47"/>
    <w:rsid w:val="00C74DBA"/>
    <w:rsid w:val="00C751A7"/>
    <w:rsid w:val="00C7588D"/>
    <w:rsid w:val="00C75904"/>
    <w:rsid w:val="00C75BC6"/>
    <w:rsid w:val="00C767CB"/>
    <w:rsid w:val="00C77134"/>
    <w:rsid w:val="00C7743A"/>
    <w:rsid w:val="00C77963"/>
    <w:rsid w:val="00C77BA8"/>
    <w:rsid w:val="00C808A7"/>
    <w:rsid w:val="00C80B32"/>
    <w:rsid w:val="00C8566F"/>
    <w:rsid w:val="00C85C10"/>
    <w:rsid w:val="00C86A90"/>
    <w:rsid w:val="00C86DF4"/>
    <w:rsid w:val="00C87442"/>
    <w:rsid w:val="00C90A35"/>
    <w:rsid w:val="00C90B0E"/>
    <w:rsid w:val="00C90CFF"/>
    <w:rsid w:val="00C9122B"/>
    <w:rsid w:val="00C91266"/>
    <w:rsid w:val="00C9178D"/>
    <w:rsid w:val="00C9201D"/>
    <w:rsid w:val="00C926CF"/>
    <w:rsid w:val="00C928B3"/>
    <w:rsid w:val="00C92B86"/>
    <w:rsid w:val="00C9315D"/>
    <w:rsid w:val="00C93FEC"/>
    <w:rsid w:val="00C941FF"/>
    <w:rsid w:val="00C948E6"/>
    <w:rsid w:val="00C94D20"/>
    <w:rsid w:val="00C94DEA"/>
    <w:rsid w:val="00C94E1B"/>
    <w:rsid w:val="00C95373"/>
    <w:rsid w:val="00C95FBA"/>
    <w:rsid w:val="00C96D7A"/>
    <w:rsid w:val="00C96EEB"/>
    <w:rsid w:val="00C97090"/>
    <w:rsid w:val="00C97282"/>
    <w:rsid w:val="00CA08F9"/>
    <w:rsid w:val="00CA1215"/>
    <w:rsid w:val="00CA2E8C"/>
    <w:rsid w:val="00CA36B6"/>
    <w:rsid w:val="00CA3C8B"/>
    <w:rsid w:val="00CA4599"/>
    <w:rsid w:val="00CA4C1B"/>
    <w:rsid w:val="00CA5477"/>
    <w:rsid w:val="00CA548F"/>
    <w:rsid w:val="00CA54B3"/>
    <w:rsid w:val="00CA6138"/>
    <w:rsid w:val="00CA6ACD"/>
    <w:rsid w:val="00CB05B0"/>
    <w:rsid w:val="00CB1D0E"/>
    <w:rsid w:val="00CB25A3"/>
    <w:rsid w:val="00CB3359"/>
    <w:rsid w:val="00CB34FD"/>
    <w:rsid w:val="00CB3EAB"/>
    <w:rsid w:val="00CB47BF"/>
    <w:rsid w:val="00CB493E"/>
    <w:rsid w:val="00CB4B67"/>
    <w:rsid w:val="00CB4C8A"/>
    <w:rsid w:val="00CB5139"/>
    <w:rsid w:val="00CB5341"/>
    <w:rsid w:val="00CB5A0F"/>
    <w:rsid w:val="00CB60DD"/>
    <w:rsid w:val="00CB6259"/>
    <w:rsid w:val="00CB6CE8"/>
    <w:rsid w:val="00CB7212"/>
    <w:rsid w:val="00CB7804"/>
    <w:rsid w:val="00CC093E"/>
    <w:rsid w:val="00CC0F03"/>
    <w:rsid w:val="00CC1264"/>
    <w:rsid w:val="00CC1855"/>
    <w:rsid w:val="00CC21B5"/>
    <w:rsid w:val="00CC2A27"/>
    <w:rsid w:val="00CC2B45"/>
    <w:rsid w:val="00CC4452"/>
    <w:rsid w:val="00CC45D8"/>
    <w:rsid w:val="00CC4F18"/>
    <w:rsid w:val="00CC5234"/>
    <w:rsid w:val="00CC584A"/>
    <w:rsid w:val="00CC6BC9"/>
    <w:rsid w:val="00CC72CD"/>
    <w:rsid w:val="00CC77B2"/>
    <w:rsid w:val="00CD0FE4"/>
    <w:rsid w:val="00CD1393"/>
    <w:rsid w:val="00CD225F"/>
    <w:rsid w:val="00CD2AC5"/>
    <w:rsid w:val="00CD2EF7"/>
    <w:rsid w:val="00CD3377"/>
    <w:rsid w:val="00CD363E"/>
    <w:rsid w:val="00CD4131"/>
    <w:rsid w:val="00CD5478"/>
    <w:rsid w:val="00CD5535"/>
    <w:rsid w:val="00CD595A"/>
    <w:rsid w:val="00CE0582"/>
    <w:rsid w:val="00CE0F28"/>
    <w:rsid w:val="00CE296F"/>
    <w:rsid w:val="00CE3C77"/>
    <w:rsid w:val="00CE4A19"/>
    <w:rsid w:val="00CE5032"/>
    <w:rsid w:val="00CE6086"/>
    <w:rsid w:val="00CE6CAF"/>
    <w:rsid w:val="00CE6F09"/>
    <w:rsid w:val="00CE71C2"/>
    <w:rsid w:val="00CE7A4B"/>
    <w:rsid w:val="00CF0432"/>
    <w:rsid w:val="00CF0C34"/>
    <w:rsid w:val="00CF0F37"/>
    <w:rsid w:val="00CF1114"/>
    <w:rsid w:val="00CF112C"/>
    <w:rsid w:val="00CF1E1F"/>
    <w:rsid w:val="00CF22F7"/>
    <w:rsid w:val="00CF2414"/>
    <w:rsid w:val="00CF24ED"/>
    <w:rsid w:val="00CF26F4"/>
    <w:rsid w:val="00CF2CA2"/>
    <w:rsid w:val="00CF34BC"/>
    <w:rsid w:val="00CF46F8"/>
    <w:rsid w:val="00CF5152"/>
    <w:rsid w:val="00CF6668"/>
    <w:rsid w:val="00CF704A"/>
    <w:rsid w:val="00CF79DF"/>
    <w:rsid w:val="00CF7F9D"/>
    <w:rsid w:val="00D021F2"/>
    <w:rsid w:val="00D02474"/>
    <w:rsid w:val="00D02AF0"/>
    <w:rsid w:val="00D031C1"/>
    <w:rsid w:val="00D049E7"/>
    <w:rsid w:val="00D04B0A"/>
    <w:rsid w:val="00D05A68"/>
    <w:rsid w:val="00D05B55"/>
    <w:rsid w:val="00D07C57"/>
    <w:rsid w:val="00D10909"/>
    <w:rsid w:val="00D11236"/>
    <w:rsid w:val="00D1282C"/>
    <w:rsid w:val="00D12F05"/>
    <w:rsid w:val="00D13230"/>
    <w:rsid w:val="00D13475"/>
    <w:rsid w:val="00D14DD4"/>
    <w:rsid w:val="00D168E1"/>
    <w:rsid w:val="00D17677"/>
    <w:rsid w:val="00D1780B"/>
    <w:rsid w:val="00D20306"/>
    <w:rsid w:val="00D2034C"/>
    <w:rsid w:val="00D21E03"/>
    <w:rsid w:val="00D2290C"/>
    <w:rsid w:val="00D22C90"/>
    <w:rsid w:val="00D23897"/>
    <w:rsid w:val="00D23B39"/>
    <w:rsid w:val="00D2490B"/>
    <w:rsid w:val="00D24F10"/>
    <w:rsid w:val="00D2554C"/>
    <w:rsid w:val="00D263A5"/>
    <w:rsid w:val="00D31D83"/>
    <w:rsid w:val="00D31E7F"/>
    <w:rsid w:val="00D336BC"/>
    <w:rsid w:val="00D346A4"/>
    <w:rsid w:val="00D34EB8"/>
    <w:rsid w:val="00D36A0E"/>
    <w:rsid w:val="00D36F90"/>
    <w:rsid w:val="00D372EA"/>
    <w:rsid w:val="00D413E5"/>
    <w:rsid w:val="00D418FA"/>
    <w:rsid w:val="00D420B1"/>
    <w:rsid w:val="00D42714"/>
    <w:rsid w:val="00D42741"/>
    <w:rsid w:val="00D44243"/>
    <w:rsid w:val="00D45BD0"/>
    <w:rsid w:val="00D46DF2"/>
    <w:rsid w:val="00D5003B"/>
    <w:rsid w:val="00D509B7"/>
    <w:rsid w:val="00D50F4A"/>
    <w:rsid w:val="00D518AD"/>
    <w:rsid w:val="00D519CE"/>
    <w:rsid w:val="00D5250C"/>
    <w:rsid w:val="00D52716"/>
    <w:rsid w:val="00D5395B"/>
    <w:rsid w:val="00D542C5"/>
    <w:rsid w:val="00D558B9"/>
    <w:rsid w:val="00D55B26"/>
    <w:rsid w:val="00D55D2B"/>
    <w:rsid w:val="00D56D61"/>
    <w:rsid w:val="00D57241"/>
    <w:rsid w:val="00D5759B"/>
    <w:rsid w:val="00D575B1"/>
    <w:rsid w:val="00D612D9"/>
    <w:rsid w:val="00D64304"/>
    <w:rsid w:val="00D64A3C"/>
    <w:rsid w:val="00D66902"/>
    <w:rsid w:val="00D6693A"/>
    <w:rsid w:val="00D66D40"/>
    <w:rsid w:val="00D670E6"/>
    <w:rsid w:val="00D704C8"/>
    <w:rsid w:val="00D70D24"/>
    <w:rsid w:val="00D722E4"/>
    <w:rsid w:val="00D72B28"/>
    <w:rsid w:val="00D73846"/>
    <w:rsid w:val="00D74AD8"/>
    <w:rsid w:val="00D74B86"/>
    <w:rsid w:val="00D75ACD"/>
    <w:rsid w:val="00D77057"/>
    <w:rsid w:val="00D776B9"/>
    <w:rsid w:val="00D77A21"/>
    <w:rsid w:val="00D80D2A"/>
    <w:rsid w:val="00D80D8B"/>
    <w:rsid w:val="00D81126"/>
    <w:rsid w:val="00D8127D"/>
    <w:rsid w:val="00D81401"/>
    <w:rsid w:val="00D817CD"/>
    <w:rsid w:val="00D82DC1"/>
    <w:rsid w:val="00D848A4"/>
    <w:rsid w:val="00D86A8B"/>
    <w:rsid w:val="00D9091C"/>
    <w:rsid w:val="00D909BC"/>
    <w:rsid w:val="00D9124F"/>
    <w:rsid w:val="00D91801"/>
    <w:rsid w:val="00D92B80"/>
    <w:rsid w:val="00D92D6C"/>
    <w:rsid w:val="00D93CAB"/>
    <w:rsid w:val="00D93FFB"/>
    <w:rsid w:val="00D94A73"/>
    <w:rsid w:val="00D94FFD"/>
    <w:rsid w:val="00D95933"/>
    <w:rsid w:val="00D95FDD"/>
    <w:rsid w:val="00D9675F"/>
    <w:rsid w:val="00D9745A"/>
    <w:rsid w:val="00D977C7"/>
    <w:rsid w:val="00DA185B"/>
    <w:rsid w:val="00DA28D7"/>
    <w:rsid w:val="00DA3C16"/>
    <w:rsid w:val="00DA3F2A"/>
    <w:rsid w:val="00DA5F03"/>
    <w:rsid w:val="00DA6FCF"/>
    <w:rsid w:val="00DA7BA5"/>
    <w:rsid w:val="00DB037F"/>
    <w:rsid w:val="00DB06D8"/>
    <w:rsid w:val="00DB0788"/>
    <w:rsid w:val="00DB0CE7"/>
    <w:rsid w:val="00DB1DB2"/>
    <w:rsid w:val="00DB3ADC"/>
    <w:rsid w:val="00DB6296"/>
    <w:rsid w:val="00DB6652"/>
    <w:rsid w:val="00DB6AC0"/>
    <w:rsid w:val="00DB7400"/>
    <w:rsid w:val="00DC0C51"/>
    <w:rsid w:val="00DC13C2"/>
    <w:rsid w:val="00DC25EC"/>
    <w:rsid w:val="00DC26AB"/>
    <w:rsid w:val="00DC41E6"/>
    <w:rsid w:val="00DC433C"/>
    <w:rsid w:val="00DC4767"/>
    <w:rsid w:val="00DC4AD8"/>
    <w:rsid w:val="00DC4FC9"/>
    <w:rsid w:val="00DC5221"/>
    <w:rsid w:val="00DC5398"/>
    <w:rsid w:val="00DC5A35"/>
    <w:rsid w:val="00DC5B7E"/>
    <w:rsid w:val="00DC5C48"/>
    <w:rsid w:val="00DC63C0"/>
    <w:rsid w:val="00DC663F"/>
    <w:rsid w:val="00DC7911"/>
    <w:rsid w:val="00DD0DE2"/>
    <w:rsid w:val="00DD260A"/>
    <w:rsid w:val="00DD309A"/>
    <w:rsid w:val="00DD4408"/>
    <w:rsid w:val="00DD518D"/>
    <w:rsid w:val="00DD5650"/>
    <w:rsid w:val="00DD572F"/>
    <w:rsid w:val="00DD6117"/>
    <w:rsid w:val="00DD7C92"/>
    <w:rsid w:val="00DE044C"/>
    <w:rsid w:val="00DE10BB"/>
    <w:rsid w:val="00DE1A2C"/>
    <w:rsid w:val="00DE2B41"/>
    <w:rsid w:val="00DE2C34"/>
    <w:rsid w:val="00DE413B"/>
    <w:rsid w:val="00DE4919"/>
    <w:rsid w:val="00DE532D"/>
    <w:rsid w:val="00DE78EB"/>
    <w:rsid w:val="00DF006D"/>
    <w:rsid w:val="00DF195C"/>
    <w:rsid w:val="00DF220E"/>
    <w:rsid w:val="00DF226C"/>
    <w:rsid w:val="00DF43AB"/>
    <w:rsid w:val="00DF782A"/>
    <w:rsid w:val="00DF7FC8"/>
    <w:rsid w:val="00E001C4"/>
    <w:rsid w:val="00E00526"/>
    <w:rsid w:val="00E016BB"/>
    <w:rsid w:val="00E0185E"/>
    <w:rsid w:val="00E019C2"/>
    <w:rsid w:val="00E02B08"/>
    <w:rsid w:val="00E0319C"/>
    <w:rsid w:val="00E036AB"/>
    <w:rsid w:val="00E05111"/>
    <w:rsid w:val="00E05B24"/>
    <w:rsid w:val="00E068AD"/>
    <w:rsid w:val="00E07282"/>
    <w:rsid w:val="00E10658"/>
    <w:rsid w:val="00E10E26"/>
    <w:rsid w:val="00E110C2"/>
    <w:rsid w:val="00E110DF"/>
    <w:rsid w:val="00E112EC"/>
    <w:rsid w:val="00E11AD2"/>
    <w:rsid w:val="00E1233C"/>
    <w:rsid w:val="00E12D86"/>
    <w:rsid w:val="00E12E72"/>
    <w:rsid w:val="00E156B7"/>
    <w:rsid w:val="00E16BB9"/>
    <w:rsid w:val="00E2018E"/>
    <w:rsid w:val="00E20A32"/>
    <w:rsid w:val="00E23864"/>
    <w:rsid w:val="00E23929"/>
    <w:rsid w:val="00E2415F"/>
    <w:rsid w:val="00E24AF2"/>
    <w:rsid w:val="00E25321"/>
    <w:rsid w:val="00E264C3"/>
    <w:rsid w:val="00E269D0"/>
    <w:rsid w:val="00E27BCE"/>
    <w:rsid w:val="00E27FAE"/>
    <w:rsid w:val="00E33593"/>
    <w:rsid w:val="00E352D4"/>
    <w:rsid w:val="00E35736"/>
    <w:rsid w:val="00E357B1"/>
    <w:rsid w:val="00E35D9F"/>
    <w:rsid w:val="00E35EF4"/>
    <w:rsid w:val="00E36184"/>
    <w:rsid w:val="00E369A3"/>
    <w:rsid w:val="00E36AA1"/>
    <w:rsid w:val="00E36CBD"/>
    <w:rsid w:val="00E37269"/>
    <w:rsid w:val="00E37451"/>
    <w:rsid w:val="00E40372"/>
    <w:rsid w:val="00E410F6"/>
    <w:rsid w:val="00E415CF"/>
    <w:rsid w:val="00E417B2"/>
    <w:rsid w:val="00E41F3F"/>
    <w:rsid w:val="00E425EE"/>
    <w:rsid w:val="00E426A1"/>
    <w:rsid w:val="00E42DCF"/>
    <w:rsid w:val="00E4346D"/>
    <w:rsid w:val="00E43E6C"/>
    <w:rsid w:val="00E46D36"/>
    <w:rsid w:val="00E4764B"/>
    <w:rsid w:val="00E47F08"/>
    <w:rsid w:val="00E47FC9"/>
    <w:rsid w:val="00E50062"/>
    <w:rsid w:val="00E5115B"/>
    <w:rsid w:val="00E511C4"/>
    <w:rsid w:val="00E51249"/>
    <w:rsid w:val="00E5185A"/>
    <w:rsid w:val="00E519DD"/>
    <w:rsid w:val="00E51B2B"/>
    <w:rsid w:val="00E51D75"/>
    <w:rsid w:val="00E51F0C"/>
    <w:rsid w:val="00E53526"/>
    <w:rsid w:val="00E53BF8"/>
    <w:rsid w:val="00E54CFA"/>
    <w:rsid w:val="00E54E56"/>
    <w:rsid w:val="00E55B06"/>
    <w:rsid w:val="00E5700D"/>
    <w:rsid w:val="00E57EF8"/>
    <w:rsid w:val="00E60013"/>
    <w:rsid w:val="00E60615"/>
    <w:rsid w:val="00E60913"/>
    <w:rsid w:val="00E60EDA"/>
    <w:rsid w:val="00E61E78"/>
    <w:rsid w:val="00E62474"/>
    <w:rsid w:val="00E62D50"/>
    <w:rsid w:val="00E635E0"/>
    <w:rsid w:val="00E63884"/>
    <w:rsid w:val="00E63979"/>
    <w:rsid w:val="00E64E03"/>
    <w:rsid w:val="00E653B9"/>
    <w:rsid w:val="00E66F65"/>
    <w:rsid w:val="00E70A5E"/>
    <w:rsid w:val="00E71E44"/>
    <w:rsid w:val="00E71F4E"/>
    <w:rsid w:val="00E72682"/>
    <w:rsid w:val="00E73013"/>
    <w:rsid w:val="00E73324"/>
    <w:rsid w:val="00E73705"/>
    <w:rsid w:val="00E737BC"/>
    <w:rsid w:val="00E74A15"/>
    <w:rsid w:val="00E74CE3"/>
    <w:rsid w:val="00E75DFE"/>
    <w:rsid w:val="00E7799E"/>
    <w:rsid w:val="00E77E99"/>
    <w:rsid w:val="00E804E2"/>
    <w:rsid w:val="00E824E2"/>
    <w:rsid w:val="00E82C8E"/>
    <w:rsid w:val="00E836FB"/>
    <w:rsid w:val="00E83882"/>
    <w:rsid w:val="00E84597"/>
    <w:rsid w:val="00E84B78"/>
    <w:rsid w:val="00E84EBA"/>
    <w:rsid w:val="00E86F42"/>
    <w:rsid w:val="00E872B7"/>
    <w:rsid w:val="00E90115"/>
    <w:rsid w:val="00E908B3"/>
    <w:rsid w:val="00E90C47"/>
    <w:rsid w:val="00E9365F"/>
    <w:rsid w:val="00E93A42"/>
    <w:rsid w:val="00E94399"/>
    <w:rsid w:val="00E947E4"/>
    <w:rsid w:val="00E95D77"/>
    <w:rsid w:val="00E96247"/>
    <w:rsid w:val="00E9652B"/>
    <w:rsid w:val="00E967FB"/>
    <w:rsid w:val="00E968DC"/>
    <w:rsid w:val="00E97002"/>
    <w:rsid w:val="00E97192"/>
    <w:rsid w:val="00E97523"/>
    <w:rsid w:val="00EA0652"/>
    <w:rsid w:val="00EA0E48"/>
    <w:rsid w:val="00EA2B23"/>
    <w:rsid w:val="00EA2D28"/>
    <w:rsid w:val="00EA3A55"/>
    <w:rsid w:val="00EA4089"/>
    <w:rsid w:val="00EA466F"/>
    <w:rsid w:val="00EA4799"/>
    <w:rsid w:val="00EA4EA2"/>
    <w:rsid w:val="00EA50E6"/>
    <w:rsid w:val="00EA5B4D"/>
    <w:rsid w:val="00EA634F"/>
    <w:rsid w:val="00EA661D"/>
    <w:rsid w:val="00EA6E99"/>
    <w:rsid w:val="00EA7D8A"/>
    <w:rsid w:val="00EB1F34"/>
    <w:rsid w:val="00EB2765"/>
    <w:rsid w:val="00EB2CE0"/>
    <w:rsid w:val="00EB3125"/>
    <w:rsid w:val="00EB460C"/>
    <w:rsid w:val="00EB6C6F"/>
    <w:rsid w:val="00EB75EF"/>
    <w:rsid w:val="00EB7A4C"/>
    <w:rsid w:val="00EC0C09"/>
    <w:rsid w:val="00EC0F89"/>
    <w:rsid w:val="00EC2DAA"/>
    <w:rsid w:val="00EC2DCA"/>
    <w:rsid w:val="00EC43CA"/>
    <w:rsid w:val="00EC518F"/>
    <w:rsid w:val="00EC526B"/>
    <w:rsid w:val="00EC7054"/>
    <w:rsid w:val="00ED056C"/>
    <w:rsid w:val="00ED0E84"/>
    <w:rsid w:val="00ED10BF"/>
    <w:rsid w:val="00ED1D7F"/>
    <w:rsid w:val="00ED2B32"/>
    <w:rsid w:val="00ED2C42"/>
    <w:rsid w:val="00ED3A2D"/>
    <w:rsid w:val="00ED3E95"/>
    <w:rsid w:val="00ED67FB"/>
    <w:rsid w:val="00ED7331"/>
    <w:rsid w:val="00ED7AC8"/>
    <w:rsid w:val="00ED7E24"/>
    <w:rsid w:val="00EE06E5"/>
    <w:rsid w:val="00EE1A40"/>
    <w:rsid w:val="00EE543E"/>
    <w:rsid w:val="00EE5C6E"/>
    <w:rsid w:val="00EE65C8"/>
    <w:rsid w:val="00EE6735"/>
    <w:rsid w:val="00EE72B7"/>
    <w:rsid w:val="00EE75FE"/>
    <w:rsid w:val="00EF0313"/>
    <w:rsid w:val="00EF0357"/>
    <w:rsid w:val="00EF044B"/>
    <w:rsid w:val="00EF0C7A"/>
    <w:rsid w:val="00EF16D4"/>
    <w:rsid w:val="00EF1926"/>
    <w:rsid w:val="00EF1CED"/>
    <w:rsid w:val="00EF23BD"/>
    <w:rsid w:val="00EF3CA4"/>
    <w:rsid w:val="00EF3DE1"/>
    <w:rsid w:val="00EF5B4A"/>
    <w:rsid w:val="00EF5D7D"/>
    <w:rsid w:val="00EF5F2B"/>
    <w:rsid w:val="00EF697D"/>
    <w:rsid w:val="00EF69F3"/>
    <w:rsid w:val="00EF7A1D"/>
    <w:rsid w:val="00EF7F78"/>
    <w:rsid w:val="00F00E1E"/>
    <w:rsid w:val="00F0116B"/>
    <w:rsid w:val="00F019E6"/>
    <w:rsid w:val="00F020D7"/>
    <w:rsid w:val="00F03562"/>
    <w:rsid w:val="00F03F84"/>
    <w:rsid w:val="00F0478D"/>
    <w:rsid w:val="00F048FD"/>
    <w:rsid w:val="00F04D3F"/>
    <w:rsid w:val="00F05113"/>
    <w:rsid w:val="00F055BB"/>
    <w:rsid w:val="00F0627F"/>
    <w:rsid w:val="00F06CC5"/>
    <w:rsid w:val="00F075E2"/>
    <w:rsid w:val="00F07678"/>
    <w:rsid w:val="00F07ECE"/>
    <w:rsid w:val="00F1128A"/>
    <w:rsid w:val="00F11319"/>
    <w:rsid w:val="00F11600"/>
    <w:rsid w:val="00F12609"/>
    <w:rsid w:val="00F12B99"/>
    <w:rsid w:val="00F1397C"/>
    <w:rsid w:val="00F139A6"/>
    <w:rsid w:val="00F148D2"/>
    <w:rsid w:val="00F1639F"/>
    <w:rsid w:val="00F168FD"/>
    <w:rsid w:val="00F17252"/>
    <w:rsid w:val="00F2076A"/>
    <w:rsid w:val="00F20FE1"/>
    <w:rsid w:val="00F21141"/>
    <w:rsid w:val="00F22631"/>
    <w:rsid w:val="00F23FA3"/>
    <w:rsid w:val="00F24927"/>
    <w:rsid w:val="00F24D9E"/>
    <w:rsid w:val="00F2534F"/>
    <w:rsid w:val="00F25916"/>
    <w:rsid w:val="00F26DA1"/>
    <w:rsid w:val="00F26EC7"/>
    <w:rsid w:val="00F27A77"/>
    <w:rsid w:val="00F27FDE"/>
    <w:rsid w:val="00F3054C"/>
    <w:rsid w:val="00F305F0"/>
    <w:rsid w:val="00F3248D"/>
    <w:rsid w:val="00F32794"/>
    <w:rsid w:val="00F327B5"/>
    <w:rsid w:val="00F328C5"/>
    <w:rsid w:val="00F33552"/>
    <w:rsid w:val="00F34D7A"/>
    <w:rsid w:val="00F3515B"/>
    <w:rsid w:val="00F356B7"/>
    <w:rsid w:val="00F35AC0"/>
    <w:rsid w:val="00F37AF6"/>
    <w:rsid w:val="00F40154"/>
    <w:rsid w:val="00F410FE"/>
    <w:rsid w:val="00F41316"/>
    <w:rsid w:val="00F41625"/>
    <w:rsid w:val="00F4179F"/>
    <w:rsid w:val="00F41D7A"/>
    <w:rsid w:val="00F42D8E"/>
    <w:rsid w:val="00F43B7F"/>
    <w:rsid w:val="00F45CA5"/>
    <w:rsid w:val="00F463B2"/>
    <w:rsid w:val="00F46C17"/>
    <w:rsid w:val="00F47553"/>
    <w:rsid w:val="00F47C70"/>
    <w:rsid w:val="00F52294"/>
    <w:rsid w:val="00F532E8"/>
    <w:rsid w:val="00F53D4E"/>
    <w:rsid w:val="00F5493C"/>
    <w:rsid w:val="00F55277"/>
    <w:rsid w:val="00F553BD"/>
    <w:rsid w:val="00F560DB"/>
    <w:rsid w:val="00F56C9A"/>
    <w:rsid w:val="00F57A34"/>
    <w:rsid w:val="00F6006F"/>
    <w:rsid w:val="00F61F6A"/>
    <w:rsid w:val="00F62211"/>
    <w:rsid w:val="00F636A7"/>
    <w:rsid w:val="00F63C5C"/>
    <w:rsid w:val="00F63D69"/>
    <w:rsid w:val="00F6499B"/>
    <w:rsid w:val="00F66FBC"/>
    <w:rsid w:val="00F67385"/>
    <w:rsid w:val="00F67963"/>
    <w:rsid w:val="00F679D3"/>
    <w:rsid w:val="00F7019F"/>
    <w:rsid w:val="00F708A3"/>
    <w:rsid w:val="00F71BF9"/>
    <w:rsid w:val="00F71F5E"/>
    <w:rsid w:val="00F722CC"/>
    <w:rsid w:val="00F75124"/>
    <w:rsid w:val="00F767BF"/>
    <w:rsid w:val="00F77948"/>
    <w:rsid w:val="00F77DA5"/>
    <w:rsid w:val="00F77E52"/>
    <w:rsid w:val="00F77FB4"/>
    <w:rsid w:val="00F803C0"/>
    <w:rsid w:val="00F80E16"/>
    <w:rsid w:val="00F82DB4"/>
    <w:rsid w:val="00F83BB4"/>
    <w:rsid w:val="00F847AE"/>
    <w:rsid w:val="00F84AF5"/>
    <w:rsid w:val="00F8544B"/>
    <w:rsid w:val="00F854B8"/>
    <w:rsid w:val="00F85D9B"/>
    <w:rsid w:val="00F87DBD"/>
    <w:rsid w:val="00F87F6E"/>
    <w:rsid w:val="00F9097A"/>
    <w:rsid w:val="00F91353"/>
    <w:rsid w:val="00F922C1"/>
    <w:rsid w:val="00F92783"/>
    <w:rsid w:val="00F92EF7"/>
    <w:rsid w:val="00F939DA"/>
    <w:rsid w:val="00F93EAB"/>
    <w:rsid w:val="00F95B4A"/>
    <w:rsid w:val="00F95C52"/>
    <w:rsid w:val="00F962AA"/>
    <w:rsid w:val="00F9642B"/>
    <w:rsid w:val="00F96868"/>
    <w:rsid w:val="00F97D1B"/>
    <w:rsid w:val="00FA1FC8"/>
    <w:rsid w:val="00FA2226"/>
    <w:rsid w:val="00FA2356"/>
    <w:rsid w:val="00FA2442"/>
    <w:rsid w:val="00FA2FB3"/>
    <w:rsid w:val="00FA30CE"/>
    <w:rsid w:val="00FA330E"/>
    <w:rsid w:val="00FA4867"/>
    <w:rsid w:val="00FA5405"/>
    <w:rsid w:val="00FA546D"/>
    <w:rsid w:val="00FA70CA"/>
    <w:rsid w:val="00FB17DF"/>
    <w:rsid w:val="00FB2B04"/>
    <w:rsid w:val="00FB425A"/>
    <w:rsid w:val="00FB4261"/>
    <w:rsid w:val="00FB4DD0"/>
    <w:rsid w:val="00FB512A"/>
    <w:rsid w:val="00FB78DE"/>
    <w:rsid w:val="00FB7A16"/>
    <w:rsid w:val="00FC06EA"/>
    <w:rsid w:val="00FC0C9D"/>
    <w:rsid w:val="00FC1D06"/>
    <w:rsid w:val="00FC2A3B"/>
    <w:rsid w:val="00FC2B40"/>
    <w:rsid w:val="00FC33AB"/>
    <w:rsid w:val="00FC39A5"/>
    <w:rsid w:val="00FC40CB"/>
    <w:rsid w:val="00FC445B"/>
    <w:rsid w:val="00FC479A"/>
    <w:rsid w:val="00FC4BFB"/>
    <w:rsid w:val="00FC5606"/>
    <w:rsid w:val="00FC59B2"/>
    <w:rsid w:val="00FC6B43"/>
    <w:rsid w:val="00FC734D"/>
    <w:rsid w:val="00FC7591"/>
    <w:rsid w:val="00FC776C"/>
    <w:rsid w:val="00FC78FC"/>
    <w:rsid w:val="00FC79EA"/>
    <w:rsid w:val="00FC7B57"/>
    <w:rsid w:val="00FD03D2"/>
    <w:rsid w:val="00FD09B1"/>
    <w:rsid w:val="00FD126A"/>
    <w:rsid w:val="00FD1CD2"/>
    <w:rsid w:val="00FD3FED"/>
    <w:rsid w:val="00FD5076"/>
    <w:rsid w:val="00FD54EC"/>
    <w:rsid w:val="00FD55F2"/>
    <w:rsid w:val="00FD5A57"/>
    <w:rsid w:val="00FD66CD"/>
    <w:rsid w:val="00FD6DAC"/>
    <w:rsid w:val="00FD7252"/>
    <w:rsid w:val="00FD7C5E"/>
    <w:rsid w:val="00FE0670"/>
    <w:rsid w:val="00FE0AF3"/>
    <w:rsid w:val="00FE19AA"/>
    <w:rsid w:val="00FE2E3F"/>
    <w:rsid w:val="00FE2E89"/>
    <w:rsid w:val="00FE3C10"/>
    <w:rsid w:val="00FE3CFE"/>
    <w:rsid w:val="00FE4A00"/>
    <w:rsid w:val="00FE4DA3"/>
    <w:rsid w:val="00FE55F6"/>
    <w:rsid w:val="00FE6469"/>
    <w:rsid w:val="00FE678F"/>
    <w:rsid w:val="00FE7157"/>
    <w:rsid w:val="00FE7552"/>
    <w:rsid w:val="00FF0DE9"/>
    <w:rsid w:val="00FF14EE"/>
    <w:rsid w:val="00FF14FD"/>
    <w:rsid w:val="00FF17A3"/>
    <w:rsid w:val="00FF207B"/>
    <w:rsid w:val="00FF2214"/>
    <w:rsid w:val="00FF2C8D"/>
    <w:rsid w:val="00FF2DF6"/>
    <w:rsid w:val="00FF385E"/>
    <w:rsid w:val="00FF3DB8"/>
    <w:rsid w:val="00FF4738"/>
    <w:rsid w:val="00FF513A"/>
    <w:rsid w:val="00FF526F"/>
  </w:rsids>
  <m:mathPr>
    <m:mathFont m:val="Cambria Math"/>
    <m:brkBin m:val="before"/>
    <m:brkBinSub m:val="--"/>
    <m:smallFrac m:val="0"/>
    <m:dispDef/>
    <m:lMargin m:val="0"/>
    <m:rMargin m:val="0"/>
    <m:defJc m:val="centerGroup"/>
    <m:wrapIndent m:val="1440"/>
    <m:intLim m:val="subSup"/>
    <m:naryLim m:val="undOvr"/>
  </m:mathPr>
  <w:themeFontLang w:val="en-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D0D8E"/>
  <w15:chartTrackingRefBased/>
  <w15:docId w15:val="{E1508FD3-647E-E24B-A7B9-B0FB261B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V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đoạn thường"/>
    <w:qFormat/>
    <w:rsid w:val="00255F67"/>
    <w:pPr>
      <w:spacing w:line="360" w:lineRule="auto"/>
      <w:ind w:firstLine="567"/>
    </w:pPr>
    <w:rPr>
      <w:rFonts w:ascii="Times New Roman" w:eastAsia="Times New Roman" w:hAnsi="Times New Roman" w:cs="Times New Roman"/>
      <w:sz w:val="28"/>
    </w:rPr>
  </w:style>
  <w:style w:type="paragraph" w:styleId="Heading1">
    <w:name w:val="heading 1"/>
    <w:aliases w:val="đề mục cấp 1"/>
    <w:basedOn w:val="Normal"/>
    <w:next w:val="Normal"/>
    <w:link w:val="Heading1Char"/>
    <w:autoRedefine/>
    <w:uiPriority w:val="9"/>
    <w:qFormat/>
    <w:rsid w:val="008532FE"/>
    <w:pPr>
      <w:keepNext/>
      <w:keepLines/>
      <w:ind w:firstLine="0"/>
      <w:jc w:val="center"/>
      <w:outlineLvl w:val="0"/>
    </w:pPr>
    <w:rPr>
      <w:rFonts w:eastAsiaTheme="majorEastAsia"/>
      <w:b/>
      <w:color w:val="000000" w:themeColor="text1"/>
      <w:sz w:val="32"/>
      <w:szCs w:val="32"/>
      <w:lang w:val="vi-VN"/>
    </w:rPr>
  </w:style>
  <w:style w:type="paragraph" w:styleId="Heading2">
    <w:name w:val="heading 2"/>
    <w:aliases w:val="đề mục cấp 2"/>
    <w:basedOn w:val="Normal"/>
    <w:next w:val="Normal"/>
    <w:link w:val="Heading2Char"/>
    <w:autoRedefine/>
    <w:uiPriority w:val="9"/>
    <w:unhideWhenUsed/>
    <w:qFormat/>
    <w:rsid w:val="007670B1"/>
    <w:pPr>
      <w:keepNext/>
      <w:keepLines/>
      <w:spacing w:before="120" w:after="120" w:line="312" w:lineRule="auto"/>
      <w:ind w:firstLine="0"/>
      <w:jc w:val="both"/>
      <w:outlineLvl w:val="1"/>
    </w:pPr>
    <w:rPr>
      <w:rFonts w:eastAsiaTheme="majorEastAsia" w:cstheme="majorBidi"/>
      <w:b/>
      <w:color w:val="000000" w:themeColor="text1"/>
      <w:szCs w:val="26"/>
      <w:lang w:val="vi-VN"/>
    </w:rPr>
  </w:style>
  <w:style w:type="paragraph" w:styleId="Heading3">
    <w:name w:val="heading 3"/>
    <w:aliases w:val="đề mục cấp 3"/>
    <w:basedOn w:val="Normal"/>
    <w:next w:val="Normal"/>
    <w:link w:val="Heading3Char"/>
    <w:autoRedefine/>
    <w:uiPriority w:val="9"/>
    <w:unhideWhenUsed/>
    <w:qFormat/>
    <w:rsid w:val="00210F07"/>
    <w:pPr>
      <w:keepNext/>
      <w:keepLines/>
      <w:spacing w:before="120" w:after="120" w:line="312" w:lineRule="auto"/>
      <w:ind w:firstLine="0"/>
      <w:outlineLvl w:val="2"/>
    </w:pPr>
    <w:rPr>
      <w:rFonts w:eastAsiaTheme="majorEastAsia" w:cstheme="majorBidi"/>
      <w:b/>
      <w:i/>
      <w:color w:val="000000" w:themeColor="text1"/>
    </w:rPr>
  </w:style>
  <w:style w:type="paragraph" w:styleId="Heading4">
    <w:name w:val="heading 4"/>
    <w:aliases w:val="chữ trong bảng"/>
    <w:basedOn w:val="Normal"/>
    <w:next w:val="Normal"/>
    <w:link w:val="Heading4Char"/>
    <w:autoRedefine/>
    <w:uiPriority w:val="9"/>
    <w:unhideWhenUsed/>
    <w:qFormat/>
    <w:rsid w:val="00607BB0"/>
    <w:pPr>
      <w:keepNext/>
      <w:keepLines/>
      <w:spacing w:before="100" w:beforeAutospacing="1" w:after="100" w:afterAutospacing="1" w:line="276" w:lineRule="auto"/>
      <w:ind w:firstLine="0"/>
      <w:contextualSpacing/>
      <w:jc w:val="center"/>
      <w:outlineLvl w:val="3"/>
    </w:pPr>
    <w:rPr>
      <w:rFonts w:eastAsiaTheme="majorEastAsia" w:cstheme="majorBidi"/>
      <w:iCs/>
      <w:color w:val="000000" w:themeColor="text1"/>
      <w:lang w:val="vi-VN"/>
    </w:rPr>
  </w:style>
  <w:style w:type="paragraph" w:styleId="Heading5">
    <w:name w:val="heading 5"/>
    <w:aliases w:val="phụ lục"/>
    <w:basedOn w:val="Normal"/>
    <w:next w:val="Normal"/>
    <w:link w:val="Heading5Char"/>
    <w:uiPriority w:val="9"/>
    <w:unhideWhenUsed/>
    <w:qFormat/>
    <w:rsid w:val="00F66FBC"/>
    <w:pPr>
      <w:keepNext/>
      <w:keepLines/>
      <w:ind w:firstLine="0"/>
      <w:outlineLvl w:val="4"/>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đề mục cấp 1 Char"/>
    <w:basedOn w:val="DefaultParagraphFont"/>
    <w:link w:val="Heading1"/>
    <w:uiPriority w:val="9"/>
    <w:rsid w:val="008532FE"/>
    <w:rPr>
      <w:rFonts w:ascii="Times New Roman" w:eastAsiaTheme="majorEastAsia" w:hAnsi="Times New Roman" w:cs="Times New Roman"/>
      <w:b/>
      <w:color w:val="000000" w:themeColor="text1"/>
      <w:sz w:val="32"/>
      <w:szCs w:val="32"/>
      <w:lang w:val="vi-VN"/>
    </w:rPr>
  </w:style>
  <w:style w:type="paragraph" w:styleId="ListParagraph">
    <w:name w:val="List Paragraph"/>
    <w:basedOn w:val="Normal"/>
    <w:uiPriority w:val="34"/>
    <w:qFormat/>
    <w:rsid w:val="00C444A3"/>
    <w:pPr>
      <w:ind w:left="720"/>
      <w:contextualSpacing/>
    </w:pPr>
  </w:style>
  <w:style w:type="table" w:styleId="TableGrid">
    <w:name w:val="Table Grid"/>
    <w:basedOn w:val="TableNormal"/>
    <w:uiPriority w:val="39"/>
    <w:rsid w:val="00192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3322DA"/>
  </w:style>
  <w:style w:type="character" w:customStyle="1" w:styleId="DateChar">
    <w:name w:val="Date Char"/>
    <w:basedOn w:val="DefaultParagraphFont"/>
    <w:link w:val="Date"/>
    <w:uiPriority w:val="99"/>
    <w:semiHidden/>
    <w:rsid w:val="003322DA"/>
  </w:style>
  <w:style w:type="paragraph" w:styleId="NormalWeb">
    <w:name w:val="Normal (Web)"/>
    <w:basedOn w:val="Normal"/>
    <w:uiPriority w:val="99"/>
    <w:unhideWhenUsed/>
    <w:rsid w:val="005A5F4E"/>
    <w:pPr>
      <w:spacing w:before="100" w:beforeAutospacing="1" w:after="100" w:afterAutospacing="1"/>
    </w:pPr>
  </w:style>
  <w:style w:type="paragraph" w:styleId="Header">
    <w:name w:val="header"/>
    <w:basedOn w:val="Normal"/>
    <w:link w:val="HeaderChar"/>
    <w:uiPriority w:val="99"/>
    <w:unhideWhenUsed/>
    <w:rsid w:val="00A66564"/>
    <w:pPr>
      <w:tabs>
        <w:tab w:val="center" w:pos="4680"/>
        <w:tab w:val="right" w:pos="9360"/>
      </w:tabs>
    </w:pPr>
  </w:style>
  <w:style w:type="character" w:customStyle="1" w:styleId="HeaderChar">
    <w:name w:val="Header Char"/>
    <w:basedOn w:val="DefaultParagraphFont"/>
    <w:link w:val="Header"/>
    <w:uiPriority w:val="99"/>
    <w:rsid w:val="00A66564"/>
    <w:rPr>
      <w:rFonts w:ascii="Times New Roman" w:hAnsi="Times New Roman"/>
      <w:sz w:val="28"/>
    </w:rPr>
  </w:style>
  <w:style w:type="paragraph" w:styleId="Footer">
    <w:name w:val="footer"/>
    <w:basedOn w:val="Normal"/>
    <w:link w:val="FooterChar"/>
    <w:uiPriority w:val="99"/>
    <w:unhideWhenUsed/>
    <w:rsid w:val="00A66564"/>
    <w:pPr>
      <w:tabs>
        <w:tab w:val="center" w:pos="4680"/>
        <w:tab w:val="right" w:pos="9360"/>
      </w:tabs>
    </w:pPr>
  </w:style>
  <w:style w:type="character" w:customStyle="1" w:styleId="FooterChar">
    <w:name w:val="Footer Char"/>
    <w:basedOn w:val="DefaultParagraphFont"/>
    <w:link w:val="Footer"/>
    <w:uiPriority w:val="99"/>
    <w:rsid w:val="00A66564"/>
    <w:rPr>
      <w:rFonts w:ascii="Times New Roman" w:hAnsi="Times New Roman"/>
      <w:sz w:val="28"/>
    </w:rPr>
  </w:style>
  <w:style w:type="character" w:customStyle="1" w:styleId="Heading2Char">
    <w:name w:val="Heading 2 Char"/>
    <w:aliases w:val="đề mục cấp 2 Char"/>
    <w:basedOn w:val="DefaultParagraphFont"/>
    <w:link w:val="Heading2"/>
    <w:uiPriority w:val="9"/>
    <w:rsid w:val="007670B1"/>
    <w:rPr>
      <w:rFonts w:ascii="Times New Roman" w:eastAsiaTheme="majorEastAsia" w:hAnsi="Times New Roman" w:cstheme="majorBidi"/>
      <w:b/>
      <w:color w:val="000000" w:themeColor="text1"/>
      <w:sz w:val="28"/>
      <w:szCs w:val="26"/>
      <w:lang w:val="vi-VN"/>
    </w:rPr>
  </w:style>
  <w:style w:type="character" w:customStyle="1" w:styleId="Heading3Char">
    <w:name w:val="Heading 3 Char"/>
    <w:aliases w:val="đề mục cấp 3 Char"/>
    <w:basedOn w:val="DefaultParagraphFont"/>
    <w:link w:val="Heading3"/>
    <w:uiPriority w:val="9"/>
    <w:rsid w:val="00210F07"/>
    <w:rPr>
      <w:rFonts w:ascii="Times New Roman" w:eastAsiaTheme="majorEastAsia" w:hAnsi="Times New Roman" w:cstheme="majorBidi"/>
      <w:b/>
      <w:i/>
      <w:color w:val="000000" w:themeColor="text1"/>
      <w:sz w:val="28"/>
    </w:rPr>
  </w:style>
  <w:style w:type="paragraph" w:styleId="NoSpacing">
    <w:name w:val="No Spacing"/>
    <w:aliases w:val="đề mục cấp 4"/>
    <w:autoRedefine/>
    <w:uiPriority w:val="1"/>
    <w:qFormat/>
    <w:rsid w:val="00A3328F"/>
    <w:pPr>
      <w:spacing w:line="312" w:lineRule="auto"/>
      <w:outlineLvl w:val="3"/>
    </w:pPr>
    <w:rPr>
      <w:rFonts w:ascii="Times New Roman" w:hAnsi="Times New Roman"/>
      <w:i/>
      <w:sz w:val="28"/>
      <w:lang w:val="vi-VN"/>
    </w:rPr>
  </w:style>
  <w:style w:type="character" w:customStyle="1" w:styleId="Heading4Char">
    <w:name w:val="Heading 4 Char"/>
    <w:aliases w:val="chữ trong bảng Char"/>
    <w:basedOn w:val="DefaultParagraphFont"/>
    <w:link w:val="Heading4"/>
    <w:uiPriority w:val="9"/>
    <w:rsid w:val="00607BB0"/>
    <w:rPr>
      <w:rFonts w:ascii="Times New Roman" w:eastAsiaTheme="majorEastAsia" w:hAnsi="Times New Roman" w:cstheme="majorBidi"/>
      <w:iCs/>
      <w:color w:val="000000" w:themeColor="text1"/>
      <w:sz w:val="28"/>
      <w:lang w:val="vi-VN"/>
    </w:rPr>
  </w:style>
  <w:style w:type="paragraph" w:styleId="Revision">
    <w:name w:val="Revision"/>
    <w:hidden/>
    <w:uiPriority w:val="99"/>
    <w:semiHidden/>
    <w:rsid w:val="00002AC5"/>
    <w:rPr>
      <w:rFonts w:ascii="Times New Roman" w:hAnsi="Times New Roman"/>
      <w:sz w:val="28"/>
    </w:rPr>
  </w:style>
  <w:style w:type="character" w:customStyle="1" w:styleId="apple-converted-space">
    <w:name w:val="apple-converted-space"/>
    <w:basedOn w:val="DefaultParagraphFont"/>
    <w:rsid w:val="004F65E7"/>
  </w:style>
  <w:style w:type="character" w:styleId="PlaceholderText">
    <w:name w:val="Placeholder Text"/>
    <w:basedOn w:val="DefaultParagraphFont"/>
    <w:uiPriority w:val="99"/>
    <w:semiHidden/>
    <w:rsid w:val="00DB6652"/>
    <w:rPr>
      <w:color w:val="808080"/>
    </w:rPr>
  </w:style>
  <w:style w:type="paragraph" w:styleId="TOCHeading">
    <w:name w:val="TOC Heading"/>
    <w:basedOn w:val="Heading1"/>
    <w:next w:val="Normal"/>
    <w:uiPriority w:val="39"/>
    <w:unhideWhenUsed/>
    <w:qFormat/>
    <w:rsid w:val="007E70F6"/>
    <w:pPr>
      <w:spacing w:before="480" w:line="276" w:lineRule="auto"/>
      <w:jc w:val="left"/>
      <w:outlineLvl w:val="9"/>
    </w:pPr>
    <w:rPr>
      <w:rFonts w:asciiTheme="majorHAnsi" w:hAnsiTheme="majorHAnsi"/>
      <w:bCs/>
      <w:color w:val="2F5496" w:themeColor="accent1" w:themeShade="BF"/>
      <w:szCs w:val="28"/>
      <w:lang w:val="en-US" w:eastAsia="en-US"/>
    </w:rPr>
  </w:style>
  <w:style w:type="paragraph" w:styleId="TOC1">
    <w:name w:val="toc 1"/>
    <w:basedOn w:val="Normal"/>
    <w:next w:val="Normal"/>
    <w:autoRedefine/>
    <w:uiPriority w:val="39"/>
    <w:unhideWhenUsed/>
    <w:rsid w:val="002E0814"/>
    <w:pPr>
      <w:tabs>
        <w:tab w:val="right" w:leader="dot" w:pos="8827"/>
      </w:tabs>
      <w:spacing w:before="120"/>
      <w:ind w:firstLine="0"/>
    </w:pPr>
    <w:rPr>
      <w:b/>
      <w:bCs/>
      <w:noProof/>
      <w:szCs w:val="28"/>
    </w:rPr>
  </w:style>
  <w:style w:type="paragraph" w:styleId="TOC2">
    <w:name w:val="toc 2"/>
    <w:basedOn w:val="Normal"/>
    <w:next w:val="Normal"/>
    <w:autoRedefine/>
    <w:uiPriority w:val="39"/>
    <w:unhideWhenUsed/>
    <w:rsid w:val="002E0814"/>
    <w:pPr>
      <w:tabs>
        <w:tab w:val="right" w:leader="dot" w:pos="8827"/>
      </w:tabs>
      <w:spacing w:before="120"/>
      <w:ind w:firstLine="0"/>
    </w:pPr>
    <w:rPr>
      <w:b/>
      <w:bCs/>
      <w:noProof/>
      <w:szCs w:val="28"/>
    </w:rPr>
  </w:style>
  <w:style w:type="paragraph" w:styleId="TOC3">
    <w:name w:val="toc 3"/>
    <w:basedOn w:val="Normal"/>
    <w:next w:val="Normal"/>
    <w:autoRedefine/>
    <w:uiPriority w:val="39"/>
    <w:unhideWhenUsed/>
    <w:rsid w:val="007E70F6"/>
    <w:pPr>
      <w:ind w:left="560"/>
    </w:pPr>
    <w:rPr>
      <w:rFonts w:asciiTheme="minorHAnsi" w:hAnsiTheme="minorHAnsi" w:cstheme="minorHAnsi"/>
      <w:sz w:val="20"/>
      <w:szCs w:val="20"/>
    </w:rPr>
  </w:style>
  <w:style w:type="character" w:styleId="Hyperlink">
    <w:name w:val="Hyperlink"/>
    <w:basedOn w:val="DefaultParagraphFont"/>
    <w:uiPriority w:val="99"/>
    <w:unhideWhenUsed/>
    <w:rsid w:val="007E70F6"/>
    <w:rPr>
      <w:color w:val="0563C1" w:themeColor="hyperlink"/>
      <w:u w:val="single"/>
    </w:rPr>
  </w:style>
  <w:style w:type="paragraph" w:styleId="TOC4">
    <w:name w:val="toc 4"/>
    <w:basedOn w:val="Normal"/>
    <w:next w:val="Normal"/>
    <w:autoRedefine/>
    <w:uiPriority w:val="39"/>
    <w:unhideWhenUsed/>
    <w:rsid w:val="007E70F6"/>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7E70F6"/>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7E70F6"/>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7E70F6"/>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7E70F6"/>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7E70F6"/>
    <w:pPr>
      <w:ind w:left="2240"/>
    </w:pPr>
    <w:rPr>
      <w:rFonts w:asciiTheme="minorHAnsi" w:hAnsiTheme="minorHAnsi" w:cstheme="minorHAnsi"/>
      <w:sz w:val="20"/>
      <w:szCs w:val="20"/>
    </w:rPr>
  </w:style>
  <w:style w:type="character" w:styleId="PageNumber">
    <w:name w:val="page number"/>
    <w:basedOn w:val="DefaultParagraphFont"/>
    <w:uiPriority w:val="99"/>
    <w:semiHidden/>
    <w:unhideWhenUsed/>
    <w:rsid w:val="00294FE3"/>
  </w:style>
  <w:style w:type="character" w:customStyle="1" w:styleId="Heading5Char">
    <w:name w:val="Heading 5 Char"/>
    <w:aliases w:val="phụ lục Char"/>
    <w:basedOn w:val="DefaultParagraphFont"/>
    <w:link w:val="Heading5"/>
    <w:uiPriority w:val="9"/>
    <w:rsid w:val="00F66FBC"/>
    <w:rPr>
      <w:rFonts w:ascii="Times New Roman" w:eastAsiaTheme="majorEastAsia" w:hAnsi="Times New Roman" w:cstheme="majorBidi"/>
      <w:i/>
      <w:color w:val="000000" w:themeColor="text1"/>
      <w:sz w:val="28"/>
    </w:rPr>
  </w:style>
  <w:style w:type="paragraph" w:styleId="Title">
    <w:name w:val="Title"/>
    <w:basedOn w:val="Normal"/>
    <w:next w:val="Normal"/>
    <w:link w:val="TitleChar"/>
    <w:uiPriority w:val="10"/>
    <w:qFormat/>
    <w:rsid w:val="005D756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563"/>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D7563"/>
    <w:rPr>
      <w:color w:val="5A5A5A" w:themeColor="text1" w:themeTint="A5"/>
      <w:spacing w:val="15"/>
      <w:sz w:val="22"/>
      <w:szCs w:val="22"/>
    </w:rPr>
  </w:style>
  <w:style w:type="character" w:styleId="CommentReference">
    <w:name w:val="annotation reference"/>
    <w:basedOn w:val="DefaultParagraphFont"/>
    <w:uiPriority w:val="99"/>
    <w:semiHidden/>
    <w:unhideWhenUsed/>
    <w:rsid w:val="006527F1"/>
    <w:rPr>
      <w:sz w:val="16"/>
      <w:szCs w:val="16"/>
    </w:rPr>
  </w:style>
  <w:style w:type="paragraph" w:styleId="CommentText">
    <w:name w:val="annotation text"/>
    <w:basedOn w:val="Normal"/>
    <w:link w:val="CommentTextChar"/>
    <w:uiPriority w:val="99"/>
    <w:semiHidden/>
    <w:unhideWhenUsed/>
    <w:rsid w:val="006527F1"/>
    <w:pPr>
      <w:spacing w:line="240" w:lineRule="auto"/>
    </w:pPr>
    <w:rPr>
      <w:sz w:val="20"/>
      <w:szCs w:val="20"/>
    </w:rPr>
  </w:style>
  <w:style w:type="character" w:customStyle="1" w:styleId="CommentTextChar">
    <w:name w:val="Comment Text Char"/>
    <w:basedOn w:val="DefaultParagraphFont"/>
    <w:link w:val="CommentText"/>
    <w:uiPriority w:val="99"/>
    <w:semiHidden/>
    <w:rsid w:val="006527F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27F1"/>
    <w:rPr>
      <w:b/>
      <w:bCs/>
    </w:rPr>
  </w:style>
  <w:style w:type="character" w:customStyle="1" w:styleId="CommentSubjectChar">
    <w:name w:val="Comment Subject Char"/>
    <w:basedOn w:val="CommentTextChar"/>
    <w:link w:val="CommentSubject"/>
    <w:uiPriority w:val="99"/>
    <w:semiHidden/>
    <w:rsid w:val="006527F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2221">
      <w:bodyDiv w:val="1"/>
      <w:marLeft w:val="0"/>
      <w:marRight w:val="0"/>
      <w:marTop w:val="0"/>
      <w:marBottom w:val="0"/>
      <w:divBdr>
        <w:top w:val="none" w:sz="0" w:space="0" w:color="auto"/>
        <w:left w:val="none" w:sz="0" w:space="0" w:color="auto"/>
        <w:bottom w:val="none" w:sz="0" w:space="0" w:color="auto"/>
        <w:right w:val="none" w:sz="0" w:space="0" w:color="auto"/>
      </w:divBdr>
      <w:divsChild>
        <w:div w:id="204174030">
          <w:marLeft w:val="0"/>
          <w:marRight w:val="0"/>
          <w:marTop w:val="0"/>
          <w:marBottom w:val="0"/>
          <w:divBdr>
            <w:top w:val="none" w:sz="0" w:space="0" w:color="auto"/>
            <w:left w:val="none" w:sz="0" w:space="0" w:color="auto"/>
            <w:bottom w:val="none" w:sz="0" w:space="0" w:color="auto"/>
            <w:right w:val="none" w:sz="0" w:space="0" w:color="auto"/>
          </w:divBdr>
          <w:divsChild>
            <w:div w:id="1237516989">
              <w:marLeft w:val="0"/>
              <w:marRight w:val="0"/>
              <w:marTop w:val="0"/>
              <w:marBottom w:val="0"/>
              <w:divBdr>
                <w:top w:val="none" w:sz="0" w:space="0" w:color="auto"/>
                <w:left w:val="none" w:sz="0" w:space="0" w:color="auto"/>
                <w:bottom w:val="none" w:sz="0" w:space="0" w:color="auto"/>
                <w:right w:val="none" w:sz="0" w:space="0" w:color="auto"/>
              </w:divBdr>
              <w:divsChild>
                <w:div w:id="17009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2235">
      <w:bodyDiv w:val="1"/>
      <w:marLeft w:val="0"/>
      <w:marRight w:val="0"/>
      <w:marTop w:val="0"/>
      <w:marBottom w:val="0"/>
      <w:divBdr>
        <w:top w:val="none" w:sz="0" w:space="0" w:color="auto"/>
        <w:left w:val="none" w:sz="0" w:space="0" w:color="auto"/>
        <w:bottom w:val="none" w:sz="0" w:space="0" w:color="auto"/>
        <w:right w:val="none" w:sz="0" w:space="0" w:color="auto"/>
      </w:divBdr>
      <w:divsChild>
        <w:div w:id="1745297293">
          <w:marLeft w:val="0"/>
          <w:marRight w:val="0"/>
          <w:marTop w:val="0"/>
          <w:marBottom w:val="0"/>
          <w:divBdr>
            <w:top w:val="none" w:sz="0" w:space="0" w:color="auto"/>
            <w:left w:val="none" w:sz="0" w:space="0" w:color="auto"/>
            <w:bottom w:val="none" w:sz="0" w:space="0" w:color="auto"/>
            <w:right w:val="none" w:sz="0" w:space="0" w:color="auto"/>
          </w:divBdr>
          <w:divsChild>
            <w:div w:id="1164054882">
              <w:marLeft w:val="0"/>
              <w:marRight w:val="0"/>
              <w:marTop w:val="0"/>
              <w:marBottom w:val="0"/>
              <w:divBdr>
                <w:top w:val="none" w:sz="0" w:space="0" w:color="auto"/>
                <w:left w:val="none" w:sz="0" w:space="0" w:color="auto"/>
                <w:bottom w:val="none" w:sz="0" w:space="0" w:color="auto"/>
                <w:right w:val="none" w:sz="0" w:space="0" w:color="auto"/>
              </w:divBdr>
              <w:divsChild>
                <w:div w:id="1556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8000">
      <w:bodyDiv w:val="1"/>
      <w:marLeft w:val="0"/>
      <w:marRight w:val="0"/>
      <w:marTop w:val="0"/>
      <w:marBottom w:val="0"/>
      <w:divBdr>
        <w:top w:val="none" w:sz="0" w:space="0" w:color="auto"/>
        <w:left w:val="none" w:sz="0" w:space="0" w:color="auto"/>
        <w:bottom w:val="none" w:sz="0" w:space="0" w:color="auto"/>
        <w:right w:val="none" w:sz="0" w:space="0" w:color="auto"/>
      </w:divBdr>
    </w:div>
    <w:div w:id="63260197">
      <w:bodyDiv w:val="1"/>
      <w:marLeft w:val="0"/>
      <w:marRight w:val="0"/>
      <w:marTop w:val="0"/>
      <w:marBottom w:val="0"/>
      <w:divBdr>
        <w:top w:val="none" w:sz="0" w:space="0" w:color="auto"/>
        <w:left w:val="none" w:sz="0" w:space="0" w:color="auto"/>
        <w:bottom w:val="none" w:sz="0" w:space="0" w:color="auto"/>
        <w:right w:val="none" w:sz="0" w:space="0" w:color="auto"/>
      </w:divBdr>
      <w:divsChild>
        <w:div w:id="1238393776">
          <w:marLeft w:val="0"/>
          <w:marRight w:val="0"/>
          <w:marTop w:val="0"/>
          <w:marBottom w:val="0"/>
          <w:divBdr>
            <w:top w:val="none" w:sz="0" w:space="0" w:color="auto"/>
            <w:left w:val="none" w:sz="0" w:space="0" w:color="auto"/>
            <w:bottom w:val="none" w:sz="0" w:space="0" w:color="auto"/>
            <w:right w:val="none" w:sz="0" w:space="0" w:color="auto"/>
          </w:divBdr>
          <w:divsChild>
            <w:div w:id="1763641096">
              <w:marLeft w:val="0"/>
              <w:marRight w:val="0"/>
              <w:marTop w:val="0"/>
              <w:marBottom w:val="0"/>
              <w:divBdr>
                <w:top w:val="none" w:sz="0" w:space="0" w:color="auto"/>
                <w:left w:val="none" w:sz="0" w:space="0" w:color="auto"/>
                <w:bottom w:val="none" w:sz="0" w:space="0" w:color="auto"/>
                <w:right w:val="none" w:sz="0" w:space="0" w:color="auto"/>
              </w:divBdr>
              <w:divsChild>
                <w:div w:id="20982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6557">
      <w:bodyDiv w:val="1"/>
      <w:marLeft w:val="0"/>
      <w:marRight w:val="0"/>
      <w:marTop w:val="0"/>
      <w:marBottom w:val="0"/>
      <w:divBdr>
        <w:top w:val="none" w:sz="0" w:space="0" w:color="auto"/>
        <w:left w:val="none" w:sz="0" w:space="0" w:color="auto"/>
        <w:bottom w:val="none" w:sz="0" w:space="0" w:color="auto"/>
        <w:right w:val="none" w:sz="0" w:space="0" w:color="auto"/>
      </w:divBdr>
      <w:divsChild>
        <w:div w:id="1763406169">
          <w:marLeft w:val="0"/>
          <w:marRight w:val="0"/>
          <w:marTop w:val="0"/>
          <w:marBottom w:val="0"/>
          <w:divBdr>
            <w:top w:val="none" w:sz="0" w:space="0" w:color="auto"/>
            <w:left w:val="none" w:sz="0" w:space="0" w:color="auto"/>
            <w:bottom w:val="none" w:sz="0" w:space="0" w:color="auto"/>
            <w:right w:val="none" w:sz="0" w:space="0" w:color="auto"/>
          </w:divBdr>
          <w:divsChild>
            <w:div w:id="802698046">
              <w:marLeft w:val="0"/>
              <w:marRight w:val="0"/>
              <w:marTop w:val="0"/>
              <w:marBottom w:val="0"/>
              <w:divBdr>
                <w:top w:val="none" w:sz="0" w:space="0" w:color="auto"/>
                <w:left w:val="none" w:sz="0" w:space="0" w:color="auto"/>
                <w:bottom w:val="none" w:sz="0" w:space="0" w:color="auto"/>
                <w:right w:val="none" w:sz="0" w:space="0" w:color="auto"/>
              </w:divBdr>
              <w:divsChild>
                <w:div w:id="7409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8164">
      <w:bodyDiv w:val="1"/>
      <w:marLeft w:val="0"/>
      <w:marRight w:val="0"/>
      <w:marTop w:val="0"/>
      <w:marBottom w:val="0"/>
      <w:divBdr>
        <w:top w:val="none" w:sz="0" w:space="0" w:color="auto"/>
        <w:left w:val="none" w:sz="0" w:space="0" w:color="auto"/>
        <w:bottom w:val="none" w:sz="0" w:space="0" w:color="auto"/>
        <w:right w:val="none" w:sz="0" w:space="0" w:color="auto"/>
      </w:divBdr>
    </w:div>
    <w:div w:id="166479119">
      <w:bodyDiv w:val="1"/>
      <w:marLeft w:val="0"/>
      <w:marRight w:val="0"/>
      <w:marTop w:val="0"/>
      <w:marBottom w:val="0"/>
      <w:divBdr>
        <w:top w:val="none" w:sz="0" w:space="0" w:color="auto"/>
        <w:left w:val="none" w:sz="0" w:space="0" w:color="auto"/>
        <w:bottom w:val="none" w:sz="0" w:space="0" w:color="auto"/>
        <w:right w:val="none" w:sz="0" w:space="0" w:color="auto"/>
      </w:divBdr>
      <w:divsChild>
        <w:div w:id="2103987906">
          <w:marLeft w:val="0"/>
          <w:marRight w:val="0"/>
          <w:marTop w:val="0"/>
          <w:marBottom w:val="0"/>
          <w:divBdr>
            <w:top w:val="none" w:sz="0" w:space="0" w:color="auto"/>
            <w:left w:val="none" w:sz="0" w:space="0" w:color="auto"/>
            <w:bottom w:val="none" w:sz="0" w:space="0" w:color="auto"/>
            <w:right w:val="none" w:sz="0" w:space="0" w:color="auto"/>
          </w:divBdr>
          <w:divsChild>
            <w:div w:id="1272711876">
              <w:marLeft w:val="0"/>
              <w:marRight w:val="0"/>
              <w:marTop w:val="0"/>
              <w:marBottom w:val="0"/>
              <w:divBdr>
                <w:top w:val="none" w:sz="0" w:space="0" w:color="auto"/>
                <w:left w:val="none" w:sz="0" w:space="0" w:color="auto"/>
                <w:bottom w:val="none" w:sz="0" w:space="0" w:color="auto"/>
                <w:right w:val="none" w:sz="0" w:space="0" w:color="auto"/>
              </w:divBdr>
              <w:divsChild>
                <w:div w:id="787355515">
                  <w:marLeft w:val="0"/>
                  <w:marRight w:val="0"/>
                  <w:marTop w:val="0"/>
                  <w:marBottom w:val="0"/>
                  <w:divBdr>
                    <w:top w:val="none" w:sz="0" w:space="0" w:color="auto"/>
                    <w:left w:val="none" w:sz="0" w:space="0" w:color="auto"/>
                    <w:bottom w:val="none" w:sz="0" w:space="0" w:color="auto"/>
                    <w:right w:val="none" w:sz="0" w:space="0" w:color="auto"/>
                  </w:divBdr>
                  <w:divsChild>
                    <w:div w:id="11322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1707">
      <w:bodyDiv w:val="1"/>
      <w:marLeft w:val="0"/>
      <w:marRight w:val="0"/>
      <w:marTop w:val="0"/>
      <w:marBottom w:val="0"/>
      <w:divBdr>
        <w:top w:val="none" w:sz="0" w:space="0" w:color="auto"/>
        <w:left w:val="none" w:sz="0" w:space="0" w:color="auto"/>
        <w:bottom w:val="none" w:sz="0" w:space="0" w:color="auto"/>
        <w:right w:val="none" w:sz="0" w:space="0" w:color="auto"/>
      </w:divBdr>
    </w:div>
    <w:div w:id="212351647">
      <w:bodyDiv w:val="1"/>
      <w:marLeft w:val="0"/>
      <w:marRight w:val="0"/>
      <w:marTop w:val="0"/>
      <w:marBottom w:val="0"/>
      <w:divBdr>
        <w:top w:val="none" w:sz="0" w:space="0" w:color="auto"/>
        <w:left w:val="none" w:sz="0" w:space="0" w:color="auto"/>
        <w:bottom w:val="none" w:sz="0" w:space="0" w:color="auto"/>
        <w:right w:val="none" w:sz="0" w:space="0" w:color="auto"/>
      </w:divBdr>
      <w:divsChild>
        <w:div w:id="1726837121">
          <w:marLeft w:val="0"/>
          <w:marRight w:val="0"/>
          <w:marTop w:val="0"/>
          <w:marBottom w:val="0"/>
          <w:divBdr>
            <w:top w:val="none" w:sz="0" w:space="0" w:color="auto"/>
            <w:left w:val="none" w:sz="0" w:space="0" w:color="auto"/>
            <w:bottom w:val="none" w:sz="0" w:space="0" w:color="auto"/>
            <w:right w:val="none" w:sz="0" w:space="0" w:color="auto"/>
          </w:divBdr>
          <w:divsChild>
            <w:div w:id="1689330446">
              <w:marLeft w:val="0"/>
              <w:marRight w:val="0"/>
              <w:marTop w:val="0"/>
              <w:marBottom w:val="0"/>
              <w:divBdr>
                <w:top w:val="none" w:sz="0" w:space="0" w:color="auto"/>
                <w:left w:val="none" w:sz="0" w:space="0" w:color="auto"/>
                <w:bottom w:val="none" w:sz="0" w:space="0" w:color="auto"/>
                <w:right w:val="none" w:sz="0" w:space="0" w:color="auto"/>
              </w:divBdr>
              <w:divsChild>
                <w:div w:id="1578979646">
                  <w:marLeft w:val="0"/>
                  <w:marRight w:val="0"/>
                  <w:marTop w:val="0"/>
                  <w:marBottom w:val="0"/>
                  <w:divBdr>
                    <w:top w:val="none" w:sz="0" w:space="0" w:color="auto"/>
                    <w:left w:val="none" w:sz="0" w:space="0" w:color="auto"/>
                    <w:bottom w:val="none" w:sz="0" w:space="0" w:color="auto"/>
                    <w:right w:val="none" w:sz="0" w:space="0" w:color="auto"/>
                  </w:divBdr>
                  <w:divsChild>
                    <w:div w:id="11021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47074">
      <w:bodyDiv w:val="1"/>
      <w:marLeft w:val="0"/>
      <w:marRight w:val="0"/>
      <w:marTop w:val="0"/>
      <w:marBottom w:val="0"/>
      <w:divBdr>
        <w:top w:val="none" w:sz="0" w:space="0" w:color="auto"/>
        <w:left w:val="none" w:sz="0" w:space="0" w:color="auto"/>
        <w:bottom w:val="none" w:sz="0" w:space="0" w:color="auto"/>
        <w:right w:val="none" w:sz="0" w:space="0" w:color="auto"/>
      </w:divBdr>
    </w:div>
    <w:div w:id="243731395">
      <w:bodyDiv w:val="1"/>
      <w:marLeft w:val="0"/>
      <w:marRight w:val="0"/>
      <w:marTop w:val="0"/>
      <w:marBottom w:val="0"/>
      <w:divBdr>
        <w:top w:val="none" w:sz="0" w:space="0" w:color="auto"/>
        <w:left w:val="none" w:sz="0" w:space="0" w:color="auto"/>
        <w:bottom w:val="none" w:sz="0" w:space="0" w:color="auto"/>
        <w:right w:val="none" w:sz="0" w:space="0" w:color="auto"/>
      </w:divBdr>
      <w:divsChild>
        <w:div w:id="85611866">
          <w:marLeft w:val="0"/>
          <w:marRight w:val="0"/>
          <w:marTop w:val="0"/>
          <w:marBottom w:val="0"/>
          <w:divBdr>
            <w:top w:val="none" w:sz="0" w:space="0" w:color="auto"/>
            <w:left w:val="none" w:sz="0" w:space="0" w:color="auto"/>
            <w:bottom w:val="none" w:sz="0" w:space="0" w:color="auto"/>
            <w:right w:val="none" w:sz="0" w:space="0" w:color="auto"/>
          </w:divBdr>
          <w:divsChild>
            <w:div w:id="1234857044">
              <w:marLeft w:val="0"/>
              <w:marRight w:val="0"/>
              <w:marTop w:val="0"/>
              <w:marBottom w:val="0"/>
              <w:divBdr>
                <w:top w:val="none" w:sz="0" w:space="0" w:color="auto"/>
                <w:left w:val="none" w:sz="0" w:space="0" w:color="auto"/>
                <w:bottom w:val="none" w:sz="0" w:space="0" w:color="auto"/>
                <w:right w:val="none" w:sz="0" w:space="0" w:color="auto"/>
              </w:divBdr>
              <w:divsChild>
                <w:div w:id="19214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2807">
      <w:bodyDiv w:val="1"/>
      <w:marLeft w:val="0"/>
      <w:marRight w:val="0"/>
      <w:marTop w:val="0"/>
      <w:marBottom w:val="0"/>
      <w:divBdr>
        <w:top w:val="none" w:sz="0" w:space="0" w:color="auto"/>
        <w:left w:val="none" w:sz="0" w:space="0" w:color="auto"/>
        <w:bottom w:val="none" w:sz="0" w:space="0" w:color="auto"/>
        <w:right w:val="none" w:sz="0" w:space="0" w:color="auto"/>
      </w:divBdr>
    </w:div>
    <w:div w:id="326635261">
      <w:bodyDiv w:val="1"/>
      <w:marLeft w:val="0"/>
      <w:marRight w:val="0"/>
      <w:marTop w:val="0"/>
      <w:marBottom w:val="0"/>
      <w:divBdr>
        <w:top w:val="none" w:sz="0" w:space="0" w:color="auto"/>
        <w:left w:val="none" w:sz="0" w:space="0" w:color="auto"/>
        <w:bottom w:val="none" w:sz="0" w:space="0" w:color="auto"/>
        <w:right w:val="none" w:sz="0" w:space="0" w:color="auto"/>
      </w:divBdr>
    </w:div>
    <w:div w:id="362218141">
      <w:bodyDiv w:val="1"/>
      <w:marLeft w:val="0"/>
      <w:marRight w:val="0"/>
      <w:marTop w:val="0"/>
      <w:marBottom w:val="0"/>
      <w:divBdr>
        <w:top w:val="none" w:sz="0" w:space="0" w:color="auto"/>
        <w:left w:val="none" w:sz="0" w:space="0" w:color="auto"/>
        <w:bottom w:val="none" w:sz="0" w:space="0" w:color="auto"/>
        <w:right w:val="none" w:sz="0" w:space="0" w:color="auto"/>
      </w:divBdr>
    </w:div>
    <w:div w:id="379404088">
      <w:bodyDiv w:val="1"/>
      <w:marLeft w:val="0"/>
      <w:marRight w:val="0"/>
      <w:marTop w:val="0"/>
      <w:marBottom w:val="0"/>
      <w:divBdr>
        <w:top w:val="none" w:sz="0" w:space="0" w:color="auto"/>
        <w:left w:val="none" w:sz="0" w:space="0" w:color="auto"/>
        <w:bottom w:val="none" w:sz="0" w:space="0" w:color="auto"/>
        <w:right w:val="none" w:sz="0" w:space="0" w:color="auto"/>
      </w:divBdr>
      <w:divsChild>
        <w:div w:id="610668566">
          <w:marLeft w:val="0"/>
          <w:marRight w:val="0"/>
          <w:marTop w:val="0"/>
          <w:marBottom w:val="0"/>
          <w:divBdr>
            <w:top w:val="none" w:sz="0" w:space="0" w:color="auto"/>
            <w:left w:val="none" w:sz="0" w:space="0" w:color="auto"/>
            <w:bottom w:val="none" w:sz="0" w:space="0" w:color="auto"/>
            <w:right w:val="none" w:sz="0" w:space="0" w:color="auto"/>
          </w:divBdr>
        </w:div>
      </w:divsChild>
    </w:div>
    <w:div w:id="409742431">
      <w:bodyDiv w:val="1"/>
      <w:marLeft w:val="0"/>
      <w:marRight w:val="0"/>
      <w:marTop w:val="0"/>
      <w:marBottom w:val="0"/>
      <w:divBdr>
        <w:top w:val="none" w:sz="0" w:space="0" w:color="auto"/>
        <w:left w:val="none" w:sz="0" w:space="0" w:color="auto"/>
        <w:bottom w:val="none" w:sz="0" w:space="0" w:color="auto"/>
        <w:right w:val="none" w:sz="0" w:space="0" w:color="auto"/>
      </w:divBdr>
    </w:div>
    <w:div w:id="449934780">
      <w:bodyDiv w:val="1"/>
      <w:marLeft w:val="0"/>
      <w:marRight w:val="0"/>
      <w:marTop w:val="0"/>
      <w:marBottom w:val="0"/>
      <w:divBdr>
        <w:top w:val="none" w:sz="0" w:space="0" w:color="auto"/>
        <w:left w:val="none" w:sz="0" w:space="0" w:color="auto"/>
        <w:bottom w:val="none" w:sz="0" w:space="0" w:color="auto"/>
        <w:right w:val="none" w:sz="0" w:space="0" w:color="auto"/>
      </w:divBdr>
      <w:divsChild>
        <w:div w:id="1962226145">
          <w:marLeft w:val="0"/>
          <w:marRight w:val="0"/>
          <w:marTop w:val="0"/>
          <w:marBottom w:val="0"/>
          <w:divBdr>
            <w:top w:val="none" w:sz="0" w:space="0" w:color="auto"/>
            <w:left w:val="none" w:sz="0" w:space="0" w:color="auto"/>
            <w:bottom w:val="none" w:sz="0" w:space="0" w:color="auto"/>
            <w:right w:val="none" w:sz="0" w:space="0" w:color="auto"/>
          </w:divBdr>
          <w:divsChild>
            <w:div w:id="1192374095">
              <w:marLeft w:val="0"/>
              <w:marRight w:val="0"/>
              <w:marTop w:val="0"/>
              <w:marBottom w:val="0"/>
              <w:divBdr>
                <w:top w:val="none" w:sz="0" w:space="0" w:color="auto"/>
                <w:left w:val="none" w:sz="0" w:space="0" w:color="auto"/>
                <w:bottom w:val="none" w:sz="0" w:space="0" w:color="auto"/>
                <w:right w:val="none" w:sz="0" w:space="0" w:color="auto"/>
              </w:divBdr>
              <w:divsChild>
                <w:div w:id="11059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9325">
      <w:bodyDiv w:val="1"/>
      <w:marLeft w:val="0"/>
      <w:marRight w:val="0"/>
      <w:marTop w:val="0"/>
      <w:marBottom w:val="0"/>
      <w:divBdr>
        <w:top w:val="none" w:sz="0" w:space="0" w:color="auto"/>
        <w:left w:val="none" w:sz="0" w:space="0" w:color="auto"/>
        <w:bottom w:val="none" w:sz="0" w:space="0" w:color="auto"/>
        <w:right w:val="none" w:sz="0" w:space="0" w:color="auto"/>
      </w:divBdr>
      <w:divsChild>
        <w:div w:id="1795638755">
          <w:marLeft w:val="0"/>
          <w:marRight w:val="0"/>
          <w:marTop w:val="0"/>
          <w:marBottom w:val="0"/>
          <w:divBdr>
            <w:top w:val="none" w:sz="0" w:space="0" w:color="auto"/>
            <w:left w:val="none" w:sz="0" w:space="0" w:color="auto"/>
            <w:bottom w:val="none" w:sz="0" w:space="0" w:color="auto"/>
            <w:right w:val="none" w:sz="0" w:space="0" w:color="auto"/>
          </w:divBdr>
          <w:divsChild>
            <w:div w:id="483812498">
              <w:marLeft w:val="0"/>
              <w:marRight w:val="0"/>
              <w:marTop w:val="0"/>
              <w:marBottom w:val="0"/>
              <w:divBdr>
                <w:top w:val="none" w:sz="0" w:space="0" w:color="auto"/>
                <w:left w:val="none" w:sz="0" w:space="0" w:color="auto"/>
                <w:bottom w:val="none" w:sz="0" w:space="0" w:color="auto"/>
                <w:right w:val="none" w:sz="0" w:space="0" w:color="auto"/>
              </w:divBdr>
              <w:divsChild>
                <w:div w:id="586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6775">
      <w:bodyDiv w:val="1"/>
      <w:marLeft w:val="0"/>
      <w:marRight w:val="0"/>
      <w:marTop w:val="0"/>
      <w:marBottom w:val="0"/>
      <w:divBdr>
        <w:top w:val="none" w:sz="0" w:space="0" w:color="auto"/>
        <w:left w:val="none" w:sz="0" w:space="0" w:color="auto"/>
        <w:bottom w:val="none" w:sz="0" w:space="0" w:color="auto"/>
        <w:right w:val="none" w:sz="0" w:space="0" w:color="auto"/>
      </w:divBdr>
      <w:divsChild>
        <w:div w:id="1105350722">
          <w:marLeft w:val="0"/>
          <w:marRight w:val="0"/>
          <w:marTop w:val="0"/>
          <w:marBottom w:val="0"/>
          <w:divBdr>
            <w:top w:val="none" w:sz="0" w:space="0" w:color="auto"/>
            <w:left w:val="none" w:sz="0" w:space="0" w:color="auto"/>
            <w:bottom w:val="none" w:sz="0" w:space="0" w:color="auto"/>
            <w:right w:val="none" w:sz="0" w:space="0" w:color="auto"/>
          </w:divBdr>
          <w:divsChild>
            <w:div w:id="1133210830">
              <w:marLeft w:val="0"/>
              <w:marRight w:val="0"/>
              <w:marTop w:val="0"/>
              <w:marBottom w:val="0"/>
              <w:divBdr>
                <w:top w:val="none" w:sz="0" w:space="0" w:color="auto"/>
                <w:left w:val="none" w:sz="0" w:space="0" w:color="auto"/>
                <w:bottom w:val="none" w:sz="0" w:space="0" w:color="auto"/>
                <w:right w:val="none" w:sz="0" w:space="0" w:color="auto"/>
              </w:divBdr>
              <w:divsChild>
                <w:div w:id="11384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7446">
      <w:bodyDiv w:val="1"/>
      <w:marLeft w:val="0"/>
      <w:marRight w:val="0"/>
      <w:marTop w:val="0"/>
      <w:marBottom w:val="0"/>
      <w:divBdr>
        <w:top w:val="none" w:sz="0" w:space="0" w:color="auto"/>
        <w:left w:val="none" w:sz="0" w:space="0" w:color="auto"/>
        <w:bottom w:val="none" w:sz="0" w:space="0" w:color="auto"/>
        <w:right w:val="none" w:sz="0" w:space="0" w:color="auto"/>
      </w:divBdr>
    </w:div>
    <w:div w:id="562519332">
      <w:bodyDiv w:val="1"/>
      <w:marLeft w:val="0"/>
      <w:marRight w:val="0"/>
      <w:marTop w:val="0"/>
      <w:marBottom w:val="0"/>
      <w:divBdr>
        <w:top w:val="none" w:sz="0" w:space="0" w:color="auto"/>
        <w:left w:val="none" w:sz="0" w:space="0" w:color="auto"/>
        <w:bottom w:val="none" w:sz="0" w:space="0" w:color="auto"/>
        <w:right w:val="none" w:sz="0" w:space="0" w:color="auto"/>
      </w:divBdr>
    </w:div>
    <w:div w:id="592713675">
      <w:bodyDiv w:val="1"/>
      <w:marLeft w:val="0"/>
      <w:marRight w:val="0"/>
      <w:marTop w:val="0"/>
      <w:marBottom w:val="0"/>
      <w:divBdr>
        <w:top w:val="none" w:sz="0" w:space="0" w:color="auto"/>
        <w:left w:val="none" w:sz="0" w:space="0" w:color="auto"/>
        <w:bottom w:val="none" w:sz="0" w:space="0" w:color="auto"/>
        <w:right w:val="none" w:sz="0" w:space="0" w:color="auto"/>
      </w:divBdr>
    </w:div>
    <w:div w:id="596864753">
      <w:bodyDiv w:val="1"/>
      <w:marLeft w:val="0"/>
      <w:marRight w:val="0"/>
      <w:marTop w:val="0"/>
      <w:marBottom w:val="0"/>
      <w:divBdr>
        <w:top w:val="none" w:sz="0" w:space="0" w:color="auto"/>
        <w:left w:val="none" w:sz="0" w:space="0" w:color="auto"/>
        <w:bottom w:val="none" w:sz="0" w:space="0" w:color="auto"/>
        <w:right w:val="none" w:sz="0" w:space="0" w:color="auto"/>
      </w:divBdr>
    </w:div>
    <w:div w:id="636183230">
      <w:bodyDiv w:val="1"/>
      <w:marLeft w:val="0"/>
      <w:marRight w:val="0"/>
      <w:marTop w:val="0"/>
      <w:marBottom w:val="0"/>
      <w:divBdr>
        <w:top w:val="none" w:sz="0" w:space="0" w:color="auto"/>
        <w:left w:val="none" w:sz="0" w:space="0" w:color="auto"/>
        <w:bottom w:val="none" w:sz="0" w:space="0" w:color="auto"/>
        <w:right w:val="none" w:sz="0" w:space="0" w:color="auto"/>
      </w:divBdr>
    </w:div>
    <w:div w:id="667055310">
      <w:bodyDiv w:val="1"/>
      <w:marLeft w:val="0"/>
      <w:marRight w:val="0"/>
      <w:marTop w:val="0"/>
      <w:marBottom w:val="0"/>
      <w:divBdr>
        <w:top w:val="none" w:sz="0" w:space="0" w:color="auto"/>
        <w:left w:val="none" w:sz="0" w:space="0" w:color="auto"/>
        <w:bottom w:val="none" w:sz="0" w:space="0" w:color="auto"/>
        <w:right w:val="none" w:sz="0" w:space="0" w:color="auto"/>
      </w:divBdr>
      <w:divsChild>
        <w:div w:id="872772677">
          <w:marLeft w:val="0"/>
          <w:marRight w:val="0"/>
          <w:marTop w:val="0"/>
          <w:marBottom w:val="0"/>
          <w:divBdr>
            <w:top w:val="none" w:sz="0" w:space="0" w:color="auto"/>
            <w:left w:val="none" w:sz="0" w:space="0" w:color="auto"/>
            <w:bottom w:val="none" w:sz="0" w:space="0" w:color="auto"/>
            <w:right w:val="none" w:sz="0" w:space="0" w:color="auto"/>
          </w:divBdr>
          <w:divsChild>
            <w:div w:id="1400833716">
              <w:marLeft w:val="0"/>
              <w:marRight w:val="0"/>
              <w:marTop w:val="0"/>
              <w:marBottom w:val="0"/>
              <w:divBdr>
                <w:top w:val="none" w:sz="0" w:space="0" w:color="auto"/>
                <w:left w:val="none" w:sz="0" w:space="0" w:color="auto"/>
                <w:bottom w:val="none" w:sz="0" w:space="0" w:color="auto"/>
                <w:right w:val="none" w:sz="0" w:space="0" w:color="auto"/>
              </w:divBdr>
              <w:divsChild>
                <w:div w:id="16126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4817">
      <w:bodyDiv w:val="1"/>
      <w:marLeft w:val="0"/>
      <w:marRight w:val="0"/>
      <w:marTop w:val="0"/>
      <w:marBottom w:val="0"/>
      <w:divBdr>
        <w:top w:val="none" w:sz="0" w:space="0" w:color="auto"/>
        <w:left w:val="none" w:sz="0" w:space="0" w:color="auto"/>
        <w:bottom w:val="none" w:sz="0" w:space="0" w:color="auto"/>
        <w:right w:val="none" w:sz="0" w:space="0" w:color="auto"/>
      </w:divBdr>
      <w:divsChild>
        <w:div w:id="1116675632">
          <w:marLeft w:val="0"/>
          <w:marRight w:val="0"/>
          <w:marTop w:val="0"/>
          <w:marBottom w:val="0"/>
          <w:divBdr>
            <w:top w:val="none" w:sz="0" w:space="0" w:color="auto"/>
            <w:left w:val="none" w:sz="0" w:space="0" w:color="auto"/>
            <w:bottom w:val="none" w:sz="0" w:space="0" w:color="auto"/>
            <w:right w:val="none" w:sz="0" w:space="0" w:color="auto"/>
          </w:divBdr>
          <w:divsChild>
            <w:div w:id="175273083">
              <w:marLeft w:val="0"/>
              <w:marRight w:val="0"/>
              <w:marTop w:val="0"/>
              <w:marBottom w:val="0"/>
              <w:divBdr>
                <w:top w:val="none" w:sz="0" w:space="0" w:color="auto"/>
                <w:left w:val="none" w:sz="0" w:space="0" w:color="auto"/>
                <w:bottom w:val="none" w:sz="0" w:space="0" w:color="auto"/>
                <w:right w:val="none" w:sz="0" w:space="0" w:color="auto"/>
              </w:divBdr>
              <w:divsChild>
                <w:div w:id="18115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4429">
      <w:bodyDiv w:val="1"/>
      <w:marLeft w:val="0"/>
      <w:marRight w:val="0"/>
      <w:marTop w:val="0"/>
      <w:marBottom w:val="0"/>
      <w:divBdr>
        <w:top w:val="none" w:sz="0" w:space="0" w:color="auto"/>
        <w:left w:val="none" w:sz="0" w:space="0" w:color="auto"/>
        <w:bottom w:val="none" w:sz="0" w:space="0" w:color="auto"/>
        <w:right w:val="none" w:sz="0" w:space="0" w:color="auto"/>
      </w:divBdr>
      <w:divsChild>
        <w:div w:id="1979257048">
          <w:marLeft w:val="0"/>
          <w:marRight w:val="0"/>
          <w:marTop w:val="0"/>
          <w:marBottom w:val="0"/>
          <w:divBdr>
            <w:top w:val="none" w:sz="0" w:space="0" w:color="auto"/>
            <w:left w:val="none" w:sz="0" w:space="0" w:color="auto"/>
            <w:bottom w:val="none" w:sz="0" w:space="0" w:color="auto"/>
            <w:right w:val="none" w:sz="0" w:space="0" w:color="auto"/>
          </w:divBdr>
          <w:divsChild>
            <w:div w:id="156842304">
              <w:marLeft w:val="0"/>
              <w:marRight w:val="0"/>
              <w:marTop w:val="0"/>
              <w:marBottom w:val="0"/>
              <w:divBdr>
                <w:top w:val="none" w:sz="0" w:space="0" w:color="auto"/>
                <w:left w:val="none" w:sz="0" w:space="0" w:color="auto"/>
                <w:bottom w:val="none" w:sz="0" w:space="0" w:color="auto"/>
                <w:right w:val="none" w:sz="0" w:space="0" w:color="auto"/>
              </w:divBdr>
              <w:divsChild>
                <w:div w:id="404107054">
                  <w:marLeft w:val="0"/>
                  <w:marRight w:val="0"/>
                  <w:marTop w:val="0"/>
                  <w:marBottom w:val="0"/>
                  <w:divBdr>
                    <w:top w:val="none" w:sz="0" w:space="0" w:color="auto"/>
                    <w:left w:val="none" w:sz="0" w:space="0" w:color="auto"/>
                    <w:bottom w:val="none" w:sz="0" w:space="0" w:color="auto"/>
                    <w:right w:val="none" w:sz="0" w:space="0" w:color="auto"/>
                  </w:divBdr>
                  <w:divsChild>
                    <w:div w:id="20637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1180">
      <w:bodyDiv w:val="1"/>
      <w:marLeft w:val="0"/>
      <w:marRight w:val="0"/>
      <w:marTop w:val="0"/>
      <w:marBottom w:val="0"/>
      <w:divBdr>
        <w:top w:val="none" w:sz="0" w:space="0" w:color="auto"/>
        <w:left w:val="none" w:sz="0" w:space="0" w:color="auto"/>
        <w:bottom w:val="none" w:sz="0" w:space="0" w:color="auto"/>
        <w:right w:val="none" w:sz="0" w:space="0" w:color="auto"/>
      </w:divBdr>
      <w:divsChild>
        <w:div w:id="1529293688">
          <w:marLeft w:val="0"/>
          <w:marRight w:val="0"/>
          <w:marTop w:val="0"/>
          <w:marBottom w:val="0"/>
          <w:divBdr>
            <w:top w:val="none" w:sz="0" w:space="0" w:color="auto"/>
            <w:left w:val="none" w:sz="0" w:space="0" w:color="auto"/>
            <w:bottom w:val="none" w:sz="0" w:space="0" w:color="auto"/>
            <w:right w:val="none" w:sz="0" w:space="0" w:color="auto"/>
          </w:divBdr>
          <w:divsChild>
            <w:div w:id="78872494">
              <w:marLeft w:val="0"/>
              <w:marRight w:val="0"/>
              <w:marTop w:val="0"/>
              <w:marBottom w:val="0"/>
              <w:divBdr>
                <w:top w:val="none" w:sz="0" w:space="0" w:color="auto"/>
                <w:left w:val="none" w:sz="0" w:space="0" w:color="auto"/>
                <w:bottom w:val="none" w:sz="0" w:space="0" w:color="auto"/>
                <w:right w:val="none" w:sz="0" w:space="0" w:color="auto"/>
              </w:divBdr>
              <w:divsChild>
                <w:div w:id="13486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4600">
      <w:bodyDiv w:val="1"/>
      <w:marLeft w:val="0"/>
      <w:marRight w:val="0"/>
      <w:marTop w:val="0"/>
      <w:marBottom w:val="0"/>
      <w:divBdr>
        <w:top w:val="none" w:sz="0" w:space="0" w:color="auto"/>
        <w:left w:val="none" w:sz="0" w:space="0" w:color="auto"/>
        <w:bottom w:val="none" w:sz="0" w:space="0" w:color="auto"/>
        <w:right w:val="none" w:sz="0" w:space="0" w:color="auto"/>
      </w:divBdr>
      <w:divsChild>
        <w:div w:id="828865219">
          <w:marLeft w:val="0"/>
          <w:marRight w:val="0"/>
          <w:marTop w:val="0"/>
          <w:marBottom w:val="0"/>
          <w:divBdr>
            <w:top w:val="none" w:sz="0" w:space="0" w:color="auto"/>
            <w:left w:val="none" w:sz="0" w:space="0" w:color="auto"/>
            <w:bottom w:val="none" w:sz="0" w:space="0" w:color="auto"/>
            <w:right w:val="none" w:sz="0" w:space="0" w:color="auto"/>
          </w:divBdr>
        </w:div>
      </w:divsChild>
    </w:div>
    <w:div w:id="688487750">
      <w:bodyDiv w:val="1"/>
      <w:marLeft w:val="0"/>
      <w:marRight w:val="0"/>
      <w:marTop w:val="0"/>
      <w:marBottom w:val="0"/>
      <w:divBdr>
        <w:top w:val="none" w:sz="0" w:space="0" w:color="auto"/>
        <w:left w:val="none" w:sz="0" w:space="0" w:color="auto"/>
        <w:bottom w:val="none" w:sz="0" w:space="0" w:color="auto"/>
        <w:right w:val="none" w:sz="0" w:space="0" w:color="auto"/>
      </w:divBdr>
      <w:divsChild>
        <w:div w:id="908223906">
          <w:marLeft w:val="0"/>
          <w:marRight w:val="0"/>
          <w:marTop w:val="0"/>
          <w:marBottom w:val="0"/>
          <w:divBdr>
            <w:top w:val="none" w:sz="0" w:space="0" w:color="auto"/>
            <w:left w:val="none" w:sz="0" w:space="0" w:color="auto"/>
            <w:bottom w:val="none" w:sz="0" w:space="0" w:color="auto"/>
            <w:right w:val="none" w:sz="0" w:space="0" w:color="auto"/>
          </w:divBdr>
          <w:divsChild>
            <w:div w:id="1318727554">
              <w:marLeft w:val="0"/>
              <w:marRight w:val="0"/>
              <w:marTop w:val="0"/>
              <w:marBottom w:val="0"/>
              <w:divBdr>
                <w:top w:val="none" w:sz="0" w:space="0" w:color="auto"/>
                <w:left w:val="none" w:sz="0" w:space="0" w:color="auto"/>
                <w:bottom w:val="none" w:sz="0" w:space="0" w:color="auto"/>
                <w:right w:val="none" w:sz="0" w:space="0" w:color="auto"/>
              </w:divBdr>
              <w:divsChild>
                <w:div w:id="111873534">
                  <w:marLeft w:val="0"/>
                  <w:marRight w:val="0"/>
                  <w:marTop w:val="0"/>
                  <w:marBottom w:val="0"/>
                  <w:divBdr>
                    <w:top w:val="none" w:sz="0" w:space="0" w:color="auto"/>
                    <w:left w:val="none" w:sz="0" w:space="0" w:color="auto"/>
                    <w:bottom w:val="none" w:sz="0" w:space="0" w:color="auto"/>
                    <w:right w:val="none" w:sz="0" w:space="0" w:color="auto"/>
                  </w:divBdr>
                  <w:divsChild>
                    <w:div w:id="11286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49724">
      <w:bodyDiv w:val="1"/>
      <w:marLeft w:val="0"/>
      <w:marRight w:val="0"/>
      <w:marTop w:val="0"/>
      <w:marBottom w:val="0"/>
      <w:divBdr>
        <w:top w:val="none" w:sz="0" w:space="0" w:color="auto"/>
        <w:left w:val="none" w:sz="0" w:space="0" w:color="auto"/>
        <w:bottom w:val="none" w:sz="0" w:space="0" w:color="auto"/>
        <w:right w:val="none" w:sz="0" w:space="0" w:color="auto"/>
      </w:divBdr>
    </w:div>
    <w:div w:id="722100879">
      <w:bodyDiv w:val="1"/>
      <w:marLeft w:val="0"/>
      <w:marRight w:val="0"/>
      <w:marTop w:val="0"/>
      <w:marBottom w:val="0"/>
      <w:divBdr>
        <w:top w:val="none" w:sz="0" w:space="0" w:color="auto"/>
        <w:left w:val="none" w:sz="0" w:space="0" w:color="auto"/>
        <w:bottom w:val="none" w:sz="0" w:space="0" w:color="auto"/>
        <w:right w:val="none" w:sz="0" w:space="0" w:color="auto"/>
      </w:divBdr>
      <w:divsChild>
        <w:div w:id="616647753">
          <w:marLeft w:val="0"/>
          <w:marRight w:val="0"/>
          <w:marTop w:val="0"/>
          <w:marBottom w:val="0"/>
          <w:divBdr>
            <w:top w:val="none" w:sz="0" w:space="0" w:color="auto"/>
            <w:left w:val="none" w:sz="0" w:space="0" w:color="auto"/>
            <w:bottom w:val="none" w:sz="0" w:space="0" w:color="auto"/>
            <w:right w:val="none" w:sz="0" w:space="0" w:color="auto"/>
          </w:divBdr>
          <w:divsChild>
            <w:div w:id="1175075144">
              <w:marLeft w:val="0"/>
              <w:marRight w:val="0"/>
              <w:marTop w:val="0"/>
              <w:marBottom w:val="0"/>
              <w:divBdr>
                <w:top w:val="none" w:sz="0" w:space="0" w:color="auto"/>
                <w:left w:val="none" w:sz="0" w:space="0" w:color="auto"/>
                <w:bottom w:val="none" w:sz="0" w:space="0" w:color="auto"/>
                <w:right w:val="none" w:sz="0" w:space="0" w:color="auto"/>
              </w:divBdr>
              <w:divsChild>
                <w:div w:id="1563296733">
                  <w:marLeft w:val="0"/>
                  <w:marRight w:val="0"/>
                  <w:marTop w:val="0"/>
                  <w:marBottom w:val="0"/>
                  <w:divBdr>
                    <w:top w:val="none" w:sz="0" w:space="0" w:color="auto"/>
                    <w:left w:val="none" w:sz="0" w:space="0" w:color="auto"/>
                    <w:bottom w:val="none" w:sz="0" w:space="0" w:color="auto"/>
                    <w:right w:val="none" w:sz="0" w:space="0" w:color="auto"/>
                  </w:divBdr>
                  <w:divsChild>
                    <w:div w:id="1214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51632">
      <w:bodyDiv w:val="1"/>
      <w:marLeft w:val="0"/>
      <w:marRight w:val="0"/>
      <w:marTop w:val="0"/>
      <w:marBottom w:val="0"/>
      <w:divBdr>
        <w:top w:val="none" w:sz="0" w:space="0" w:color="auto"/>
        <w:left w:val="none" w:sz="0" w:space="0" w:color="auto"/>
        <w:bottom w:val="none" w:sz="0" w:space="0" w:color="auto"/>
        <w:right w:val="none" w:sz="0" w:space="0" w:color="auto"/>
      </w:divBdr>
      <w:divsChild>
        <w:div w:id="414010401">
          <w:marLeft w:val="0"/>
          <w:marRight w:val="0"/>
          <w:marTop w:val="0"/>
          <w:marBottom w:val="0"/>
          <w:divBdr>
            <w:top w:val="none" w:sz="0" w:space="0" w:color="auto"/>
            <w:left w:val="none" w:sz="0" w:space="0" w:color="auto"/>
            <w:bottom w:val="none" w:sz="0" w:space="0" w:color="auto"/>
            <w:right w:val="none" w:sz="0" w:space="0" w:color="auto"/>
          </w:divBdr>
          <w:divsChild>
            <w:div w:id="959148411">
              <w:marLeft w:val="0"/>
              <w:marRight w:val="0"/>
              <w:marTop w:val="0"/>
              <w:marBottom w:val="0"/>
              <w:divBdr>
                <w:top w:val="none" w:sz="0" w:space="0" w:color="auto"/>
                <w:left w:val="none" w:sz="0" w:space="0" w:color="auto"/>
                <w:bottom w:val="none" w:sz="0" w:space="0" w:color="auto"/>
                <w:right w:val="none" w:sz="0" w:space="0" w:color="auto"/>
              </w:divBdr>
              <w:divsChild>
                <w:div w:id="17563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1785">
      <w:bodyDiv w:val="1"/>
      <w:marLeft w:val="0"/>
      <w:marRight w:val="0"/>
      <w:marTop w:val="0"/>
      <w:marBottom w:val="0"/>
      <w:divBdr>
        <w:top w:val="none" w:sz="0" w:space="0" w:color="auto"/>
        <w:left w:val="none" w:sz="0" w:space="0" w:color="auto"/>
        <w:bottom w:val="none" w:sz="0" w:space="0" w:color="auto"/>
        <w:right w:val="none" w:sz="0" w:space="0" w:color="auto"/>
      </w:divBdr>
      <w:divsChild>
        <w:div w:id="1321076607">
          <w:marLeft w:val="0"/>
          <w:marRight w:val="0"/>
          <w:marTop w:val="0"/>
          <w:marBottom w:val="0"/>
          <w:divBdr>
            <w:top w:val="none" w:sz="0" w:space="0" w:color="auto"/>
            <w:left w:val="none" w:sz="0" w:space="0" w:color="auto"/>
            <w:bottom w:val="none" w:sz="0" w:space="0" w:color="auto"/>
            <w:right w:val="none" w:sz="0" w:space="0" w:color="auto"/>
          </w:divBdr>
          <w:divsChild>
            <w:div w:id="379865285">
              <w:marLeft w:val="0"/>
              <w:marRight w:val="0"/>
              <w:marTop w:val="0"/>
              <w:marBottom w:val="0"/>
              <w:divBdr>
                <w:top w:val="none" w:sz="0" w:space="0" w:color="auto"/>
                <w:left w:val="none" w:sz="0" w:space="0" w:color="auto"/>
                <w:bottom w:val="none" w:sz="0" w:space="0" w:color="auto"/>
                <w:right w:val="none" w:sz="0" w:space="0" w:color="auto"/>
              </w:divBdr>
              <w:divsChild>
                <w:div w:id="17133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6574">
      <w:bodyDiv w:val="1"/>
      <w:marLeft w:val="0"/>
      <w:marRight w:val="0"/>
      <w:marTop w:val="0"/>
      <w:marBottom w:val="0"/>
      <w:divBdr>
        <w:top w:val="none" w:sz="0" w:space="0" w:color="auto"/>
        <w:left w:val="none" w:sz="0" w:space="0" w:color="auto"/>
        <w:bottom w:val="none" w:sz="0" w:space="0" w:color="auto"/>
        <w:right w:val="none" w:sz="0" w:space="0" w:color="auto"/>
      </w:divBdr>
      <w:divsChild>
        <w:div w:id="1918901268">
          <w:marLeft w:val="0"/>
          <w:marRight w:val="0"/>
          <w:marTop w:val="0"/>
          <w:marBottom w:val="0"/>
          <w:divBdr>
            <w:top w:val="none" w:sz="0" w:space="0" w:color="auto"/>
            <w:left w:val="none" w:sz="0" w:space="0" w:color="auto"/>
            <w:bottom w:val="none" w:sz="0" w:space="0" w:color="auto"/>
            <w:right w:val="none" w:sz="0" w:space="0" w:color="auto"/>
          </w:divBdr>
          <w:divsChild>
            <w:div w:id="922956877">
              <w:marLeft w:val="0"/>
              <w:marRight w:val="0"/>
              <w:marTop w:val="0"/>
              <w:marBottom w:val="0"/>
              <w:divBdr>
                <w:top w:val="none" w:sz="0" w:space="0" w:color="auto"/>
                <w:left w:val="none" w:sz="0" w:space="0" w:color="auto"/>
                <w:bottom w:val="none" w:sz="0" w:space="0" w:color="auto"/>
                <w:right w:val="none" w:sz="0" w:space="0" w:color="auto"/>
              </w:divBdr>
              <w:divsChild>
                <w:div w:id="10798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5171">
      <w:bodyDiv w:val="1"/>
      <w:marLeft w:val="0"/>
      <w:marRight w:val="0"/>
      <w:marTop w:val="0"/>
      <w:marBottom w:val="0"/>
      <w:divBdr>
        <w:top w:val="none" w:sz="0" w:space="0" w:color="auto"/>
        <w:left w:val="none" w:sz="0" w:space="0" w:color="auto"/>
        <w:bottom w:val="none" w:sz="0" w:space="0" w:color="auto"/>
        <w:right w:val="none" w:sz="0" w:space="0" w:color="auto"/>
      </w:divBdr>
      <w:divsChild>
        <w:div w:id="107242244">
          <w:marLeft w:val="0"/>
          <w:marRight w:val="0"/>
          <w:marTop w:val="0"/>
          <w:marBottom w:val="0"/>
          <w:divBdr>
            <w:top w:val="none" w:sz="0" w:space="0" w:color="auto"/>
            <w:left w:val="none" w:sz="0" w:space="0" w:color="auto"/>
            <w:bottom w:val="none" w:sz="0" w:space="0" w:color="auto"/>
            <w:right w:val="none" w:sz="0" w:space="0" w:color="auto"/>
          </w:divBdr>
          <w:divsChild>
            <w:div w:id="1602646418">
              <w:marLeft w:val="0"/>
              <w:marRight w:val="0"/>
              <w:marTop w:val="0"/>
              <w:marBottom w:val="0"/>
              <w:divBdr>
                <w:top w:val="none" w:sz="0" w:space="0" w:color="auto"/>
                <w:left w:val="none" w:sz="0" w:space="0" w:color="auto"/>
                <w:bottom w:val="none" w:sz="0" w:space="0" w:color="auto"/>
                <w:right w:val="none" w:sz="0" w:space="0" w:color="auto"/>
              </w:divBdr>
              <w:divsChild>
                <w:div w:id="19928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3918">
      <w:bodyDiv w:val="1"/>
      <w:marLeft w:val="0"/>
      <w:marRight w:val="0"/>
      <w:marTop w:val="0"/>
      <w:marBottom w:val="0"/>
      <w:divBdr>
        <w:top w:val="none" w:sz="0" w:space="0" w:color="auto"/>
        <w:left w:val="none" w:sz="0" w:space="0" w:color="auto"/>
        <w:bottom w:val="none" w:sz="0" w:space="0" w:color="auto"/>
        <w:right w:val="none" w:sz="0" w:space="0" w:color="auto"/>
      </w:divBdr>
    </w:div>
    <w:div w:id="901216067">
      <w:bodyDiv w:val="1"/>
      <w:marLeft w:val="0"/>
      <w:marRight w:val="0"/>
      <w:marTop w:val="0"/>
      <w:marBottom w:val="0"/>
      <w:divBdr>
        <w:top w:val="none" w:sz="0" w:space="0" w:color="auto"/>
        <w:left w:val="none" w:sz="0" w:space="0" w:color="auto"/>
        <w:bottom w:val="none" w:sz="0" w:space="0" w:color="auto"/>
        <w:right w:val="none" w:sz="0" w:space="0" w:color="auto"/>
      </w:divBdr>
      <w:divsChild>
        <w:div w:id="1315840177">
          <w:marLeft w:val="0"/>
          <w:marRight w:val="0"/>
          <w:marTop w:val="0"/>
          <w:marBottom w:val="0"/>
          <w:divBdr>
            <w:top w:val="none" w:sz="0" w:space="0" w:color="auto"/>
            <w:left w:val="none" w:sz="0" w:space="0" w:color="auto"/>
            <w:bottom w:val="none" w:sz="0" w:space="0" w:color="auto"/>
            <w:right w:val="none" w:sz="0" w:space="0" w:color="auto"/>
          </w:divBdr>
          <w:divsChild>
            <w:div w:id="1539314958">
              <w:marLeft w:val="0"/>
              <w:marRight w:val="0"/>
              <w:marTop w:val="0"/>
              <w:marBottom w:val="0"/>
              <w:divBdr>
                <w:top w:val="none" w:sz="0" w:space="0" w:color="auto"/>
                <w:left w:val="none" w:sz="0" w:space="0" w:color="auto"/>
                <w:bottom w:val="none" w:sz="0" w:space="0" w:color="auto"/>
                <w:right w:val="none" w:sz="0" w:space="0" w:color="auto"/>
              </w:divBdr>
              <w:divsChild>
                <w:div w:id="14279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6204">
      <w:bodyDiv w:val="1"/>
      <w:marLeft w:val="0"/>
      <w:marRight w:val="0"/>
      <w:marTop w:val="0"/>
      <w:marBottom w:val="0"/>
      <w:divBdr>
        <w:top w:val="none" w:sz="0" w:space="0" w:color="auto"/>
        <w:left w:val="none" w:sz="0" w:space="0" w:color="auto"/>
        <w:bottom w:val="none" w:sz="0" w:space="0" w:color="auto"/>
        <w:right w:val="none" w:sz="0" w:space="0" w:color="auto"/>
      </w:divBdr>
      <w:divsChild>
        <w:div w:id="1518813764">
          <w:marLeft w:val="0"/>
          <w:marRight w:val="0"/>
          <w:marTop w:val="0"/>
          <w:marBottom w:val="0"/>
          <w:divBdr>
            <w:top w:val="none" w:sz="0" w:space="0" w:color="auto"/>
            <w:left w:val="none" w:sz="0" w:space="0" w:color="auto"/>
            <w:bottom w:val="none" w:sz="0" w:space="0" w:color="auto"/>
            <w:right w:val="none" w:sz="0" w:space="0" w:color="auto"/>
          </w:divBdr>
          <w:divsChild>
            <w:div w:id="12259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9092">
      <w:bodyDiv w:val="1"/>
      <w:marLeft w:val="0"/>
      <w:marRight w:val="0"/>
      <w:marTop w:val="0"/>
      <w:marBottom w:val="0"/>
      <w:divBdr>
        <w:top w:val="none" w:sz="0" w:space="0" w:color="auto"/>
        <w:left w:val="none" w:sz="0" w:space="0" w:color="auto"/>
        <w:bottom w:val="none" w:sz="0" w:space="0" w:color="auto"/>
        <w:right w:val="none" w:sz="0" w:space="0" w:color="auto"/>
      </w:divBdr>
      <w:divsChild>
        <w:div w:id="339624779">
          <w:marLeft w:val="0"/>
          <w:marRight w:val="0"/>
          <w:marTop w:val="0"/>
          <w:marBottom w:val="0"/>
          <w:divBdr>
            <w:top w:val="none" w:sz="0" w:space="0" w:color="auto"/>
            <w:left w:val="none" w:sz="0" w:space="0" w:color="auto"/>
            <w:bottom w:val="none" w:sz="0" w:space="0" w:color="auto"/>
            <w:right w:val="none" w:sz="0" w:space="0" w:color="auto"/>
          </w:divBdr>
          <w:divsChild>
            <w:div w:id="647591888">
              <w:marLeft w:val="0"/>
              <w:marRight w:val="0"/>
              <w:marTop w:val="0"/>
              <w:marBottom w:val="0"/>
              <w:divBdr>
                <w:top w:val="none" w:sz="0" w:space="0" w:color="auto"/>
                <w:left w:val="none" w:sz="0" w:space="0" w:color="auto"/>
                <w:bottom w:val="none" w:sz="0" w:space="0" w:color="auto"/>
                <w:right w:val="none" w:sz="0" w:space="0" w:color="auto"/>
              </w:divBdr>
              <w:divsChild>
                <w:div w:id="357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7705">
      <w:bodyDiv w:val="1"/>
      <w:marLeft w:val="0"/>
      <w:marRight w:val="0"/>
      <w:marTop w:val="0"/>
      <w:marBottom w:val="0"/>
      <w:divBdr>
        <w:top w:val="none" w:sz="0" w:space="0" w:color="auto"/>
        <w:left w:val="none" w:sz="0" w:space="0" w:color="auto"/>
        <w:bottom w:val="none" w:sz="0" w:space="0" w:color="auto"/>
        <w:right w:val="none" w:sz="0" w:space="0" w:color="auto"/>
      </w:divBdr>
      <w:divsChild>
        <w:div w:id="542328038">
          <w:marLeft w:val="0"/>
          <w:marRight w:val="0"/>
          <w:marTop w:val="0"/>
          <w:marBottom w:val="0"/>
          <w:divBdr>
            <w:top w:val="none" w:sz="0" w:space="0" w:color="auto"/>
            <w:left w:val="none" w:sz="0" w:space="0" w:color="auto"/>
            <w:bottom w:val="none" w:sz="0" w:space="0" w:color="auto"/>
            <w:right w:val="none" w:sz="0" w:space="0" w:color="auto"/>
          </w:divBdr>
          <w:divsChild>
            <w:div w:id="152919204">
              <w:marLeft w:val="0"/>
              <w:marRight w:val="0"/>
              <w:marTop w:val="0"/>
              <w:marBottom w:val="0"/>
              <w:divBdr>
                <w:top w:val="none" w:sz="0" w:space="0" w:color="auto"/>
                <w:left w:val="none" w:sz="0" w:space="0" w:color="auto"/>
                <w:bottom w:val="none" w:sz="0" w:space="0" w:color="auto"/>
                <w:right w:val="none" w:sz="0" w:space="0" w:color="auto"/>
              </w:divBdr>
              <w:divsChild>
                <w:div w:id="15361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6588">
      <w:bodyDiv w:val="1"/>
      <w:marLeft w:val="0"/>
      <w:marRight w:val="0"/>
      <w:marTop w:val="0"/>
      <w:marBottom w:val="0"/>
      <w:divBdr>
        <w:top w:val="none" w:sz="0" w:space="0" w:color="auto"/>
        <w:left w:val="none" w:sz="0" w:space="0" w:color="auto"/>
        <w:bottom w:val="none" w:sz="0" w:space="0" w:color="auto"/>
        <w:right w:val="none" w:sz="0" w:space="0" w:color="auto"/>
      </w:divBdr>
      <w:divsChild>
        <w:div w:id="1263338258">
          <w:marLeft w:val="0"/>
          <w:marRight w:val="0"/>
          <w:marTop w:val="0"/>
          <w:marBottom w:val="0"/>
          <w:divBdr>
            <w:top w:val="none" w:sz="0" w:space="0" w:color="auto"/>
            <w:left w:val="none" w:sz="0" w:space="0" w:color="auto"/>
            <w:bottom w:val="none" w:sz="0" w:space="0" w:color="auto"/>
            <w:right w:val="none" w:sz="0" w:space="0" w:color="auto"/>
          </w:divBdr>
          <w:divsChild>
            <w:div w:id="1427920804">
              <w:marLeft w:val="0"/>
              <w:marRight w:val="0"/>
              <w:marTop w:val="0"/>
              <w:marBottom w:val="0"/>
              <w:divBdr>
                <w:top w:val="none" w:sz="0" w:space="0" w:color="auto"/>
                <w:left w:val="none" w:sz="0" w:space="0" w:color="auto"/>
                <w:bottom w:val="none" w:sz="0" w:space="0" w:color="auto"/>
                <w:right w:val="none" w:sz="0" w:space="0" w:color="auto"/>
              </w:divBdr>
              <w:divsChild>
                <w:div w:id="471679256">
                  <w:marLeft w:val="0"/>
                  <w:marRight w:val="0"/>
                  <w:marTop w:val="0"/>
                  <w:marBottom w:val="0"/>
                  <w:divBdr>
                    <w:top w:val="none" w:sz="0" w:space="0" w:color="auto"/>
                    <w:left w:val="none" w:sz="0" w:space="0" w:color="auto"/>
                    <w:bottom w:val="none" w:sz="0" w:space="0" w:color="auto"/>
                    <w:right w:val="none" w:sz="0" w:space="0" w:color="auto"/>
                  </w:divBdr>
                  <w:divsChild>
                    <w:div w:id="11998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3401">
      <w:bodyDiv w:val="1"/>
      <w:marLeft w:val="0"/>
      <w:marRight w:val="0"/>
      <w:marTop w:val="0"/>
      <w:marBottom w:val="0"/>
      <w:divBdr>
        <w:top w:val="none" w:sz="0" w:space="0" w:color="auto"/>
        <w:left w:val="none" w:sz="0" w:space="0" w:color="auto"/>
        <w:bottom w:val="none" w:sz="0" w:space="0" w:color="auto"/>
        <w:right w:val="none" w:sz="0" w:space="0" w:color="auto"/>
      </w:divBdr>
    </w:div>
    <w:div w:id="1188593400">
      <w:bodyDiv w:val="1"/>
      <w:marLeft w:val="0"/>
      <w:marRight w:val="0"/>
      <w:marTop w:val="0"/>
      <w:marBottom w:val="0"/>
      <w:divBdr>
        <w:top w:val="none" w:sz="0" w:space="0" w:color="auto"/>
        <w:left w:val="none" w:sz="0" w:space="0" w:color="auto"/>
        <w:bottom w:val="none" w:sz="0" w:space="0" w:color="auto"/>
        <w:right w:val="none" w:sz="0" w:space="0" w:color="auto"/>
      </w:divBdr>
      <w:divsChild>
        <w:div w:id="929852185">
          <w:marLeft w:val="0"/>
          <w:marRight w:val="0"/>
          <w:marTop w:val="0"/>
          <w:marBottom w:val="0"/>
          <w:divBdr>
            <w:top w:val="none" w:sz="0" w:space="0" w:color="auto"/>
            <w:left w:val="none" w:sz="0" w:space="0" w:color="auto"/>
            <w:bottom w:val="none" w:sz="0" w:space="0" w:color="auto"/>
            <w:right w:val="none" w:sz="0" w:space="0" w:color="auto"/>
          </w:divBdr>
        </w:div>
      </w:divsChild>
    </w:div>
    <w:div w:id="1190528418">
      <w:bodyDiv w:val="1"/>
      <w:marLeft w:val="0"/>
      <w:marRight w:val="0"/>
      <w:marTop w:val="0"/>
      <w:marBottom w:val="0"/>
      <w:divBdr>
        <w:top w:val="none" w:sz="0" w:space="0" w:color="auto"/>
        <w:left w:val="none" w:sz="0" w:space="0" w:color="auto"/>
        <w:bottom w:val="none" w:sz="0" w:space="0" w:color="auto"/>
        <w:right w:val="none" w:sz="0" w:space="0" w:color="auto"/>
      </w:divBdr>
    </w:div>
    <w:div w:id="1206986689">
      <w:bodyDiv w:val="1"/>
      <w:marLeft w:val="0"/>
      <w:marRight w:val="0"/>
      <w:marTop w:val="0"/>
      <w:marBottom w:val="0"/>
      <w:divBdr>
        <w:top w:val="none" w:sz="0" w:space="0" w:color="auto"/>
        <w:left w:val="none" w:sz="0" w:space="0" w:color="auto"/>
        <w:bottom w:val="none" w:sz="0" w:space="0" w:color="auto"/>
        <w:right w:val="none" w:sz="0" w:space="0" w:color="auto"/>
      </w:divBdr>
      <w:divsChild>
        <w:div w:id="414861389">
          <w:marLeft w:val="0"/>
          <w:marRight w:val="0"/>
          <w:marTop w:val="0"/>
          <w:marBottom w:val="0"/>
          <w:divBdr>
            <w:top w:val="none" w:sz="0" w:space="0" w:color="auto"/>
            <w:left w:val="none" w:sz="0" w:space="0" w:color="auto"/>
            <w:bottom w:val="none" w:sz="0" w:space="0" w:color="auto"/>
            <w:right w:val="none" w:sz="0" w:space="0" w:color="auto"/>
          </w:divBdr>
          <w:divsChild>
            <w:div w:id="1592616942">
              <w:marLeft w:val="0"/>
              <w:marRight w:val="0"/>
              <w:marTop w:val="0"/>
              <w:marBottom w:val="0"/>
              <w:divBdr>
                <w:top w:val="none" w:sz="0" w:space="0" w:color="auto"/>
                <w:left w:val="none" w:sz="0" w:space="0" w:color="auto"/>
                <w:bottom w:val="none" w:sz="0" w:space="0" w:color="auto"/>
                <w:right w:val="none" w:sz="0" w:space="0" w:color="auto"/>
              </w:divBdr>
              <w:divsChild>
                <w:div w:id="119344118">
                  <w:marLeft w:val="0"/>
                  <w:marRight w:val="0"/>
                  <w:marTop w:val="0"/>
                  <w:marBottom w:val="0"/>
                  <w:divBdr>
                    <w:top w:val="none" w:sz="0" w:space="0" w:color="auto"/>
                    <w:left w:val="none" w:sz="0" w:space="0" w:color="auto"/>
                    <w:bottom w:val="none" w:sz="0" w:space="0" w:color="auto"/>
                    <w:right w:val="none" w:sz="0" w:space="0" w:color="auto"/>
                  </w:divBdr>
                </w:div>
              </w:divsChild>
            </w:div>
            <w:div w:id="293829326">
              <w:marLeft w:val="0"/>
              <w:marRight w:val="0"/>
              <w:marTop w:val="0"/>
              <w:marBottom w:val="0"/>
              <w:divBdr>
                <w:top w:val="none" w:sz="0" w:space="0" w:color="auto"/>
                <w:left w:val="none" w:sz="0" w:space="0" w:color="auto"/>
                <w:bottom w:val="none" w:sz="0" w:space="0" w:color="auto"/>
                <w:right w:val="none" w:sz="0" w:space="0" w:color="auto"/>
              </w:divBdr>
              <w:divsChild>
                <w:div w:id="1240942702">
                  <w:marLeft w:val="0"/>
                  <w:marRight w:val="0"/>
                  <w:marTop w:val="0"/>
                  <w:marBottom w:val="0"/>
                  <w:divBdr>
                    <w:top w:val="none" w:sz="0" w:space="0" w:color="auto"/>
                    <w:left w:val="none" w:sz="0" w:space="0" w:color="auto"/>
                    <w:bottom w:val="none" w:sz="0" w:space="0" w:color="auto"/>
                    <w:right w:val="none" w:sz="0" w:space="0" w:color="auto"/>
                  </w:divBdr>
                </w:div>
                <w:div w:id="898519960">
                  <w:marLeft w:val="0"/>
                  <w:marRight w:val="0"/>
                  <w:marTop w:val="0"/>
                  <w:marBottom w:val="0"/>
                  <w:divBdr>
                    <w:top w:val="none" w:sz="0" w:space="0" w:color="auto"/>
                    <w:left w:val="none" w:sz="0" w:space="0" w:color="auto"/>
                    <w:bottom w:val="none" w:sz="0" w:space="0" w:color="auto"/>
                    <w:right w:val="none" w:sz="0" w:space="0" w:color="auto"/>
                  </w:divBdr>
                </w:div>
              </w:divsChild>
            </w:div>
            <w:div w:id="1052120663">
              <w:marLeft w:val="0"/>
              <w:marRight w:val="0"/>
              <w:marTop w:val="0"/>
              <w:marBottom w:val="0"/>
              <w:divBdr>
                <w:top w:val="none" w:sz="0" w:space="0" w:color="auto"/>
                <w:left w:val="none" w:sz="0" w:space="0" w:color="auto"/>
                <w:bottom w:val="none" w:sz="0" w:space="0" w:color="auto"/>
                <w:right w:val="none" w:sz="0" w:space="0" w:color="auto"/>
              </w:divBdr>
              <w:divsChild>
                <w:div w:id="18300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6523">
      <w:bodyDiv w:val="1"/>
      <w:marLeft w:val="0"/>
      <w:marRight w:val="0"/>
      <w:marTop w:val="0"/>
      <w:marBottom w:val="0"/>
      <w:divBdr>
        <w:top w:val="none" w:sz="0" w:space="0" w:color="auto"/>
        <w:left w:val="none" w:sz="0" w:space="0" w:color="auto"/>
        <w:bottom w:val="none" w:sz="0" w:space="0" w:color="auto"/>
        <w:right w:val="none" w:sz="0" w:space="0" w:color="auto"/>
      </w:divBdr>
      <w:divsChild>
        <w:div w:id="1036656998">
          <w:marLeft w:val="0"/>
          <w:marRight w:val="0"/>
          <w:marTop w:val="0"/>
          <w:marBottom w:val="0"/>
          <w:divBdr>
            <w:top w:val="none" w:sz="0" w:space="0" w:color="auto"/>
            <w:left w:val="none" w:sz="0" w:space="0" w:color="auto"/>
            <w:bottom w:val="none" w:sz="0" w:space="0" w:color="auto"/>
            <w:right w:val="none" w:sz="0" w:space="0" w:color="auto"/>
          </w:divBdr>
          <w:divsChild>
            <w:div w:id="1227451438">
              <w:marLeft w:val="0"/>
              <w:marRight w:val="0"/>
              <w:marTop w:val="0"/>
              <w:marBottom w:val="0"/>
              <w:divBdr>
                <w:top w:val="none" w:sz="0" w:space="0" w:color="auto"/>
                <w:left w:val="none" w:sz="0" w:space="0" w:color="auto"/>
                <w:bottom w:val="none" w:sz="0" w:space="0" w:color="auto"/>
                <w:right w:val="none" w:sz="0" w:space="0" w:color="auto"/>
              </w:divBdr>
              <w:divsChild>
                <w:div w:id="14926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33067">
      <w:bodyDiv w:val="1"/>
      <w:marLeft w:val="0"/>
      <w:marRight w:val="0"/>
      <w:marTop w:val="0"/>
      <w:marBottom w:val="0"/>
      <w:divBdr>
        <w:top w:val="none" w:sz="0" w:space="0" w:color="auto"/>
        <w:left w:val="none" w:sz="0" w:space="0" w:color="auto"/>
        <w:bottom w:val="none" w:sz="0" w:space="0" w:color="auto"/>
        <w:right w:val="none" w:sz="0" w:space="0" w:color="auto"/>
      </w:divBdr>
      <w:divsChild>
        <w:div w:id="1118599288">
          <w:marLeft w:val="0"/>
          <w:marRight w:val="0"/>
          <w:marTop w:val="0"/>
          <w:marBottom w:val="0"/>
          <w:divBdr>
            <w:top w:val="none" w:sz="0" w:space="0" w:color="auto"/>
            <w:left w:val="none" w:sz="0" w:space="0" w:color="auto"/>
            <w:bottom w:val="none" w:sz="0" w:space="0" w:color="auto"/>
            <w:right w:val="none" w:sz="0" w:space="0" w:color="auto"/>
          </w:divBdr>
          <w:divsChild>
            <w:div w:id="77487696">
              <w:marLeft w:val="0"/>
              <w:marRight w:val="0"/>
              <w:marTop w:val="0"/>
              <w:marBottom w:val="0"/>
              <w:divBdr>
                <w:top w:val="none" w:sz="0" w:space="0" w:color="auto"/>
                <w:left w:val="none" w:sz="0" w:space="0" w:color="auto"/>
                <w:bottom w:val="none" w:sz="0" w:space="0" w:color="auto"/>
                <w:right w:val="none" w:sz="0" w:space="0" w:color="auto"/>
              </w:divBdr>
              <w:divsChild>
                <w:div w:id="4380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430">
      <w:bodyDiv w:val="1"/>
      <w:marLeft w:val="0"/>
      <w:marRight w:val="0"/>
      <w:marTop w:val="0"/>
      <w:marBottom w:val="0"/>
      <w:divBdr>
        <w:top w:val="none" w:sz="0" w:space="0" w:color="auto"/>
        <w:left w:val="none" w:sz="0" w:space="0" w:color="auto"/>
        <w:bottom w:val="none" w:sz="0" w:space="0" w:color="auto"/>
        <w:right w:val="none" w:sz="0" w:space="0" w:color="auto"/>
      </w:divBdr>
    </w:div>
    <w:div w:id="1349480232">
      <w:bodyDiv w:val="1"/>
      <w:marLeft w:val="0"/>
      <w:marRight w:val="0"/>
      <w:marTop w:val="0"/>
      <w:marBottom w:val="0"/>
      <w:divBdr>
        <w:top w:val="none" w:sz="0" w:space="0" w:color="auto"/>
        <w:left w:val="none" w:sz="0" w:space="0" w:color="auto"/>
        <w:bottom w:val="none" w:sz="0" w:space="0" w:color="auto"/>
        <w:right w:val="none" w:sz="0" w:space="0" w:color="auto"/>
      </w:divBdr>
      <w:divsChild>
        <w:div w:id="1084182432">
          <w:marLeft w:val="0"/>
          <w:marRight w:val="0"/>
          <w:marTop w:val="0"/>
          <w:marBottom w:val="0"/>
          <w:divBdr>
            <w:top w:val="none" w:sz="0" w:space="0" w:color="auto"/>
            <w:left w:val="none" w:sz="0" w:space="0" w:color="auto"/>
            <w:bottom w:val="none" w:sz="0" w:space="0" w:color="auto"/>
            <w:right w:val="none" w:sz="0" w:space="0" w:color="auto"/>
          </w:divBdr>
          <w:divsChild>
            <w:div w:id="1207644646">
              <w:marLeft w:val="0"/>
              <w:marRight w:val="0"/>
              <w:marTop w:val="0"/>
              <w:marBottom w:val="0"/>
              <w:divBdr>
                <w:top w:val="none" w:sz="0" w:space="0" w:color="auto"/>
                <w:left w:val="none" w:sz="0" w:space="0" w:color="auto"/>
                <w:bottom w:val="none" w:sz="0" w:space="0" w:color="auto"/>
                <w:right w:val="none" w:sz="0" w:space="0" w:color="auto"/>
              </w:divBdr>
              <w:divsChild>
                <w:div w:id="1419476172">
                  <w:marLeft w:val="0"/>
                  <w:marRight w:val="0"/>
                  <w:marTop w:val="0"/>
                  <w:marBottom w:val="0"/>
                  <w:divBdr>
                    <w:top w:val="none" w:sz="0" w:space="0" w:color="auto"/>
                    <w:left w:val="none" w:sz="0" w:space="0" w:color="auto"/>
                    <w:bottom w:val="none" w:sz="0" w:space="0" w:color="auto"/>
                    <w:right w:val="none" w:sz="0" w:space="0" w:color="auto"/>
                  </w:divBdr>
                </w:div>
              </w:divsChild>
            </w:div>
            <w:div w:id="1191459365">
              <w:marLeft w:val="0"/>
              <w:marRight w:val="0"/>
              <w:marTop w:val="0"/>
              <w:marBottom w:val="0"/>
              <w:divBdr>
                <w:top w:val="none" w:sz="0" w:space="0" w:color="auto"/>
                <w:left w:val="none" w:sz="0" w:space="0" w:color="auto"/>
                <w:bottom w:val="none" w:sz="0" w:space="0" w:color="auto"/>
                <w:right w:val="none" w:sz="0" w:space="0" w:color="auto"/>
              </w:divBdr>
              <w:divsChild>
                <w:div w:id="1740863654">
                  <w:marLeft w:val="0"/>
                  <w:marRight w:val="0"/>
                  <w:marTop w:val="0"/>
                  <w:marBottom w:val="0"/>
                  <w:divBdr>
                    <w:top w:val="none" w:sz="0" w:space="0" w:color="auto"/>
                    <w:left w:val="none" w:sz="0" w:space="0" w:color="auto"/>
                    <w:bottom w:val="none" w:sz="0" w:space="0" w:color="auto"/>
                    <w:right w:val="none" w:sz="0" w:space="0" w:color="auto"/>
                  </w:divBdr>
                </w:div>
                <w:div w:id="814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3474">
      <w:bodyDiv w:val="1"/>
      <w:marLeft w:val="0"/>
      <w:marRight w:val="0"/>
      <w:marTop w:val="0"/>
      <w:marBottom w:val="0"/>
      <w:divBdr>
        <w:top w:val="none" w:sz="0" w:space="0" w:color="auto"/>
        <w:left w:val="none" w:sz="0" w:space="0" w:color="auto"/>
        <w:bottom w:val="none" w:sz="0" w:space="0" w:color="auto"/>
        <w:right w:val="none" w:sz="0" w:space="0" w:color="auto"/>
      </w:divBdr>
      <w:divsChild>
        <w:div w:id="111289729">
          <w:marLeft w:val="0"/>
          <w:marRight w:val="0"/>
          <w:marTop w:val="0"/>
          <w:marBottom w:val="0"/>
          <w:divBdr>
            <w:top w:val="none" w:sz="0" w:space="0" w:color="auto"/>
            <w:left w:val="none" w:sz="0" w:space="0" w:color="auto"/>
            <w:bottom w:val="none" w:sz="0" w:space="0" w:color="auto"/>
            <w:right w:val="none" w:sz="0" w:space="0" w:color="auto"/>
          </w:divBdr>
          <w:divsChild>
            <w:div w:id="1405645979">
              <w:marLeft w:val="0"/>
              <w:marRight w:val="0"/>
              <w:marTop w:val="0"/>
              <w:marBottom w:val="0"/>
              <w:divBdr>
                <w:top w:val="none" w:sz="0" w:space="0" w:color="auto"/>
                <w:left w:val="none" w:sz="0" w:space="0" w:color="auto"/>
                <w:bottom w:val="none" w:sz="0" w:space="0" w:color="auto"/>
                <w:right w:val="none" w:sz="0" w:space="0" w:color="auto"/>
              </w:divBdr>
              <w:divsChild>
                <w:div w:id="44649256">
                  <w:marLeft w:val="0"/>
                  <w:marRight w:val="0"/>
                  <w:marTop w:val="0"/>
                  <w:marBottom w:val="0"/>
                  <w:divBdr>
                    <w:top w:val="none" w:sz="0" w:space="0" w:color="auto"/>
                    <w:left w:val="none" w:sz="0" w:space="0" w:color="auto"/>
                    <w:bottom w:val="none" w:sz="0" w:space="0" w:color="auto"/>
                    <w:right w:val="none" w:sz="0" w:space="0" w:color="auto"/>
                  </w:divBdr>
                  <w:divsChild>
                    <w:div w:id="5330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48007">
      <w:bodyDiv w:val="1"/>
      <w:marLeft w:val="0"/>
      <w:marRight w:val="0"/>
      <w:marTop w:val="0"/>
      <w:marBottom w:val="0"/>
      <w:divBdr>
        <w:top w:val="none" w:sz="0" w:space="0" w:color="auto"/>
        <w:left w:val="none" w:sz="0" w:space="0" w:color="auto"/>
        <w:bottom w:val="none" w:sz="0" w:space="0" w:color="auto"/>
        <w:right w:val="none" w:sz="0" w:space="0" w:color="auto"/>
      </w:divBdr>
      <w:divsChild>
        <w:div w:id="1029257868">
          <w:marLeft w:val="0"/>
          <w:marRight w:val="0"/>
          <w:marTop w:val="0"/>
          <w:marBottom w:val="0"/>
          <w:divBdr>
            <w:top w:val="none" w:sz="0" w:space="0" w:color="auto"/>
            <w:left w:val="none" w:sz="0" w:space="0" w:color="auto"/>
            <w:bottom w:val="none" w:sz="0" w:space="0" w:color="auto"/>
            <w:right w:val="none" w:sz="0" w:space="0" w:color="auto"/>
          </w:divBdr>
          <w:divsChild>
            <w:div w:id="1486126020">
              <w:marLeft w:val="0"/>
              <w:marRight w:val="0"/>
              <w:marTop w:val="0"/>
              <w:marBottom w:val="0"/>
              <w:divBdr>
                <w:top w:val="none" w:sz="0" w:space="0" w:color="auto"/>
                <w:left w:val="none" w:sz="0" w:space="0" w:color="auto"/>
                <w:bottom w:val="none" w:sz="0" w:space="0" w:color="auto"/>
                <w:right w:val="none" w:sz="0" w:space="0" w:color="auto"/>
              </w:divBdr>
              <w:divsChild>
                <w:div w:id="7542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10147">
          <w:marLeft w:val="0"/>
          <w:marRight w:val="0"/>
          <w:marTop w:val="0"/>
          <w:marBottom w:val="0"/>
          <w:divBdr>
            <w:top w:val="none" w:sz="0" w:space="0" w:color="auto"/>
            <w:left w:val="none" w:sz="0" w:space="0" w:color="auto"/>
            <w:bottom w:val="none" w:sz="0" w:space="0" w:color="auto"/>
            <w:right w:val="none" w:sz="0" w:space="0" w:color="auto"/>
          </w:divBdr>
          <w:divsChild>
            <w:div w:id="1100566090">
              <w:marLeft w:val="0"/>
              <w:marRight w:val="0"/>
              <w:marTop w:val="0"/>
              <w:marBottom w:val="0"/>
              <w:divBdr>
                <w:top w:val="none" w:sz="0" w:space="0" w:color="auto"/>
                <w:left w:val="none" w:sz="0" w:space="0" w:color="auto"/>
                <w:bottom w:val="none" w:sz="0" w:space="0" w:color="auto"/>
                <w:right w:val="none" w:sz="0" w:space="0" w:color="auto"/>
              </w:divBdr>
              <w:divsChild>
                <w:div w:id="602763487">
                  <w:marLeft w:val="0"/>
                  <w:marRight w:val="0"/>
                  <w:marTop w:val="0"/>
                  <w:marBottom w:val="0"/>
                  <w:divBdr>
                    <w:top w:val="none" w:sz="0" w:space="0" w:color="auto"/>
                    <w:left w:val="none" w:sz="0" w:space="0" w:color="auto"/>
                    <w:bottom w:val="none" w:sz="0" w:space="0" w:color="auto"/>
                    <w:right w:val="none" w:sz="0" w:space="0" w:color="auto"/>
                  </w:divBdr>
                </w:div>
              </w:divsChild>
            </w:div>
            <w:div w:id="1824275547">
              <w:marLeft w:val="0"/>
              <w:marRight w:val="0"/>
              <w:marTop w:val="0"/>
              <w:marBottom w:val="0"/>
              <w:divBdr>
                <w:top w:val="none" w:sz="0" w:space="0" w:color="auto"/>
                <w:left w:val="none" w:sz="0" w:space="0" w:color="auto"/>
                <w:bottom w:val="none" w:sz="0" w:space="0" w:color="auto"/>
                <w:right w:val="none" w:sz="0" w:space="0" w:color="auto"/>
              </w:divBdr>
              <w:divsChild>
                <w:div w:id="162162745">
                  <w:marLeft w:val="0"/>
                  <w:marRight w:val="0"/>
                  <w:marTop w:val="0"/>
                  <w:marBottom w:val="0"/>
                  <w:divBdr>
                    <w:top w:val="none" w:sz="0" w:space="0" w:color="auto"/>
                    <w:left w:val="none" w:sz="0" w:space="0" w:color="auto"/>
                    <w:bottom w:val="none" w:sz="0" w:space="0" w:color="auto"/>
                    <w:right w:val="none" w:sz="0" w:space="0" w:color="auto"/>
                  </w:divBdr>
                </w:div>
              </w:divsChild>
            </w:div>
            <w:div w:id="1408265635">
              <w:marLeft w:val="0"/>
              <w:marRight w:val="0"/>
              <w:marTop w:val="0"/>
              <w:marBottom w:val="0"/>
              <w:divBdr>
                <w:top w:val="none" w:sz="0" w:space="0" w:color="auto"/>
                <w:left w:val="none" w:sz="0" w:space="0" w:color="auto"/>
                <w:bottom w:val="none" w:sz="0" w:space="0" w:color="auto"/>
                <w:right w:val="none" w:sz="0" w:space="0" w:color="auto"/>
              </w:divBdr>
              <w:divsChild>
                <w:div w:id="2081366710">
                  <w:marLeft w:val="0"/>
                  <w:marRight w:val="0"/>
                  <w:marTop w:val="0"/>
                  <w:marBottom w:val="0"/>
                  <w:divBdr>
                    <w:top w:val="none" w:sz="0" w:space="0" w:color="auto"/>
                    <w:left w:val="none" w:sz="0" w:space="0" w:color="auto"/>
                    <w:bottom w:val="none" w:sz="0" w:space="0" w:color="auto"/>
                    <w:right w:val="none" w:sz="0" w:space="0" w:color="auto"/>
                  </w:divBdr>
                </w:div>
                <w:div w:id="548034772">
                  <w:marLeft w:val="0"/>
                  <w:marRight w:val="0"/>
                  <w:marTop w:val="0"/>
                  <w:marBottom w:val="0"/>
                  <w:divBdr>
                    <w:top w:val="none" w:sz="0" w:space="0" w:color="auto"/>
                    <w:left w:val="none" w:sz="0" w:space="0" w:color="auto"/>
                    <w:bottom w:val="none" w:sz="0" w:space="0" w:color="auto"/>
                    <w:right w:val="none" w:sz="0" w:space="0" w:color="auto"/>
                  </w:divBdr>
                </w:div>
                <w:div w:id="1715890055">
                  <w:marLeft w:val="0"/>
                  <w:marRight w:val="0"/>
                  <w:marTop w:val="0"/>
                  <w:marBottom w:val="0"/>
                  <w:divBdr>
                    <w:top w:val="none" w:sz="0" w:space="0" w:color="auto"/>
                    <w:left w:val="none" w:sz="0" w:space="0" w:color="auto"/>
                    <w:bottom w:val="none" w:sz="0" w:space="0" w:color="auto"/>
                    <w:right w:val="none" w:sz="0" w:space="0" w:color="auto"/>
                  </w:divBdr>
                </w:div>
              </w:divsChild>
            </w:div>
            <w:div w:id="488132385">
              <w:marLeft w:val="0"/>
              <w:marRight w:val="0"/>
              <w:marTop w:val="0"/>
              <w:marBottom w:val="0"/>
              <w:divBdr>
                <w:top w:val="none" w:sz="0" w:space="0" w:color="auto"/>
                <w:left w:val="none" w:sz="0" w:space="0" w:color="auto"/>
                <w:bottom w:val="none" w:sz="0" w:space="0" w:color="auto"/>
                <w:right w:val="none" w:sz="0" w:space="0" w:color="auto"/>
              </w:divBdr>
              <w:divsChild>
                <w:div w:id="592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0283">
          <w:marLeft w:val="0"/>
          <w:marRight w:val="0"/>
          <w:marTop w:val="0"/>
          <w:marBottom w:val="0"/>
          <w:divBdr>
            <w:top w:val="none" w:sz="0" w:space="0" w:color="auto"/>
            <w:left w:val="none" w:sz="0" w:space="0" w:color="auto"/>
            <w:bottom w:val="none" w:sz="0" w:space="0" w:color="auto"/>
            <w:right w:val="none" w:sz="0" w:space="0" w:color="auto"/>
          </w:divBdr>
          <w:divsChild>
            <w:div w:id="16543840">
              <w:marLeft w:val="0"/>
              <w:marRight w:val="0"/>
              <w:marTop w:val="0"/>
              <w:marBottom w:val="0"/>
              <w:divBdr>
                <w:top w:val="none" w:sz="0" w:space="0" w:color="auto"/>
                <w:left w:val="none" w:sz="0" w:space="0" w:color="auto"/>
                <w:bottom w:val="none" w:sz="0" w:space="0" w:color="auto"/>
                <w:right w:val="none" w:sz="0" w:space="0" w:color="auto"/>
              </w:divBdr>
              <w:divsChild>
                <w:div w:id="16397706">
                  <w:marLeft w:val="0"/>
                  <w:marRight w:val="0"/>
                  <w:marTop w:val="0"/>
                  <w:marBottom w:val="0"/>
                  <w:divBdr>
                    <w:top w:val="none" w:sz="0" w:space="0" w:color="auto"/>
                    <w:left w:val="none" w:sz="0" w:space="0" w:color="auto"/>
                    <w:bottom w:val="none" w:sz="0" w:space="0" w:color="auto"/>
                    <w:right w:val="none" w:sz="0" w:space="0" w:color="auto"/>
                  </w:divBdr>
                </w:div>
              </w:divsChild>
            </w:div>
            <w:div w:id="1569657023">
              <w:marLeft w:val="0"/>
              <w:marRight w:val="0"/>
              <w:marTop w:val="0"/>
              <w:marBottom w:val="0"/>
              <w:divBdr>
                <w:top w:val="none" w:sz="0" w:space="0" w:color="auto"/>
                <w:left w:val="none" w:sz="0" w:space="0" w:color="auto"/>
                <w:bottom w:val="none" w:sz="0" w:space="0" w:color="auto"/>
                <w:right w:val="none" w:sz="0" w:space="0" w:color="auto"/>
              </w:divBdr>
              <w:divsChild>
                <w:div w:id="12220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9796">
      <w:bodyDiv w:val="1"/>
      <w:marLeft w:val="0"/>
      <w:marRight w:val="0"/>
      <w:marTop w:val="0"/>
      <w:marBottom w:val="0"/>
      <w:divBdr>
        <w:top w:val="none" w:sz="0" w:space="0" w:color="auto"/>
        <w:left w:val="none" w:sz="0" w:space="0" w:color="auto"/>
        <w:bottom w:val="none" w:sz="0" w:space="0" w:color="auto"/>
        <w:right w:val="none" w:sz="0" w:space="0" w:color="auto"/>
      </w:divBdr>
      <w:divsChild>
        <w:div w:id="1386369492">
          <w:marLeft w:val="0"/>
          <w:marRight w:val="0"/>
          <w:marTop w:val="0"/>
          <w:marBottom w:val="0"/>
          <w:divBdr>
            <w:top w:val="none" w:sz="0" w:space="0" w:color="auto"/>
            <w:left w:val="none" w:sz="0" w:space="0" w:color="auto"/>
            <w:bottom w:val="none" w:sz="0" w:space="0" w:color="auto"/>
            <w:right w:val="none" w:sz="0" w:space="0" w:color="auto"/>
          </w:divBdr>
          <w:divsChild>
            <w:div w:id="503278104">
              <w:marLeft w:val="0"/>
              <w:marRight w:val="0"/>
              <w:marTop w:val="0"/>
              <w:marBottom w:val="0"/>
              <w:divBdr>
                <w:top w:val="none" w:sz="0" w:space="0" w:color="auto"/>
                <w:left w:val="none" w:sz="0" w:space="0" w:color="auto"/>
                <w:bottom w:val="none" w:sz="0" w:space="0" w:color="auto"/>
                <w:right w:val="none" w:sz="0" w:space="0" w:color="auto"/>
              </w:divBdr>
              <w:divsChild>
                <w:div w:id="14578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58377">
      <w:bodyDiv w:val="1"/>
      <w:marLeft w:val="0"/>
      <w:marRight w:val="0"/>
      <w:marTop w:val="0"/>
      <w:marBottom w:val="0"/>
      <w:divBdr>
        <w:top w:val="none" w:sz="0" w:space="0" w:color="auto"/>
        <w:left w:val="none" w:sz="0" w:space="0" w:color="auto"/>
        <w:bottom w:val="none" w:sz="0" w:space="0" w:color="auto"/>
        <w:right w:val="none" w:sz="0" w:space="0" w:color="auto"/>
      </w:divBdr>
      <w:divsChild>
        <w:div w:id="540243081">
          <w:marLeft w:val="0"/>
          <w:marRight w:val="0"/>
          <w:marTop w:val="0"/>
          <w:marBottom w:val="0"/>
          <w:divBdr>
            <w:top w:val="none" w:sz="0" w:space="0" w:color="auto"/>
            <w:left w:val="none" w:sz="0" w:space="0" w:color="auto"/>
            <w:bottom w:val="none" w:sz="0" w:space="0" w:color="auto"/>
            <w:right w:val="none" w:sz="0" w:space="0" w:color="auto"/>
          </w:divBdr>
          <w:divsChild>
            <w:div w:id="1309480599">
              <w:marLeft w:val="0"/>
              <w:marRight w:val="0"/>
              <w:marTop w:val="0"/>
              <w:marBottom w:val="0"/>
              <w:divBdr>
                <w:top w:val="none" w:sz="0" w:space="0" w:color="auto"/>
                <w:left w:val="none" w:sz="0" w:space="0" w:color="auto"/>
                <w:bottom w:val="none" w:sz="0" w:space="0" w:color="auto"/>
                <w:right w:val="none" w:sz="0" w:space="0" w:color="auto"/>
              </w:divBdr>
              <w:divsChild>
                <w:div w:id="3534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3185">
      <w:bodyDiv w:val="1"/>
      <w:marLeft w:val="0"/>
      <w:marRight w:val="0"/>
      <w:marTop w:val="0"/>
      <w:marBottom w:val="0"/>
      <w:divBdr>
        <w:top w:val="none" w:sz="0" w:space="0" w:color="auto"/>
        <w:left w:val="none" w:sz="0" w:space="0" w:color="auto"/>
        <w:bottom w:val="none" w:sz="0" w:space="0" w:color="auto"/>
        <w:right w:val="none" w:sz="0" w:space="0" w:color="auto"/>
      </w:divBdr>
      <w:divsChild>
        <w:div w:id="979505602">
          <w:marLeft w:val="0"/>
          <w:marRight w:val="0"/>
          <w:marTop w:val="0"/>
          <w:marBottom w:val="0"/>
          <w:divBdr>
            <w:top w:val="none" w:sz="0" w:space="0" w:color="auto"/>
            <w:left w:val="none" w:sz="0" w:space="0" w:color="auto"/>
            <w:bottom w:val="none" w:sz="0" w:space="0" w:color="auto"/>
            <w:right w:val="none" w:sz="0" w:space="0" w:color="auto"/>
          </w:divBdr>
          <w:divsChild>
            <w:div w:id="349264794">
              <w:marLeft w:val="0"/>
              <w:marRight w:val="0"/>
              <w:marTop w:val="0"/>
              <w:marBottom w:val="0"/>
              <w:divBdr>
                <w:top w:val="none" w:sz="0" w:space="0" w:color="auto"/>
                <w:left w:val="none" w:sz="0" w:space="0" w:color="auto"/>
                <w:bottom w:val="none" w:sz="0" w:space="0" w:color="auto"/>
                <w:right w:val="none" w:sz="0" w:space="0" w:color="auto"/>
              </w:divBdr>
              <w:divsChild>
                <w:div w:id="451674406">
                  <w:marLeft w:val="0"/>
                  <w:marRight w:val="0"/>
                  <w:marTop w:val="0"/>
                  <w:marBottom w:val="0"/>
                  <w:divBdr>
                    <w:top w:val="none" w:sz="0" w:space="0" w:color="auto"/>
                    <w:left w:val="none" w:sz="0" w:space="0" w:color="auto"/>
                    <w:bottom w:val="none" w:sz="0" w:space="0" w:color="auto"/>
                    <w:right w:val="none" w:sz="0" w:space="0" w:color="auto"/>
                  </w:divBdr>
                  <w:divsChild>
                    <w:div w:id="14667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38790">
      <w:bodyDiv w:val="1"/>
      <w:marLeft w:val="0"/>
      <w:marRight w:val="0"/>
      <w:marTop w:val="0"/>
      <w:marBottom w:val="0"/>
      <w:divBdr>
        <w:top w:val="none" w:sz="0" w:space="0" w:color="auto"/>
        <w:left w:val="none" w:sz="0" w:space="0" w:color="auto"/>
        <w:bottom w:val="none" w:sz="0" w:space="0" w:color="auto"/>
        <w:right w:val="none" w:sz="0" w:space="0" w:color="auto"/>
      </w:divBdr>
      <w:divsChild>
        <w:div w:id="429080763">
          <w:marLeft w:val="0"/>
          <w:marRight w:val="0"/>
          <w:marTop w:val="0"/>
          <w:marBottom w:val="0"/>
          <w:divBdr>
            <w:top w:val="none" w:sz="0" w:space="0" w:color="auto"/>
            <w:left w:val="none" w:sz="0" w:space="0" w:color="auto"/>
            <w:bottom w:val="none" w:sz="0" w:space="0" w:color="auto"/>
            <w:right w:val="none" w:sz="0" w:space="0" w:color="auto"/>
          </w:divBdr>
          <w:divsChild>
            <w:div w:id="944733570">
              <w:marLeft w:val="0"/>
              <w:marRight w:val="0"/>
              <w:marTop w:val="0"/>
              <w:marBottom w:val="0"/>
              <w:divBdr>
                <w:top w:val="none" w:sz="0" w:space="0" w:color="auto"/>
                <w:left w:val="none" w:sz="0" w:space="0" w:color="auto"/>
                <w:bottom w:val="none" w:sz="0" w:space="0" w:color="auto"/>
                <w:right w:val="none" w:sz="0" w:space="0" w:color="auto"/>
              </w:divBdr>
              <w:divsChild>
                <w:div w:id="2934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0855">
      <w:bodyDiv w:val="1"/>
      <w:marLeft w:val="0"/>
      <w:marRight w:val="0"/>
      <w:marTop w:val="0"/>
      <w:marBottom w:val="0"/>
      <w:divBdr>
        <w:top w:val="none" w:sz="0" w:space="0" w:color="auto"/>
        <w:left w:val="none" w:sz="0" w:space="0" w:color="auto"/>
        <w:bottom w:val="none" w:sz="0" w:space="0" w:color="auto"/>
        <w:right w:val="none" w:sz="0" w:space="0" w:color="auto"/>
      </w:divBdr>
      <w:divsChild>
        <w:div w:id="1737897656">
          <w:marLeft w:val="0"/>
          <w:marRight w:val="0"/>
          <w:marTop w:val="0"/>
          <w:marBottom w:val="0"/>
          <w:divBdr>
            <w:top w:val="none" w:sz="0" w:space="0" w:color="auto"/>
            <w:left w:val="none" w:sz="0" w:space="0" w:color="auto"/>
            <w:bottom w:val="none" w:sz="0" w:space="0" w:color="auto"/>
            <w:right w:val="none" w:sz="0" w:space="0" w:color="auto"/>
          </w:divBdr>
          <w:divsChild>
            <w:div w:id="367294885">
              <w:marLeft w:val="0"/>
              <w:marRight w:val="0"/>
              <w:marTop w:val="0"/>
              <w:marBottom w:val="0"/>
              <w:divBdr>
                <w:top w:val="none" w:sz="0" w:space="0" w:color="auto"/>
                <w:left w:val="none" w:sz="0" w:space="0" w:color="auto"/>
                <w:bottom w:val="none" w:sz="0" w:space="0" w:color="auto"/>
                <w:right w:val="none" w:sz="0" w:space="0" w:color="auto"/>
              </w:divBdr>
              <w:divsChild>
                <w:div w:id="119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06392">
      <w:bodyDiv w:val="1"/>
      <w:marLeft w:val="0"/>
      <w:marRight w:val="0"/>
      <w:marTop w:val="0"/>
      <w:marBottom w:val="0"/>
      <w:divBdr>
        <w:top w:val="none" w:sz="0" w:space="0" w:color="auto"/>
        <w:left w:val="none" w:sz="0" w:space="0" w:color="auto"/>
        <w:bottom w:val="none" w:sz="0" w:space="0" w:color="auto"/>
        <w:right w:val="none" w:sz="0" w:space="0" w:color="auto"/>
      </w:divBdr>
      <w:divsChild>
        <w:div w:id="26490309">
          <w:marLeft w:val="0"/>
          <w:marRight w:val="0"/>
          <w:marTop w:val="0"/>
          <w:marBottom w:val="0"/>
          <w:divBdr>
            <w:top w:val="none" w:sz="0" w:space="0" w:color="auto"/>
            <w:left w:val="none" w:sz="0" w:space="0" w:color="auto"/>
            <w:bottom w:val="none" w:sz="0" w:space="0" w:color="auto"/>
            <w:right w:val="none" w:sz="0" w:space="0" w:color="auto"/>
          </w:divBdr>
          <w:divsChild>
            <w:div w:id="1914272700">
              <w:marLeft w:val="0"/>
              <w:marRight w:val="0"/>
              <w:marTop w:val="0"/>
              <w:marBottom w:val="0"/>
              <w:divBdr>
                <w:top w:val="none" w:sz="0" w:space="0" w:color="auto"/>
                <w:left w:val="none" w:sz="0" w:space="0" w:color="auto"/>
                <w:bottom w:val="none" w:sz="0" w:space="0" w:color="auto"/>
                <w:right w:val="none" w:sz="0" w:space="0" w:color="auto"/>
              </w:divBdr>
              <w:divsChild>
                <w:div w:id="20314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3445">
      <w:bodyDiv w:val="1"/>
      <w:marLeft w:val="0"/>
      <w:marRight w:val="0"/>
      <w:marTop w:val="0"/>
      <w:marBottom w:val="0"/>
      <w:divBdr>
        <w:top w:val="none" w:sz="0" w:space="0" w:color="auto"/>
        <w:left w:val="none" w:sz="0" w:space="0" w:color="auto"/>
        <w:bottom w:val="none" w:sz="0" w:space="0" w:color="auto"/>
        <w:right w:val="none" w:sz="0" w:space="0" w:color="auto"/>
      </w:divBdr>
      <w:divsChild>
        <w:div w:id="1475180638">
          <w:marLeft w:val="0"/>
          <w:marRight w:val="0"/>
          <w:marTop w:val="0"/>
          <w:marBottom w:val="0"/>
          <w:divBdr>
            <w:top w:val="none" w:sz="0" w:space="0" w:color="auto"/>
            <w:left w:val="none" w:sz="0" w:space="0" w:color="auto"/>
            <w:bottom w:val="none" w:sz="0" w:space="0" w:color="auto"/>
            <w:right w:val="none" w:sz="0" w:space="0" w:color="auto"/>
          </w:divBdr>
          <w:divsChild>
            <w:div w:id="493495467">
              <w:marLeft w:val="0"/>
              <w:marRight w:val="0"/>
              <w:marTop w:val="0"/>
              <w:marBottom w:val="0"/>
              <w:divBdr>
                <w:top w:val="none" w:sz="0" w:space="0" w:color="auto"/>
                <w:left w:val="none" w:sz="0" w:space="0" w:color="auto"/>
                <w:bottom w:val="none" w:sz="0" w:space="0" w:color="auto"/>
                <w:right w:val="none" w:sz="0" w:space="0" w:color="auto"/>
              </w:divBdr>
              <w:divsChild>
                <w:div w:id="3786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5231">
      <w:bodyDiv w:val="1"/>
      <w:marLeft w:val="0"/>
      <w:marRight w:val="0"/>
      <w:marTop w:val="0"/>
      <w:marBottom w:val="0"/>
      <w:divBdr>
        <w:top w:val="none" w:sz="0" w:space="0" w:color="auto"/>
        <w:left w:val="none" w:sz="0" w:space="0" w:color="auto"/>
        <w:bottom w:val="none" w:sz="0" w:space="0" w:color="auto"/>
        <w:right w:val="none" w:sz="0" w:space="0" w:color="auto"/>
      </w:divBdr>
      <w:divsChild>
        <w:div w:id="1636712068">
          <w:marLeft w:val="0"/>
          <w:marRight w:val="0"/>
          <w:marTop w:val="0"/>
          <w:marBottom w:val="0"/>
          <w:divBdr>
            <w:top w:val="none" w:sz="0" w:space="0" w:color="auto"/>
            <w:left w:val="none" w:sz="0" w:space="0" w:color="auto"/>
            <w:bottom w:val="none" w:sz="0" w:space="0" w:color="auto"/>
            <w:right w:val="none" w:sz="0" w:space="0" w:color="auto"/>
          </w:divBdr>
          <w:divsChild>
            <w:div w:id="1053582589">
              <w:marLeft w:val="0"/>
              <w:marRight w:val="0"/>
              <w:marTop w:val="0"/>
              <w:marBottom w:val="0"/>
              <w:divBdr>
                <w:top w:val="none" w:sz="0" w:space="0" w:color="auto"/>
                <w:left w:val="none" w:sz="0" w:space="0" w:color="auto"/>
                <w:bottom w:val="none" w:sz="0" w:space="0" w:color="auto"/>
                <w:right w:val="none" w:sz="0" w:space="0" w:color="auto"/>
              </w:divBdr>
              <w:divsChild>
                <w:div w:id="1044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66864">
      <w:bodyDiv w:val="1"/>
      <w:marLeft w:val="0"/>
      <w:marRight w:val="0"/>
      <w:marTop w:val="0"/>
      <w:marBottom w:val="0"/>
      <w:divBdr>
        <w:top w:val="none" w:sz="0" w:space="0" w:color="auto"/>
        <w:left w:val="none" w:sz="0" w:space="0" w:color="auto"/>
        <w:bottom w:val="none" w:sz="0" w:space="0" w:color="auto"/>
        <w:right w:val="none" w:sz="0" w:space="0" w:color="auto"/>
      </w:divBdr>
      <w:divsChild>
        <w:div w:id="613052429">
          <w:marLeft w:val="0"/>
          <w:marRight w:val="0"/>
          <w:marTop w:val="0"/>
          <w:marBottom w:val="0"/>
          <w:divBdr>
            <w:top w:val="none" w:sz="0" w:space="0" w:color="auto"/>
            <w:left w:val="none" w:sz="0" w:space="0" w:color="auto"/>
            <w:bottom w:val="none" w:sz="0" w:space="0" w:color="auto"/>
            <w:right w:val="none" w:sz="0" w:space="0" w:color="auto"/>
          </w:divBdr>
          <w:divsChild>
            <w:div w:id="556092465">
              <w:marLeft w:val="0"/>
              <w:marRight w:val="0"/>
              <w:marTop w:val="0"/>
              <w:marBottom w:val="0"/>
              <w:divBdr>
                <w:top w:val="none" w:sz="0" w:space="0" w:color="auto"/>
                <w:left w:val="none" w:sz="0" w:space="0" w:color="auto"/>
                <w:bottom w:val="none" w:sz="0" w:space="0" w:color="auto"/>
                <w:right w:val="none" w:sz="0" w:space="0" w:color="auto"/>
              </w:divBdr>
              <w:divsChild>
                <w:div w:id="14778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42844">
      <w:bodyDiv w:val="1"/>
      <w:marLeft w:val="0"/>
      <w:marRight w:val="0"/>
      <w:marTop w:val="0"/>
      <w:marBottom w:val="0"/>
      <w:divBdr>
        <w:top w:val="none" w:sz="0" w:space="0" w:color="auto"/>
        <w:left w:val="none" w:sz="0" w:space="0" w:color="auto"/>
        <w:bottom w:val="none" w:sz="0" w:space="0" w:color="auto"/>
        <w:right w:val="none" w:sz="0" w:space="0" w:color="auto"/>
      </w:divBdr>
      <w:divsChild>
        <w:div w:id="148208971">
          <w:marLeft w:val="0"/>
          <w:marRight w:val="0"/>
          <w:marTop w:val="0"/>
          <w:marBottom w:val="0"/>
          <w:divBdr>
            <w:top w:val="none" w:sz="0" w:space="0" w:color="auto"/>
            <w:left w:val="none" w:sz="0" w:space="0" w:color="auto"/>
            <w:bottom w:val="none" w:sz="0" w:space="0" w:color="auto"/>
            <w:right w:val="none" w:sz="0" w:space="0" w:color="auto"/>
          </w:divBdr>
          <w:divsChild>
            <w:div w:id="487596558">
              <w:marLeft w:val="0"/>
              <w:marRight w:val="0"/>
              <w:marTop w:val="0"/>
              <w:marBottom w:val="0"/>
              <w:divBdr>
                <w:top w:val="none" w:sz="0" w:space="0" w:color="auto"/>
                <w:left w:val="none" w:sz="0" w:space="0" w:color="auto"/>
                <w:bottom w:val="none" w:sz="0" w:space="0" w:color="auto"/>
                <w:right w:val="none" w:sz="0" w:space="0" w:color="auto"/>
              </w:divBdr>
              <w:divsChild>
                <w:div w:id="11741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35491">
      <w:bodyDiv w:val="1"/>
      <w:marLeft w:val="0"/>
      <w:marRight w:val="0"/>
      <w:marTop w:val="0"/>
      <w:marBottom w:val="0"/>
      <w:divBdr>
        <w:top w:val="none" w:sz="0" w:space="0" w:color="auto"/>
        <w:left w:val="none" w:sz="0" w:space="0" w:color="auto"/>
        <w:bottom w:val="none" w:sz="0" w:space="0" w:color="auto"/>
        <w:right w:val="none" w:sz="0" w:space="0" w:color="auto"/>
      </w:divBdr>
      <w:divsChild>
        <w:div w:id="967777614">
          <w:marLeft w:val="0"/>
          <w:marRight w:val="0"/>
          <w:marTop w:val="0"/>
          <w:marBottom w:val="0"/>
          <w:divBdr>
            <w:top w:val="none" w:sz="0" w:space="0" w:color="auto"/>
            <w:left w:val="none" w:sz="0" w:space="0" w:color="auto"/>
            <w:bottom w:val="none" w:sz="0" w:space="0" w:color="auto"/>
            <w:right w:val="none" w:sz="0" w:space="0" w:color="auto"/>
          </w:divBdr>
          <w:divsChild>
            <w:div w:id="335959244">
              <w:marLeft w:val="0"/>
              <w:marRight w:val="0"/>
              <w:marTop w:val="0"/>
              <w:marBottom w:val="0"/>
              <w:divBdr>
                <w:top w:val="none" w:sz="0" w:space="0" w:color="auto"/>
                <w:left w:val="none" w:sz="0" w:space="0" w:color="auto"/>
                <w:bottom w:val="none" w:sz="0" w:space="0" w:color="auto"/>
                <w:right w:val="none" w:sz="0" w:space="0" w:color="auto"/>
              </w:divBdr>
              <w:divsChild>
                <w:div w:id="14408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4518">
      <w:bodyDiv w:val="1"/>
      <w:marLeft w:val="0"/>
      <w:marRight w:val="0"/>
      <w:marTop w:val="0"/>
      <w:marBottom w:val="0"/>
      <w:divBdr>
        <w:top w:val="none" w:sz="0" w:space="0" w:color="auto"/>
        <w:left w:val="none" w:sz="0" w:space="0" w:color="auto"/>
        <w:bottom w:val="none" w:sz="0" w:space="0" w:color="auto"/>
        <w:right w:val="none" w:sz="0" w:space="0" w:color="auto"/>
      </w:divBdr>
      <w:divsChild>
        <w:div w:id="1136683168">
          <w:marLeft w:val="0"/>
          <w:marRight w:val="0"/>
          <w:marTop w:val="0"/>
          <w:marBottom w:val="0"/>
          <w:divBdr>
            <w:top w:val="none" w:sz="0" w:space="0" w:color="auto"/>
            <w:left w:val="none" w:sz="0" w:space="0" w:color="auto"/>
            <w:bottom w:val="none" w:sz="0" w:space="0" w:color="auto"/>
            <w:right w:val="none" w:sz="0" w:space="0" w:color="auto"/>
          </w:divBdr>
          <w:divsChild>
            <w:div w:id="977345600">
              <w:marLeft w:val="0"/>
              <w:marRight w:val="0"/>
              <w:marTop w:val="0"/>
              <w:marBottom w:val="0"/>
              <w:divBdr>
                <w:top w:val="none" w:sz="0" w:space="0" w:color="auto"/>
                <w:left w:val="none" w:sz="0" w:space="0" w:color="auto"/>
                <w:bottom w:val="none" w:sz="0" w:space="0" w:color="auto"/>
                <w:right w:val="none" w:sz="0" w:space="0" w:color="auto"/>
              </w:divBdr>
              <w:divsChild>
                <w:div w:id="12726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96467">
      <w:bodyDiv w:val="1"/>
      <w:marLeft w:val="0"/>
      <w:marRight w:val="0"/>
      <w:marTop w:val="0"/>
      <w:marBottom w:val="0"/>
      <w:divBdr>
        <w:top w:val="none" w:sz="0" w:space="0" w:color="auto"/>
        <w:left w:val="none" w:sz="0" w:space="0" w:color="auto"/>
        <w:bottom w:val="none" w:sz="0" w:space="0" w:color="auto"/>
        <w:right w:val="none" w:sz="0" w:space="0" w:color="auto"/>
      </w:divBdr>
    </w:div>
    <w:div w:id="1503085375">
      <w:bodyDiv w:val="1"/>
      <w:marLeft w:val="0"/>
      <w:marRight w:val="0"/>
      <w:marTop w:val="0"/>
      <w:marBottom w:val="0"/>
      <w:divBdr>
        <w:top w:val="none" w:sz="0" w:space="0" w:color="auto"/>
        <w:left w:val="none" w:sz="0" w:space="0" w:color="auto"/>
        <w:bottom w:val="none" w:sz="0" w:space="0" w:color="auto"/>
        <w:right w:val="none" w:sz="0" w:space="0" w:color="auto"/>
      </w:divBdr>
    </w:div>
    <w:div w:id="1519200136">
      <w:bodyDiv w:val="1"/>
      <w:marLeft w:val="0"/>
      <w:marRight w:val="0"/>
      <w:marTop w:val="0"/>
      <w:marBottom w:val="0"/>
      <w:divBdr>
        <w:top w:val="none" w:sz="0" w:space="0" w:color="auto"/>
        <w:left w:val="none" w:sz="0" w:space="0" w:color="auto"/>
        <w:bottom w:val="none" w:sz="0" w:space="0" w:color="auto"/>
        <w:right w:val="none" w:sz="0" w:space="0" w:color="auto"/>
      </w:divBdr>
      <w:divsChild>
        <w:div w:id="1111900347">
          <w:marLeft w:val="0"/>
          <w:marRight w:val="0"/>
          <w:marTop w:val="0"/>
          <w:marBottom w:val="0"/>
          <w:divBdr>
            <w:top w:val="none" w:sz="0" w:space="0" w:color="auto"/>
            <w:left w:val="none" w:sz="0" w:space="0" w:color="auto"/>
            <w:bottom w:val="none" w:sz="0" w:space="0" w:color="auto"/>
            <w:right w:val="none" w:sz="0" w:space="0" w:color="auto"/>
          </w:divBdr>
          <w:divsChild>
            <w:div w:id="300042360">
              <w:marLeft w:val="0"/>
              <w:marRight w:val="0"/>
              <w:marTop w:val="0"/>
              <w:marBottom w:val="0"/>
              <w:divBdr>
                <w:top w:val="none" w:sz="0" w:space="0" w:color="auto"/>
                <w:left w:val="none" w:sz="0" w:space="0" w:color="auto"/>
                <w:bottom w:val="none" w:sz="0" w:space="0" w:color="auto"/>
                <w:right w:val="none" w:sz="0" w:space="0" w:color="auto"/>
              </w:divBdr>
              <w:divsChild>
                <w:div w:id="20605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6023">
      <w:bodyDiv w:val="1"/>
      <w:marLeft w:val="0"/>
      <w:marRight w:val="0"/>
      <w:marTop w:val="0"/>
      <w:marBottom w:val="0"/>
      <w:divBdr>
        <w:top w:val="none" w:sz="0" w:space="0" w:color="auto"/>
        <w:left w:val="none" w:sz="0" w:space="0" w:color="auto"/>
        <w:bottom w:val="none" w:sz="0" w:space="0" w:color="auto"/>
        <w:right w:val="none" w:sz="0" w:space="0" w:color="auto"/>
      </w:divBdr>
      <w:divsChild>
        <w:div w:id="2042314732">
          <w:marLeft w:val="0"/>
          <w:marRight w:val="0"/>
          <w:marTop w:val="0"/>
          <w:marBottom w:val="0"/>
          <w:divBdr>
            <w:top w:val="none" w:sz="0" w:space="0" w:color="auto"/>
            <w:left w:val="none" w:sz="0" w:space="0" w:color="auto"/>
            <w:bottom w:val="none" w:sz="0" w:space="0" w:color="auto"/>
            <w:right w:val="none" w:sz="0" w:space="0" w:color="auto"/>
          </w:divBdr>
          <w:divsChild>
            <w:div w:id="1061561076">
              <w:marLeft w:val="0"/>
              <w:marRight w:val="0"/>
              <w:marTop w:val="0"/>
              <w:marBottom w:val="0"/>
              <w:divBdr>
                <w:top w:val="none" w:sz="0" w:space="0" w:color="auto"/>
                <w:left w:val="none" w:sz="0" w:space="0" w:color="auto"/>
                <w:bottom w:val="none" w:sz="0" w:space="0" w:color="auto"/>
                <w:right w:val="none" w:sz="0" w:space="0" w:color="auto"/>
              </w:divBdr>
              <w:divsChild>
                <w:div w:id="577516339">
                  <w:marLeft w:val="0"/>
                  <w:marRight w:val="0"/>
                  <w:marTop w:val="0"/>
                  <w:marBottom w:val="0"/>
                  <w:divBdr>
                    <w:top w:val="none" w:sz="0" w:space="0" w:color="auto"/>
                    <w:left w:val="none" w:sz="0" w:space="0" w:color="auto"/>
                    <w:bottom w:val="none" w:sz="0" w:space="0" w:color="auto"/>
                    <w:right w:val="none" w:sz="0" w:space="0" w:color="auto"/>
                  </w:divBdr>
                </w:div>
                <w:div w:id="8723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05041">
      <w:bodyDiv w:val="1"/>
      <w:marLeft w:val="0"/>
      <w:marRight w:val="0"/>
      <w:marTop w:val="0"/>
      <w:marBottom w:val="0"/>
      <w:divBdr>
        <w:top w:val="none" w:sz="0" w:space="0" w:color="auto"/>
        <w:left w:val="none" w:sz="0" w:space="0" w:color="auto"/>
        <w:bottom w:val="none" w:sz="0" w:space="0" w:color="auto"/>
        <w:right w:val="none" w:sz="0" w:space="0" w:color="auto"/>
      </w:divBdr>
    </w:div>
    <w:div w:id="1565334042">
      <w:bodyDiv w:val="1"/>
      <w:marLeft w:val="0"/>
      <w:marRight w:val="0"/>
      <w:marTop w:val="0"/>
      <w:marBottom w:val="0"/>
      <w:divBdr>
        <w:top w:val="none" w:sz="0" w:space="0" w:color="auto"/>
        <w:left w:val="none" w:sz="0" w:space="0" w:color="auto"/>
        <w:bottom w:val="none" w:sz="0" w:space="0" w:color="auto"/>
        <w:right w:val="none" w:sz="0" w:space="0" w:color="auto"/>
      </w:divBdr>
      <w:divsChild>
        <w:div w:id="837505034">
          <w:marLeft w:val="0"/>
          <w:marRight w:val="0"/>
          <w:marTop w:val="0"/>
          <w:marBottom w:val="0"/>
          <w:divBdr>
            <w:top w:val="none" w:sz="0" w:space="0" w:color="auto"/>
            <w:left w:val="none" w:sz="0" w:space="0" w:color="auto"/>
            <w:bottom w:val="none" w:sz="0" w:space="0" w:color="auto"/>
            <w:right w:val="none" w:sz="0" w:space="0" w:color="auto"/>
          </w:divBdr>
        </w:div>
        <w:div w:id="914779659">
          <w:marLeft w:val="0"/>
          <w:marRight w:val="0"/>
          <w:marTop w:val="0"/>
          <w:marBottom w:val="0"/>
          <w:divBdr>
            <w:top w:val="none" w:sz="0" w:space="0" w:color="auto"/>
            <w:left w:val="none" w:sz="0" w:space="0" w:color="auto"/>
            <w:bottom w:val="none" w:sz="0" w:space="0" w:color="auto"/>
            <w:right w:val="none" w:sz="0" w:space="0" w:color="auto"/>
          </w:divBdr>
        </w:div>
        <w:div w:id="1433356065">
          <w:marLeft w:val="0"/>
          <w:marRight w:val="0"/>
          <w:marTop w:val="0"/>
          <w:marBottom w:val="0"/>
          <w:divBdr>
            <w:top w:val="none" w:sz="0" w:space="0" w:color="auto"/>
            <w:left w:val="none" w:sz="0" w:space="0" w:color="auto"/>
            <w:bottom w:val="none" w:sz="0" w:space="0" w:color="auto"/>
            <w:right w:val="none" w:sz="0" w:space="0" w:color="auto"/>
          </w:divBdr>
        </w:div>
        <w:div w:id="1565021995">
          <w:marLeft w:val="0"/>
          <w:marRight w:val="0"/>
          <w:marTop w:val="0"/>
          <w:marBottom w:val="0"/>
          <w:divBdr>
            <w:top w:val="none" w:sz="0" w:space="0" w:color="auto"/>
            <w:left w:val="none" w:sz="0" w:space="0" w:color="auto"/>
            <w:bottom w:val="none" w:sz="0" w:space="0" w:color="auto"/>
            <w:right w:val="none" w:sz="0" w:space="0" w:color="auto"/>
          </w:divBdr>
        </w:div>
        <w:div w:id="735930162">
          <w:marLeft w:val="0"/>
          <w:marRight w:val="0"/>
          <w:marTop w:val="0"/>
          <w:marBottom w:val="0"/>
          <w:divBdr>
            <w:top w:val="none" w:sz="0" w:space="0" w:color="auto"/>
            <w:left w:val="none" w:sz="0" w:space="0" w:color="auto"/>
            <w:bottom w:val="none" w:sz="0" w:space="0" w:color="auto"/>
            <w:right w:val="none" w:sz="0" w:space="0" w:color="auto"/>
          </w:divBdr>
        </w:div>
        <w:div w:id="280695325">
          <w:marLeft w:val="0"/>
          <w:marRight w:val="0"/>
          <w:marTop w:val="0"/>
          <w:marBottom w:val="0"/>
          <w:divBdr>
            <w:top w:val="none" w:sz="0" w:space="0" w:color="auto"/>
            <w:left w:val="none" w:sz="0" w:space="0" w:color="auto"/>
            <w:bottom w:val="none" w:sz="0" w:space="0" w:color="auto"/>
            <w:right w:val="none" w:sz="0" w:space="0" w:color="auto"/>
          </w:divBdr>
        </w:div>
      </w:divsChild>
    </w:div>
    <w:div w:id="1595237981">
      <w:bodyDiv w:val="1"/>
      <w:marLeft w:val="0"/>
      <w:marRight w:val="0"/>
      <w:marTop w:val="0"/>
      <w:marBottom w:val="0"/>
      <w:divBdr>
        <w:top w:val="none" w:sz="0" w:space="0" w:color="auto"/>
        <w:left w:val="none" w:sz="0" w:space="0" w:color="auto"/>
        <w:bottom w:val="none" w:sz="0" w:space="0" w:color="auto"/>
        <w:right w:val="none" w:sz="0" w:space="0" w:color="auto"/>
      </w:divBdr>
    </w:div>
    <w:div w:id="1600914975">
      <w:bodyDiv w:val="1"/>
      <w:marLeft w:val="0"/>
      <w:marRight w:val="0"/>
      <w:marTop w:val="0"/>
      <w:marBottom w:val="0"/>
      <w:divBdr>
        <w:top w:val="none" w:sz="0" w:space="0" w:color="auto"/>
        <w:left w:val="none" w:sz="0" w:space="0" w:color="auto"/>
        <w:bottom w:val="none" w:sz="0" w:space="0" w:color="auto"/>
        <w:right w:val="none" w:sz="0" w:space="0" w:color="auto"/>
      </w:divBdr>
    </w:div>
    <w:div w:id="1605455484">
      <w:bodyDiv w:val="1"/>
      <w:marLeft w:val="0"/>
      <w:marRight w:val="0"/>
      <w:marTop w:val="0"/>
      <w:marBottom w:val="0"/>
      <w:divBdr>
        <w:top w:val="none" w:sz="0" w:space="0" w:color="auto"/>
        <w:left w:val="none" w:sz="0" w:space="0" w:color="auto"/>
        <w:bottom w:val="none" w:sz="0" w:space="0" w:color="auto"/>
        <w:right w:val="none" w:sz="0" w:space="0" w:color="auto"/>
      </w:divBdr>
      <w:divsChild>
        <w:div w:id="1112020312">
          <w:marLeft w:val="0"/>
          <w:marRight w:val="0"/>
          <w:marTop w:val="0"/>
          <w:marBottom w:val="0"/>
          <w:divBdr>
            <w:top w:val="none" w:sz="0" w:space="0" w:color="auto"/>
            <w:left w:val="none" w:sz="0" w:space="0" w:color="auto"/>
            <w:bottom w:val="none" w:sz="0" w:space="0" w:color="auto"/>
            <w:right w:val="none" w:sz="0" w:space="0" w:color="auto"/>
          </w:divBdr>
          <w:divsChild>
            <w:div w:id="1598901165">
              <w:marLeft w:val="0"/>
              <w:marRight w:val="0"/>
              <w:marTop w:val="0"/>
              <w:marBottom w:val="0"/>
              <w:divBdr>
                <w:top w:val="none" w:sz="0" w:space="0" w:color="auto"/>
                <w:left w:val="none" w:sz="0" w:space="0" w:color="auto"/>
                <w:bottom w:val="none" w:sz="0" w:space="0" w:color="auto"/>
                <w:right w:val="none" w:sz="0" w:space="0" w:color="auto"/>
              </w:divBdr>
              <w:divsChild>
                <w:div w:id="10981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112">
      <w:bodyDiv w:val="1"/>
      <w:marLeft w:val="0"/>
      <w:marRight w:val="0"/>
      <w:marTop w:val="0"/>
      <w:marBottom w:val="0"/>
      <w:divBdr>
        <w:top w:val="none" w:sz="0" w:space="0" w:color="auto"/>
        <w:left w:val="none" w:sz="0" w:space="0" w:color="auto"/>
        <w:bottom w:val="none" w:sz="0" w:space="0" w:color="auto"/>
        <w:right w:val="none" w:sz="0" w:space="0" w:color="auto"/>
      </w:divBdr>
    </w:div>
    <w:div w:id="1668559435">
      <w:bodyDiv w:val="1"/>
      <w:marLeft w:val="0"/>
      <w:marRight w:val="0"/>
      <w:marTop w:val="0"/>
      <w:marBottom w:val="0"/>
      <w:divBdr>
        <w:top w:val="none" w:sz="0" w:space="0" w:color="auto"/>
        <w:left w:val="none" w:sz="0" w:space="0" w:color="auto"/>
        <w:bottom w:val="none" w:sz="0" w:space="0" w:color="auto"/>
        <w:right w:val="none" w:sz="0" w:space="0" w:color="auto"/>
      </w:divBdr>
      <w:divsChild>
        <w:div w:id="629094313">
          <w:marLeft w:val="0"/>
          <w:marRight w:val="0"/>
          <w:marTop w:val="0"/>
          <w:marBottom w:val="0"/>
          <w:divBdr>
            <w:top w:val="none" w:sz="0" w:space="0" w:color="auto"/>
            <w:left w:val="none" w:sz="0" w:space="0" w:color="auto"/>
            <w:bottom w:val="none" w:sz="0" w:space="0" w:color="auto"/>
            <w:right w:val="none" w:sz="0" w:space="0" w:color="auto"/>
          </w:divBdr>
          <w:divsChild>
            <w:div w:id="1908370327">
              <w:marLeft w:val="0"/>
              <w:marRight w:val="0"/>
              <w:marTop w:val="0"/>
              <w:marBottom w:val="0"/>
              <w:divBdr>
                <w:top w:val="none" w:sz="0" w:space="0" w:color="auto"/>
                <w:left w:val="none" w:sz="0" w:space="0" w:color="auto"/>
                <w:bottom w:val="none" w:sz="0" w:space="0" w:color="auto"/>
                <w:right w:val="none" w:sz="0" w:space="0" w:color="auto"/>
              </w:divBdr>
              <w:divsChild>
                <w:div w:id="19876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41740">
      <w:bodyDiv w:val="1"/>
      <w:marLeft w:val="0"/>
      <w:marRight w:val="0"/>
      <w:marTop w:val="0"/>
      <w:marBottom w:val="0"/>
      <w:divBdr>
        <w:top w:val="none" w:sz="0" w:space="0" w:color="auto"/>
        <w:left w:val="none" w:sz="0" w:space="0" w:color="auto"/>
        <w:bottom w:val="none" w:sz="0" w:space="0" w:color="auto"/>
        <w:right w:val="none" w:sz="0" w:space="0" w:color="auto"/>
      </w:divBdr>
      <w:divsChild>
        <w:div w:id="132603540">
          <w:marLeft w:val="0"/>
          <w:marRight w:val="0"/>
          <w:marTop w:val="0"/>
          <w:marBottom w:val="0"/>
          <w:divBdr>
            <w:top w:val="none" w:sz="0" w:space="0" w:color="auto"/>
            <w:left w:val="none" w:sz="0" w:space="0" w:color="auto"/>
            <w:bottom w:val="none" w:sz="0" w:space="0" w:color="auto"/>
            <w:right w:val="none" w:sz="0" w:space="0" w:color="auto"/>
          </w:divBdr>
          <w:divsChild>
            <w:div w:id="1883057686">
              <w:marLeft w:val="0"/>
              <w:marRight w:val="0"/>
              <w:marTop w:val="0"/>
              <w:marBottom w:val="0"/>
              <w:divBdr>
                <w:top w:val="none" w:sz="0" w:space="0" w:color="auto"/>
                <w:left w:val="none" w:sz="0" w:space="0" w:color="auto"/>
                <w:bottom w:val="none" w:sz="0" w:space="0" w:color="auto"/>
                <w:right w:val="none" w:sz="0" w:space="0" w:color="auto"/>
              </w:divBdr>
              <w:divsChild>
                <w:div w:id="14538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12877">
      <w:bodyDiv w:val="1"/>
      <w:marLeft w:val="0"/>
      <w:marRight w:val="0"/>
      <w:marTop w:val="0"/>
      <w:marBottom w:val="0"/>
      <w:divBdr>
        <w:top w:val="none" w:sz="0" w:space="0" w:color="auto"/>
        <w:left w:val="none" w:sz="0" w:space="0" w:color="auto"/>
        <w:bottom w:val="none" w:sz="0" w:space="0" w:color="auto"/>
        <w:right w:val="none" w:sz="0" w:space="0" w:color="auto"/>
      </w:divBdr>
      <w:divsChild>
        <w:div w:id="373309971">
          <w:marLeft w:val="0"/>
          <w:marRight w:val="0"/>
          <w:marTop w:val="0"/>
          <w:marBottom w:val="0"/>
          <w:divBdr>
            <w:top w:val="none" w:sz="0" w:space="0" w:color="auto"/>
            <w:left w:val="none" w:sz="0" w:space="0" w:color="auto"/>
            <w:bottom w:val="none" w:sz="0" w:space="0" w:color="auto"/>
            <w:right w:val="none" w:sz="0" w:space="0" w:color="auto"/>
          </w:divBdr>
        </w:div>
      </w:divsChild>
    </w:div>
    <w:div w:id="1715347724">
      <w:bodyDiv w:val="1"/>
      <w:marLeft w:val="0"/>
      <w:marRight w:val="0"/>
      <w:marTop w:val="0"/>
      <w:marBottom w:val="0"/>
      <w:divBdr>
        <w:top w:val="none" w:sz="0" w:space="0" w:color="auto"/>
        <w:left w:val="none" w:sz="0" w:space="0" w:color="auto"/>
        <w:bottom w:val="none" w:sz="0" w:space="0" w:color="auto"/>
        <w:right w:val="none" w:sz="0" w:space="0" w:color="auto"/>
      </w:divBdr>
    </w:div>
    <w:div w:id="1717773386">
      <w:bodyDiv w:val="1"/>
      <w:marLeft w:val="0"/>
      <w:marRight w:val="0"/>
      <w:marTop w:val="0"/>
      <w:marBottom w:val="0"/>
      <w:divBdr>
        <w:top w:val="none" w:sz="0" w:space="0" w:color="auto"/>
        <w:left w:val="none" w:sz="0" w:space="0" w:color="auto"/>
        <w:bottom w:val="none" w:sz="0" w:space="0" w:color="auto"/>
        <w:right w:val="none" w:sz="0" w:space="0" w:color="auto"/>
      </w:divBdr>
    </w:div>
    <w:div w:id="1732121972">
      <w:bodyDiv w:val="1"/>
      <w:marLeft w:val="0"/>
      <w:marRight w:val="0"/>
      <w:marTop w:val="0"/>
      <w:marBottom w:val="0"/>
      <w:divBdr>
        <w:top w:val="none" w:sz="0" w:space="0" w:color="auto"/>
        <w:left w:val="none" w:sz="0" w:space="0" w:color="auto"/>
        <w:bottom w:val="none" w:sz="0" w:space="0" w:color="auto"/>
        <w:right w:val="none" w:sz="0" w:space="0" w:color="auto"/>
      </w:divBdr>
      <w:divsChild>
        <w:div w:id="1076320705">
          <w:marLeft w:val="0"/>
          <w:marRight w:val="0"/>
          <w:marTop w:val="0"/>
          <w:marBottom w:val="0"/>
          <w:divBdr>
            <w:top w:val="none" w:sz="0" w:space="0" w:color="auto"/>
            <w:left w:val="none" w:sz="0" w:space="0" w:color="auto"/>
            <w:bottom w:val="none" w:sz="0" w:space="0" w:color="auto"/>
            <w:right w:val="none" w:sz="0" w:space="0" w:color="auto"/>
          </w:divBdr>
          <w:divsChild>
            <w:div w:id="1865090056">
              <w:marLeft w:val="0"/>
              <w:marRight w:val="0"/>
              <w:marTop w:val="0"/>
              <w:marBottom w:val="0"/>
              <w:divBdr>
                <w:top w:val="none" w:sz="0" w:space="0" w:color="auto"/>
                <w:left w:val="none" w:sz="0" w:space="0" w:color="auto"/>
                <w:bottom w:val="none" w:sz="0" w:space="0" w:color="auto"/>
                <w:right w:val="none" w:sz="0" w:space="0" w:color="auto"/>
              </w:divBdr>
              <w:divsChild>
                <w:div w:id="19310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9601">
      <w:bodyDiv w:val="1"/>
      <w:marLeft w:val="0"/>
      <w:marRight w:val="0"/>
      <w:marTop w:val="0"/>
      <w:marBottom w:val="0"/>
      <w:divBdr>
        <w:top w:val="none" w:sz="0" w:space="0" w:color="auto"/>
        <w:left w:val="none" w:sz="0" w:space="0" w:color="auto"/>
        <w:bottom w:val="none" w:sz="0" w:space="0" w:color="auto"/>
        <w:right w:val="none" w:sz="0" w:space="0" w:color="auto"/>
      </w:divBdr>
      <w:divsChild>
        <w:div w:id="1303660188">
          <w:marLeft w:val="0"/>
          <w:marRight w:val="0"/>
          <w:marTop w:val="0"/>
          <w:marBottom w:val="0"/>
          <w:divBdr>
            <w:top w:val="none" w:sz="0" w:space="0" w:color="auto"/>
            <w:left w:val="none" w:sz="0" w:space="0" w:color="auto"/>
            <w:bottom w:val="none" w:sz="0" w:space="0" w:color="auto"/>
            <w:right w:val="none" w:sz="0" w:space="0" w:color="auto"/>
          </w:divBdr>
          <w:divsChild>
            <w:div w:id="457995621">
              <w:marLeft w:val="0"/>
              <w:marRight w:val="0"/>
              <w:marTop w:val="0"/>
              <w:marBottom w:val="0"/>
              <w:divBdr>
                <w:top w:val="none" w:sz="0" w:space="0" w:color="auto"/>
                <w:left w:val="none" w:sz="0" w:space="0" w:color="auto"/>
                <w:bottom w:val="none" w:sz="0" w:space="0" w:color="auto"/>
                <w:right w:val="none" w:sz="0" w:space="0" w:color="auto"/>
              </w:divBdr>
              <w:divsChild>
                <w:div w:id="1778989437">
                  <w:marLeft w:val="0"/>
                  <w:marRight w:val="0"/>
                  <w:marTop w:val="0"/>
                  <w:marBottom w:val="0"/>
                  <w:divBdr>
                    <w:top w:val="none" w:sz="0" w:space="0" w:color="auto"/>
                    <w:left w:val="none" w:sz="0" w:space="0" w:color="auto"/>
                    <w:bottom w:val="none" w:sz="0" w:space="0" w:color="auto"/>
                    <w:right w:val="none" w:sz="0" w:space="0" w:color="auto"/>
                  </w:divBdr>
                  <w:divsChild>
                    <w:div w:id="20642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72622">
      <w:bodyDiv w:val="1"/>
      <w:marLeft w:val="0"/>
      <w:marRight w:val="0"/>
      <w:marTop w:val="0"/>
      <w:marBottom w:val="0"/>
      <w:divBdr>
        <w:top w:val="none" w:sz="0" w:space="0" w:color="auto"/>
        <w:left w:val="none" w:sz="0" w:space="0" w:color="auto"/>
        <w:bottom w:val="none" w:sz="0" w:space="0" w:color="auto"/>
        <w:right w:val="none" w:sz="0" w:space="0" w:color="auto"/>
      </w:divBdr>
      <w:divsChild>
        <w:div w:id="2055959156">
          <w:marLeft w:val="0"/>
          <w:marRight w:val="0"/>
          <w:marTop w:val="0"/>
          <w:marBottom w:val="0"/>
          <w:divBdr>
            <w:top w:val="none" w:sz="0" w:space="0" w:color="auto"/>
            <w:left w:val="none" w:sz="0" w:space="0" w:color="auto"/>
            <w:bottom w:val="none" w:sz="0" w:space="0" w:color="auto"/>
            <w:right w:val="none" w:sz="0" w:space="0" w:color="auto"/>
          </w:divBdr>
          <w:divsChild>
            <w:div w:id="1253272700">
              <w:marLeft w:val="0"/>
              <w:marRight w:val="0"/>
              <w:marTop w:val="0"/>
              <w:marBottom w:val="0"/>
              <w:divBdr>
                <w:top w:val="none" w:sz="0" w:space="0" w:color="auto"/>
                <w:left w:val="none" w:sz="0" w:space="0" w:color="auto"/>
                <w:bottom w:val="none" w:sz="0" w:space="0" w:color="auto"/>
                <w:right w:val="none" w:sz="0" w:space="0" w:color="auto"/>
              </w:divBdr>
              <w:divsChild>
                <w:div w:id="8194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2754">
      <w:bodyDiv w:val="1"/>
      <w:marLeft w:val="0"/>
      <w:marRight w:val="0"/>
      <w:marTop w:val="0"/>
      <w:marBottom w:val="0"/>
      <w:divBdr>
        <w:top w:val="none" w:sz="0" w:space="0" w:color="auto"/>
        <w:left w:val="none" w:sz="0" w:space="0" w:color="auto"/>
        <w:bottom w:val="none" w:sz="0" w:space="0" w:color="auto"/>
        <w:right w:val="none" w:sz="0" w:space="0" w:color="auto"/>
      </w:divBdr>
    </w:div>
    <w:div w:id="1835680786">
      <w:bodyDiv w:val="1"/>
      <w:marLeft w:val="0"/>
      <w:marRight w:val="0"/>
      <w:marTop w:val="0"/>
      <w:marBottom w:val="0"/>
      <w:divBdr>
        <w:top w:val="none" w:sz="0" w:space="0" w:color="auto"/>
        <w:left w:val="none" w:sz="0" w:space="0" w:color="auto"/>
        <w:bottom w:val="none" w:sz="0" w:space="0" w:color="auto"/>
        <w:right w:val="none" w:sz="0" w:space="0" w:color="auto"/>
      </w:divBdr>
    </w:div>
    <w:div w:id="1841919427">
      <w:bodyDiv w:val="1"/>
      <w:marLeft w:val="0"/>
      <w:marRight w:val="0"/>
      <w:marTop w:val="0"/>
      <w:marBottom w:val="0"/>
      <w:divBdr>
        <w:top w:val="none" w:sz="0" w:space="0" w:color="auto"/>
        <w:left w:val="none" w:sz="0" w:space="0" w:color="auto"/>
        <w:bottom w:val="none" w:sz="0" w:space="0" w:color="auto"/>
        <w:right w:val="none" w:sz="0" w:space="0" w:color="auto"/>
      </w:divBdr>
      <w:divsChild>
        <w:div w:id="1985309019">
          <w:marLeft w:val="0"/>
          <w:marRight w:val="0"/>
          <w:marTop w:val="0"/>
          <w:marBottom w:val="0"/>
          <w:divBdr>
            <w:top w:val="none" w:sz="0" w:space="0" w:color="auto"/>
            <w:left w:val="none" w:sz="0" w:space="0" w:color="auto"/>
            <w:bottom w:val="none" w:sz="0" w:space="0" w:color="auto"/>
            <w:right w:val="none" w:sz="0" w:space="0" w:color="auto"/>
          </w:divBdr>
          <w:divsChild>
            <w:div w:id="925311458">
              <w:marLeft w:val="0"/>
              <w:marRight w:val="0"/>
              <w:marTop w:val="0"/>
              <w:marBottom w:val="0"/>
              <w:divBdr>
                <w:top w:val="none" w:sz="0" w:space="0" w:color="auto"/>
                <w:left w:val="none" w:sz="0" w:space="0" w:color="auto"/>
                <w:bottom w:val="none" w:sz="0" w:space="0" w:color="auto"/>
                <w:right w:val="none" w:sz="0" w:space="0" w:color="auto"/>
              </w:divBdr>
              <w:divsChild>
                <w:div w:id="221211476">
                  <w:marLeft w:val="0"/>
                  <w:marRight w:val="0"/>
                  <w:marTop w:val="0"/>
                  <w:marBottom w:val="0"/>
                  <w:divBdr>
                    <w:top w:val="none" w:sz="0" w:space="0" w:color="auto"/>
                    <w:left w:val="none" w:sz="0" w:space="0" w:color="auto"/>
                    <w:bottom w:val="none" w:sz="0" w:space="0" w:color="auto"/>
                    <w:right w:val="none" w:sz="0" w:space="0" w:color="auto"/>
                  </w:divBdr>
                </w:div>
                <w:div w:id="7700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1776">
      <w:bodyDiv w:val="1"/>
      <w:marLeft w:val="0"/>
      <w:marRight w:val="0"/>
      <w:marTop w:val="0"/>
      <w:marBottom w:val="0"/>
      <w:divBdr>
        <w:top w:val="none" w:sz="0" w:space="0" w:color="auto"/>
        <w:left w:val="none" w:sz="0" w:space="0" w:color="auto"/>
        <w:bottom w:val="none" w:sz="0" w:space="0" w:color="auto"/>
        <w:right w:val="none" w:sz="0" w:space="0" w:color="auto"/>
      </w:divBdr>
    </w:div>
    <w:div w:id="1862933265">
      <w:bodyDiv w:val="1"/>
      <w:marLeft w:val="0"/>
      <w:marRight w:val="0"/>
      <w:marTop w:val="0"/>
      <w:marBottom w:val="0"/>
      <w:divBdr>
        <w:top w:val="none" w:sz="0" w:space="0" w:color="auto"/>
        <w:left w:val="none" w:sz="0" w:space="0" w:color="auto"/>
        <w:bottom w:val="none" w:sz="0" w:space="0" w:color="auto"/>
        <w:right w:val="none" w:sz="0" w:space="0" w:color="auto"/>
      </w:divBdr>
      <w:divsChild>
        <w:div w:id="136728551">
          <w:marLeft w:val="0"/>
          <w:marRight w:val="0"/>
          <w:marTop w:val="0"/>
          <w:marBottom w:val="0"/>
          <w:divBdr>
            <w:top w:val="none" w:sz="0" w:space="0" w:color="auto"/>
            <w:left w:val="none" w:sz="0" w:space="0" w:color="auto"/>
            <w:bottom w:val="none" w:sz="0" w:space="0" w:color="auto"/>
            <w:right w:val="none" w:sz="0" w:space="0" w:color="auto"/>
          </w:divBdr>
          <w:divsChild>
            <w:div w:id="136262116">
              <w:marLeft w:val="0"/>
              <w:marRight w:val="0"/>
              <w:marTop w:val="0"/>
              <w:marBottom w:val="0"/>
              <w:divBdr>
                <w:top w:val="none" w:sz="0" w:space="0" w:color="auto"/>
                <w:left w:val="none" w:sz="0" w:space="0" w:color="auto"/>
                <w:bottom w:val="none" w:sz="0" w:space="0" w:color="auto"/>
                <w:right w:val="none" w:sz="0" w:space="0" w:color="auto"/>
              </w:divBdr>
              <w:divsChild>
                <w:div w:id="4769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19324">
      <w:bodyDiv w:val="1"/>
      <w:marLeft w:val="0"/>
      <w:marRight w:val="0"/>
      <w:marTop w:val="0"/>
      <w:marBottom w:val="0"/>
      <w:divBdr>
        <w:top w:val="none" w:sz="0" w:space="0" w:color="auto"/>
        <w:left w:val="none" w:sz="0" w:space="0" w:color="auto"/>
        <w:bottom w:val="none" w:sz="0" w:space="0" w:color="auto"/>
        <w:right w:val="none" w:sz="0" w:space="0" w:color="auto"/>
      </w:divBdr>
      <w:divsChild>
        <w:div w:id="1802454437">
          <w:marLeft w:val="0"/>
          <w:marRight w:val="0"/>
          <w:marTop w:val="0"/>
          <w:marBottom w:val="0"/>
          <w:divBdr>
            <w:top w:val="none" w:sz="0" w:space="0" w:color="auto"/>
            <w:left w:val="none" w:sz="0" w:space="0" w:color="auto"/>
            <w:bottom w:val="none" w:sz="0" w:space="0" w:color="auto"/>
            <w:right w:val="none" w:sz="0" w:space="0" w:color="auto"/>
          </w:divBdr>
          <w:divsChild>
            <w:div w:id="365495876">
              <w:marLeft w:val="0"/>
              <w:marRight w:val="0"/>
              <w:marTop w:val="0"/>
              <w:marBottom w:val="0"/>
              <w:divBdr>
                <w:top w:val="none" w:sz="0" w:space="0" w:color="auto"/>
                <w:left w:val="none" w:sz="0" w:space="0" w:color="auto"/>
                <w:bottom w:val="none" w:sz="0" w:space="0" w:color="auto"/>
                <w:right w:val="none" w:sz="0" w:space="0" w:color="auto"/>
              </w:divBdr>
              <w:divsChild>
                <w:div w:id="12494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988">
      <w:bodyDiv w:val="1"/>
      <w:marLeft w:val="0"/>
      <w:marRight w:val="0"/>
      <w:marTop w:val="0"/>
      <w:marBottom w:val="0"/>
      <w:divBdr>
        <w:top w:val="none" w:sz="0" w:space="0" w:color="auto"/>
        <w:left w:val="none" w:sz="0" w:space="0" w:color="auto"/>
        <w:bottom w:val="none" w:sz="0" w:space="0" w:color="auto"/>
        <w:right w:val="none" w:sz="0" w:space="0" w:color="auto"/>
      </w:divBdr>
      <w:divsChild>
        <w:div w:id="1489781451">
          <w:marLeft w:val="0"/>
          <w:marRight w:val="0"/>
          <w:marTop w:val="0"/>
          <w:marBottom w:val="0"/>
          <w:divBdr>
            <w:top w:val="none" w:sz="0" w:space="0" w:color="auto"/>
            <w:left w:val="none" w:sz="0" w:space="0" w:color="auto"/>
            <w:bottom w:val="none" w:sz="0" w:space="0" w:color="auto"/>
            <w:right w:val="none" w:sz="0" w:space="0" w:color="auto"/>
          </w:divBdr>
          <w:divsChild>
            <w:div w:id="1354721410">
              <w:marLeft w:val="0"/>
              <w:marRight w:val="0"/>
              <w:marTop w:val="0"/>
              <w:marBottom w:val="0"/>
              <w:divBdr>
                <w:top w:val="none" w:sz="0" w:space="0" w:color="auto"/>
                <w:left w:val="none" w:sz="0" w:space="0" w:color="auto"/>
                <w:bottom w:val="none" w:sz="0" w:space="0" w:color="auto"/>
                <w:right w:val="none" w:sz="0" w:space="0" w:color="auto"/>
              </w:divBdr>
              <w:divsChild>
                <w:div w:id="19170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51182">
      <w:bodyDiv w:val="1"/>
      <w:marLeft w:val="0"/>
      <w:marRight w:val="0"/>
      <w:marTop w:val="0"/>
      <w:marBottom w:val="0"/>
      <w:divBdr>
        <w:top w:val="none" w:sz="0" w:space="0" w:color="auto"/>
        <w:left w:val="none" w:sz="0" w:space="0" w:color="auto"/>
        <w:bottom w:val="none" w:sz="0" w:space="0" w:color="auto"/>
        <w:right w:val="none" w:sz="0" w:space="0" w:color="auto"/>
      </w:divBdr>
    </w:div>
    <w:div w:id="1936283251">
      <w:bodyDiv w:val="1"/>
      <w:marLeft w:val="0"/>
      <w:marRight w:val="0"/>
      <w:marTop w:val="0"/>
      <w:marBottom w:val="0"/>
      <w:divBdr>
        <w:top w:val="none" w:sz="0" w:space="0" w:color="auto"/>
        <w:left w:val="none" w:sz="0" w:space="0" w:color="auto"/>
        <w:bottom w:val="none" w:sz="0" w:space="0" w:color="auto"/>
        <w:right w:val="none" w:sz="0" w:space="0" w:color="auto"/>
      </w:divBdr>
    </w:div>
    <w:div w:id="1964773020">
      <w:bodyDiv w:val="1"/>
      <w:marLeft w:val="0"/>
      <w:marRight w:val="0"/>
      <w:marTop w:val="0"/>
      <w:marBottom w:val="0"/>
      <w:divBdr>
        <w:top w:val="none" w:sz="0" w:space="0" w:color="auto"/>
        <w:left w:val="none" w:sz="0" w:space="0" w:color="auto"/>
        <w:bottom w:val="none" w:sz="0" w:space="0" w:color="auto"/>
        <w:right w:val="none" w:sz="0" w:space="0" w:color="auto"/>
      </w:divBdr>
      <w:divsChild>
        <w:div w:id="1530485482">
          <w:marLeft w:val="0"/>
          <w:marRight w:val="0"/>
          <w:marTop w:val="0"/>
          <w:marBottom w:val="0"/>
          <w:divBdr>
            <w:top w:val="none" w:sz="0" w:space="0" w:color="auto"/>
            <w:left w:val="none" w:sz="0" w:space="0" w:color="auto"/>
            <w:bottom w:val="none" w:sz="0" w:space="0" w:color="auto"/>
            <w:right w:val="none" w:sz="0" w:space="0" w:color="auto"/>
          </w:divBdr>
          <w:divsChild>
            <w:div w:id="1130779940">
              <w:marLeft w:val="0"/>
              <w:marRight w:val="0"/>
              <w:marTop w:val="0"/>
              <w:marBottom w:val="0"/>
              <w:divBdr>
                <w:top w:val="none" w:sz="0" w:space="0" w:color="auto"/>
                <w:left w:val="none" w:sz="0" w:space="0" w:color="auto"/>
                <w:bottom w:val="none" w:sz="0" w:space="0" w:color="auto"/>
                <w:right w:val="none" w:sz="0" w:space="0" w:color="auto"/>
              </w:divBdr>
              <w:divsChild>
                <w:div w:id="14284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895">
      <w:bodyDiv w:val="1"/>
      <w:marLeft w:val="0"/>
      <w:marRight w:val="0"/>
      <w:marTop w:val="0"/>
      <w:marBottom w:val="0"/>
      <w:divBdr>
        <w:top w:val="none" w:sz="0" w:space="0" w:color="auto"/>
        <w:left w:val="none" w:sz="0" w:space="0" w:color="auto"/>
        <w:bottom w:val="none" w:sz="0" w:space="0" w:color="auto"/>
        <w:right w:val="none" w:sz="0" w:space="0" w:color="auto"/>
      </w:divBdr>
    </w:div>
    <w:div w:id="1990396751">
      <w:bodyDiv w:val="1"/>
      <w:marLeft w:val="0"/>
      <w:marRight w:val="0"/>
      <w:marTop w:val="0"/>
      <w:marBottom w:val="0"/>
      <w:divBdr>
        <w:top w:val="none" w:sz="0" w:space="0" w:color="auto"/>
        <w:left w:val="none" w:sz="0" w:space="0" w:color="auto"/>
        <w:bottom w:val="none" w:sz="0" w:space="0" w:color="auto"/>
        <w:right w:val="none" w:sz="0" w:space="0" w:color="auto"/>
      </w:divBdr>
    </w:div>
    <w:div w:id="2021544994">
      <w:bodyDiv w:val="1"/>
      <w:marLeft w:val="0"/>
      <w:marRight w:val="0"/>
      <w:marTop w:val="0"/>
      <w:marBottom w:val="0"/>
      <w:divBdr>
        <w:top w:val="none" w:sz="0" w:space="0" w:color="auto"/>
        <w:left w:val="none" w:sz="0" w:space="0" w:color="auto"/>
        <w:bottom w:val="none" w:sz="0" w:space="0" w:color="auto"/>
        <w:right w:val="none" w:sz="0" w:space="0" w:color="auto"/>
      </w:divBdr>
      <w:divsChild>
        <w:div w:id="667751111">
          <w:marLeft w:val="0"/>
          <w:marRight w:val="0"/>
          <w:marTop w:val="0"/>
          <w:marBottom w:val="0"/>
          <w:divBdr>
            <w:top w:val="none" w:sz="0" w:space="0" w:color="auto"/>
            <w:left w:val="none" w:sz="0" w:space="0" w:color="auto"/>
            <w:bottom w:val="none" w:sz="0" w:space="0" w:color="auto"/>
            <w:right w:val="none" w:sz="0" w:space="0" w:color="auto"/>
          </w:divBdr>
          <w:divsChild>
            <w:div w:id="2121218183">
              <w:marLeft w:val="0"/>
              <w:marRight w:val="0"/>
              <w:marTop w:val="0"/>
              <w:marBottom w:val="0"/>
              <w:divBdr>
                <w:top w:val="none" w:sz="0" w:space="0" w:color="auto"/>
                <w:left w:val="none" w:sz="0" w:space="0" w:color="auto"/>
                <w:bottom w:val="none" w:sz="0" w:space="0" w:color="auto"/>
                <w:right w:val="none" w:sz="0" w:space="0" w:color="auto"/>
              </w:divBdr>
              <w:divsChild>
                <w:div w:id="16413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8584">
      <w:bodyDiv w:val="1"/>
      <w:marLeft w:val="0"/>
      <w:marRight w:val="0"/>
      <w:marTop w:val="0"/>
      <w:marBottom w:val="0"/>
      <w:divBdr>
        <w:top w:val="none" w:sz="0" w:space="0" w:color="auto"/>
        <w:left w:val="none" w:sz="0" w:space="0" w:color="auto"/>
        <w:bottom w:val="none" w:sz="0" w:space="0" w:color="auto"/>
        <w:right w:val="none" w:sz="0" w:space="0" w:color="auto"/>
      </w:divBdr>
    </w:div>
    <w:div w:id="2033845429">
      <w:bodyDiv w:val="1"/>
      <w:marLeft w:val="0"/>
      <w:marRight w:val="0"/>
      <w:marTop w:val="0"/>
      <w:marBottom w:val="0"/>
      <w:divBdr>
        <w:top w:val="none" w:sz="0" w:space="0" w:color="auto"/>
        <w:left w:val="none" w:sz="0" w:space="0" w:color="auto"/>
        <w:bottom w:val="none" w:sz="0" w:space="0" w:color="auto"/>
        <w:right w:val="none" w:sz="0" w:space="0" w:color="auto"/>
      </w:divBdr>
      <w:divsChild>
        <w:div w:id="1089277422">
          <w:marLeft w:val="0"/>
          <w:marRight w:val="0"/>
          <w:marTop w:val="0"/>
          <w:marBottom w:val="0"/>
          <w:divBdr>
            <w:top w:val="none" w:sz="0" w:space="0" w:color="auto"/>
            <w:left w:val="none" w:sz="0" w:space="0" w:color="auto"/>
            <w:bottom w:val="none" w:sz="0" w:space="0" w:color="auto"/>
            <w:right w:val="none" w:sz="0" w:space="0" w:color="auto"/>
          </w:divBdr>
          <w:divsChild>
            <w:div w:id="2118254627">
              <w:marLeft w:val="0"/>
              <w:marRight w:val="0"/>
              <w:marTop w:val="0"/>
              <w:marBottom w:val="0"/>
              <w:divBdr>
                <w:top w:val="none" w:sz="0" w:space="0" w:color="auto"/>
                <w:left w:val="none" w:sz="0" w:space="0" w:color="auto"/>
                <w:bottom w:val="none" w:sz="0" w:space="0" w:color="auto"/>
                <w:right w:val="none" w:sz="0" w:space="0" w:color="auto"/>
              </w:divBdr>
              <w:divsChild>
                <w:div w:id="12697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0537">
      <w:bodyDiv w:val="1"/>
      <w:marLeft w:val="0"/>
      <w:marRight w:val="0"/>
      <w:marTop w:val="0"/>
      <w:marBottom w:val="0"/>
      <w:divBdr>
        <w:top w:val="none" w:sz="0" w:space="0" w:color="auto"/>
        <w:left w:val="none" w:sz="0" w:space="0" w:color="auto"/>
        <w:bottom w:val="none" w:sz="0" w:space="0" w:color="auto"/>
        <w:right w:val="none" w:sz="0" w:space="0" w:color="auto"/>
      </w:divBdr>
    </w:div>
    <w:div w:id="2040548908">
      <w:bodyDiv w:val="1"/>
      <w:marLeft w:val="0"/>
      <w:marRight w:val="0"/>
      <w:marTop w:val="0"/>
      <w:marBottom w:val="0"/>
      <w:divBdr>
        <w:top w:val="none" w:sz="0" w:space="0" w:color="auto"/>
        <w:left w:val="none" w:sz="0" w:space="0" w:color="auto"/>
        <w:bottom w:val="none" w:sz="0" w:space="0" w:color="auto"/>
        <w:right w:val="none" w:sz="0" w:space="0" w:color="auto"/>
      </w:divBdr>
      <w:divsChild>
        <w:div w:id="690839275">
          <w:marLeft w:val="0"/>
          <w:marRight w:val="0"/>
          <w:marTop w:val="0"/>
          <w:marBottom w:val="0"/>
          <w:divBdr>
            <w:top w:val="none" w:sz="0" w:space="0" w:color="auto"/>
            <w:left w:val="none" w:sz="0" w:space="0" w:color="auto"/>
            <w:bottom w:val="none" w:sz="0" w:space="0" w:color="auto"/>
            <w:right w:val="none" w:sz="0" w:space="0" w:color="auto"/>
          </w:divBdr>
          <w:divsChild>
            <w:div w:id="1793401055">
              <w:marLeft w:val="0"/>
              <w:marRight w:val="0"/>
              <w:marTop w:val="0"/>
              <w:marBottom w:val="0"/>
              <w:divBdr>
                <w:top w:val="none" w:sz="0" w:space="0" w:color="auto"/>
                <w:left w:val="none" w:sz="0" w:space="0" w:color="auto"/>
                <w:bottom w:val="none" w:sz="0" w:space="0" w:color="auto"/>
                <w:right w:val="none" w:sz="0" w:space="0" w:color="auto"/>
              </w:divBdr>
              <w:divsChild>
                <w:div w:id="655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02223">
      <w:bodyDiv w:val="1"/>
      <w:marLeft w:val="0"/>
      <w:marRight w:val="0"/>
      <w:marTop w:val="0"/>
      <w:marBottom w:val="0"/>
      <w:divBdr>
        <w:top w:val="none" w:sz="0" w:space="0" w:color="auto"/>
        <w:left w:val="none" w:sz="0" w:space="0" w:color="auto"/>
        <w:bottom w:val="none" w:sz="0" w:space="0" w:color="auto"/>
        <w:right w:val="none" w:sz="0" w:space="0" w:color="auto"/>
      </w:divBdr>
      <w:divsChild>
        <w:div w:id="1169753712">
          <w:marLeft w:val="0"/>
          <w:marRight w:val="0"/>
          <w:marTop w:val="0"/>
          <w:marBottom w:val="0"/>
          <w:divBdr>
            <w:top w:val="none" w:sz="0" w:space="0" w:color="auto"/>
            <w:left w:val="none" w:sz="0" w:space="0" w:color="auto"/>
            <w:bottom w:val="none" w:sz="0" w:space="0" w:color="auto"/>
            <w:right w:val="none" w:sz="0" w:space="0" w:color="auto"/>
          </w:divBdr>
          <w:divsChild>
            <w:div w:id="799760980">
              <w:marLeft w:val="0"/>
              <w:marRight w:val="0"/>
              <w:marTop w:val="0"/>
              <w:marBottom w:val="0"/>
              <w:divBdr>
                <w:top w:val="none" w:sz="0" w:space="0" w:color="auto"/>
                <w:left w:val="none" w:sz="0" w:space="0" w:color="auto"/>
                <w:bottom w:val="none" w:sz="0" w:space="0" w:color="auto"/>
                <w:right w:val="none" w:sz="0" w:space="0" w:color="auto"/>
              </w:divBdr>
              <w:divsChild>
                <w:div w:id="1062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5717">
      <w:bodyDiv w:val="1"/>
      <w:marLeft w:val="0"/>
      <w:marRight w:val="0"/>
      <w:marTop w:val="0"/>
      <w:marBottom w:val="0"/>
      <w:divBdr>
        <w:top w:val="none" w:sz="0" w:space="0" w:color="auto"/>
        <w:left w:val="none" w:sz="0" w:space="0" w:color="auto"/>
        <w:bottom w:val="none" w:sz="0" w:space="0" w:color="auto"/>
        <w:right w:val="none" w:sz="0" w:space="0" w:color="auto"/>
      </w:divBdr>
      <w:divsChild>
        <w:div w:id="129136912">
          <w:marLeft w:val="0"/>
          <w:marRight w:val="0"/>
          <w:marTop w:val="0"/>
          <w:marBottom w:val="0"/>
          <w:divBdr>
            <w:top w:val="none" w:sz="0" w:space="0" w:color="auto"/>
            <w:left w:val="none" w:sz="0" w:space="0" w:color="auto"/>
            <w:bottom w:val="none" w:sz="0" w:space="0" w:color="auto"/>
            <w:right w:val="none" w:sz="0" w:space="0" w:color="auto"/>
          </w:divBdr>
          <w:divsChild>
            <w:div w:id="602036931">
              <w:marLeft w:val="0"/>
              <w:marRight w:val="0"/>
              <w:marTop w:val="0"/>
              <w:marBottom w:val="0"/>
              <w:divBdr>
                <w:top w:val="none" w:sz="0" w:space="0" w:color="auto"/>
                <w:left w:val="none" w:sz="0" w:space="0" w:color="auto"/>
                <w:bottom w:val="none" w:sz="0" w:space="0" w:color="auto"/>
                <w:right w:val="none" w:sz="0" w:space="0" w:color="auto"/>
              </w:divBdr>
              <w:divsChild>
                <w:div w:id="15937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hart" Target="charts/chart5.xml"/><Relationship Id="rId34" Type="http://schemas.openxmlformats.org/officeDocument/2006/relationships/image" Target="media/image15.png"/><Relationship Id="rId42" Type="http://schemas.openxmlformats.org/officeDocument/2006/relationships/image" Target="media/image23.jp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26.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oter" Target="footer3.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chart" Target="charts/chart4.xml"/><Relationship Id="rId41" Type="http://schemas.openxmlformats.org/officeDocument/2006/relationships/image" Target="media/image2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solidFill>
                  <a:schemeClr val="tx1"/>
                </a:solidFill>
                <a:latin typeface="Times New Roman" panose="02020603050405020304" pitchFamily="18" charset="0"/>
                <a:cs typeface="Times New Roman" panose="02020603050405020304" pitchFamily="18" charset="0"/>
              </a:rPr>
              <a:t>Điểm VAS trung bình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VN"/>
        </a:p>
      </c:txPr>
    </c:title>
    <c:autoTitleDeleted val="0"/>
    <c:plotArea>
      <c:layout>
        <c:manualLayout>
          <c:layoutTarget val="inner"/>
          <c:xMode val="edge"/>
          <c:yMode val="edge"/>
          <c:x val="5.8815616797900261E-2"/>
          <c:y val="0.14781746031746032"/>
          <c:w val="0.88697142023913678"/>
          <c:h val="0.73187789026371708"/>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5215920137259658E-2"/>
                  <c:y val="0.10971410777530713"/>
                </c:manualLayout>
              </c:layout>
              <c:tx>
                <c:rich>
                  <a:bodyPr/>
                  <a:lstStyle/>
                  <a:p>
                    <a:fld id="{EECB5938-7918-1D4A-934A-9286EEF110D9}" type="VALUE">
                      <a:rPr lang="en-US"/>
                      <a:pPr/>
                      <a:t>[VALUE]</a:t>
                    </a:fld>
                    <a:r>
                      <a:rPr lang="en-US"/>
                      <a:t> </a:t>
                    </a:r>
                    <a:r>
                      <a:rPr lang="en-US" sz="1400" b="0" i="0" u="none" strike="noStrike" baseline="0">
                        <a:effectLst/>
                        <a:sym typeface="Symbol" pitchFamily="2" charset="2"/>
                      </a:rPr>
                      <a:t></a:t>
                    </a:r>
                    <a:r>
                      <a:rPr lang="en-US" sz="1400" b="0" i="0" u="none" strike="noStrike" baseline="0">
                        <a:effectLst/>
                      </a:rPr>
                      <a:t> 1,03</a:t>
                    </a:r>
                    <a:r>
                      <a:rPr lang="en-US"/>
                      <a:t> </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395-1040-8B05-0C2C4E23CD53}"/>
                </c:ext>
              </c:extLst>
            </c:dLbl>
            <c:dLbl>
              <c:idx val="1"/>
              <c:layout>
                <c:manualLayout>
                  <c:x val="-0.11545428307856841"/>
                  <c:y val="0.10203509068949411"/>
                </c:manualLayout>
              </c:layout>
              <c:tx>
                <c:rich>
                  <a:bodyPr/>
                  <a:lstStyle/>
                  <a:p>
                    <a:fld id="{C8C5B535-ADF2-5747-A820-D21C3FC49EAB}" type="VALUE">
                      <a:rPr lang="en-US"/>
                      <a:pPr/>
                      <a:t>[VALUE]</a:t>
                    </a:fld>
                    <a:r>
                      <a:rPr lang="en-US"/>
                      <a:t> </a:t>
                    </a:r>
                    <a:r>
                      <a:rPr lang="en-US" sz="1400" b="0" i="0" u="none" strike="noStrike" baseline="0">
                        <a:effectLst/>
                        <a:sym typeface="Symbol" pitchFamily="2" charset="2"/>
                      </a:rPr>
                      <a:t></a:t>
                    </a:r>
                    <a:r>
                      <a:rPr lang="en-US" sz="1400" b="0" i="0" u="none" strike="noStrike" baseline="0">
                        <a:effectLst/>
                      </a:rPr>
                      <a:t> 1,06</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95-1040-8B05-0C2C4E23CD53}"/>
                </c:ext>
              </c:extLst>
            </c:dLbl>
            <c:dLbl>
              <c:idx val="2"/>
              <c:layout>
                <c:manualLayout>
                  <c:x val="-0.12220040405900474"/>
                  <c:y val="7.8998039432055064E-2"/>
                </c:manualLayout>
              </c:layout>
              <c:tx>
                <c:rich>
                  <a:bodyPr/>
                  <a:lstStyle/>
                  <a:p>
                    <a:fld id="{9689F999-5B7C-934E-814B-664877E7B2FC}" type="VALUE">
                      <a:rPr lang="en-US"/>
                      <a:pPr/>
                      <a:t>[VALUE]</a:t>
                    </a:fld>
                    <a:r>
                      <a:rPr lang="en-US"/>
                      <a:t> </a:t>
                    </a:r>
                    <a:r>
                      <a:rPr lang="en-US" sz="1400" b="0" i="0" u="none" strike="noStrike" baseline="0">
                        <a:effectLst/>
                        <a:sym typeface="Symbol" pitchFamily="2" charset="2"/>
                      </a:rPr>
                      <a:t></a:t>
                    </a:r>
                    <a:r>
                      <a:rPr lang="en-US" sz="1400" b="0" i="0" u="none" strike="noStrike" baseline="0">
                        <a:effectLst/>
                      </a:rPr>
                      <a:t> 0,93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395-1040-8B05-0C2C4E23CD53}"/>
                </c:ext>
              </c:extLst>
            </c:dLbl>
            <c:dLbl>
              <c:idx val="3"/>
              <c:layout>
                <c:manualLayout>
                  <c:x val="-9.7977403150668677E-2"/>
                  <c:y val="5.9800496717522522E-2"/>
                </c:manualLayout>
              </c:layout>
              <c:tx>
                <c:rich>
                  <a:bodyPr/>
                  <a:lstStyle/>
                  <a:p>
                    <a:fld id="{1F1A9833-3A4A-3448-83AD-AF79C72E1A95}" type="VALUE">
                      <a:rPr lang="en-US"/>
                      <a:pPr/>
                      <a:t>[VALUE]</a:t>
                    </a:fld>
                    <a:r>
                      <a:rPr lang="en-US"/>
                      <a:t> </a:t>
                    </a:r>
                    <a:r>
                      <a:rPr lang="en-US" sz="1400" b="0" i="0" u="none" strike="noStrike" baseline="0">
                        <a:effectLst/>
                        <a:sym typeface="Symbol" pitchFamily="2" charset="2"/>
                      </a:rPr>
                      <a:t></a:t>
                    </a:r>
                    <a:r>
                      <a:rPr lang="en-US" sz="1400" b="0" i="0" u="none" strike="noStrike" baseline="0">
                        <a:effectLst/>
                      </a:rPr>
                      <a:t> 0,57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395-1040-8B05-0C2C4E23CD5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V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Sheet1!$A$2:$A$5</c:f>
              <c:strCache>
                <c:ptCount val="4"/>
                <c:pt idx="0">
                  <c:v>D0</c:v>
                </c:pt>
                <c:pt idx="1">
                  <c:v>D7</c:v>
                </c:pt>
                <c:pt idx="2">
                  <c:v>D14</c:v>
                </c:pt>
                <c:pt idx="3">
                  <c:v>D21</c:v>
                </c:pt>
              </c:strCache>
            </c:strRef>
          </c:cat>
          <c:val>
            <c:numRef>
              <c:f>Sheet1!$B$2:$B$5</c:f>
              <c:numCache>
                <c:formatCode>General</c:formatCode>
                <c:ptCount val="4"/>
                <c:pt idx="0">
                  <c:v>5.15</c:v>
                </c:pt>
                <c:pt idx="1">
                  <c:v>3.53</c:v>
                </c:pt>
                <c:pt idx="2">
                  <c:v>2.14</c:v>
                </c:pt>
                <c:pt idx="3">
                  <c:v>0.61</c:v>
                </c:pt>
              </c:numCache>
            </c:numRef>
          </c:val>
          <c:smooth val="0"/>
          <c:extLst>
            <c:ext xmlns:c16="http://schemas.microsoft.com/office/drawing/2014/chart" uri="{C3380CC4-5D6E-409C-BE32-E72D297353CC}">
              <c16:uniqueId val="{00000000-A395-1040-8B05-0C2C4E23CD53}"/>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0"/>
            <c:marker>
              <c:symbol val="circle"/>
              <c:size val="5"/>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4-A395-1040-8B05-0C2C4E23CD53}"/>
              </c:ext>
            </c:extLst>
          </c:dPt>
          <c:dLbls>
            <c:dLbl>
              <c:idx val="0"/>
              <c:layout>
                <c:manualLayout>
                  <c:x val="-1.9771800506047627E-2"/>
                  <c:y val="-6.6605798867193838E-2"/>
                </c:manualLayout>
              </c:layout>
              <c:tx>
                <c:rich>
                  <a:bodyPr/>
                  <a:lstStyle/>
                  <a:p>
                    <a:r>
                      <a:rPr lang="en-US" sz="1400"/>
                      <a:t>5,2 </a:t>
                    </a:r>
                    <a:r>
                      <a:rPr lang="en-US" sz="1400" b="0" i="0" u="none" strike="noStrike" baseline="0">
                        <a:effectLst/>
                        <a:sym typeface="Symbol" pitchFamily="2" charset="2"/>
                      </a:rPr>
                      <a:t> 0,97</a:t>
                    </a:r>
                    <a:r>
                      <a:rPr lang="en-US" sz="1400" b="0" i="0" u="none" strike="noStrike" baseline="0">
                        <a:effectLst/>
                      </a:rPr>
                      <a:t> </a:t>
                    </a:r>
                    <a:endParaRPr lang="en-US" sz="140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395-1040-8B05-0C2C4E23CD53}"/>
                </c:ext>
              </c:extLst>
            </c:dLbl>
            <c:dLbl>
              <c:idx val="1"/>
              <c:layout>
                <c:manualLayout>
                  <c:x val="-6.924335436258014E-2"/>
                  <c:y val="-7.428481595300683E-2"/>
                </c:manualLayout>
              </c:layout>
              <c:tx>
                <c:rich>
                  <a:bodyPr/>
                  <a:lstStyle/>
                  <a:p>
                    <a:r>
                      <a:rPr lang="en-US"/>
                      <a:t>4,00 </a:t>
                    </a:r>
                    <a:r>
                      <a:rPr lang="en-US" sz="1400" b="0" i="0" u="none" strike="noStrike" baseline="0">
                        <a:effectLst/>
                        <a:sym typeface="Symbol" pitchFamily="2" charset="2"/>
                      </a:rPr>
                      <a:t></a:t>
                    </a:r>
                    <a:r>
                      <a:rPr lang="en-US" sz="1400" b="0" i="0" u="none" strike="noStrike" baseline="0">
                        <a:effectLst/>
                      </a:rPr>
                      <a:t> 1,09</a:t>
                    </a:r>
                    <a:endParaRPr lang="en-US" sz="140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395-1040-8B05-0C2C4E23CD53}"/>
                </c:ext>
              </c:extLst>
            </c:dLbl>
            <c:dLbl>
              <c:idx val="2"/>
              <c:layout>
                <c:manualLayout>
                  <c:x val="-9.2854512198792857E-2"/>
                  <c:y val="-0.1065463620656556"/>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r>
                      <a:rPr lang="en-US">
                        <a:solidFill>
                          <a:schemeClr val="accent2"/>
                        </a:solidFill>
                      </a:rPr>
                      <a:t>2,66 </a:t>
                    </a:r>
                    <a:r>
                      <a:rPr lang="en-US" sz="1400" b="0" i="0" u="none" strike="noStrike" baseline="0">
                        <a:solidFill>
                          <a:schemeClr val="accent2"/>
                        </a:solidFill>
                        <a:effectLst/>
                        <a:sym typeface="Symbol" pitchFamily="2" charset="2"/>
                      </a:rPr>
                      <a:t> </a:t>
                    </a:r>
                    <a:r>
                      <a:rPr lang="en-US" sz="1400" b="0" i="0" u="none" strike="noStrike" baseline="0">
                        <a:solidFill>
                          <a:schemeClr val="accent2"/>
                        </a:solidFill>
                        <a:effectLst/>
                      </a:rPr>
                      <a:t>0,92</a:t>
                    </a:r>
                    <a:endParaRPr lang="en-US" sz="1400">
                      <a:solidFill>
                        <a:schemeClr val="accent2"/>
                      </a:solidFill>
                    </a:endParaRP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VN"/>
                </a:p>
              </c:txPr>
              <c:dLblPos val="r"/>
              <c:showLegendKey val="0"/>
              <c:showVal val="1"/>
              <c:showCatName val="0"/>
              <c:showSerName val="0"/>
              <c:showPercent val="0"/>
              <c:showBubbleSize val="0"/>
              <c:separator>, </c:separator>
              <c:extLst>
                <c:ext xmlns:c15="http://schemas.microsoft.com/office/drawing/2012/chart" uri="{CE6537A1-D6FC-4f65-9D91-7224C49458BB}">
                  <c15:layout>
                    <c:manualLayout>
                      <c:w val="0.18346067153119239"/>
                      <c:h val="7.8709925129583413E-2"/>
                    </c:manualLayout>
                  </c15:layout>
                  <c15:showDataLabelsRange val="0"/>
                </c:ext>
                <c:ext xmlns:c16="http://schemas.microsoft.com/office/drawing/2014/chart" uri="{C3380CC4-5D6E-409C-BE32-E72D297353CC}">
                  <c16:uniqueId val="{00000009-A395-1040-8B05-0C2C4E23CD53}"/>
                </c:ext>
              </c:extLst>
            </c:dLbl>
            <c:dLbl>
              <c:idx val="3"/>
              <c:layout>
                <c:manualLayout>
                  <c:x val="-8.4485161189796182E-2"/>
                  <c:y val="-7.8997737108547808E-2"/>
                </c:manualLayout>
              </c:layout>
              <c:tx>
                <c:rich>
                  <a:bodyPr/>
                  <a:lstStyle/>
                  <a:p>
                    <a:fld id="{F64F34C6-A153-C640-B17D-E684FC2A0521}" type="VALUE">
                      <a:rPr lang="en-US" sz="1400"/>
                      <a:pPr/>
                      <a:t>[VALUE]</a:t>
                    </a:fld>
                    <a:r>
                      <a:rPr lang="en-US" sz="1400"/>
                      <a:t> </a:t>
                    </a:r>
                    <a:r>
                      <a:rPr lang="en-US" sz="1400" b="0" i="0" u="none" strike="noStrike" baseline="0">
                        <a:effectLst/>
                        <a:sym typeface="Symbol" pitchFamily="2" charset="2"/>
                      </a:rPr>
                      <a:t></a:t>
                    </a:r>
                    <a:r>
                      <a:rPr lang="en-US" sz="1400" b="0" i="0" u="none" strike="noStrike" baseline="0">
                        <a:effectLst/>
                      </a:rPr>
                      <a:t> 0,94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395-1040-8B05-0C2C4E23CD5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V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Sheet1!$C$2:$C$5</c:f>
              <c:numCache>
                <c:formatCode>General</c:formatCode>
                <c:ptCount val="4"/>
                <c:pt idx="0">
                  <c:v>5.2</c:v>
                </c:pt>
                <c:pt idx="1">
                  <c:v>4</c:v>
                </c:pt>
                <c:pt idx="2">
                  <c:v>2.66</c:v>
                </c:pt>
                <c:pt idx="3">
                  <c:v>1.54</c:v>
                </c:pt>
              </c:numCache>
            </c:numRef>
          </c:val>
          <c:smooth val="0"/>
          <c:extLst>
            <c:ext xmlns:c16="http://schemas.microsoft.com/office/drawing/2014/chart" uri="{C3380CC4-5D6E-409C-BE32-E72D297353CC}">
              <c16:uniqueId val="{00000001-A395-1040-8B05-0C2C4E23CD53}"/>
            </c:ext>
          </c:extLst>
        </c:ser>
        <c:dLbls>
          <c:showLegendKey val="0"/>
          <c:showVal val="1"/>
          <c:showCatName val="0"/>
          <c:showSerName val="0"/>
          <c:showPercent val="0"/>
          <c:showBubbleSize val="0"/>
        </c:dLbls>
        <c:marker val="1"/>
        <c:smooth val="0"/>
        <c:axId val="1845063519"/>
        <c:axId val="1845458527"/>
      </c:lineChart>
      <c:catAx>
        <c:axId val="18450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845458527"/>
        <c:crosses val="autoZero"/>
        <c:auto val="1"/>
        <c:lblAlgn val="ctr"/>
        <c:lblOffset val="100"/>
        <c:noMultiLvlLbl val="0"/>
      </c:catAx>
      <c:valAx>
        <c:axId val="1845458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845063519"/>
        <c:crosses val="autoZero"/>
        <c:crossBetween val="between"/>
      </c:valAx>
      <c:spPr>
        <a:noFill/>
        <a:ln>
          <a:noFill/>
        </a:ln>
        <a:effectLst/>
      </c:spPr>
    </c:plotArea>
    <c:legend>
      <c:legendPos val="r"/>
      <c:layout>
        <c:manualLayout>
          <c:xMode val="edge"/>
          <c:yMode val="edge"/>
          <c:x val="0.85385547011255924"/>
          <c:y val="1.7789017493949753E-2"/>
          <c:w val="0.13393298853159433"/>
          <c:h val="0.163908317373171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Điểm Lequesne trung bình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VN"/>
        </a:p>
      </c:txPr>
    </c:title>
    <c:autoTitleDeleted val="0"/>
    <c:plotArea>
      <c:layout>
        <c:manualLayout>
          <c:layoutTarget val="inner"/>
          <c:xMode val="edge"/>
          <c:yMode val="edge"/>
          <c:x val="7.2754173210669917E-2"/>
          <c:y val="0.14443582784024817"/>
          <c:w val="0.8586410451078843"/>
          <c:h val="0.73801174232825395"/>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2708541216835491E-2"/>
                  <c:y val="-6.0391472004347656E-2"/>
                </c:manualLayout>
              </c:layout>
              <c:tx>
                <c:rich>
                  <a:bodyPr/>
                  <a:lstStyle/>
                  <a:p>
                    <a:fld id="{299E079C-14BC-B345-9A41-08890F00F204}" type="VALUE">
                      <a:rPr lang="en-US"/>
                      <a:pPr/>
                      <a:t>[VALUE]</a:t>
                    </a:fld>
                    <a:r>
                      <a:rPr lang="en-US"/>
                      <a:t> </a:t>
                    </a:r>
                    <a:r>
                      <a:rPr lang="en-US" sz="1400" b="0" i="0" u="none" strike="noStrike" baseline="0">
                        <a:effectLst/>
                        <a:sym typeface="Symbol" pitchFamily="2" charset="2"/>
                      </a:rPr>
                      <a:t></a:t>
                    </a:r>
                    <a:r>
                      <a:rPr lang="en-US" sz="1400" b="0" i="0" u="none" strike="noStrike" baseline="0">
                        <a:effectLst/>
                      </a:rPr>
                      <a:t> 3,63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149-8E40-8219-B687A21F1CF2}"/>
                </c:ext>
              </c:extLst>
            </c:dLbl>
            <c:dLbl>
              <c:idx val="1"/>
              <c:layout>
                <c:manualLayout>
                  <c:x val="-7.2606397317407909E-2"/>
                  <c:y val="-7.2023887669334083E-2"/>
                </c:manualLayout>
              </c:layout>
              <c:tx>
                <c:rich>
                  <a:bodyPr/>
                  <a:lstStyle/>
                  <a:p>
                    <a:fld id="{DA25D8FA-9A7F-694E-804A-A89F6F18F367}" type="VALUE">
                      <a:rPr lang="en-US"/>
                      <a:pPr/>
                      <a:t>[VALUE]</a:t>
                    </a:fld>
                    <a:r>
                      <a:rPr lang="en-US"/>
                      <a:t> </a:t>
                    </a:r>
                    <a:r>
                      <a:rPr lang="en-US" sz="1400" b="0" i="0" u="none" strike="noStrike" baseline="0">
                        <a:effectLst/>
                        <a:sym typeface="Symbol" pitchFamily="2" charset="2"/>
                      </a:rPr>
                      <a:t></a:t>
                    </a:r>
                    <a:r>
                      <a:rPr lang="en-US" sz="1400" b="0" i="0" u="none" strike="noStrike" baseline="0">
                        <a:effectLst/>
                      </a:rPr>
                      <a:t> 3,67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149-8E40-8219-B687A21F1CF2}"/>
                </c:ext>
              </c:extLst>
            </c:dLbl>
            <c:dLbl>
              <c:idx val="2"/>
              <c:layout>
                <c:manualLayout>
                  <c:x val="-6.6994095151059307E-2"/>
                  <c:y val="-7.9778831445991696E-2"/>
                </c:manualLayout>
              </c:layout>
              <c:tx>
                <c:rich>
                  <a:bodyPr/>
                  <a:lstStyle/>
                  <a:p>
                    <a:fld id="{AB89FEE5-A6F1-B148-9C90-895FD19175B7}" type="VALUE">
                      <a:rPr lang="en-US"/>
                      <a:pPr/>
                      <a:t>[VALUE]</a:t>
                    </a:fld>
                    <a:r>
                      <a:rPr lang="en-US"/>
                      <a:t> </a:t>
                    </a:r>
                    <a:r>
                      <a:rPr lang="en-US" sz="1400" b="0" i="0" u="none" strike="noStrike" baseline="0">
                        <a:effectLst/>
                        <a:sym typeface="Symbol" pitchFamily="2" charset="2"/>
                      </a:rPr>
                      <a:t></a:t>
                    </a:r>
                    <a:r>
                      <a:rPr lang="en-US" sz="1400" b="0" i="0" u="none" strike="noStrike" baseline="0">
                        <a:effectLst/>
                      </a:rPr>
                      <a:t> 3,6</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149-8E40-8219-B687A21F1CF2}"/>
                </c:ext>
              </c:extLst>
            </c:dLbl>
            <c:dLbl>
              <c:idx val="3"/>
              <c:layout>
                <c:manualLayout>
                  <c:x val="-5.630827182633151E-2"/>
                  <c:y val="-6.8146415781005276E-2"/>
                </c:manualLayout>
              </c:layout>
              <c:tx>
                <c:rich>
                  <a:bodyPr/>
                  <a:lstStyle/>
                  <a:p>
                    <a:fld id="{4F923C98-622D-514C-BAFB-6A5096E8EB7C}" type="VALUE">
                      <a:rPr lang="en-US"/>
                      <a:pPr/>
                      <a:t>[VALUE]</a:t>
                    </a:fld>
                    <a:r>
                      <a:rPr lang="en-US"/>
                      <a:t> </a:t>
                    </a:r>
                    <a:r>
                      <a:rPr lang="en-US" sz="1400" b="0" i="0" u="none" strike="noStrike" baseline="0">
                        <a:effectLst/>
                        <a:sym typeface="Symbol" pitchFamily="2" charset="2"/>
                      </a:rPr>
                      <a:t></a:t>
                    </a:r>
                    <a:r>
                      <a:rPr lang="en-US" sz="1400" b="0" i="0" u="none" strike="noStrike" baseline="0">
                        <a:effectLst/>
                      </a:rPr>
                      <a:t> 3,11</a:t>
                    </a:r>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A-7149-8E40-8219-B687A21F1CF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V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Sheet1!$B$2:$B$5</c:f>
              <c:numCache>
                <c:formatCode>General</c:formatCode>
                <c:ptCount val="4"/>
                <c:pt idx="0">
                  <c:v>10.45</c:v>
                </c:pt>
                <c:pt idx="1">
                  <c:v>9.2799999999999994</c:v>
                </c:pt>
                <c:pt idx="2">
                  <c:v>7.48</c:v>
                </c:pt>
                <c:pt idx="3">
                  <c:v>6.11</c:v>
                </c:pt>
              </c:numCache>
            </c:numRef>
          </c:val>
          <c:smooth val="0"/>
          <c:extLst>
            <c:ext xmlns:c16="http://schemas.microsoft.com/office/drawing/2014/chart" uri="{C3380CC4-5D6E-409C-BE32-E72D297353CC}">
              <c16:uniqueId val="{00000000-7149-8E40-8219-B687A21F1CF2}"/>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tx>
                <c:rich>
                  <a:bodyPr/>
                  <a:lstStyle/>
                  <a:p>
                    <a:fld id="{C92E09A2-435C-EC48-A3E9-D05526C1456B}" type="VALUE">
                      <a:rPr lang="en-US"/>
                      <a:pPr/>
                      <a:t>[VALUE]</a:t>
                    </a:fld>
                    <a:r>
                      <a:rPr lang="en-US"/>
                      <a:t> </a:t>
                    </a:r>
                    <a:r>
                      <a:rPr lang="en-US" sz="1400" b="0" i="0" u="none" strike="noStrike" baseline="0">
                        <a:effectLst/>
                        <a:sym typeface="Symbol" pitchFamily="2" charset="2"/>
                      </a:rPr>
                      <a:t></a:t>
                    </a:r>
                    <a:r>
                      <a:rPr lang="en-US" sz="1400" b="0" i="0" u="none" strike="noStrike" baseline="0">
                        <a:effectLst/>
                      </a:rPr>
                      <a:t> 3,26</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149-8E40-8219-B687A21F1CF2}"/>
                </c:ext>
              </c:extLst>
            </c:dLbl>
            <c:dLbl>
              <c:idx val="1"/>
              <c:layout>
                <c:manualLayout>
                  <c:x val="-9.6178066416072225E-2"/>
                  <c:y val="7.9779136758738808E-2"/>
                </c:manualLayout>
              </c:layout>
              <c:tx>
                <c:rich>
                  <a:bodyPr/>
                  <a:lstStyle/>
                  <a:p>
                    <a:fld id="{4DBAAC43-B358-464E-9579-9D72EDA71357}" type="VALUE">
                      <a:rPr lang="en-US"/>
                      <a:pPr/>
                      <a:t>[VALUE]</a:t>
                    </a:fld>
                    <a:r>
                      <a:rPr lang="en-US"/>
                      <a:t> </a:t>
                    </a:r>
                    <a:r>
                      <a:rPr lang="en-US" sz="1400" b="0" i="0" u="none" strike="noStrike" baseline="0">
                        <a:effectLst/>
                        <a:sym typeface="Symbol" pitchFamily="2" charset="2"/>
                      </a:rPr>
                      <a:t></a:t>
                    </a:r>
                    <a:r>
                      <a:rPr lang="en-US" sz="1400" b="0" i="0" u="none" strike="noStrike" baseline="0">
                        <a:effectLst/>
                      </a:rPr>
                      <a:t> 3,2</a:t>
                    </a:r>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7149-8E40-8219-B687A21F1CF2}"/>
                </c:ext>
              </c:extLst>
            </c:dLbl>
            <c:dLbl>
              <c:idx val="2"/>
              <c:layout>
                <c:manualLayout>
                  <c:x val="-0.11525989378165759"/>
                  <c:y val="0.1146763837536981"/>
                </c:manualLayout>
              </c:layout>
              <c:tx>
                <c:rich>
                  <a:bodyPr/>
                  <a:lstStyle/>
                  <a:p>
                    <a:fld id="{F1E0F5F0-0EC7-0C4D-A9E9-0299C0D6240D}" type="VALUE">
                      <a:rPr lang="en-US"/>
                      <a:pPr/>
                      <a:t>[VALUE]</a:t>
                    </a:fld>
                    <a:r>
                      <a:rPr lang="en-US"/>
                      <a:t> </a:t>
                    </a:r>
                    <a:r>
                      <a:rPr lang="en-US" sz="1400" b="0" i="0" u="none" strike="noStrike" baseline="0">
                        <a:effectLst/>
                        <a:sym typeface="Symbol" pitchFamily="2" charset="2"/>
                      </a:rPr>
                      <a:t> 3,23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149-8E40-8219-B687A21F1CF2}"/>
                </c:ext>
              </c:extLst>
            </c:dLbl>
            <c:dLbl>
              <c:idx val="3"/>
              <c:layout>
                <c:manualLayout>
                  <c:x val="-8.6075922516644671E-2"/>
                  <c:y val="7.9197515975489491E-2"/>
                </c:manualLayout>
              </c:layout>
              <c:tx>
                <c:rich>
                  <a:bodyPr/>
                  <a:lstStyle/>
                  <a:p>
                    <a:fld id="{02C41E04-96D0-0F48-B029-EF416ABCDD83}" type="VALUE">
                      <a:rPr lang="en-US"/>
                      <a:pPr/>
                      <a:t>[VALUE]</a:t>
                    </a:fld>
                    <a:r>
                      <a:rPr lang="en-US"/>
                      <a:t> </a:t>
                    </a:r>
                    <a:r>
                      <a:rPr lang="en-US" sz="1400" b="0" i="0" u="none" strike="noStrike" baseline="0">
                        <a:effectLst/>
                        <a:sym typeface="Symbol" pitchFamily="2" charset="2"/>
                      </a:rPr>
                      <a:t></a:t>
                    </a:r>
                    <a:r>
                      <a:rPr lang="en-US" sz="1400" b="0" i="0" u="none" strike="noStrike" baseline="0">
                        <a:effectLst/>
                      </a:rPr>
                      <a:t> 3,34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149-8E40-8219-B687A21F1CF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V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Sheet1!$C$2:$C$5</c:f>
              <c:numCache>
                <c:formatCode>General</c:formatCode>
                <c:ptCount val="4"/>
                <c:pt idx="0">
                  <c:v>10.15</c:v>
                </c:pt>
                <c:pt idx="1">
                  <c:v>9.14</c:v>
                </c:pt>
                <c:pt idx="2">
                  <c:v>7.39</c:v>
                </c:pt>
                <c:pt idx="3">
                  <c:v>6.03</c:v>
                </c:pt>
              </c:numCache>
            </c:numRef>
          </c:val>
          <c:smooth val="0"/>
          <c:extLst>
            <c:ext xmlns:c16="http://schemas.microsoft.com/office/drawing/2014/chart" uri="{C3380CC4-5D6E-409C-BE32-E72D297353CC}">
              <c16:uniqueId val="{00000001-7149-8E40-8219-B687A21F1CF2}"/>
            </c:ext>
          </c:extLst>
        </c:ser>
        <c:dLbls>
          <c:showLegendKey val="0"/>
          <c:showVal val="1"/>
          <c:showCatName val="0"/>
          <c:showSerName val="0"/>
          <c:showPercent val="0"/>
          <c:showBubbleSize val="0"/>
        </c:dLbls>
        <c:marker val="1"/>
        <c:smooth val="0"/>
        <c:axId val="1420253583"/>
        <c:axId val="1420255231"/>
      </c:lineChart>
      <c:catAx>
        <c:axId val="142025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420255231"/>
        <c:crosses val="autoZero"/>
        <c:auto val="1"/>
        <c:lblAlgn val="ctr"/>
        <c:lblOffset val="100"/>
        <c:noMultiLvlLbl val="0"/>
      </c:catAx>
      <c:valAx>
        <c:axId val="1420255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420253583"/>
        <c:crosses val="autoZero"/>
        <c:crossBetween val="between"/>
      </c:valAx>
      <c:spPr>
        <a:noFill/>
        <a:ln>
          <a:noFill/>
        </a:ln>
        <a:effectLst/>
      </c:spPr>
    </c:plotArea>
    <c:legend>
      <c:legendPos val="r"/>
      <c:layout>
        <c:manualLayout>
          <c:xMode val="edge"/>
          <c:yMode val="edge"/>
          <c:x val="6.2610842967785352E-2"/>
          <c:y val="0.70901527479673809"/>
          <c:w val="0.1337074868110899"/>
          <c:h val="0.1655289696000097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Tầm vận động khớp trung bình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VN"/>
        </a:p>
      </c:txPr>
    </c:title>
    <c:autoTitleDeleted val="0"/>
    <c:plotArea>
      <c:layout>
        <c:manualLayout>
          <c:layoutTarget val="inner"/>
          <c:xMode val="edge"/>
          <c:yMode val="edge"/>
          <c:x val="9.1223024205307673E-2"/>
          <c:y val="0.14781746031746032"/>
          <c:w val="0.87230140310065052"/>
          <c:h val="0.73187789026371708"/>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246801348606101"/>
                  <c:y val="-0.10714285714285714"/>
                </c:manualLayout>
              </c:layout>
              <c:tx>
                <c:rich>
                  <a:bodyPr/>
                  <a:lstStyle/>
                  <a:p>
                    <a:fld id="{618FFE42-5956-E54A-B7D8-2C3F9402DD1B}" type="VALUE">
                      <a:rPr lang="en-US"/>
                      <a:pPr/>
                      <a:t>[VALUE]</a:t>
                    </a:fld>
                    <a:r>
                      <a:rPr lang="en-US"/>
                      <a:t> </a:t>
                    </a:r>
                    <a:r>
                      <a:rPr lang="en-US" sz="1400" b="0" i="0" u="none" strike="noStrike" baseline="0">
                        <a:effectLst/>
                        <a:sym typeface="Symbol" pitchFamily="2" charset="2"/>
                      </a:rPr>
                      <a:t></a:t>
                    </a:r>
                    <a:r>
                      <a:rPr lang="en-US" sz="1400" b="0" i="0" u="none" strike="noStrike" baseline="0">
                        <a:effectLst/>
                      </a:rPr>
                      <a:t> 14,1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D65-3945-8827-8CBD3477C235}"/>
                </c:ext>
              </c:extLst>
            </c:dLbl>
            <c:dLbl>
              <c:idx val="1"/>
              <c:layout>
                <c:manualLayout>
                  <c:x val="-9.2592592592592587E-2"/>
                  <c:y val="-0.10317460317460317"/>
                </c:manualLayout>
              </c:layout>
              <c:tx>
                <c:rich>
                  <a:bodyPr/>
                  <a:lstStyle/>
                  <a:p>
                    <a:fld id="{963E3E01-DEAC-6D45-8580-229FB023F17D}" type="VALUE">
                      <a:rPr lang="en-US"/>
                      <a:pPr/>
                      <a:t>[VALUE]</a:t>
                    </a:fld>
                    <a:r>
                      <a:rPr lang="en-US"/>
                      <a:t> </a:t>
                    </a:r>
                    <a:r>
                      <a:rPr lang="en-US" sz="1400" b="0" i="0" u="none" strike="noStrike" baseline="0">
                        <a:effectLst/>
                        <a:sym typeface="Symbol" pitchFamily="2" charset="2"/>
                      </a:rPr>
                      <a:t></a:t>
                    </a:r>
                    <a:r>
                      <a:rPr lang="en-US" sz="1400" b="0" i="0" u="none" strike="noStrike" baseline="0">
                        <a:effectLst/>
                      </a:rPr>
                      <a:t> 10,6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D65-3945-8827-8CBD3477C235}"/>
                </c:ext>
              </c:extLst>
            </c:dLbl>
            <c:dLbl>
              <c:idx val="2"/>
              <c:layout>
                <c:manualLayout>
                  <c:x val="-7.421121372762382E-2"/>
                  <c:y val="-9.1269841269841265E-2"/>
                </c:manualLayout>
              </c:layout>
              <c:tx>
                <c:rich>
                  <a:bodyPr/>
                  <a:lstStyle/>
                  <a:p>
                    <a:fld id="{B3682AC5-D264-0445-A8A2-FA0B107BA6FA}" type="VALUE">
                      <a:rPr lang="en-US"/>
                      <a:pPr/>
                      <a:t>[VALUE]</a:t>
                    </a:fld>
                    <a:r>
                      <a:rPr lang="en-US"/>
                      <a:t> </a:t>
                    </a:r>
                    <a:r>
                      <a:rPr lang="en-US" sz="1400" b="0" i="0" u="none" strike="noStrike" baseline="0">
                        <a:effectLst/>
                        <a:sym typeface="Symbol" pitchFamily="2" charset="2"/>
                      </a:rPr>
                      <a:t></a:t>
                    </a:r>
                    <a:r>
                      <a:rPr lang="en-US" sz="1400" b="0" i="0" u="none" strike="noStrike" baseline="0">
                        <a:effectLst/>
                      </a:rPr>
                      <a:t> 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65-3945-8827-8CBD3477C235}"/>
                </c:ext>
              </c:extLst>
            </c:dLbl>
            <c:dLbl>
              <c:idx val="3"/>
              <c:layout>
                <c:manualLayout>
                  <c:x val="-3.0686684926807567E-2"/>
                  <c:y val="-7.1428571428571466E-2"/>
                </c:manualLayout>
              </c:layout>
              <c:tx>
                <c:rich>
                  <a:bodyPr/>
                  <a:lstStyle/>
                  <a:p>
                    <a:fld id="{C3CC4F6B-48D3-3843-9A5C-0998B917A82C}" type="VALUE">
                      <a:rPr lang="en-US"/>
                      <a:pPr/>
                      <a:t>[VALUE]</a:t>
                    </a:fld>
                    <a:r>
                      <a:rPr lang="en-US"/>
                      <a:t> </a:t>
                    </a:r>
                    <a:r>
                      <a:rPr lang="en-US" sz="1400" b="0" i="0" u="none" strike="noStrike" baseline="0">
                        <a:effectLst/>
                        <a:sym typeface="Symbol" pitchFamily="2" charset="2"/>
                      </a:rPr>
                      <a:t></a:t>
                    </a:r>
                    <a:r>
                      <a:rPr lang="en-US" sz="1400" b="0" i="0" u="none" strike="noStrike" baseline="0">
                        <a:effectLst/>
                      </a:rPr>
                      <a:t> 4,2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D65-3945-8827-8CBD3477C2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Sheet1!$B$2:$B$5</c:f>
              <c:numCache>
                <c:formatCode>General</c:formatCode>
                <c:ptCount val="4"/>
                <c:pt idx="0">
                  <c:v>115.77</c:v>
                </c:pt>
                <c:pt idx="1">
                  <c:v>126.67</c:v>
                </c:pt>
                <c:pt idx="2">
                  <c:v>132.94</c:v>
                </c:pt>
                <c:pt idx="3">
                  <c:v>137.1</c:v>
                </c:pt>
              </c:numCache>
            </c:numRef>
          </c:val>
          <c:smooth val="0"/>
          <c:extLst>
            <c:ext xmlns:c16="http://schemas.microsoft.com/office/drawing/2014/chart" uri="{C3380CC4-5D6E-409C-BE32-E72D297353CC}">
              <c16:uniqueId val="{00000000-4D65-3945-8827-8CBD3477C235}"/>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111111111111111"/>
                  <c:y val="6.3492063492063419E-2"/>
                </c:manualLayout>
              </c:layout>
              <c:tx>
                <c:rich>
                  <a:bodyPr/>
                  <a:lstStyle/>
                  <a:p>
                    <a:fld id="{5D0092E6-AF8A-764D-877A-AF0C06470F5C}" type="VALUE">
                      <a:rPr lang="en-US"/>
                      <a:pPr/>
                      <a:t>[VALUE]</a:t>
                    </a:fld>
                    <a:r>
                      <a:rPr lang="en-US"/>
                      <a:t> </a:t>
                    </a:r>
                    <a:r>
                      <a:rPr lang="en-US" sz="1400" b="0" i="0" u="none" strike="noStrike" baseline="0">
                        <a:effectLst/>
                        <a:sym typeface="Symbol" pitchFamily="2" charset="2"/>
                      </a:rPr>
                      <a:t></a:t>
                    </a:r>
                    <a:r>
                      <a:rPr lang="en-US" sz="1400" b="0" i="0" u="none" strike="noStrike" baseline="0">
                        <a:effectLst/>
                      </a:rPr>
                      <a:t> 14,6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D65-3945-8827-8CBD3477C235}"/>
                </c:ext>
              </c:extLst>
            </c:dLbl>
            <c:dLbl>
              <c:idx val="1"/>
              <c:layout>
                <c:manualLayout>
                  <c:x val="-7.6388888888888895E-2"/>
                  <c:y val="8.3333333333333259E-2"/>
                </c:manualLayout>
              </c:layout>
              <c:tx>
                <c:rich>
                  <a:bodyPr/>
                  <a:lstStyle/>
                  <a:p>
                    <a:fld id="{B98C5350-8088-6B4D-9186-9BDE15988A30}" type="VALUE">
                      <a:rPr lang="en-US"/>
                      <a:pPr/>
                      <a:t>[VALUE]</a:t>
                    </a:fld>
                    <a:r>
                      <a:rPr lang="en-US"/>
                      <a:t> </a:t>
                    </a:r>
                    <a:r>
                      <a:rPr lang="en-US" sz="1400" b="0" i="0" u="none" strike="noStrike" baseline="0">
                        <a:effectLst/>
                        <a:sym typeface="Symbol" pitchFamily="2" charset="2"/>
                      </a:rPr>
                      <a:t></a:t>
                    </a:r>
                    <a:r>
                      <a:rPr lang="en-US" sz="1400" b="0" i="0" u="none" strike="noStrike" baseline="0">
                        <a:effectLst/>
                      </a:rPr>
                      <a:t> 12,0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D65-3945-8827-8CBD3477C235}"/>
                </c:ext>
              </c:extLst>
            </c:dLbl>
            <c:dLbl>
              <c:idx val="2"/>
              <c:layout>
                <c:manualLayout>
                  <c:x val="-6.7129629629629636E-2"/>
                  <c:y val="8.3333333333333329E-2"/>
                </c:manualLayout>
              </c:layout>
              <c:tx>
                <c:rich>
                  <a:bodyPr/>
                  <a:lstStyle/>
                  <a:p>
                    <a:fld id="{B72DA2EC-F0EF-1E4E-B425-1897983A943C}" type="VALUE">
                      <a:rPr lang="en-US"/>
                      <a:pPr/>
                      <a:t>[VALUE]</a:t>
                    </a:fld>
                    <a:r>
                      <a:rPr lang="en-US"/>
                      <a:t> </a:t>
                    </a:r>
                    <a:r>
                      <a:rPr lang="en-US" sz="1400" b="0" i="0" u="none" strike="noStrike" baseline="0">
                        <a:effectLst/>
                        <a:sym typeface="Symbol" pitchFamily="2" charset="2"/>
                      </a:rPr>
                      <a:t></a:t>
                    </a:r>
                    <a:r>
                      <a:rPr lang="en-US" sz="1400" b="0" i="0" u="none" strike="noStrike" baseline="0">
                        <a:effectLst/>
                      </a:rPr>
                      <a:t> 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D65-3945-8827-8CBD3477C235}"/>
                </c:ext>
              </c:extLst>
            </c:dLbl>
            <c:dLbl>
              <c:idx val="3"/>
              <c:layout>
                <c:manualLayout>
                  <c:x val="-2.1153176138891418E-2"/>
                  <c:y val="6.7460317460317457E-2"/>
                </c:manualLayout>
              </c:layout>
              <c:tx>
                <c:rich>
                  <a:bodyPr/>
                  <a:lstStyle/>
                  <a:p>
                    <a:fld id="{04AFDB65-5717-D64A-951B-079C77F53AF7}" type="VALUE">
                      <a:rPr lang="en-US"/>
                      <a:pPr/>
                      <a:t>[VALUE]</a:t>
                    </a:fld>
                    <a:r>
                      <a:rPr lang="en-US"/>
                      <a:t> </a:t>
                    </a:r>
                    <a:r>
                      <a:rPr lang="en-US" sz="1400" b="0" i="0" u="none" strike="noStrike" baseline="0">
                        <a:effectLst/>
                        <a:sym typeface="Symbol" pitchFamily="2" charset="2"/>
                      </a:rPr>
                      <a:t></a:t>
                    </a:r>
                    <a:r>
                      <a:rPr lang="en-US" sz="1400" b="0" i="0" u="none" strike="noStrike" baseline="0">
                        <a:effectLst/>
                      </a:rPr>
                      <a:t> 8,3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D65-3945-8827-8CBD3477C2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Sheet1!$C$2:$C$5</c:f>
              <c:numCache>
                <c:formatCode>General</c:formatCode>
                <c:ptCount val="4"/>
                <c:pt idx="0">
                  <c:v>116.27</c:v>
                </c:pt>
                <c:pt idx="1">
                  <c:v>125.35</c:v>
                </c:pt>
                <c:pt idx="2">
                  <c:v>131.03</c:v>
                </c:pt>
                <c:pt idx="3">
                  <c:v>135.76</c:v>
                </c:pt>
              </c:numCache>
            </c:numRef>
          </c:val>
          <c:smooth val="0"/>
          <c:extLst>
            <c:ext xmlns:c16="http://schemas.microsoft.com/office/drawing/2014/chart" uri="{C3380CC4-5D6E-409C-BE32-E72D297353CC}">
              <c16:uniqueId val="{00000001-4D65-3945-8827-8CBD3477C235}"/>
            </c:ext>
          </c:extLst>
        </c:ser>
        <c:dLbls>
          <c:showLegendKey val="0"/>
          <c:showVal val="1"/>
          <c:showCatName val="0"/>
          <c:showSerName val="0"/>
          <c:showPercent val="0"/>
          <c:showBubbleSize val="0"/>
        </c:dLbls>
        <c:marker val="1"/>
        <c:smooth val="0"/>
        <c:axId val="1491101503"/>
        <c:axId val="1537999631"/>
      </c:lineChart>
      <c:catAx>
        <c:axId val="149110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537999631"/>
        <c:crosses val="autoZero"/>
        <c:auto val="1"/>
        <c:lblAlgn val="ctr"/>
        <c:lblOffset val="100"/>
        <c:noMultiLvlLbl val="0"/>
      </c:catAx>
      <c:valAx>
        <c:axId val="1537999631"/>
        <c:scaling>
          <c:orientation val="minMax"/>
          <c:max val="15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491101503"/>
        <c:crosses val="autoZero"/>
        <c:crossBetween val="between"/>
      </c:valAx>
      <c:spPr>
        <a:noFill/>
        <a:ln>
          <a:noFill/>
        </a:ln>
        <a:effectLst/>
      </c:spPr>
    </c:plotArea>
    <c:legend>
      <c:legendPos val="r"/>
      <c:layout>
        <c:manualLayout>
          <c:xMode val="edge"/>
          <c:yMode val="edge"/>
          <c:x val="9.2259093889642277E-2"/>
          <c:y val="8.6924759405074423E-2"/>
          <c:w val="0.13514862718402543"/>
          <c:h val="0.169404449443819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solidFill>
                  <a:schemeClr val="tx1"/>
                </a:solidFill>
                <a:latin typeface="Times New Roman" panose="02020603050405020304" pitchFamily="18" charset="0"/>
                <a:cs typeface="Times New Roman" panose="02020603050405020304" pitchFamily="18" charset="0"/>
              </a:rPr>
              <a:t>Lượng dịch khớp trung bình (mm)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VN"/>
        </a:p>
      </c:txPr>
    </c:title>
    <c:autoTitleDeleted val="0"/>
    <c:plotArea>
      <c:layout>
        <c:manualLayout>
          <c:layoutTarget val="inner"/>
          <c:xMode val="edge"/>
          <c:yMode val="edge"/>
          <c:x val="6.435235350932815E-2"/>
          <c:y val="0.14087301587301587"/>
          <c:w val="0.89855333187518227"/>
          <c:h val="0.76710317460317456"/>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7406274776305382E-2"/>
                  <c:y val="8.7301587301587297E-2"/>
                </c:manualLayout>
              </c:layout>
              <c:tx>
                <c:rich>
                  <a:bodyPr/>
                  <a:lstStyle/>
                  <a:p>
                    <a:fld id="{E361A288-8C79-3545-845C-80FE0EA88196}" type="VALUE">
                      <a:rPr lang="en-US"/>
                      <a:pPr/>
                      <a:t>[VALUE]</a:t>
                    </a:fld>
                    <a:r>
                      <a:rPr lang="en-US"/>
                      <a:t> </a:t>
                    </a:r>
                    <a:r>
                      <a:rPr lang="en-US" sz="1400" b="0" i="0" u="none" strike="noStrike" baseline="0">
                        <a:effectLst/>
                        <a:sym typeface="Symbol" pitchFamily="2" charset="2"/>
                      </a:rPr>
                      <a:t></a:t>
                    </a:r>
                    <a:r>
                      <a:rPr lang="en-US" sz="1400" b="0" i="0" u="none" strike="noStrike" baseline="0">
                        <a:effectLst/>
                      </a:rPr>
                      <a:t> 1,86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032-6A42-9A47-2C796529C664}"/>
                </c:ext>
              </c:extLst>
            </c:dLbl>
            <c:dLbl>
              <c:idx val="1"/>
              <c:layout>
                <c:manualLayout>
                  <c:x val="-0.13818099445010765"/>
                  <c:y val="7.5396825396825323E-2"/>
                </c:manualLayout>
              </c:layout>
              <c:tx>
                <c:rich>
                  <a:bodyPr/>
                  <a:lstStyle/>
                  <a:p>
                    <a:fld id="{0E41A40A-10EF-CA45-BDB4-0FA465AEFE13}" type="VALUE">
                      <a:rPr lang="en-US"/>
                      <a:pPr/>
                      <a:t>[VALUE]</a:t>
                    </a:fld>
                    <a:r>
                      <a:rPr lang="en-US"/>
                      <a:t> </a:t>
                    </a:r>
                    <a:r>
                      <a:rPr lang="en-US" sz="1400" b="0" i="0" u="none" strike="noStrike" baseline="0">
                        <a:effectLst/>
                        <a:sym typeface="Symbol" pitchFamily="2" charset="2"/>
                      </a:rPr>
                      <a:t></a:t>
                    </a:r>
                    <a:r>
                      <a:rPr lang="en-US" sz="1400" b="0" i="0" u="none" strike="noStrike" baseline="0">
                        <a:effectLst/>
                      </a:rPr>
                      <a:t> 1,55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32-6A42-9A47-2C796529C664}"/>
                </c:ext>
              </c:extLst>
            </c:dLbl>
            <c:dLbl>
              <c:idx val="2"/>
              <c:layout>
                <c:manualLayout>
                  <c:x val="-0.15177256767470843"/>
                  <c:y val="5.9523809523809521E-2"/>
                </c:manualLayout>
              </c:layout>
              <c:tx>
                <c:rich>
                  <a:bodyPr/>
                  <a:lstStyle/>
                  <a:p>
                    <a:fld id="{2D4BE8D1-647D-2A4C-9FC5-67C04E0B26EC}" type="VALUE">
                      <a:rPr lang="en-US"/>
                      <a:pPr/>
                      <a:t>[VALUE]</a:t>
                    </a:fld>
                    <a:r>
                      <a:rPr lang="en-US"/>
                      <a:t> </a:t>
                    </a:r>
                    <a:r>
                      <a:rPr lang="en-US" sz="1400" b="0" i="0" u="none" strike="noStrike" baseline="0">
                        <a:effectLst/>
                        <a:sym typeface="Symbol" pitchFamily="2" charset="2"/>
                      </a:rPr>
                      <a:t></a:t>
                    </a:r>
                    <a:r>
                      <a:rPr lang="en-US" sz="1400" b="0" i="0" u="none" strike="noStrike" baseline="0">
                        <a:effectLst/>
                      </a:rPr>
                      <a:t> 1,11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032-6A42-9A47-2C796529C664}"/>
                </c:ext>
              </c:extLst>
            </c:dLbl>
            <c:dLbl>
              <c:idx val="3"/>
              <c:layout>
                <c:manualLayout>
                  <c:x val="-5.2101030694303031E-2"/>
                  <c:y val="5.9523809523809521E-2"/>
                </c:manualLayout>
              </c:layout>
              <c:tx>
                <c:rich>
                  <a:bodyPr/>
                  <a:lstStyle/>
                  <a:p>
                    <a:fld id="{7BB950FD-AABE-FF45-B4E1-84EB8B5A877E}" type="VALUE">
                      <a:rPr lang="en-US"/>
                      <a:pPr/>
                      <a:t>[VALUE]</a:t>
                    </a:fld>
                    <a:r>
                      <a:rPr lang="en-US"/>
                      <a:t> </a:t>
                    </a:r>
                    <a:r>
                      <a:rPr lang="en-US" sz="1400" b="0" i="0" u="none" strike="noStrike" baseline="0">
                        <a:effectLst/>
                        <a:sym typeface="Symbol" pitchFamily="2" charset="2"/>
                      </a:rPr>
                      <a:t></a:t>
                    </a:r>
                    <a:r>
                      <a:rPr lang="en-US" sz="1400" b="0" i="0" u="none" strike="noStrike" baseline="0">
                        <a:effectLst/>
                      </a:rPr>
                      <a:t> 0,86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32-6A42-9A47-2C796529C66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Sheet1!$B$2:$B$5</c:f>
              <c:numCache>
                <c:formatCode>General</c:formatCode>
                <c:ptCount val="4"/>
                <c:pt idx="0">
                  <c:v>6.65</c:v>
                </c:pt>
                <c:pt idx="1">
                  <c:v>4.72</c:v>
                </c:pt>
                <c:pt idx="2">
                  <c:v>3.08</c:v>
                </c:pt>
                <c:pt idx="3">
                  <c:v>1.27</c:v>
                </c:pt>
              </c:numCache>
            </c:numRef>
          </c:val>
          <c:smooth val="0"/>
          <c:extLst>
            <c:ext xmlns:c16="http://schemas.microsoft.com/office/drawing/2014/chart" uri="{C3380CC4-5D6E-409C-BE32-E72D297353CC}">
              <c16:uniqueId val="{00000000-9032-6A42-9A47-2C796529C664}"/>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3814701551704632E-2"/>
                  <c:y val="-6.746031746031747E-2"/>
                </c:manualLayout>
              </c:layout>
              <c:tx>
                <c:rich>
                  <a:bodyPr/>
                  <a:lstStyle/>
                  <a:p>
                    <a:fld id="{C12585C8-99A5-324E-8BD9-FB79F483ABC9}" type="VALUE">
                      <a:rPr lang="en-US"/>
                      <a:pPr/>
                      <a:t>[VALUE]</a:t>
                    </a:fld>
                    <a:r>
                      <a:rPr lang="en-US"/>
                      <a:t> </a:t>
                    </a:r>
                    <a:r>
                      <a:rPr lang="en-US" sz="1400" b="0" i="0" u="none" strike="noStrike" baseline="0">
                        <a:effectLst/>
                        <a:sym typeface="Symbol" pitchFamily="2" charset="2"/>
                      </a:rPr>
                      <a:t></a:t>
                    </a:r>
                    <a:r>
                      <a:rPr lang="en-US" sz="1400" b="0" i="0" u="none" strike="noStrike" baseline="0">
                        <a:effectLst/>
                      </a:rPr>
                      <a:t> 2,61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032-6A42-9A47-2C796529C664}"/>
                </c:ext>
              </c:extLst>
            </c:dLbl>
            <c:dLbl>
              <c:idx val="1"/>
              <c:layout>
                <c:manualLayout>
                  <c:x val="0"/>
                  <c:y val="-5.1587301587301584E-2"/>
                </c:manualLayout>
              </c:layout>
              <c:tx>
                <c:rich>
                  <a:bodyPr/>
                  <a:lstStyle/>
                  <a:p>
                    <a:fld id="{57826B9A-36C2-E747-8C25-D88A787CA040}" type="VALUE">
                      <a:rPr lang="en-US"/>
                      <a:pPr/>
                      <a:t>[VALUE]</a:t>
                    </a:fld>
                    <a:r>
                      <a:rPr lang="en-US"/>
                      <a:t> </a:t>
                    </a:r>
                    <a:r>
                      <a:rPr lang="en-US" sz="1400" b="0" i="0" u="none" strike="noStrike" kern="1200" baseline="0">
                        <a:solidFill>
                          <a:srgbClr val="ED7D31"/>
                        </a:solidFill>
                        <a:effectLst/>
                        <a:latin typeface="Times New Roman" panose="02020603050405020304" pitchFamily="18" charset="0"/>
                        <a:cs typeface="Times New Roman" panose="02020603050405020304" pitchFamily="18" charset="0"/>
                        <a:sym typeface="Symbol" pitchFamily="2" charset="2"/>
                      </a:rPr>
                      <a:t></a:t>
                    </a:r>
                    <a:r>
                      <a:rPr lang="en-US"/>
                      <a:t>1,82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032-6A42-9A47-2C796529C664}"/>
                </c:ext>
              </c:extLst>
            </c:dLbl>
            <c:dLbl>
              <c:idx val="2"/>
              <c:layout>
                <c:manualLayout>
                  <c:x val="-2.2652622041002077E-3"/>
                  <c:y val="-5.1587301587301661E-2"/>
                </c:manualLayout>
              </c:layout>
              <c:tx>
                <c:rich>
                  <a:bodyPr/>
                  <a:lstStyle/>
                  <a:p>
                    <a:fld id="{12D0A739-3A0D-7044-A9E4-1CCAEADB8F3A}" type="VALUE">
                      <a:rPr lang="en-US"/>
                      <a:pPr/>
                      <a:t>[VALUE]</a:t>
                    </a:fld>
                    <a:r>
                      <a:rPr lang="en-US"/>
                      <a:t> </a:t>
                    </a:r>
                    <a:r>
                      <a:rPr lang="en-US" sz="1400" b="0" i="0" u="none" strike="noStrike" baseline="0">
                        <a:effectLst/>
                        <a:sym typeface="Symbol" pitchFamily="2" charset="2"/>
                      </a:rPr>
                      <a:t></a:t>
                    </a:r>
                    <a:r>
                      <a:rPr lang="en-US" sz="1400" b="0" i="0" u="none" strike="noStrike" baseline="0">
                        <a:effectLst/>
                      </a:rPr>
                      <a:t> 1,46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032-6A42-9A47-2C796529C664}"/>
                </c:ext>
              </c:extLst>
            </c:dLbl>
            <c:dLbl>
              <c:idx val="3"/>
              <c:layout>
                <c:manualLayout>
                  <c:x val="-1.1574062926130156E-2"/>
                  <c:y val="-6.7460317460317457E-2"/>
                </c:manualLayout>
              </c:layout>
              <c:tx>
                <c:rich>
                  <a:bodyPr/>
                  <a:lstStyle/>
                  <a:p>
                    <a:fld id="{CFCCA504-3552-1546-8C08-C59F8318B840}" type="VALUE">
                      <a:rPr lang="en-US"/>
                      <a:pPr/>
                      <a:t>[VALUE]</a:t>
                    </a:fld>
                    <a:r>
                      <a:rPr lang="en-US"/>
                      <a:t> </a:t>
                    </a:r>
                    <a:r>
                      <a:rPr lang="en-US" sz="1400" b="0" i="0" u="none" strike="noStrike" baseline="0">
                        <a:effectLst/>
                        <a:sym typeface="Symbol" pitchFamily="2" charset="2"/>
                      </a:rPr>
                      <a:t></a:t>
                    </a:r>
                    <a:r>
                      <a:rPr lang="en-US" sz="1400" b="0" i="0" u="none" strike="noStrike" baseline="0">
                        <a:effectLst/>
                      </a:rPr>
                      <a:t> 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32-6A42-9A47-2C796529C66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D21</c:v>
                </c:pt>
              </c:strCache>
            </c:strRef>
          </c:cat>
          <c:val>
            <c:numRef>
              <c:f>Sheet1!$C$2:$C$5</c:f>
              <c:numCache>
                <c:formatCode>General</c:formatCode>
                <c:ptCount val="4"/>
                <c:pt idx="0">
                  <c:v>6.63</c:v>
                </c:pt>
                <c:pt idx="1">
                  <c:v>4.97</c:v>
                </c:pt>
                <c:pt idx="2">
                  <c:v>3.57</c:v>
                </c:pt>
                <c:pt idx="3">
                  <c:v>2.12</c:v>
                </c:pt>
              </c:numCache>
            </c:numRef>
          </c:val>
          <c:smooth val="0"/>
          <c:extLst>
            <c:ext xmlns:c16="http://schemas.microsoft.com/office/drawing/2014/chart" uri="{C3380CC4-5D6E-409C-BE32-E72D297353CC}">
              <c16:uniqueId val="{00000001-9032-6A42-9A47-2C796529C664}"/>
            </c:ext>
          </c:extLst>
        </c:ser>
        <c:dLbls>
          <c:showLegendKey val="0"/>
          <c:showVal val="1"/>
          <c:showCatName val="0"/>
          <c:showSerName val="0"/>
          <c:showPercent val="0"/>
          <c:showBubbleSize val="0"/>
        </c:dLbls>
        <c:marker val="1"/>
        <c:smooth val="0"/>
        <c:axId val="1597303167"/>
        <c:axId val="1597304815"/>
      </c:lineChart>
      <c:catAx>
        <c:axId val="159730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597304815"/>
        <c:crosses val="autoZero"/>
        <c:auto val="1"/>
        <c:lblAlgn val="ctr"/>
        <c:lblOffset val="100"/>
        <c:noMultiLvlLbl val="0"/>
      </c:catAx>
      <c:valAx>
        <c:axId val="159730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597303167"/>
        <c:crosses val="autoZero"/>
        <c:crossBetween val="between"/>
      </c:valAx>
      <c:spPr>
        <a:noFill/>
        <a:ln>
          <a:noFill/>
        </a:ln>
        <a:effectLst/>
      </c:spPr>
    </c:plotArea>
    <c:legend>
      <c:legendPos val="r"/>
      <c:layout>
        <c:manualLayout>
          <c:xMode val="edge"/>
          <c:yMode val="edge"/>
          <c:x val="0.8260112745845607"/>
          <c:y val="8.0872078490188723E-2"/>
          <c:w val="0.13491901687620342"/>
          <c:h val="0.169404449443819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54087356058203E-2"/>
          <c:y val="9.5238095238095233E-2"/>
          <c:w val="0.89857052745511956"/>
          <c:h val="0.74326122434393127"/>
        </c:manualLayout>
      </c:layout>
      <c:barChart>
        <c:barDir val="col"/>
        <c:grouping val="clustered"/>
        <c:varyColors val="0"/>
        <c:ser>
          <c:idx val="0"/>
          <c:order val="0"/>
          <c:tx>
            <c:strRef>
              <c:f>Sheet1!$B$1</c:f>
              <c:strCache>
                <c:ptCount val="1"/>
                <c:pt idx="0">
                  <c:v>Tốt</c:v>
                </c:pt>
              </c:strCache>
            </c:strRef>
          </c:tx>
          <c:spPr>
            <a:solidFill>
              <a:schemeClr val="accent1"/>
            </a:solidFill>
            <a:ln>
              <a:noFill/>
            </a:ln>
            <a:effectLst/>
          </c:spPr>
          <c:invertIfNegative val="0"/>
          <c:dLbls>
            <c:dLbl>
              <c:idx val="0"/>
              <c:tx>
                <c:rich>
                  <a:bodyPr/>
                  <a:lstStyle/>
                  <a:p>
                    <a:fld id="{A8302A40-3172-5849-88F3-823050EACE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90F-E046-A76A-84CC78D129C7}"/>
                </c:ext>
              </c:extLst>
            </c:dLbl>
            <c:dLbl>
              <c:idx val="1"/>
              <c:tx>
                <c:rich>
                  <a:bodyPr/>
                  <a:lstStyle/>
                  <a:p>
                    <a:fld id="{AE3F7BE6-A753-8843-8ABC-F9BB557DB77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90F-E046-A76A-84CC78D129C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NNC</c:v>
                </c:pt>
                <c:pt idx="1">
                  <c:v>NĐC</c:v>
                </c:pt>
              </c:strCache>
            </c:strRef>
          </c:cat>
          <c:val>
            <c:numRef>
              <c:f>Sheet1!$B$2:$B$3</c:f>
              <c:numCache>
                <c:formatCode>General</c:formatCode>
                <c:ptCount val="2"/>
                <c:pt idx="0">
                  <c:v>65</c:v>
                </c:pt>
                <c:pt idx="1">
                  <c:v>52.5</c:v>
                </c:pt>
              </c:numCache>
            </c:numRef>
          </c:val>
          <c:extLst>
            <c:ext xmlns:c16="http://schemas.microsoft.com/office/drawing/2014/chart" uri="{C3380CC4-5D6E-409C-BE32-E72D297353CC}">
              <c16:uniqueId val="{00000000-390F-E046-A76A-84CC78D129C7}"/>
            </c:ext>
          </c:extLst>
        </c:ser>
        <c:ser>
          <c:idx val="1"/>
          <c:order val="1"/>
          <c:tx>
            <c:strRef>
              <c:f>Sheet1!$C$1</c:f>
              <c:strCache>
                <c:ptCount val="1"/>
                <c:pt idx="0">
                  <c:v>Khá</c:v>
                </c:pt>
              </c:strCache>
            </c:strRef>
          </c:tx>
          <c:spPr>
            <a:solidFill>
              <a:schemeClr val="accent2"/>
            </a:solidFill>
            <a:ln>
              <a:noFill/>
            </a:ln>
            <a:effectLst/>
          </c:spPr>
          <c:invertIfNegative val="0"/>
          <c:dLbls>
            <c:dLbl>
              <c:idx val="0"/>
              <c:tx>
                <c:rich>
                  <a:bodyPr/>
                  <a:lstStyle/>
                  <a:p>
                    <a:fld id="{4A32A45B-26CB-044A-8946-DE468B98E0D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90F-E046-A76A-84CC78D129C7}"/>
                </c:ext>
              </c:extLst>
            </c:dLbl>
            <c:dLbl>
              <c:idx val="1"/>
              <c:tx>
                <c:rich>
                  <a:bodyPr/>
                  <a:lstStyle/>
                  <a:p>
                    <a:fld id="{DC519904-2C0B-EF4E-BB04-6771AA32C87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90F-E046-A76A-84CC78D129C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NNC</c:v>
                </c:pt>
                <c:pt idx="1">
                  <c:v>NĐC</c:v>
                </c:pt>
              </c:strCache>
            </c:strRef>
          </c:cat>
          <c:val>
            <c:numRef>
              <c:f>Sheet1!$C$2:$C$3</c:f>
              <c:numCache>
                <c:formatCode>General</c:formatCode>
                <c:ptCount val="2"/>
                <c:pt idx="0">
                  <c:v>22.5</c:v>
                </c:pt>
                <c:pt idx="1">
                  <c:v>22.5</c:v>
                </c:pt>
              </c:numCache>
            </c:numRef>
          </c:val>
          <c:extLst>
            <c:ext xmlns:c16="http://schemas.microsoft.com/office/drawing/2014/chart" uri="{C3380CC4-5D6E-409C-BE32-E72D297353CC}">
              <c16:uniqueId val="{00000001-390F-E046-A76A-84CC78D129C7}"/>
            </c:ext>
          </c:extLst>
        </c:ser>
        <c:ser>
          <c:idx val="2"/>
          <c:order val="2"/>
          <c:tx>
            <c:strRef>
              <c:f>Sheet1!$D$1</c:f>
              <c:strCache>
                <c:ptCount val="1"/>
                <c:pt idx="0">
                  <c:v>Trung bình</c:v>
                </c:pt>
              </c:strCache>
            </c:strRef>
          </c:tx>
          <c:spPr>
            <a:solidFill>
              <a:schemeClr val="accent3"/>
            </a:solidFill>
            <a:ln>
              <a:noFill/>
            </a:ln>
            <a:effectLst/>
          </c:spPr>
          <c:invertIfNegative val="0"/>
          <c:dLbls>
            <c:dLbl>
              <c:idx val="0"/>
              <c:tx>
                <c:rich>
                  <a:bodyPr/>
                  <a:lstStyle/>
                  <a:p>
                    <a:fld id="{955560AF-7285-024C-B17D-6959FC09F41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90F-E046-A76A-84CC78D129C7}"/>
                </c:ext>
              </c:extLst>
            </c:dLbl>
            <c:dLbl>
              <c:idx val="1"/>
              <c:tx>
                <c:rich>
                  <a:bodyPr/>
                  <a:lstStyle/>
                  <a:p>
                    <a:fld id="{5C3391F7-07F3-D441-9763-7CD82708B4B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90F-E046-A76A-84CC78D129C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NNC</c:v>
                </c:pt>
                <c:pt idx="1">
                  <c:v>NĐC</c:v>
                </c:pt>
              </c:strCache>
            </c:strRef>
          </c:cat>
          <c:val>
            <c:numRef>
              <c:f>Sheet1!$D$2:$D$3</c:f>
              <c:numCache>
                <c:formatCode>General</c:formatCode>
                <c:ptCount val="2"/>
                <c:pt idx="0">
                  <c:v>12.5</c:v>
                </c:pt>
                <c:pt idx="1">
                  <c:v>25</c:v>
                </c:pt>
              </c:numCache>
            </c:numRef>
          </c:val>
          <c:extLst>
            <c:ext xmlns:c16="http://schemas.microsoft.com/office/drawing/2014/chart" uri="{C3380CC4-5D6E-409C-BE32-E72D297353CC}">
              <c16:uniqueId val="{00000002-390F-E046-A76A-84CC78D129C7}"/>
            </c:ext>
          </c:extLst>
        </c:ser>
        <c:dLbls>
          <c:showLegendKey val="0"/>
          <c:showVal val="1"/>
          <c:showCatName val="0"/>
          <c:showSerName val="0"/>
          <c:showPercent val="0"/>
          <c:showBubbleSize val="0"/>
        </c:dLbls>
        <c:gapWidth val="267"/>
        <c:overlap val="-43"/>
        <c:axId val="1427741728"/>
        <c:axId val="1427925040"/>
      </c:barChart>
      <c:catAx>
        <c:axId val="1427741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427925040"/>
        <c:crosses val="autoZero"/>
        <c:auto val="1"/>
        <c:lblAlgn val="ctr"/>
        <c:lblOffset val="100"/>
        <c:noMultiLvlLbl val="0"/>
      </c:catAx>
      <c:valAx>
        <c:axId val="14279250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crossAx val="14277417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2401216404617605"/>
          <c:y val="0.91927019428925394"/>
          <c:w val="0.40204376762872779"/>
          <c:h val="8.072981032217083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V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0.76247</cdr:x>
      <cdr:y>0.29573</cdr:y>
    </cdr:from>
    <cdr:to>
      <cdr:x>0.95262</cdr:x>
      <cdr:y>0.39538</cdr:y>
    </cdr:to>
    <cdr:sp macro="" textlink="">
      <cdr:nvSpPr>
        <cdr:cNvPr id="2" name="Text Box 1"/>
        <cdr:cNvSpPr txBox="1"/>
      </cdr:nvSpPr>
      <cdr:spPr>
        <a:xfrm xmlns:a="http://schemas.openxmlformats.org/drawingml/2006/main">
          <a:off x="4306186" y="978196"/>
          <a:ext cx="1073889" cy="329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0.79847</cdr:x>
      <cdr:y>0.71194</cdr:y>
    </cdr:from>
    <cdr:to>
      <cdr:x>0.90956</cdr:x>
      <cdr:y>0.78138</cdr:y>
    </cdr:to>
    <cdr:sp macro="" textlink="">
      <cdr:nvSpPr>
        <cdr:cNvPr id="3" name="Text Box 2"/>
        <cdr:cNvSpPr txBox="1"/>
      </cdr:nvSpPr>
      <cdr:spPr>
        <a:xfrm xmlns:a="http://schemas.openxmlformats.org/drawingml/2006/main">
          <a:off x="4333068" y="2354908"/>
          <a:ext cx="602826" cy="229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spcBef>
              <a:spcPts val="600"/>
            </a:spcBef>
          </a:pPr>
          <a:r>
            <a:rPr lang="en-US" sz="1600" baseline="0">
              <a:solidFill>
                <a:srgbClr val="FF0000"/>
              </a:solidFill>
              <a:latin typeface="Times New Roman" panose="02020603050405020304" pitchFamily="18" charset="0"/>
              <a:cs typeface="Times New Roman" panose="02020603050405020304" pitchFamily="18" charset="0"/>
            </a:rPr>
            <a:t>***</a:t>
          </a:r>
          <a:endParaRPr lang="en-US" sz="160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0.58864</cdr:x>
      <cdr:y>0.54974</cdr:y>
    </cdr:from>
    <cdr:to>
      <cdr:x>0.64477</cdr:x>
      <cdr:y>0.64034</cdr:y>
    </cdr:to>
    <cdr:sp macro="" textlink="">
      <cdr:nvSpPr>
        <cdr:cNvPr id="6" name="Text Box 5"/>
        <cdr:cNvSpPr txBox="1"/>
      </cdr:nvSpPr>
      <cdr:spPr>
        <a:xfrm xmlns:a="http://schemas.openxmlformats.org/drawingml/2006/main">
          <a:off x="3194404" y="1818399"/>
          <a:ext cx="304575" cy="299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600">
              <a:solidFill>
                <a:srgbClr val="FF0000"/>
              </a:solidFill>
              <a:effectLst/>
              <a:latin typeface="Times New Roman" panose="02020603050405020304" pitchFamily="18" charset="0"/>
              <a:ea typeface="+mn-ea"/>
              <a:cs typeface="Times New Roman" panose="02020603050405020304" pitchFamily="18" charset="0"/>
            </a:rPr>
            <a:t>*</a:t>
          </a:r>
          <a:endParaRPr lang="en-VN" sz="1600">
            <a:solidFill>
              <a:srgbClr val="FF0000"/>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0.17436</cdr:x>
      <cdr:y>0.44656</cdr:y>
    </cdr:from>
    <cdr:to>
      <cdr:x>0.32026</cdr:x>
      <cdr:y>0.52859</cdr:y>
    </cdr:to>
    <cdr:sp macro="" textlink="">
      <cdr:nvSpPr>
        <cdr:cNvPr id="7" name="Text Box 6"/>
        <cdr:cNvSpPr txBox="1"/>
      </cdr:nvSpPr>
      <cdr:spPr>
        <a:xfrm xmlns:a="http://schemas.openxmlformats.org/drawingml/2006/main">
          <a:off x="984738" y="1477107"/>
          <a:ext cx="823965" cy="2713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31,5%</a:t>
          </a:r>
        </a:p>
      </cdr:txBody>
    </cdr:sp>
  </cdr:relSizeAnchor>
  <cdr:relSizeAnchor xmlns:cdr="http://schemas.openxmlformats.org/drawingml/2006/chartDrawing">
    <cdr:from>
      <cdr:x>0.34627</cdr:x>
      <cdr:y>0.62884</cdr:y>
    </cdr:from>
    <cdr:to>
      <cdr:x>0.50529</cdr:x>
      <cdr:y>0.71693</cdr:y>
    </cdr:to>
    <cdr:sp macro="" textlink="">
      <cdr:nvSpPr>
        <cdr:cNvPr id="8" name="Text Box 7"/>
        <cdr:cNvSpPr txBox="1"/>
      </cdr:nvSpPr>
      <cdr:spPr>
        <a:xfrm xmlns:a="http://schemas.openxmlformats.org/drawingml/2006/main">
          <a:off x="1879134" y="2080024"/>
          <a:ext cx="862928" cy="291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58,4%</a:t>
          </a:r>
        </a:p>
      </cdr:txBody>
    </cdr:sp>
  </cdr:relSizeAnchor>
  <cdr:relSizeAnchor xmlns:cdr="http://schemas.openxmlformats.org/drawingml/2006/chartDrawing">
    <cdr:from>
      <cdr:x>0.60671</cdr:x>
      <cdr:y>0.76858</cdr:y>
    </cdr:from>
    <cdr:to>
      <cdr:x>0.75082</cdr:x>
      <cdr:y>0.85364</cdr:y>
    </cdr:to>
    <cdr:sp macro="" textlink="">
      <cdr:nvSpPr>
        <cdr:cNvPr id="9" name="Text Box 8"/>
        <cdr:cNvSpPr txBox="1"/>
      </cdr:nvSpPr>
      <cdr:spPr>
        <a:xfrm xmlns:a="http://schemas.openxmlformats.org/drawingml/2006/main">
          <a:off x="3426489" y="2542233"/>
          <a:ext cx="813916" cy="2813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88,2%</a:t>
          </a:r>
        </a:p>
      </cdr:txBody>
    </cdr:sp>
  </cdr:relSizeAnchor>
  <cdr:relSizeAnchor xmlns:cdr="http://schemas.openxmlformats.org/drawingml/2006/chartDrawing">
    <cdr:from>
      <cdr:x>0.35406</cdr:x>
      <cdr:y>0.19442</cdr:y>
    </cdr:from>
    <cdr:to>
      <cdr:x>0.49995</cdr:x>
      <cdr:y>0.27341</cdr:y>
    </cdr:to>
    <cdr:sp macro="" textlink="">
      <cdr:nvSpPr>
        <cdr:cNvPr id="10" name="Text Box 9"/>
        <cdr:cNvSpPr txBox="1"/>
      </cdr:nvSpPr>
      <cdr:spPr>
        <a:xfrm xmlns:a="http://schemas.openxmlformats.org/drawingml/2006/main">
          <a:off x="1999622" y="643094"/>
          <a:ext cx="823965"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23,1%</a:t>
          </a:r>
        </a:p>
      </cdr:txBody>
    </cdr:sp>
  </cdr:relSizeAnchor>
  <cdr:relSizeAnchor xmlns:cdr="http://schemas.openxmlformats.org/drawingml/2006/chartDrawing">
    <cdr:from>
      <cdr:x>0.5391</cdr:x>
      <cdr:y>0.27644</cdr:y>
    </cdr:from>
    <cdr:to>
      <cdr:x>0.68677</cdr:x>
      <cdr:y>0.36758</cdr:y>
    </cdr:to>
    <cdr:sp macro="" textlink="">
      <cdr:nvSpPr>
        <cdr:cNvPr id="11" name="Text Box 10"/>
        <cdr:cNvSpPr txBox="1"/>
      </cdr:nvSpPr>
      <cdr:spPr>
        <a:xfrm xmlns:a="http://schemas.openxmlformats.org/drawingml/2006/main">
          <a:off x="3044650" y="914400"/>
          <a:ext cx="834014" cy="30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48,8%</a:t>
          </a:r>
        </a:p>
      </cdr:txBody>
    </cdr:sp>
  </cdr:relSizeAnchor>
  <cdr:relSizeAnchor xmlns:cdr="http://schemas.openxmlformats.org/drawingml/2006/chartDrawing">
    <cdr:from>
      <cdr:x>0.73303</cdr:x>
      <cdr:y>0.47694</cdr:y>
    </cdr:from>
    <cdr:to>
      <cdr:x>0.87536</cdr:x>
      <cdr:y>0.55593</cdr:y>
    </cdr:to>
    <cdr:sp macro="" textlink="">
      <cdr:nvSpPr>
        <cdr:cNvPr id="12" name="Text Box 11"/>
        <cdr:cNvSpPr txBox="1"/>
      </cdr:nvSpPr>
      <cdr:spPr>
        <a:xfrm xmlns:a="http://schemas.openxmlformats.org/drawingml/2006/main">
          <a:off x="4139921" y="1577591"/>
          <a:ext cx="803868"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70,4%</a:t>
          </a:r>
        </a:p>
      </cdr:txBody>
    </cdr:sp>
  </cdr:relSizeAnchor>
</c:userShapes>
</file>

<file path=word/drawings/drawing2.xml><?xml version="1.0" encoding="utf-8"?>
<c:userShapes xmlns:c="http://schemas.openxmlformats.org/drawingml/2006/chart">
  <cdr:relSizeAnchor xmlns:cdr="http://schemas.openxmlformats.org/drawingml/2006/chartDrawing">
    <cdr:from>
      <cdr:x>0.72746</cdr:x>
      <cdr:y>0.75207</cdr:y>
    </cdr:from>
    <cdr:to>
      <cdr:x>0.97418</cdr:x>
      <cdr:y>0.87172</cdr:y>
    </cdr:to>
    <cdr:sp macro="" textlink="">
      <cdr:nvSpPr>
        <cdr:cNvPr id="3" name="Text Box 2"/>
        <cdr:cNvSpPr txBox="1"/>
      </cdr:nvSpPr>
      <cdr:spPr>
        <a:xfrm xmlns:a="http://schemas.openxmlformats.org/drawingml/2006/main">
          <a:off x="3929714" y="2463271"/>
          <a:ext cx="1332752" cy="3918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rgbClr val="FF0000"/>
              </a:solidFill>
              <a:latin typeface="Times New Roman" panose="02020603050405020304" pitchFamily="18" charset="0"/>
              <a:cs typeface="Times New Roman" panose="02020603050405020304" pitchFamily="18" charset="0"/>
            </a:rPr>
            <a:t>p</a:t>
          </a:r>
          <a:r>
            <a:rPr lang="en-US" sz="1400" baseline="-25000">
              <a:solidFill>
                <a:srgbClr val="FF0000"/>
              </a:solidFill>
              <a:latin typeface="Times New Roman" panose="02020603050405020304" pitchFamily="18" charset="0"/>
              <a:cs typeface="Times New Roman" panose="02020603050405020304" pitchFamily="18" charset="0"/>
            </a:rPr>
            <a:t>NC-ĐC </a:t>
          </a:r>
          <a:r>
            <a:rPr lang="en-US" sz="1400">
              <a:solidFill>
                <a:srgbClr val="FF0000"/>
              </a:solidFill>
              <a:latin typeface="Times New Roman" panose="02020603050405020304" pitchFamily="18" charset="0"/>
              <a:cs typeface="Times New Roman" panose="02020603050405020304" pitchFamily="18" charset="0"/>
            </a:rPr>
            <a:t>&gt; 0,05</a:t>
          </a:r>
        </a:p>
        <a:p xmlns:a="http://schemas.openxmlformats.org/drawingml/2006/main">
          <a:endParaRPr lang="en-US" sz="140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0.29485</cdr:x>
      <cdr:y>0.11994</cdr:y>
    </cdr:from>
    <cdr:to>
      <cdr:x>0.4476</cdr:x>
      <cdr:y>0.20248</cdr:y>
    </cdr:to>
    <cdr:sp macro="" textlink="">
      <cdr:nvSpPr>
        <cdr:cNvPr id="4" name="Text Box 3"/>
        <cdr:cNvSpPr txBox="1"/>
      </cdr:nvSpPr>
      <cdr:spPr>
        <a:xfrm xmlns:a="http://schemas.openxmlformats.org/drawingml/2006/main">
          <a:off x="1668030" y="392854"/>
          <a:ext cx="864139" cy="2703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11,2%</a:t>
          </a:r>
        </a:p>
      </cdr:txBody>
    </cdr:sp>
  </cdr:relSizeAnchor>
  <cdr:relSizeAnchor xmlns:cdr="http://schemas.openxmlformats.org/drawingml/2006/chartDrawing">
    <cdr:from>
      <cdr:x>0.51865</cdr:x>
      <cdr:y>0.19021</cdr:y>
    </cdr:from>
    <cdr:to>
      <cdr:x>0.68641</cdr:x>
      <cdr:y>0.27611</cdr:y>
    </cdr:to>
    <cdr:sp macro="" textlink="">
      <cdr:nvSpPr>
        <cdr:cNvPr id="5" name="Text Box 4"/>
        <cdr:cNvSpPr txBox="1"/>
      </cdr:nvSpPr>
      <cdr:spPr>
        <a:xfrm xmlns:a="http://schemas.openxmlformats.org/drawingml/2006/main">
          <a:off x="2801718" y="623001"/>
          <a:ext cx="906215" cy="281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28,4%</a:t>
          </a:r>
        </a:p>
      </cdr:txBody>
    </cdr:sp>
  </cdr:relSizeAnchor>
  <cdr:relSizeAnchor xmlns:cdr="http://schemas.openxmlformats.org/drawingml/2006/chartDrawing">
    <cdr:from>
      <cdr:x>0.71759</cdr:x>
      <cdr:y>0.30372</cdr:y>
    </cdr:from>
    <cdr:to>
      <cdr:x>0.86679</cdr:x>
      <cdr:y>0.4111</cdr:y>
    </cdr:to>
    <cdr:sp macro="" textlink="">
      <cdr:nvSpPr>
        <cdr:cNvPr id="6" name="Text Box 5"/>
        <cdr:cNvSpPr txBox="1"/>
      </cdr:nvSpPr>
      <cdr:spPr>
        <a:xfrm xmlns:a="http://schemas.openxmlformats.org/drawingml/2006/main">
          <a:off x="4059534" y="994788"/>
          <a:ext cx="844062" cy="351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effectLst/>
              <a:latin typeface="Times New Roman" panose="02020603050405020304" pitchFamily="18" charset="0"/>
              <a:cs typeface="Times New Roman" panose="02020603050405020304" pitchFamily="18" charset="0"/>
            </a:rPr>
            <a:t>41</a:t>
          </a:r>
          <a:r>
            <a:rPr lang="en-US" sz="14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0.13346</cdr:x>
      <cdr:y>0.4111</cdr:y>
    </cdr:from>
    <cdr:to>
      <cdr:x>0.28597</cdr:x>
      <cdr:y>0.497</cdr:y>
    </cdr:to>
    <cdr:sp macro="" textlink="">
      <cdr:nvSpPr>
        <cdr:cNvPr id="7" name="Text Box 6"/>
        <cdr:cNvSpPr txBox="1"/>
      </cdr:nvSpPr>
      <cdr:spPr>
        <a:xfrm xmlns:a="http://schemas.openxmlformats.org/drawingml/2006/main">
          <a:off x="755009" y="1346488"/>
          <a:ext cx="862785" cy="281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effectLst/>
              <a:latin typeface="Times New Roman" panose="02020603050405020304" pitchFamily="18" charset="0"/>
              <a:cs typeface="Times New Roman" panose="02020603050405020304" pitchFamily="18" charset="0"/>
            </a:rPr>
            <a:t>10</a:t>
          </a:r>
          <a:r>
            <a:rPr lang="en-US" sz="1400">
              <a:latin typeface="Times New Roman" panose="02020603050405020304" pitchFamily="18" charset="0"/>
              <a:cs typeface="Times New Roman" panose="02020603050405020304" pitchFamily="18" charset="0"/>
            </a:rPr>
            <a:t>,0%</a:t>
          </a:r>
        </a:p>
      </cdr:txBody>
    </cdr:sp>
  </cdr:relSizeAnchor>
  <cdr:relSizeAnchor xmlns:cdr="http://schemas.openxmlformats.org/drawingml/2006/chartDrawing">
    <cdr:from>
      <cdr:x>0.3137</cdr:x>
      <cdr:y>0.47859</cdr:y>
    </cdr:from>
    <cdr:to>
      <cdr:x>0.4778</cdr:x>
      <cdr:y>0.56756</cdr:y>
    </cdr:to>
    <cdr:sp macro="" textlink="">
      <cdr:nvSpPr>
        <cdr:cNvPr id="8" name="Text Box 7"/>
        <cdr:cNvSpPr txBox="1"/>
      </cdr:nvSpPr>
      <cdr:spPr>
        <a:xfrm xmlns:a="http://schemas.openxmlformats.org/drawingml/2006/main">
          <a:off x="1694576" y="1567540"/>
          <a:ext cx="886473" cy="291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27,2%</a:t>
          </a:r>
        </a:p>
      </cdr:txBody>
    </cdr:sp>
  </cdr:relSizeAnchor>
  <cdr:relSizeAnchor xmlns:cdr="http://schemas.openxmlformats.org/drawingml/2006/chartDrawing">
    <cdr:from>
      <cdr:x>0.57549</cdr:x>
      <cdr:y>0.59517</cdr:y>
    </cdr:from>
    <cdr:to>
      <cdr:x>0.733</cdr:x>
      <cdr:y>0.67494</cdr:y>
    </cdr:to>
    <cdr:sp macro="" textlink="">
      <cdr:nvSpPr>
        <cdr:cNvPr id="9" name="Text Box 8"/>
        <cdr:cNvSpPr txBox="1"/>
      </cdr:nvSpPr>
      <cdr:spPr>
        <a:xfrm xmlns:a="http://schemas.openxmlformats.org/drawingml/2006/main">
          <a:off x="3108765" y="1949378"/>
          <a:ext cx="850838" cy="261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VN" sz="1400">
              <a:effectLst/>
              <a:latin typeface="Times New Roman" panose="02020603050405020304" pitchFamily="18" charset="0"/>
              <a:cs typeface="Times New Roman" panose="02020603050405020304" pitchFamily="18" charset="0"/>
            </a:rPr>
            <a:t> </a:t>
          </a:r>
          <a:r>
            <a:rPr lang="en-US" sz="1400">
              <a:effectLst/>
              <a:latin typeface="Times New Roman" panose="02020603050405020304" pitchFamily="18" charset="0"/>
              <a:cs typeface="Times New Roman" panose="02020603050405020304" pitchFamily="18" charset="0"/>
            </a:rPr>
            <a:t>40</a:t>
          </a:r>
          <a:r>
            <a:rPr lang="en-US" sz="1400">
              <a:latin typeface="Times New Roman" panose="02020603050405020304" pitchFamily="18" charset="0"/>
              <a:cs typeface="Times New Roman" panose="02020603050405020304" pitchFamily="18" charset="0"/>
            </a:rPr>
            <a:t>,6%</a:t>
          </a:r>
        </a:p>
      </cdr:txBody>
    </cdr:sp>
  </cdr:relSizeAnchor>
</c:userShapes>
</file>

<file path=word/drawings/drawing3.xml><?xml version="1.0" encoding="utf-8"?>
<c:userShapes xmlns:c="http://schemas.openxmlformats.org/drawingml/2006/chart">
  <cdr:relSizeAnchor xmlns:cdr="http://schemas.openxmlformats.org/drawingml/2006/chartDrawing">
    <cdr:from>
      <cdr:x>0.17373</cdr:x>
      <cdr:y>0.29437</cdr:y>
    </cdr:from>
    <cdr:to>
      <cdr:x>0.31685</cdr:x>
      <cdr:y>0.38384</cdr:y>
    </cdr:to>
    <cdr:sp macro="" textlink="">
      <cdr:nvSpPr>
        <cdr:cNvPr id="2" name="Text Box 1"/>
        <cdr:cNvSpPr txBox="1"/>
      </cdr:nvSpPr>
      <cdr:spPr>
        <a:xfrm xmlns:a="http://schemas.openxmlformats.org/drawingml/2006/main">
          <a:off x="931178" y="942102"/>
          <a:ext cx="767149" cy="286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8,6%</a:t>
          </a:r>
        </a:p>
      </cdr:txBody>
    </cdr:sp>
  </cdr:relSizeAnchor>
  <cdr:relSizeAnchor xmlns:cdr="http://schemas.openxmlformats.org/drawingml/2006/chartDrawing">
    <cdr:from>
      <cdr:x>0.44392</cdr:x>
      <cdr:y>0.19048</cdr:y>
    </cdr:from>
    <cdr:to>
      <cdr:x>0.5875</cdr:x>
      <cdr:y>0.28571</cdr:y>
    </cdr:to>
    <cdr:sp macro="" textlink="">
      <cdr:nvSpPr>
        <cdr:cNvPr id="3" name="Text Box 2"/>
        <cdr:cNvSpPr txBox="1"/>
      </cdr:nvSpPr>
      <cdr:spPr>
        <a:xfrm xmlns:a="http://schemas.openxmlformats.org/drawingml/2006/main">
          <a:off x="2484582" y="609600"/>
          <a:ext cx="803564"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12,9%</a:t>
          </a:r>
        </a:p>
      </cdr:txBody>
    </cdr:sp>
  </cdr:relSizeAnchor>
  <cdr:relSizeAnchor xmlns:cdr="http://schemas.openxmlformats.org/drawingml/2006/chartDrawing">
    <cdr:from>
      <cdr:x>0.66176</cdr:x>
      <cdr:y>0.11833</cdr:y>
    </cdr:from>
    <cdr:to>
      <cdr:x>0.8295</cdr:x>
      <cdr:y>0.19913</cdr:y>
    </cdr:to>
    <cdr:sp macro="" textlink="">
      <cdr:nvSpPr>
        <cdr:cNvPr id="4" name="Text Box 3"/>
        <cdr:cNvSpPr txBox="1"/>
      </cdr:nvSpPr>
      <cdr:spPr>
        <a:xfrm xmlns:a="http://schemas.openxmlformats.org/drawingml/2006/main">
          <a:off x="3547057" y="378703"/>
          <a:ext cx="899108" cy="258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15,6%</a:t>
          </a:r>
        </a:p>
      </cdr:txBody>
    </cdr:sp>
  </cdr:relSizeAnchor>
  <cdr:relSizeAnchor xmlns:cdr="http://schemas.openxmlformats.org/drawingml/2006/chartDrawing">
    <cdr:from>
      <cdr:x>0.29375</cdr:x>
      <cdr:y>0.63781</cdr:y>
    </cdr:from>
    <cdr:to>
      <cdr:x>0.42247</cdr:x>
      <cdr:y>0.72439</cdr:y>
    </cdr:to>
    <cdr:sp macro="" textlink="">
      <cdr:nvSpPr>
        <cdr:cNvPr id="5" name="Text Box 4"/>
        <cdr:cNvSpPr txBox="1"/>
      </cdr:nvSpPr>
      <cdr:spPr>
        <a:xfrm xmlns:a="http://schemas.openxmlformats.org/drawingml/2006/main">
          <a:off x="1644074" y="2041236"/>
          <a:ext cx="720436" cy="2770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effectLst/>
              <a:latin typeface="Times New Roman" panose="02020603050405020304" pitchFamily="18" charset="0"/>
              <a:cs typeface="Times New Roman" panose="02020603050405020304" pitchFamily="18" charset="0"/>
            </a:rPr>
            <a:t>7</a:t>
          </a:r>
          <a:r>
            <a:rPr lang="en-US" sz="14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0.53304</cdr:x>
      <cdr:y>0.57431</cdr:y>
    </cdr:from>
    <cdr:to>
      <cdr:x>0.6949</cdr:x>
      <cdr:y>0.65512</cdr:y>
    </cdr:to>
    <cdr:sp macro="" textlink="">
      <cdr:nvSpPr>
        <cdr:cNvPr id="6" name="Text Box 5"/>
        <cdr:cNvSpPr txBox="1"/>
      </cdr:nvSpPr>
      <cdr:spPr>
        <a:xfrm xmlns:a="http://schemas.openxmlformats.org/drawingml/2006/main">
          <a:off x="2857112" y="1838022"/>
          <a:ext cx="867599" cy="2586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effectLst/>
              <a:latin typeface="Times New Roman" panose="02020603050405020304" pitchFamily="18" charset="0"/>
              <a:cs typeface="Times New Roman" panose="02020603050405020304" pitchFamily="18" charset="0"/>
            </a:rPr>
            <a:t>11</a:t>
          </a:r>
          <a:r>
            <a:rPr lang="en-US" sz="14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0.73272</cdr:x>
      <cdr:y>0.52237</cdr:y>
    </cdr:from>
    <cdr:to>
      <cdr:x>0.9015</cdr:x>
      <cdr:y>0.60029</cdr:y>
    </cdr:to>
    <cdr:sp macro="" textlink="">
      <cdr:nvSpPr>
        <cdr:cNvPr id="7" name="Text Box 6"/>
        <cdr:cNvSpPr txBox="1"/>
      </cdr:nvSpPr>
      <cdr:spPr>
        <a:xfrm xmlns:a="http://schemas.openxmlformats.org/drawingml/2006/main">
          <a:off x="3927404" y="1671793"/>
          <a:ext cx="904653" cy="249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effectLst/>
              <a:latin typeface="+mn-lt"/>
              <a:ea typeface="+mn-ea"/>
              <a:cs typeface="+mn-cs"/>
              <a:sym typeface="Symbol" pitchFamily="2" charset="2"/>
            </a:rPr>
            <a:t></a:t>
          </a:r>
          <a:r>
            <a:rPr lang="en-VN" sz="1400">
              <a:effectLst/>
            </a:rPr>
            <a:t> </a:t>
          </a:r>
          <a:r>
            <a:rPr lang="en-US" sz="1400">
              <a:latin typeface="Times New Roman" panose="02020603050405020304" pitchFamily="18" charset="0"/>
              <a:cs typeface="Times New Roman" panose="02020603050405020304" pitchFamily="18" charset="0"/>
            </a:rPr>
            <a:t>14,4%</a:t>
          </a:r>
        </a:p>
      </cdr:txBody>
    </cdr:sp>
  </cdr:relSizeAnchor>
  <cdr:relSizeAnchor xmlns:cdr="http://schemas.openxmlformats.org/drawingml/2006/chartDrawing">
    <cdr:from>
      <cdr:x>0.73932</cdr:x>
      <cdr:y>0.7569</cdr:y>
    </cdr:from>
    <cdr:to>
      <cdr:x>0.98006</cdr:x>
      <cdr:y>0.87755</cdr:y>
    </cdr:to>
    <cdr:sp macro="" textlink="">
      <cdr:nvSpPr>
        <cdr:cNvPr id="8" name="Text Box 7"/>
        <cdr:cNvSpPr txBox="1"/>
      </cdr:nvSpPr>
      <cdr:spPr>
        <a:xfrm xmlns:a="http://schemas.openxmlformats.org/drawingml/2006/main">
          <a:off x="3962781" y="2422388"/>
          <a:ext cx="1290353" cy="3861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rgbClr val="FF0000"/>
              </a:solidFill>
              <a:latin typeface="Times New Roman" panose="02020603050405020304" pitchFamily="18" charset="0"/>
              <a:cs typeface="Times New Roman" panose="02020603050405020304" pitchFamily="18" charset="0"/>
            </a:rPr>
            <a:t>p</a:t>
          </a:r>
          <a:r>
            <a:rPr lang="en-US" sz="1400" baseline="-25000">
              <a:solidFill>
                <a:srgbClr val="FF0000"/>
              </a:solidFill>
              <a:latin typeface="Times New Roman" panose="02020603050405020304" pitchFamily="18" charset="0"/>
              <a:cs typeface="Times New Roman" panose="02020603050405020304" pitchFamily="18" charset="0"/>
            </a:rPr>
            <a:t>NC-ĐC</a:t>
          </a:r>
          <a:r>
            <a:rPr lang="en-US" sz="1400">
              <a:solidFill>
                <a:srgbClr val="FF0000"/>
              </a:solidFill>
              <a:latin typeface="Times New Roman" panose="02020603050405020304" pitchFamily="18" charset="0"/>
              <a:cs typeface="Times New Roman" panose="02020603050405020304" pitchFamily="18" charset="0"/>
            </a:rPr>
            <a:t> &gt; 0,05</a:t>
          </a:r>
        </a:p>
        <a:p xmlns:a="http://schemas.openxmlformats.org/drawingml/2006/main">
          <a:endParaRPr lang="en-US" sz="1400">
            <a:solidFill>
              <a:srgbClr val="FF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0.28921</cdr:x>
      <cdr:y>0.16948</cdr:y>
    </cdr:from>
    <cdr:to>
      <cdr:x>0.45459</cdr:x>
      <cdr:y>0.25318</cdr:y>
    </cdr:to>
    <cdr:sp macro="" textlink="">
      <cdr:nvSpPr>
        <cdr:cNvPr id="2" name="Text Box 1"/>
        <cdr:cNvSpPr txBox="1"/>
      </cdr:nvSpPr>
      <cdr:spPr>
        <a:xfrm xmlns:a="http://schemas.openxmlformats.org/drawingml/2006/main">
          <a:off x="1555133" y="542404"/>
          <a:ext cx="889301" cy="267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effectLst/>
              <a:latin typeface="Times New Roman" panose="02020603050405020304" pitchFamily="18" charset="0"/>
              <a:ea typeface="+mn-ea"/>
              <a:cs typeface="Times New Roman" panose="02020603050405020304" pitchFamily="18" charset="0"/>
              <a:sym typeface="Symbol" pitchFamily="2" charset="2"/>
            </a:rPr>
            <a:t>25</a:t>
          </a:r>
          <a:r>
            <a:rPr lang="en-US" sz="1400">
              <a:latin typeface="Times New Roman" panose="02020603050405020304" pitchFamily="18" charset="0"/>
              <a:cs typeface="Times New Roman" panose="02020603050405020304" pitchFamily="18" charset="0"/>
            </a:rPr>
            <a:t>,0%</a:t>
          </a:r>
        </a:p>
      </cdr:txBody>
    </cdr:sp>
  </cdr:relSizeAnchor>
  <cdr:relSizeAnchor xmlns:cdr="http://schemas.openxmlformats.org/drawingml/2006/chartDrawing">
    <cdr:from>
      <cdr:x>0.53932</cdr:x>
      <cdr:y>0.33793</cdr:y>
    </cdr:from>
    <cdr:to>
      <cdr:x>0.68429</cdr:x>
      <cdr:y>0.41873</cdr:y>
    </cdr:to>
    <cdr:sp macro="" textlink="">
      <cdr:nvSpPr>
        <cdr:cNvPr id="3" name="Text Box 2"/>
        <cdr:cNvSpPr txBox="1"/>
      </cdr:nvSpPr>
      <cdr:spPr>
        <a:xfrm xmlns:a="http://schemas.openxmlformats.org/drawingml/2006/main">
          <a:off x="3023675" y="1081506"/>
          <a:ext cx="812762" cy="258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effectLst/>
              <a:latin typeface="Times New Roman" panose="02020603050405020304" pitchFamily="18" charset="0"/>
              <a:ea typeface="+mn-ea"/>
              <a:cs typeface="Times New Roman" panose="02020603050405020304" pitchFamily="18" charset="0"/>
              <a:sym typeface="Symbol" pitchFamily="2" charset="2"/>
            </a:rPr>
            <a:t>46,2</a:t>
          </a:r>
          <a:r>
            <a:rPr lang="en-US" sz="14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0.78808</cdr:x>
      <cdr:y>0.47514</cdr:y>
    </cdr:from>
    <cdr:to>
      <cdr:x>0.94459</cdr:x>
      <cdr:y>0.57037</cdr:y>
    </cdr:to>
    <cdr:sp macro="" textlink="">
      <cdr:nvSpPr>
        <cdr:cNvPr id="4" name="Text Box 3"/>
        <cdr:cNvSpPr txBox="1"/>
      </cdr:nvSpPr>
      <cdr:spPr>
        <a:xfrm xmlns:a="http://schemas.openxmlformats.org/drawingml/2006/main">
          <a:off x="4418327" y="1520653"/>
          <a:ext cx="877460" cy="304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effectLst/>
              <a:latin typeface="Times New Roman" panose="02020603050405020304" pitchFamily="18" charset="0"/>
              <a:ea typeface="+mn-ea"/>
              <a:cs typeface="Times New Roman" panose="02020603050405020304" pitchFamily="18" charset="0"/>
              <a:sym typeface="Symbol" pitchFamily="2" charset="2"/>
            </a:rPr>
            <a:t>68</a:t>
          </a:r>
          <a:r>
            <a:rPr lang="en-US" sz="1400">
              <a:latin typeface="Times New Roman" panose="02020603050405020304" pitchFamily="18" charset="0"/>
              <a:cs typeface="Times New Roman" panose="02020603050405020304" pitchFamily="18" charset="0"/>
            </a:rPr>
            <a:t>,0%</a:t>
          </a:r>
        </a:p>
      </cdr:txBody>
    </cdr:sp>
  </cdr:relSizeAnchor>
  <cdr:relSizeAnchor xmlns:cdr="http://schemas.openxmlformats.org/drawingml/2006/chartDrawing">
    <cdr:from>
      <cdr:x>0.12097</cdr:x>
      <cdr:y>0.40404</cdr:y>
    </cdr:from>
    <cdr:to>
      <cdr:x>0.26195</cdr:x>
      <cdr:y>0.49639</cdr:y>
    </cdr:to>
    <cdr:sp macro="" textlink="">
      <cdr:nvSpPr>
        <cdr:cNvPr id="5" name="Text Box 4"/>
        <cdr:cNvSpPr txBox="1"/>
      </cdr:nvSpPr>
      <cdr:spPr>
        <a:xfrm xmlns:a="http://schemas.openxmlformats.org/drawingml/2006/main">
          <a:off x="678180" y="1293090"/>
          <a:ext cx="790420" cy="295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latin typeface="Times New Roman" panose="02020603050405020304" pitchFamily="18" charset="0"/>
              <a:cs typeface="Times New Roman" panose="02020603050405020304" pitchFamily="18" charset="0"/>
            </a:rPr>
            <a:t>29,0%</a:t>
          </a:r>
        </a:p>
      </cdr:txBody>
    </cdr:sp>
  </cdr:relSizeAnchor>
  <cdr:relSizeAnchor xmlns:cdr="http://schemas.openxmlformats.org/drawingml/2006/chartDrawing">
    <cdr:from>
      <cdr:x>0.32785</cdr:x>
      <cdr:y>0.51948</cdr:y>
    </cdr:from>
    <cdr:to>
      <cdr:x>0.47612</cdr:x>
      <cdr:y>0.62338</cdr:y>
    </cdr:to>
    <cdr:sp macro="" textlink="">
      <cdr:nvSpPr>
        <cdr:cNvPr id="6" name="Text Box 5"/>
        <cdr:cNvSpPr txBox="1"/>
      </cdr:nvSpPr>
      <cdr:spPr>
        <a:xfrm xmlns:a="http://schemas.openxmlformats.org/drawingml/2006/main">
          <a:off x="1838037" y="1662545"/>
          <a:ext cx="831273" cy="3325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effectLst/>
              <a:latin typeface="Times New Roman" panose="02020603050405020304" pitchFamily="18" charset="0"/>
              <a:ea typeface="+mn-ea"/>
              <a:cs typeface="Times New Roman" panose="02020603050405020304" pitchFamily="18" charset="0"/>
              <a:sym typeface="Symbol" pitchFamily="2" charset="2"/>
            </a:rPr>
            <a:t>53,7</a:t>
          </a:r>
          <a:r>
            <a:rPr lang="en-US" sz="14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0.57991</cdr:x>
      <cdr:y>0.68975</cdr:y>
    </cdr:from>
    <cdr:to>
      <cdr:x>0.7324</cdr:x>
      <cdr:y>0.79365</cdr:y>
    </cdr:to>
    <cdr:sp macro="" textlink="">
      <cdr:nvSpPr>
        <cdr:cNvPr id="7" name="Text Box 6"/>
        <cdr:cNvSpPr txBox="1"/>
      </cdr:nvSpPr>
      <cdr:spPr>
        <a:xfrm xmlns:a="http://schemas.openxmlformats.org/drawingml/2006/main">
          <a:off x="3118279" y="2207476"/>
          <a:ext cx="819977" cy="332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VN" sz="1400">
              <a:effectLst/>
              <a:latin typeface="Times New Roman" panose="02020603050405020304" pitchFamily="18" charset="0"/>
              <a:ea typeface="+mn-ea"/>
              <a:cs typeface="Times New Roman" panose="02020603050405020304" pitchFamily="18" charset="0"/>
              <a:sym typeface="Symbol" pitchFamily="2" charset="2"/>
            </a:rPr>
            <a:t></a:t>
          </a:r>
          <a:r>
            <a:rPr lang="en-US" sz="1400">
              <a:effectLst/>
              <a:latin typeface="Times New Roman" panose="02020603050405020304" pitchFamily="18" charset="0"/>
              <a:ea typeface="+mn-ea"/>
              <a:cs typeface="Times New Roman" panose="02020603050405020304" pitchFamily="18" charset="0"/>
              <a:sym typeface="Symbol" pitchFamily="2" charset="2"/>
            </a:rPr>
            <a:t>80,9</a:t>
          </a:r>
          <a:r>
            <a:rPr lang="en-US" sz="14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0.2916</cdr:x>
      <cdr:y>0.70851</cdr:y>
    </cdr:from>
    <cdr:to>
      <cdr:x>0.54696</cdr:x>
      <cdr:y>1</cdr:y>
    </cdr:to>
    <cdr:sp macro="" textlink="">
      <cdr:nvSpPr>
        <cdr:cNvPr id="8" name="Text Box 7"/>
        <cdr:cNvSpPr txBox="1"/>
      </cdr:nvSpPr>
      <cdr:spPr>
        <a:xfrm xmlns:a="http://schemas.openxmlformats.org/drawingml/2006/main">
          <a:off x="1634836" y="2267527"/>
          <a:ext cx="1431637" cy="932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0.09028</cdr:x>
      <cdr:y>0.71031</cdr:y>
    </cdr:from>
    <cdr:to>
      <cdr:x>0.31928</cdr:x>
      <cdr:y>0.83382</cdr:y>
    </cdr:to>
    <cdr:sp macro="" textlink="">
      <cdr:nvSpPr>
        <cdr:cNvPr id="9" name="Text Box 8"/>
        <cdr:cNvSpPr txBox="1"/>
      </cdr:nvSpPr>
      <cdr:spPr>
        <a:xfrm xmlns:a="http://schemas.openxmlformats.org/drawingml/2006/main">
          <a:off x="485443" y="2273270"/>
          <a:ext cx="1231389" cy="395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rgbClr val="FF0000"/>
              </a:solidFill>
              <a:latin typeface="Times New Roman" panose="02020603050405020304" pitchFamily="18" charset="0"/>
              <a:cs typeface="Times New Roman" panose="02020603050405020304" pitchFamily="18" charset="0"/>
            </a:rPr>
            <a:t>p</a:t>
          </a:r>
          <a:r>
            <a:rPr lang="en-US" sz="1400" baseline="-25000">
              <a:solidFill>
                <a:srgbClr val="FF0000"/>
              </a:solidFill>
              <a:latin typeface="Times New Roman" panose="02020603050405020304" pitchFamily="18" charset="0"/>
              <a:cs typeface="Times New Roman" panose="02020603050405020304" pitchFamily="18" charset="0"/>
            </a:rPr>
            <a:t>NC-ĐC</a:t>
          </a:r>
          <a:r>
            <a:rPr lang="en-US" sz="1400">
              <a:solidFill>
                <a:srgbClr val="FF0000"/>
              </a:solidFill>
              <a:latin typeface="Times New Roman" panose="02020603050405020304" pitchFamily="18" charset="0"/>
              <a:cs typeface="Times New Roman" panose="02020603050405020304" pitchFamily="18" charset="0"/>
            </a:rPr>
            <a:t> &gt; 0,05  </a:t>
          </a:r>
        </a:p>
      </cdr:txBody>
    </cdr:sp>
  </cdr:relSizeAnchor>
</c:userShapes>
</file>

<file path=word/drawings/drawing5.xml><?xml version="1.0" encoding="utf-8"?>
<c:userShapes xmlns:c="http://schemas.openxmlformats.org/drawingml/2006/chart">
  <cdr:relSizeAnchor xmlns:cdr="http://schemas.openxmlformats.org/drawingml/2006/chartDrawing">
    <cdr:from>
      <cdr:x>0.01838</cdr:x>
      <cdr:y>0.86784</cdr:y>
    </cdr:from>
    <cdr:to>
      <cdr:x>0.08116</cdr:x>
      <cdr:y>0.9391</cdr:y>
    </cdr:to>
    <cdr:sp macro="" textlink="">
      <cdr:nvSpPr>
        <cdr:cNvPr id="2" name="Text Box 1"/>
        <cdr:cNvSpPr txBox="1"/>
      </cdr:nvSpPr>
      <cdr:spPr>
        <a:xfrm xmlns:a="http://schemas.openxmlformats.org/drawingml/2006/main">
          <a:off x="102550" y="2914116"/>
          <a:ext cx="350377" cy="239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chemeClr val="tx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0.36141</cdr:x>
      <cdr:y>0</cdr:y>
    </cdr:from>
    <cdr:to>
      <cdr:x>0.72895</cdr:x>
      <cdr:y>0.1018</cdr:y>
    </cdr:to>
    <cdr:sp macro="" textlink="">
      <cdr:nvSpPr>
        <cdr:cNvPr id="3" name="Text Box 2"/>
        <cdr:cNvSpPr txBox="1"/>
      </cdr:nvSpPr>
      <cdr:spPr>
        <a:xfrm xmlns:a="http://schemas.openxmlformats.org/drawingml/2006/main">
          <a:off x="2016807" y="0"/>
          <a:ext cx="2050989" cy="341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Hiệu quả điều trị chung</a:t>
          </a:r>
        </a:p>
      </cdr:txBody>
    </cdr:sp>
  </cdr:relSizeAnchor>
  <cdr:relSizeAnchor xmlns:cdr="http://schemas.openxmlformats.org/drawingml/2006/chartDrawing">
    <cdr:from>
      <cdr:x>0.46106</cdr:x>
      <cdr:y>0.40517</cdr:y>
    </cdr:from>
    <cdr:to>
      <cdr:x>0.63945</cdr:x>
      <cdr:y>0.50188</cdr:y>
    </cdr:to>
    <cdr:sp macro="" textlink="">
      <cdr:nvSpPr>
        <cdr:cNvPr id="4" name="Text Box 3"/>
        <cdr:cNvSpPr txBox="1"/>
      </cdr:nvSpPr>
      <cdr:spPr>
        <a:xfrm xmlns:a="http://schemas.openxmlformats.org/drawingml/2006/main">
          <a:off x="2483013" y="1345837"/>
          <a:ext cx="960707" cy="321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rgbClr val="FF0000"/>
              </a:solidFill>
              <a:latin typeface="Times New Roman" panose="02020603050405020304" pitchFamily="18" charset="0"/>
              <a:cs typeface="Times New Roman" panose="02020603050405020304" pitchFamily="18" charset="0"/>
            </a:rPr>
            <a:t>p</a:t>
          </a:r>
          <a:r>
            <a:rPr lang="en-US" sz="1400" baseline="-25000">
              <a:solidFill>
                <a:srgbClr val="FF0000"/>
              </a:solidFill>
              <a:latin typeface="Times New Roman" panose="02020603050405020304" pitchFamily="18" charset="0"/>
              <a:cs typeface="Times New Roman" panose="02020603050405020304" pitchFamily="18" charset="0"/>
            </a:rPr>
            <a:t>NC-ĐC</a:t>
          </a:r>
          <a:r>
            <a:rPr lang="en-US" sz="1400">
              <a:solidFill>
                <a:srgbClr val="FF0000"/>
              </a:solidFill>
              <a:latin typeface="Times New Roman" panose="02020603050405020304" pitchFamily="18" charset="0"/>
              <a:cs typeface="Times New Roman" panose="02020603050405020304" pitchFamily="18" charset="0"/>
            </a:rPr>
            <a:t> </a:t>
          </a:r>
          <a:r>
            <a:rPr lang="en-US" sz="1400" baseline="0">
              <a:solidFill>
                <a:srgbClr val="FF0000"/>
              </a:solidFill>
              <a:latin typeface="Times New Roman" panose="02020603050405020304" pitchFamily="18" charset="0"/>
              <a:cs typeface="Times New Roman" panose="02020603050405020304" pitchFamily="18" charset="0"/>
            </a:rPr>
            <a:t>*</a:t>
          </a:r>
          <a:endParaRPr lang="en-US" sz="1400">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5BA4A-A5D5-4443-8378-62A020A3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23053</Words>
  <Characters>131404</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2024-12-30T03:10:00Z</dcterms:created>
  <dcterms:modified xsi:type="dcterms:W3CDTF">2024-12-30T08:51:00Z</dcterms:modified>
</cp:coreProperties>
</file>